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E69D8" w14:textId="20BEF6F2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  <w:r w:rsidRPr="0027768A">
        <w:rPr>
          <w:rFonts w:hint="eastAsia"/>
          <w:b/>
          <w:bCs/>
        </w:rPr>
        <w:t>P61</w:t>
      </w:r>
    </w:p>
    <w:p w14:paraId="43E28908" w14:textId="59145936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  <w:r w:rsidRPr="0027768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684FBA2" wp14:editId="648D50C7">
            <wp:simplePos x="0" y="0"/>
            <wp:positionH relativeFrom="margin">
              <wp:align>left</wp:align>
            </wp:positionH>
            <wp:positionV relativeFrom="paragraph">
              <wp:posOffset>74930</wp:posOffset>
            </wp:positionV>
            <wp:extent cx="3987800" cy="4305935"/>
            <wp:effectExtent l="0" t="0" r="0" b="0"/>
            <wp:wrapSquare wrapText="bothSides"/>
            <wp:docPr id="1069432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323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60F51" w14:textId="18B79BA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B3478F8" w14:textId="7137AFB4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 w:hint="eastAsia"/>
          <w:b/>
          <w:bCs/>
        </w:rPr>
      </w:pPr>
      <w:r w:rsidRPr="0027768A">
        <w:rPr>
          <w:rFonts w:ascii="楷体" w:eastAsia="楷体" w:hAnsi="楷体"/>
          <w:b/>
          <w:bCs/>
        </w:rPr>
        <w:t>super</w:t>
      </w:r>
      <w:r w:rsidRPr="0027768A">
        <w:rPr>
          <w:rFonts w:ascii="楷体" w:eastAsia="楷体" w:hAnsi="楷体" w:hint="eastAsia"/>
          <w:b/>
          <w:bCs/>
        </w:rPr>
        <w:t>关键字用来引用父类中的成员变量或方法</w:t>
      </w:r>
      <w:r w:rsidRPr="0027768A">
        <w:rPr>
          <w:rFonts w:ascii="楷体" w:eastAsia="楷体" w:hAnsi="楷体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C706D" wp14:editId="0FE893E1">
                <wp:simplePos x="0" y="0"/>
                <wp:positionH relativeFrom="column">
                  <wp:posOffset>1416050</wp:posOffset>
                </wp:positionH>
                <wp:positionV relativeFrom="paragraph">
                  <wp:posOffset>167640</wp:posOffset>
                </wp:positionV>
                <wp:extent cx="292100" cy="1898650"/>
                <wp:effectExtent l="0" t="0" r="88900" b="63500"/>
                <wp:wrapNone/>
                <wp:docPr id="1989503857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189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80B4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left:0;text-align:left;margin-left:111.5pt;margin-top:13.2pt;width:23pt;height:1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" strokecolor="#e97132 [3205]" strokeweight="1pt">
                <v:stroke endarrow="block" joinstyle="miter"/>
              </v:shape>
            </w:pict>
          </mc:Fallback>
        </mc:AlternateContent>
      </w:r>
    </w:p>
    <w:p w14:paraId="29747A90" w14:textId="551BB351" w:rsidR="009C5277" w:rsidRPr="0027768A" w:rsidRDefault="009C5277">
      <w:pPr>
        <w:ind w:firstLine="518"/>
        <w:rPr>
          <w:rFonts w:ascii="楷体" w:eastAsia="楷体" w:hAnsi="楷体"/>
          <w:b/>
          <w:bCs/>
        </w:rPr>
      </w:pPr>
    </w:p>
    <w:p w14:paraId="45BC3566" w14:textId="6BD10EB1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Shape为父类</w:t>
      </w:r>
    </w:p>
    <w:p w14:paraId="33C86D4A" w14:textId="0BF96F8E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D4293C" wp14:editId="57D00A75">
                <wp:simplePos x="0" y="0"/>
                <wp:positionH relativeFrom="column">
                  <wp:posOffset>1479550</wp:posOffset>
                </wp:positionH>
                <wp:positionV relativeFrom="paragraph">
                  <wp:posOffset>45720</wp:posOffset>
                </wp:positionV>
                <wp:extent cx="38100" cy="1333500"/>
                <wp:effectExtent l="38100" t="38100" r="57150" b="19050"/>
                <wp:wrapNone/>
                <wp:docPr id="17412041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133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F22546" id="直接箭头连接符 3" o:spid="_x0000_s1026" type="#_x0000_t32" style="position:absolute;left:0;text-align:left;margin-left:116.5pt;margin-top:3.6pt;width:3pt;height:10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" strokecolor="#e97132 [3205]" strokeweight="1pt">
                <v:stroke endarrow="block" joinstyle="miter"/>
              </v:shape>
            </w:pict>
          </mc:Fallback>
        </mc:AlternateContent>
      </w:r>
      <w:r w:rsidRPr="0027768A">
        <w:rPr>
          <w:rFonts w:ascii="楷体" w:eastAsia="楷体" w:hAnsi="楷体" w:hint="eastAsia"/>
          <w:b/>
          <w:bCs/>
        </w:rPr>
        <w:t>Rectangle为子类</w:t>
      </w:r>
    </w:p>
    <w:p w14:paraId="70EB9FD8" w14:textId="4E2D8D84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CB138" wp14:editId="1DDC29A9">
                <wp:simplePos x="0" y="0"/>
                <wp:positionH relativeFrom="column">
                  <wp:posOffset>1206500</wp:posOffset>
                </wp:positionH>
                <wp:positionV relativeFrom="paragraph">
                  <wp:posOffset>214630</wp:posOffset>
                </wp:positionV>
                <wp:extent cx="330200" cy="577850"/>
                <wp:effectExtent l="0" t="38100" r="50800" b="31750"/>
                <wp:wrapNone/>
                <wp:docPr id="1235483797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57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3A033" id="直接箭头连接符 2" o:spid="_x0000_s1026" type="#_x0000_t32" style="position:absolute;left:0;text-align:left;margin-left:95pt;margin-top:16.9pt;width:26pt;height:45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" strokecolor="#e97132 [3205]" strokeweight="1pt">
                <v:stroke endarrow="block" joinstyle="miter"/>
              </v:shape>
            </w:pict>
          </mc:Fallback>
        </mc:AlternateContent>
      </w:r>
      <w:r w:rsidRPr="0027768A">
        <w:rPr>
          <w:rFonts w:ascii="楷体" w:eastAsia="楷体" w:hAnsi="楷体" w:hint="eastAsia"/>
          <w:b/>
          <w:bCs/>
        </w:rPr>
        <w:t>并重写draw方法</w:t>
      </w:r>
    </w:p>
    <w:p w14:paraId="7A5FD711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CA9BB65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57366AF8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25B788C4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4D079219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6972880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357EFBA1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997EDD5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17DE193B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01DC993E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2F8E1CAF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9E780A2" w14:textId="77777777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3D5B904" w14:textId="3311D588" w:rsidR="006F7088" w:rsidRPr="0027768A" w:rsidRDefault="006F7088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  <w:r w:rsidRPr="0027768A">
        <w:rPr>
          <w:rFonts w:hint="eastAsia"/>
          <w:b/>
          <w:bCs/>
        </w:rPr>
        <w:t>P65</w:t>
      </w:r>
    </w:p>
    <w:p w14:paraId="4AB2034E" w14:textId="65F692B5" w:rsidR="006F7088" w:rsidRPr="0027768A" w:rsidRDefault="006F7088">
      <w:pPr>
        <w:shd w:val="clear" w:color="auto" w:fill="auto"/>
        <w:spacing w:line="240" w:lineRule="auto"/>
        <w:ind w:firstLineChars="0" w:firstLine="0"/>
        <w:jc w:val="left"/>
        <w:rPr>
          <w:rFonts w:hint="eastAsia"/>
          <w:b/>
          <w:bCs/>
        </w:rPr>
      </w:pPr>
      <w:r w:rsidRPr="0027768A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2CE9813D" wp14:editId="20DFCE66">
            <wp:simplePos x="0" y="0"/>
            <wp:positionH relativeFrom="margin">
              <wp:posOffset>-107950</wp:posOffset>
            </wp:positionH>
            <wp:positionV relativeFrom="paragraph">
              <wp:posOffset>48895</wp:posOffset>
            </wp:positionV>
            <wp:extent cx="3613150" cy="3759200"/>
            <wp:effectExtent l="0" t="0" r="6350" b="0"/>
            <wp:wrapSquare wrapText="bothSides"/>
            <wp:docPr id="162885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575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0341A" w14:textId="3437EAE6" w:rsidR="009C5277" w:rsidRPr="0027768A" w:rsidRDefault="006F7088" w:rsidP="006F7088">
      <w:pPr>
        <w:ind w:firstLineChars="0" w:firstLine="0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Person为Student的父类，Undergraduate为Student的父类</w:t>
      </w:r>
    </w:p>
    <w:p w14:paraId="5BCD9FF6" w14:textId="0AC69E8C" w:rsidR="006F7088" w:rsidRPr="0027768A" w:rsidRDefault="006F7088" w:rsidP="006F7088">
      <w:pPr>
        <w:ind w:firstLineChars="0" w:firstLine="0"/>
        <w:rPr>
          <w:rFonts w:ascii="楷体" w:eastAsia="楷体" w:hAnsi="楷体" w:hint="eastAsia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运行时，</w:t>
      </w:r>
      <w:proofErr w:type="gramStart"/>
      <w:r w:rsidRPr="0027768A">
        <w:rPr>
          <w:rFonts w:ascii="楷体" w:eastAsia="楷体" w:hAnsi="楷体" w:hint="eastAsia"/>
          <w:b/>
          <w:bCs/>
        </w:rPr>
        <w:t>父类先</w:t>
      </w:r>
      <w:proofErr w:type="gramEnd"/>
      <w:r w:rsidRPr="0027768A">
        <w:rPr>
          <w:rFonts w:ascii="楷体" w:eastAsia="楷体" w:hAnsi="楷体" w:hint="eastAsia"/>
          <w:b/>
          <w:bCs/>
        </w:rPr>
        <w:t>加载，因此依据继承等级从上往下输出</w:t>
      </w:r>
    </w:p>
    <w:p w14:paraId="5A3E7F6B" w14:textId="46CE0827" w:rsidR="009C5277" w:rsidRPr="0027768A" w:rsidRDefault="009C5277" w:rsidP="005753A1">
      <w:pPr>
        <w:shd w:val="clear" w:color="auto" w:fill="auto"/>
        <w:spacing w:line="240" w:lineRule="auto"/>
        <w:ind w:firstLineChars="0" w:firstLine="0"/>
        <w:jc w:val="left"/>
        <w:rPr>
          <w:rFonts w:hint="eastAsia"/>
          <w:b/>
          <w:bCs/>
        </w:rPr>
      </w:pPr>
      <w:r w:rsidRPr="0027768A">
        <w:rPr>
          <w:b/>
          <w:bCs/>
        </w:rPr>
        <w:br w:type="page"/>
      </w:r>
    </w:p>
    <w:p w14:paraId="350A53DA" w14:textId="4D22537F" w:rsidR="005753A1" w:rsidRPr="005753A1" w:rsidRDefault="005753A1" w:rsidP="005753A1">
      <w:pPr>
        <w:shd w:val="clear" w:color="auto" w:fill="auto"/>
        <w:spacing w:line="240" w:lineRule="auto"/>
        <w:ind w:firstLineChars="0" w:firstLine="0"/>
        <w:jc w:val="left"/>
        <w:rPr>
          <w:rFonts w:hint="eastAsia"/>
          <w:b/>
          <w:bCs/>
        </w:rPr>
      </w:pPr>
      <w:r w:rsidRPr="0027768A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D7E7308" wp14:editId="5219ADE4">
            <wp:simplePos x="0" y="0"/>
            <wp:positionH relativeFrom="column">
              <wp:posOffset>-234950</wp:posOffset>
            </wp:positionH>
            <wp:positionV relativeFrom="paragraph">
              <wp:posOffset>247650</wp:posOffset>
            </wp:positionV>
            <wp:extent cx="5410200" cy="6069965"/>
            <wp:effectExtent l="0" t="0" r="0" b="6985"/>
            <wp:wrapSquare wrapText="bothSides"/>
            <wp:docPr id="5884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78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768A">
        <w:rPr>
          <w:rFonts w:hint="eastAsia"/>
          <w:b/>
          <w:bCs/>
        </w:rPr>
        <w:t>P66</w:t>
      </w:r>
    </w:p>
    <w:p w14:paraId="5DB03D04" w14:textId="450978EB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20C894A4" w14:textId="4FA4A66C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rFonts w:hint="eastAsia"/>
          <w:b/>
          <w:bCs/>
        </w:rPr>
      </w:pPr>
      <w:r w:rsidRPr="0027768A">
        <w:rPr>
          <w:rFonts w:hint="eastAsia"/>
          <w:b/>
          <w:bCs/>
        </w:rPr>
        <w:t>Sandwich</w:t>
      </w:r>
      <w:r w:rsidRPr="0027768A">
        <w:rPr>
          <w:b/>
          <w:bCs/>
        </w:rPr>
        <w:sym w:font="Wingdings" w:char="F0E0"/>
      </w:r>
      <w:proofErr w:type="spellStart"/>
      <w:r w:rsidRPr="0027768A">
        <w:rPr>
          <w:rFonts w:hint="eastAsia"/>
          <w:b/>
          <w:bCs/>
        </w:rPr>
        <w:t>PortableLunch</w:t>
      </w:r>
      <w:proofErr w:type="spellEnd"/>
      <w:r w:rsidRPr="0027768A">
        <w:rPr>
          <w:b/>
          <w:bCs/>
        </w:rPr>
        <w:sym w:font="Wingdings" w:char="F0E0"/>
      </w:r>
      <w:r w:rsidRPr="0027768A">
        <w:rPr>
          <w:rFonts w:hint="eastAsia"/>
          <w:b/>
          <w:bCs/>
        </w:rPr>
        <w:t>Lunch</w:t>
      </w:r>
      <w:r w:rsidRPr="0027768A">
        <w:rPr>
          <w:b/>
          <w:bCs/>
        </w:rPr>
        <w:sym w:font="Wingdings" w:char="F0E0"/>
      </w:r>
      <w:r w:rsidRPr="0027768A">
        <w:rPr>
          <w:rFonts w:hint="eastAsia"/>
          <w:b/>
          <w:bCs/>
        </w:rPr>
        <w:t>Meal</w:t>
      </w:r>
    </w:p>
    <w:p w14:paraId="340B6DFB" w14:textId="77777777" w:rsidR="005753A1" w:rsidRPr="0027768A" w:rsidRDefault="005753A1" w:rsidP="005753A1">
      <w:pPr>
        <w:ind w:firstLineChars="0" w:firstLine="0"/>
        <w:rPr>
          <w:rFonts w:ascii="楷体" w:eastAsia="楷体" w:hAnsi="楷体" w:hint="eastAsia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运行时，</w:t>
      </w:r>
      <w:proofErr w:type="gramStart"/>
      <w:r w:rsidRPr="0027768A">
        <w:rPr>
          <w:rFonts w:ascii="楷体" w:eastAsia="楷体" w:hAnsi="楷体" w:hint="eastAsia"/>
          <w:b/>
          <w:bCs/>
        </w:rPr>
        <w:t>父类先</w:t>
      </w:r>
      <w:proofErr w:type="gramEnd"/>
      <w:r w:rsidRPr="0027768A">
        <w:rPr>
          <w:rFonts w:ascii="楷体" w:eastAsia="楷体" w:hAnsi="楷体" w:hint="eastAsia"/>
          <w:b/>
          <w:bCs/>
        </w:rPr>
        <w:t>加载，因此依据继承等级从上往下输出</w:t>
      </w:r>
    </w:p>
    <w:p w14:paraId="1E5306A4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16063D26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13D8BBA9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39FC7399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984B0C5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570BB3A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1FD3238A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82AB49B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2F3AFF0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9706302" w14:textId="4A1AE2F9" w:rsidR="005753A1" w:rsidRPr="0027768A" w:rsidRDefault="001A61FE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  <w:r w:rsidRPr="0027768A">
        <w:rPr>
          <w:rFonts w:hint="eastAsia"/>
          <w:b/>
          <w:bCs/>
        </w:rPr>
        <w:lastRenderedPageBreak/>
        <w:t>P70</w:t>
      </w:r>
    </w:p>
    <w:p w14:paraId="01A05035" w14:textId="77777777" w:rsidR="001A61FE" w:rsidRPr="0027768A" w:rsidRDefault="001A61FE" w:rsidP="001A61FE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  <w:r w:rsidRPr="0027768A">
        <w:rPr>
          <w:b/>
          <w:bCs/>
          <w:noProof/>
        </w:rPr>
        <w:drawing>
          <wp:inline distT="0" distB="0" distL="0" distR="0" wp14:anchorId="0D616ADE" wp14:editId="789B8ADA">
            <wp:extent cx="2991023" cy="3155950"/>
            <wp:effectExtent l="0" t="0" r="0" b="6350"/>
            <wp:docPr id="1015911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11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3904" cy="31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A869" w14:textId="77777777" w:rsidR="001A61FE" w:rsidRPr="0027768A" w:rsidRDefault="001A61FE" w:rsidP="001A61FE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</w:p>
    <w:p w14:paraId="2D3C0FA1" w14:textId="4D024D8C" w:rsidR="001A61FE" w:rsidRPr="001A61FE" w:rsidRDefault="001A61FE" w:rsidP="001A61FE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  <w:r w:rsidRPr="0027768A">
        <w:rPr>
          <w:rFonts w:ascii="楷体" w:eastAsia="楷体" w:hAnsi="楷体" w:hint="eastAsia"/>
          <w:b/>
          <w:bCs/>
        </w:rPr>
        <w:t>重载：</w:t>
      </w:r>
      <w:r w:rsidRPr="001A61FE">
        <w:rPr>
          <w:rFonts w:ascii="楷体" w:eastAsia="楷体" w:hAnsi="楷体" w:hint="eastAsia"/>
          <w:b/>
          <w:bCs/>
        </w:rPr>
        <w:t>在同一个类中一个方法名被用来定义多个方法</w:t>
      </w:r>
    </w:p>
    <w:p w14:paraId="3131E2B5" w14:textId="32650FBA" w:rsidR="001A61FE" w:rsidRPr="001A61FE" w:rsidRDefault="001A61FE" w:rsidP="001A61FE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  <w:r w:rsidRPr="001A61FE">
        <w:rPr>
          <w:rFonts w:ascii="楷体" w:eastAsia="楷体" w:hAnsi="楷体" w:hint="eastAsia"/>
          <w:b/>
          <w:bCs/>
        </w:rPr>
        <w:t>方法的参数表（包括参数的类型或个数）必须不同</w:t>
      </w:r>
    </w:p>
    <w:p w14:paraId="1876C6A7" w14:textId="0075DCD6" w:rsidR="005753A1" w:rsidRPr="0027768A" w:rsidRDefault="001A61FE" w:rsidP="001A61FE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方法的返回类型、修饰符可以相同也可以不同</w:t>
      </w:r>
    </w:p>
    <w:p w14:paraId="34395DEE" w14:textId="5D71216B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9CA59C2" w14:textId="06F61116" w:rsidR="005753A1" w:rsidRPr="0027768A" w:rsidRDefault="001A61FE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  <w:r w:rsidRPr="0027768A">
        <w:rPr>
          <w:rFonts w:hint="eastAsia"/>
          <w:b/>
          <w:bCs/>
        </w:rPr>
        <w:t>P72</w:t>
      </w:r>
    </w:p>
    <w:p w14:paraId="12DCAFCE" w14:textId="3C4A971F" w:rsidR="001A61FE" w:rsidRPr="0027768A" w:rsidRDefault="001A61FE">
      <w:pPr>
        <w:shd w:val="clear" w:color="auto" w:fill="auto"/>
        <w:spacing w:line="240" w:lineRule="auto"/>
        <w:ind w:firstLineChars="0" w:firstLine="0"/>
        <w:jc w:val="left"/>
        <w:rPr>
          <w:rFonts w:hint="eastAsia"/>
          <w:b/>
          <w:bCs/>
        </w:rPr>
      </w:pPr>
      <w:r w:rsidRPr="0027768A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C7BEBCC" wp14:editId="5A4FF7A9">
            <wp:simplePos x="0" y="0"/>
            <wp:positionH relativeFrom="column">
              <wp:posOffset>-139700</wp:posOffset>
            </wp:positionH>
            <wp:positionV relativeFrom="paragraph">
              <wp:posOffset>156845</wp:posOffset>
            </wp:positionV>
            <wp:extent cx="3695700" cy="4088765"/>
            <wp:effectExtent l="0" t="0" r="0" b="6985"/>
            <wp:wrapSquare wrapText="bothSides"/>
            <wp:docPr id="1649357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70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4FBEA" w14:textId="1DE02DD2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F4A0F23" w14:textId="2050255F" w:rsidR="005753A1" w:rsidRPr="0027768A" w:rsidRDefault="005D412D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 w:hint="eastAsia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定义私有化成员变量，针对每个私有化成员变量写对应的get和set方法</w:t>
      </w:r>
    </w:p>
    <w:p w14:paraId="78C5597A" w14:textId="77777777" w:rsidR="005D412D" w:rsidRPr="005D412D" w:rsidRDefault="005D412D" w:rsidP="005D412D">
      <w:pPr>
        <w:shd w:val="clear" w:color="auto" w:fill="auto"/>
        <w:spacing w:line="240" w:lineRule="auto"/>
        <w:ind w:left="720" w:firstLineChars="0" w:firstLine="0"/>
        <w:jc w:val="left"/>
        <w:rPr>
          <w:rFonts w:ascii="楷体" w:eastAsia="楷体" w:hAnsi="楷体"/>
          <w:b/>
          <w:bCs/>
        </w:rPr>
      </w:pPr>
      <w:r w:rsidRPr="005D412D">
        <w:rPr>
          <w:rFonts w:ascii="楷体" w:eastAsia="楷体" w:hAnsi="楷体" w:hint="eastAsia"/>
          <w:b/>
          <w:bCs/>
        </w:rPr>
        <w:t>在一个构造方法中可以利用另一个构造方法</w:t>
      </w:r>
    </w:p>
    <w:p w14:paraId="46069E0C" w14:textId="77777777" w:rsidR="005D412D" w:rsidRPr="005D412D" w:rsidRDefault="005D412D" w:rsidP="005D412D">
      <w:pPr>
        <w:shd w:val="clear" w:color="auto" w:fill="auto"/>
        <w:spacing w:line="240" w:lineRule="auto"/>
        <w:ind w:left="720" w:firstLineChars="0" w:firstLine="0"/>
        <w:jc w:val="left"/>
        <w:rPr>
          <w:rFonts w:ascii="楷体" w:eastAsia="楷体" w:hAnsi="楷体"/>
          <w:b/>
          <w:bCs/>
        </w:rPr>
      </w:pPr>
      <w:r w:rsidRPr="005D412D">
        <w:rPr>
          <w:rFonts w:ascii="楷体" w:eastAsia="楷体" w:hAnsi="楷体" w:hint="eastAsia"/>
          <w:b/>
          <w:bCs/>
        </w:rPr>
        <w:t>使用</w:t>
      </w:r>
      <w:r w:rsidRPr="005D412D">
        <w:rPr>
          <w:rFonts w:ascii="楷体" w:eastAsia="楷体" w:hAnsi="楷体"/>
          <w:b/>
          <w:bCs/>
        </w:rPr>
        <w:t>this</w:t>
      </w:r>
      <w:r w:rsidRPr="005D412D">
        <w:rPr>
          <w:rFonts w:ascii="楷体" w:eastAsia="楷体" w:hAnsi="楷体" w:hint="eastAsia"/>
          <w:b/>
          <w:bCs/>
        </w:rPr>
        <w:t>调用</w:t>
      </w:r>
      <w:proofErr w:type="gramStart"/>
      <w:r w:rsidRPr="005D412D">
        <w:rPr>
          <w:rFonts w:ascii="楷体" w:eastAsia="楷体" w:hAnsi="楷体" w:hint="eastAsia"/>
          <w:b/>
          <w:bCs/>
        </w:rPr>
        <w:t>当前类</w:t>
      </w:r>
      <w:proofErr w:type="gramEnd"/>
      <w:r w:rsidRPr="005D412D">
        <w:rPr>
          <w:rFonts w:ascii="楷体" w:eastAsia="楷体" w:hAnsi="楷体" w:hint="eastAsia"/>
          <w:b/>
          <w:bCs/>
        </w:rPr>
        <w:t>的构造方法</w:t>
      </w:r>
    </w:p>
    <w:p w14:paraId="06EA0E9A" w14:textId="77777777" w:rsidR="005D412D" w:rsidRPr="005D412D" w:rsidRDefault="005D412D" w:rsidP="005D412D">
      <w:pPr>
        <w:shd w:val="clear" w:color="auto" w:fill="auto"/>
        <w:spacing w:line="240" w:lineRule="auto"/>
        <w:ind w:left="720" w:firstLineChars="0" w:firstLine="0"/>
        <w:jc w:val="left"/>
        <w:rPr>
          <w:rFonts w:ascii="楷体" w:eastAsia="楷体" w:hAnsi="楷体"/>
          <w:b/>
          <w:bCs/>
        </w:rPr>
      </w:pPr>
      <w:r w:rsidRPr="005D412D">
        <w:rPr>
          <w:rFonts w:ascii="楷体" w:eastAsia="楷体" w:hAnsi="楷体" w:hint="eastAsia"/>
          <w:b/>
          <w:bCs/>
        </w:rPr>
        <w:t>目的：使对象具有不同的初始值</w:t>
      </w:r>
    </w:p>
    <w:p w14:paraId="76377654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</w:p>
    <w:p w14:paraId="0B2B4225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</w:p>
    <w:p w14:paraId="1BA95F08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27A65585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2A16F6F5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1590475" w14:textId="77777777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1DEEB875" w14:textId="555B8309" w:rsidR="005753A1" w:rsidRPr="0027768A" w:rsidRDefault="005753A1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5A4344C3" w14:textId="682531E6" w:rsidR="009C5277" w:rsidRPr="0027768A" w:rsidRDefault="009C5277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  <w:r w:rsidRPr="0027768A">
        <w:rPr>
          <w:b/>
          <w:bCs/>
        </w:rPr>
        <w:br w:type="page"/>
      </w:r>
    </w:p>
    <w:p w14:paraId="77CB476A" w14:textId="3916E2DD" w:rsidR="00351769" w:rsidRPr="0027768A" w:rsidRDefault="007E75D0">
      <w:pPr>
        <w:ind w:firstLine="482"/>
        <w:rPr>
          <w:b/>
          <w:bCs/>
        </w:rPr>
      </w:pPr>
      <w:r w:rsidRPr="0027768A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DC422BA" wp14:editId="23776686">
            <wp:simplePos x="0" y="0"/>
            <wp:positionH relativeFrom="column">
              <wp:posOffset>-400050</wp:posOffset>
            </wp:positionH>
            <wp:positionV relativeFrom="paragraph">
              <wp:posOffset>368300</wp:posOffset>
            </wp:positionV>
            <wp:extent cx="5274310" cy="4013200"/>
            <wp:effectExtent l="0" t="0" r="2540" b="6350"/>
            <wp:wrapSquare wrapText="bothSides"/>
            <wp:docPr id="639890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904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12D" w:rsidRPr="0027768A">
        <w:rPr>
          <w:rFonts w:hint="eastAsia"/>
          <w:b/>
          <w:bCs/>
        </w:rPr>
        <w:t>P73</w:t>
      </w:r>
    </w:p>
    <w:p w14:paraId="41937C28" w14:textId="36A82E2B" w:rsidR="005D412D" w:rsidRPr="0027768A" w:rsidRDefault="005D412D">
      <w:pPr>
        <w:ind w:firstLine="518"/>
        <w:rPr>
          <w:b/>
          <w:bCs/>
        </w:rPr>
      </w:pPr>
    </w:p>
    <w:p w14:paraId="661E0F18" w14:textId="3399BB54" w:rsidR="007E75D0" w:rsidRPr="0027768A" w:rsidRDefault="00D55569" w:rsidP="00D55569">
      <w:pPr>
        <w:ind w:firstLineChars="0" w:firstLine="0"/>
        <w:rPr>
          <w:rFonts w:hint="eastAsia"/>
          <w:b/>
          <w:bCs/>
        </w:rPr>
      </w:pPr>
      <w:r w:rsidRPr="0027768A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B730CA4" wp14:editId="1ADA3F64">
            <wp:simplePos x="0" y="0"/>
            <wp:positionH relativeFrom="column">
              <wp:posOffset>-349250</wp:posOffset>
            </wp:positionH>
            <wp:positionV relativeFrom="paragraph">
              <wp:posOffset>-92075</wp:posOffset>
            </wp:positionV>
            <wp:extent cx="4077988" cy="4267200"/>
            <wp:effectExtent l="0" t="0" r="0" b="0"/>
            <wp:wrapSquare wrapText="bothSides"/>
            <wp:docPr id="735805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051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334" cy="426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FB361" w14:textId="112E2DA5" w:rsidR="007E75D0" w:rsidRPr="0027768A" w:rsidRDefault="00D55569">
      <w:pPr>
        <w:ind w:firstLine="518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P77</w:t>
      </w:r>
    </w:p>
    <w:p w14:paraId="059DCDA2" w14:textId="26650947" w:rsidR="00D55569" w:rsidRPr="0027768A" w:rsidRDefault="00D55569" w:rsidP="00D55569">
      <w:pPr>
        <w:ind w:firstLineChars="77" w:firstLine="199"/>
        <w:rPr>
          <w:rFonts w:ascii="楷体" w:eastAsia="楷体" w:hAnsi="楷体" w:hint="eastAsia"/>
          <w:b/>
          <w:bCs/>
        </w:rPr>
      </w:pPr>
      <w:proofErr w:type="spellStart"/>
      <w:r w:rsidRPr="0027768A">
        <w:rPr>
          <w:rFonts w:ascii="楷体" w:eastAsia="楷体" w:hAnsi="楷体"/>
          <w:b/>
          <w:bCs/>
        </w:rPr>
        <w:t>NotOverriding</w:t>
      </w:r>
      <w:proofErr w:type="spellEnd"/>
      <w:r w:rsidRPr="0027768A">
        <w:rPr>
          <w:rFonts w:ascii="楷体" w:eastAsia="楷体" w:hAnsi="楷体"/>
          <w:b/>
          <w:bCs/>
        </w:rPr>
        <w:t xml:space="preserve"> </w:t>
      </w:r>
      <w:r w:rsidRPr="0027768A">
        <w:rPr>
          <w:rFonts w:ascii="楷体" w:eastAsia="楷体" w:hAnsi="楷体"/>
          <w:b/>
          <w:bCs/>
        </w:rPr>
        <w:t>–</w:t>
      </w:r>
      <w:r w:rsidRPr="0027768A">
        <w:rPr>
          <w:rFonts w:ascii="楷体" w:eastAsia="楷体" w:hAnsi="楷体" w:hint="eastAsia"/>
          <w:b/>
          <w:bCs/>
        </w:rPr>
        <w:t>&gt;</w:t>
      </w:r>
      <w:r w:rsidRPr="0027768A">
        <w:rPr>
          <w:rFonts w:ascii="楷体" w:eastAsia="楷体" w:hAnsi="楷体"/>
          <w:b/>
          <w:bCs/>
        </w:rPr>
        <w:t>Base</w:t>
      </w:r>
    </w:p>
    <w:p w14:paraId="7107A982" w14:textId="5024A9E3" w:rsidR="00D55569" w:rsidRPr="00D55569" w:rsidRDefault="00D55569" w:rsidP="00D55569">
      <w:pPr>
        <w:ind w:left="1958" w:firstLineChars="0" w:firstLine="0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父类中</w:t>
      </w:r>
      <w:r w:rsidRPr="0027768A">
        <w:rPr>
          <w:rFonts w:ascii="楷体" w:eastAsia="楷体" w:hAnsi="楷体"/>
          <w:b/>
          <w:bCs/>
        </w:rPr>
        <w:t>private</w:t>
      </w:r>
      <w:r w:rsidRPr="0027768A">
        <w:rPr>
          <w:rFonts w:ascii="楷体" w:eastAsia="楷体" w:hAnsi="楷体" w:hint="eastAsia"/>
          <w:b/>
          <w:bCs/>
        </w:rPr>
        <w:t>的成员，在子类中不能被覆盖</w:t>
      </w:r>
    </w:p>
    <w:p w14:paraId="757A31CD" w14:textId="1445E4AE" w:rsidR="00D55569" w:rsidRPr="0027768A" w:rsidRDefault="00D55569">
      <w:pPr>
        <w:ind w:firstLine="518"/>
        <w:rPr>
          <w:rFonts w:ascii="楷体" w:eastAsia="楷体" w:hAnsi="楷体" w:hint="eastAsia"/>
          <w:b/>
          <w:bCs/>
        </w:rPr>
      </w:pPr>
      <w:r w:rsidRPr="0027768A">
        <w:rPr>
          <w:rFonts w:ascii="楷体" w:eastAsia="楷体" w:hAnsi="楷体"/>
          <w:b/>
          <w:bCs/>
        </w:rPr>
        <w:t>I</w:t>
      </w:r>
      <w:r w:rsidRPr="0027768A">
        <w:rPr>
          <w:rFonts w:ascii="楷体" w:eastAsia="楷体" w:hAnsi="楷体" w:hint="eastAsia"/>
          <w:b/>
          <w:bCs/>
        </w:rPr>
        <w:t>nt 为</w:t>
      </w:r>
      <w:r w:rsidRPr="0027768A">
        <w:rPr>
          <w:rFonts w:ascii="楷体" w:eastAsia="楷体" w:hAnsi="楷体"/>
          <w:b/>
          <w:bCs/>
        </w:rPr>
        <w:t>private</w:t>
      </w:r>
      <w:r w:rsidRPr="0027768A">
        <w:rPr>
          <w:rFonts w:ascii="楷体" w:eastAsia="楷体" w:hAnsi="楷体" w:hint="eastAsia"/>
          <w:b/>
          <w:bCs/>
        </w:rPr>
        <w:t>，不能覆盖</w:t>
      </w:r>
    </w:p>
    <w:p w14:paraId="58243C5F" w14:textId="310B1F34" w:rsidR="00D55569" w:rsidRPr="0027768A" w:rsidRDefault="00D55569">
      <w:pPr>
        <w:ind w:firstLine="518"/>
        <w:rPr>
          <w:rFonts w:ascii="楷体" w:eastAsia="楷体" w:hAnsi="楷体" w:hint="eastAsia"/>
          <w:b/>
          <w:bCs/>
        </w:rPr>
      </w:pPr>
      <w:r w:rsidRPr="0027768A">
        <w:rPr>
          <w:rFonts w:ascii="楷体" w:eastAsia="楷体" w:hAnsi="楷体"/>
          <w:b/>
          <w:bCs/>
        </w:rPr>
        <w:t>G</w:t>
      </w:r>
      <w:r w:rsidRPr="0027768A">
        <w:rPr>
          <w:rFonts w:ascii="楷体" w:eastAsia="楷体" w:hAnsi="楷体" w:hint="eastAsia"/>
          <w:b/>
          <w:bCs/>
        </w:rPr>
        <w:t>etI为public，能覆盖</w:t>
      </w:r>
    </w:p>
    <w:p w14:paraId="61B26CF8" w14:textId="77777777" w:rsidR="007E75D0" w:rsidRPr="0027768A" w:rsidRDefault="007E75D0">
      <w:pPr>
        <w:ind w:firstLine="518"/>
        <w:rPr>
          <w:b/>
          <w:bCs/>
        </w:rPr>
      </w:pPr>
    </w:p>
    <w:p w14:paraId="70A84B8E" w14:textId="77777777" w:rsidR="007E75D0" w:rsidRPr="0027768A" w:rsidRDefault="007E75D0">
      <w:pPr>
        <w:ind w:firstLine="518"/>
        <w:rPr>
          <w:b/>
          <w:bCs/>
        </w:rPr>
      </w:pPr>
    </w:p>
    <w:p w14:paraId="34E18E2F" w14:textId="77777777" w:rsidR="007E75D0" w:rsidRPr="0027768A" w:rsidRDefault="007E75D0">
      <w:pPr>
        <w:ind w:firstLine="518"/>
        <w:rPr>
          <w:b/>
          <w:bCs/>
        </w:rPr>
      </w:pPr>
    </w:p>
    <w:p w14:paraId="6067293E" w14:textId="1A218A78" w:rsidR="007E75D0" w:rsidRPr="0027768A" w:rsidRDefault="003B3AA4">
      <w:pPr>
        <w:ind w:firstLine="482"/>
        <w:rPr>
          <w:rFonts w:hint="eastAsia"/>
          <w:b/>
          <w:bCs/>
        </w:rPr>
      </w:pPr>
      <w:r w:rsidRPr="0027768A">
        <w:rPr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89EBA85" wp14:editId="13C9CAEE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5274310" cy="3929380"/>
            <wp:effectExtent l="0" t="0" r="2540" b="0"/>
            <wp:wrapSquare wrapText="bothSides"/>
            <wp:docPr id="1900569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693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768A">
        <w:rPr>
          <w:rFonts w:hint="eastAsia"/>
          <w:b/>
          <w:bCs/>
        </w:rPr>
        <w:t>P78</w:t>
      </w:r>
    </w:p>
    <w:p w14:paraId="2D26A1EF" w14:textId="4D539254" w:rsidR="007E75D0" w:rsidRPr="0027768A" w:rsidRDefault="007E75D0">
      <w:pPr>
        <w:ind w:firstLine="518"/>
        <w:rPr>
          <w:b/>
          <w:bCs/>
        </w:rPr>
      </w:pPr>
    </w:p>
    <w:p w14:paraId="47D4E962" w14:textId="4DE04B92" w:rsidR="007E75D0" w:rsidRPr="0027768A" w:rsidRDefault="003B3AA4">
      <w:pPr>
        <w:ind w:firstLine="518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/>
          <w:b/>
          <w:bCs/>
        </w:rPr>
        <w:t>Derive</w:t>
      </w:r>
      <w:r w:rsidRPr="0027768A">
        <w:rPr>
          <w:rFonts w:ascii="楷体" w:eastAsia="楷体" w:hAnsi="楷体" w:hint="eastAsia"/>
          <w:b/>
          <w:bCs/>
        </w:rPr>
        <w:t>d</w:t>
      </w:r>
      <w:r w:rsidRPr="0027768A">
        <w:rPr>
          <w:rFonts w:ascii="楷体" w:eastAsia="楷体" w:hAnsi="楷体"/>
          <w:b/>
          <w:bCs/>
        </w:rPr>
        <w:sym w:font="Wingdings" w:char="F0E0"/>
      </w:r>
      <w:proofErr w:type="spellStart"/>
      <w:r w:rsidRPr="0027768A">
        <w:rPr>
          <w:rFonts w:ascii="楷体" w:eastAsia="楷体" w:hAnsi="楷体" w:hint="eastAsia"/>
          <w:b/>
          <w:bCs/>
        </w:rPr>
        <w:t>PrivOverride</w:t>
      </w:r>
      <w:proofErr w:type="spellEnd"/>
    </w:p>
    <w:p w14:paraId="4F9D0183" w14:textId="3E956628" w:rsidR="003B3AA4" w:rsidRPr="0027768A" w:rsidRDefault="003B3AA4">
      <w:pPr>
        <w:ind w:firstLine="518"/>
        <w:rPr>
          <w:rFonts w:ascii="楷体" w:eastAsia="楷体" w:hAnsi="楷体" w:hint="eastAsia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子类对f（）方法重写，</w:t>
      </w:r>
      <w:proofErr w:type="spellStart"/>
      <w:r w:rsidR="00D968A3" w:rsidRPr="0027768A">
        <w:rPr>
          <w:rFonts w:ascii="楷体" w:eastAsia="楷体" w:hAnsi="楷体" w:hint="eastAsia"/>
          <w:b/>
          <w:bCs/>
        </w:rPr>
        <w:t>PrivOverride</w:t>
      </w:r>
      <w:proofErr w:type="spellEnd"/>
      <w:r w:rsidR="00D968A3" w:rsidRPr="0027768A">
        <w:rPr>
          <w:rFonts w:ascii="楷体" w:eastAsia="楷体" w:hAnsi="楷体" w:hint="eastAsia"/>
          <w:b/>
          <w:bCs/>
        </w:rPr>
        <w:t xml:space="preserve"> </w:t>
      </w:r>
      <w:r w:rsidR="00D968A3" w:rsidRPr="0027768A">
        <w:rPr>
          <w:rFonts w:ascii="楷体" w:eastAsia="楷体" w:hAnsi="楷体"/>
          <w:b/>
          <w:bCs/>
        </w:rPr>
        <w:t>po</w:t>
      </w:r>
      <w:r w:rsidR="00D968A3" w:rsidRPr="0027768A">
        <w:rPr>
          <w:rFonts w:ascii="楷体" w:eastAsia="楷体" w:hAnsi="楷体" w:hint="eastAsia"/>
          <w:b/>
          <w:bCs/>
        </w:rPr>
        <w:t>=</w:t>
      </w:r>
      <w:r w:rsidR="00D968A3" w:rsidRPr="0027768A">
        <w:rPr>
          <w:rFonts w:ascii="楷体" w:eastAsia="楷体" w:hAnsi="楷体"/>
          <w:b/>
          <w:bCs/>
        </w:rPr>
        <w:t>new</w:t>
      </w:r>
      <w:r w:rsidR="00D968A3" w:rsidRPr="0027768A">
        <w:rPr>
          <w:rFonts w:ascii="楷体" w:eastAsia="楷体" w:hAnsi="楷体" w:hint="eastAsia"/>
          <w:b/>
          <w:bCs/>
        </w:rPr>
        <w:t xml:space="preserve"> </w:t>
      </w:r>
      <w:r w:rsidR="00D968A3" w:rsidRPr="0027768A">
        <w:rPr>
          <w:rFonts w:ascii="楷体" w:eastAsia="楷体" w:hAnsi="楷体"/>
          <w:b/>
          <w:bCs/>
        </w:rPr>
        <w:t>Derive</w:t>
      </w:r>
      <w:r w:rsidR="00D968A3" w:rsidRPr="0027768A">
        <w:rPr>
          <w:rFonts w:ascii="楷体" w:eastAsia="楷体" w:hAnsi="楷体" w:hint="eastAsia"/>
          <w:b/>
          <w:bCs/>
        </w:rPr>
        <w:t>d</w:t>
      </w:r>
      <w:r w:rsidR="00D968A3" w:rsidRPr="0027768A">
        <w:rPr>
          <w:rFonts w:ascii="楷体" w:eastAsia="楷体" w:hAnsi="楷体" w:hint="eastAsia"/>
          <w:b/>
          <w:bCs/>
        </w:rPr>
        <w:t>（），编译时看左边有没有这个类，运行时实际使用子类的方法</w:t>
      </w:r>
    </w:p>
    <w:p w14:paraId="79706207" w14:textId="77777777" w:rsidR="007E75D0" w:rsidRPr="0027768A" w:rsidRDefault="007E75D0">
      <w:pPr>
        <w:ind w:firstLine="518"/>
        <w:rPr>
          <w:b/>
          <w:bCs/>
        </w:rPr>
      </w:pPr>
    </w:p>
    <w:p w14:paraId="737D8C52" w14:textId="77777777" w:rsidR="007E75D0" w:rsidRPr="0027768A" w:rsidRDefault="007E75D0">
      <w:pPr>
        <w:ind w:firstLine="518"/>
        <w:rPr>
          <w:b/>
          <w:bCs/>
        </w:rPr>
      </w:pPr>
    </w:p>
    <w:p w14:paraId="58EB751D" w14:textId="77777777" w:rsidR="007E75D0" w:rsidRPr="0027768A" w:rsidRDefault="007E75D0">
      <w:pPr>
        <w:ind w:firstLine="518"/>
        <w:rPr>
          <w:b/>
          <w:bCs/>
        </w:rPr>
      </w:pPr>
    </w:p>
    <w:p w14:paraId="704DECCD" w14:textId="77777777" w:rsidR="007E75D0" w:rsidRPr="0027768A" w:rsidRDefault="007E75D0">
      <w:pPr>
        <w:ind w:firstLine="518"/>
        <w:rPr>
          <w:b/>
          <w:bCs/>
        </w:rPr>
      </w:pPr>
    </w:p>
    <w:p w14:paraId="3E4773AA" w14:textId="77777777" w:rsidR="007E75D0" w:rsidRPr="0027768A" w:rsidRDefault="007E75D0">
      <w:pPr>
        <w:ind w:firstLine="518"/>
        <w:rPr>
          <w:b/>
          <w:bCs/>
        </w:rPr>
      </w:pPr>
    </w:p>
    <w:p w14:paraId="1D6799FA" w14:textId="7FD8B052" w:rsidR="003B3AA4" w:rsidRPr="0027768A" w:rsidRDefault="003B3AA4">
      <w:pPr>
        <w:ind w:firstLine="518"/>
        <w:rPr>
          <w:b/>
          <w:bCs/>
        </w:rPr>
      </w:pPr>
    </w:p>
    <w:p w14:paraId="36F14023" w14:textId="77777777" w:rsidR="003B3AA4" w:rsidRPr="0027768A" w:rsidRDefault="003B3AA4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  <w:r w:rsidRPr="0027768A">
        <w:rPr>
          <w:b/>
          <w:bCs/>
        </w:rPr>
        <w:br w:type="page"/>
      </w:r>
    </w:p>
    <w:p w14:paraId="628412F8" w14:textId="66F1D6ED" w:rsidR="003B3AA4" w:rsidRPr="0027768A" w:rsidRDefault="00D968A3">
      <w:pPr>
        <w:ind w:firstLine="482"/>
        <w:rPr>
          <w:b/>
          <w:bCs/>
        </w:rPr>
      </w:pPr>
      <w:r w:rsidRPr="0027768A"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B9A966A" wp14:editId="3FB3237D">
            <wp:simplePos x="0" y="0"/>
            <wp:positionH relativeFrom="column">
              <wp:posOffset>-266700</wp:posOffset>
            </wp:positionH>
            <wp:positionV relativeFrom="paragraph">
              <wp:posOffset>317500</wp:posOffset>
            </wp:positionV>
            <wp:extent cx="4412517" cy="4870450"/>
            <wp:effectExtent l="0" t="0" r="7620" b="6350"/>
            <wp:wrapSquare wrapText="bothSides"/>
            <wp:docPr id="1911519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190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517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768A">
        <w:rPr>
          <w:rFonts w:hint="eastAsia"/>
          <w:b/>
          <w:bCs/>
        </w:rPr>
        <w:t>P86</w:t>
      </w:r>
    </w:p>
    <w:p w14:paraId="549C5366" w14:textId="794BAB26" w:rsidR="00D968A3" w:rsidRPr="0027768A" w:rsidRDefault="00D968A3">
      <w:pPr>
        <w:ind w:firstLine="518"/>
        <w:rPr>
          <w:rFonts w:hint="eastAsia"/>
          <w:b/>
          <w:bCs/>
        </w:rPr>
      </w:pPr>
    </w:p>
    <w:p w14:paraId="0165E988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0C28654C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3DE1F86B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2E34E6A1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3A773F0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6C86F5C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7FA467B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41C6B187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42889BE8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46F8ED29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17B54762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2A22DD8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06FE8968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473A6B43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3930E35E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50DEB907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51F007E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08D78D55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F189334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246FEA6F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2533F58E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0FC24F6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098397C5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0579BDBE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5AF668AF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rFonts w:hint="eastAsia"/>
          <w:b/>
          <w:bCs/>
        </w:rPr>
      </w:pPr>
    </w:p>
    <w:p w14:paraId="35B0688A" w14:textId="65E9CB6B" w:rsidR="00D968A3" w:rsidRPr="0027768A" w:rsidRDefault="0027768A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方法重写在</w:t>
      </w:r>
      <w:proofErr w:type="gramStart"/>
      <w:r w:rsidRPr="0027768A">
        <w:rPr>
          <w:rFonts w:ascii="楷体" w:eastAsia="楷体" w:hAnsi="楷体" w:hint="eastAsia"/>
          <w:b/>
          <w:bCs/>
        </w:rPr>
        <w:t>父类对象</w:t>
      </w:r>
      <w:proofErr w:type="gramEnd"/>
      <w:r w:rsidRPr="0027768A">
        <w:rPr>
          <w:rFonts w:ascii="楷体" w:eastAsia="楷体" w:hAnsi="楷体" w:hint="eastAsia"/>
          <w:b/>
          <w:bCs/>
        </w:rPr>
        <w:t>构造之后</w:t>
      </w:r>
    </w:p>
    <w:p w14:paraId="6BE4DE70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2FB0C4F1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6BBD7326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780FC8E2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138F4B1E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1995D6D1" w14:textId="77777777" w:rsidR="00D968A3" w:rsidRPr="0027768A" w:rsidRDefault="00D968A3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</w:p>
    <w:p w14:paraId="08CDE0FB" w14:textId="7B417797" w:rsidR="003B3AA4" w:rsidRPr="0027768A" w:rsidRDefault="003B3AA4">
      <w:pPr>
        <w:shd w:val="clear" w:color="auto" w:fill="auto"/>
        <w:spacing w:line="240" w:lineRule="auto"/>
        <w:ind w:firstLineChars="0" w:firstLine="0"/>
        <w:jc w:val="left"/>
        <w:rPr>
          <w:b/>
          <w:bCs/>
        </w:rPr>
      </w:pPr>
      <w:r w:rsidRPr="0027768A">
        <w:rPr>
          <w:b/>
          <w:bCs/>
        </w:rPr>
        <w:br w:type="page"/>
      </w:r>
    </w:p>
    <w:p w14:paraId="4681E19F" w14:textId="06E1ED21" w:rsidR="003B3AA4" w:rsidRPr="0027768A" w:rsidRDefault="0027768A" w:rsidP="0027768A">
      <w:pPr>
        <w:ind w:firstLineChars="0" w:firstLine="0"/>
        <w:rPr>
          <w:b/>
          <w:bCs/>
        </w:rPr>
      </w:pPr>
      <w:r w:rsidRPr="0027768A">
        <w:rPr>
          <w:rFonts w:hint="eastAsia"/>
          <w:b/>
          <w:bCs/>
        </w:rPr>
        <w:lastRenderedPageBreak/>
        <w:t>P89</w:t>
      </w:r>
    </w:p>
    <w:p w14:paraId="55B187B3" w14:textId="751A83EE" w:rsidR="007E75D0" w:rsidRPr="0027768A" w:rsidRDefault="0027768A" w:rsidP="0027768A">
      <w:pPr>
        <w:ind w:firstLineChars="0" w:firstLine="0"/>
        <w:rPr>
          <w:b/>
          <w:bCs/>
        </w:rPr>
      </w:pPr>
      <w:r w:rsidRPr="0027768A">
        <w:rPr>
          <w:b/>
          <w:bCs/>
          <w:noProof/>
        </w:rPr>
        <w:drawing>
          <wp:inline distT="0" distB="0" distL="0" distR="0" wp14:anchorId="68800433" wp14:editId="56BB41F5">
            <wp:extent cx="5274310" cy="5652135"/>
            <wp:effectExtent l="0" t="0" r="2540" b="5715"/>
            <wp:docPr id="1022343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3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BCA7" w14:textId="77777777" w:rsidR="0027768A" w:rsidRPr="0027768A" w:rsidRDefault="0027768A" w:rsidP="0027768A">
      <w:pPr>
        <w:ind w:firstLineChars="0" w:firstLine="0"/>
        <w:rPr>
          <w:rFonts w:ascii="楷体" w:eastAsia="楷体" w:hAnsi="楷体"/>
          <w:b/>
          <w:bCs/>
        </w:rPr>
      </w:pPr>
    </w:p>
    <w:p w14:paraId="36EB7313" w14:textId="533DE5D8" w:rsidR="0027768A" w:rsidRPr="0027768A" w:rsidRDefault="0027768A" w:rsidP="0027768A">
      <w:pPr>
        <w:ind w:firstLineChars="0" w:firstLine="0"/>
        <w:rPr>
          <w:rFonts w:ascii="楷体" w:eastAsia="楷体" w:hAnsi="楷体"/>
          <w:b/>
          <w:bCs/>
        </w:rPr>
      </w:pPr>
      <w:r w:rsidRPr="0027768A">
        <w:rPr>
          <w:rFonts w:ascii="楷体" w:eastAsia="楷体" w:hAnsi="楷体" w:hint="eastAsia"/>
          <w:b/>
          <w:bCs/>
        </w:rPr>
        <w:t>将</w:t>
      </w:r>
      <w:proofErr w:type="gramStart"/>
      <w:r w:rsidRPr="0027768A">
        <w:rPr>
          <w:rFonts w:ascii="楷体" w:eastAsia="楷体" w:hAnsi="楷体" w:hint="eastAsia"/>
          <w:b/>
          <w:bCs/>
        </w:rPr>
        <w:t>父类类型</w:t>
      </w:r>
      <w:proofErr w:type="gramEnd"/>
      <w:r w:rsidRPr="0027768A">
        <w:rPr>
          <w:rFonts w:ascii="楷体" w:eastAsia="楷体" w:hAnsi="楷体" w:hint="eastAsia"/>
          <w:b/>
          <w:bCs/>
        </w:rPr>
        <w:t>的引用变量强制（显式）地转换为子类类型</w:t>
      </w:r>
    </w:p>
    <w:p w14:paraId="778C3D6F" w14:textId="09AD095C" w:rsidR="0027768A" w:rsidRPr="0027768A" w:rsidRDefault="0027768A" w:rsidP="0027768A">
      <w:pPr>
        <w:ind w:firstLineChars="0" w:firstLine="0"/>
        <w:rPr>
          <w:rFonts w:ascii="楷体" w:eastAsia="楷体" w:hAnsi="楷体" w:hint="eastAsia"/>
          <w:b/>
          <w:bCs/>
        </w:rPr>
      </w:pPr>
      <w:proofErr w:type="gramStart"/>
      <w:r w:rsidRPr="0027768A">
        <w:rPr>
          <w:rFonts w:ascii="楷体" w:eastAsia="楷体" w:hAnsi="楷体" w:hint="eastAsia"/>
          <w:b/>
          <w:bCs/>
        </w:rPr>
        <w:t>父类</w:t>
      </w:r>
      <w:proofErr w:type="gramEnd"/>
      <w:r w:rsidRPr="0027768A">
        <w:rPr>
          <w:rFonts w:ascii="楷体" w:eastAsia="楷体" w:hAnsi="楷体" w:hint="eastAsia"/>
          <w:b/>
          <w:bCs/>
        </w:rPr>
        <w:t>Useful不能转换为</w:t>
      </w:r>
      <w:proofErr w:type="spellStart"/>
      <w:r w:rsidRPr="0027768A">
        <w:rPr>
          <w:rFonts w:ascii="楷体" w:eastAsia="楷体" w:hAnsi="楷体" w:hint="eastAsia"/>
          <w:b/>
          <w:bCs/>
        </w:rPr>
        <w:t>MoreUseful</w:t>
      </w:r>
      <w:proofErr w:type="spellEnd"/>
    </w:p>
    <w:sectPr w:rsidR="0027768A" w:rsidRPr="002776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C5EC9"/>
    <w:multiLevelType w:val="hybridMultilevel"/>
    <w:tmpl w:val="16EEFA80"/>
    <w:lvl w:ilvl="0" w:tplc="856AB10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F6DDA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6061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E8A1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4653A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EC965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7C750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E069E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D447E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C6ADE"/>
    <w:multiLevelType w:val="hybridMultilevel"/>
    <w:tmpl w:val="0616EDA4"/>
    <w:lvl w:ilvl="0" w:tplc="432C75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2C91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B66E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E80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D89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2E4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30A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346F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76A6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9BD7606"/>
    <w:multiLevelType w:val="hybridMultilevel"/>
    <w:tmpl w:val="1EAC1DF8"/>
    <w:lvl w:ilvl="0" w:tplc="FDECE4D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EA17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7AB1B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80AFA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DAD8B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62908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EAC72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7C2E9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BCDDA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E7E17"/>
    <w:multiLevelType w:val="hybridMultilevel"/>
    <w:tmpl w:val="369EB6A6"/>
    <w:lvl w:ilvl="0" w:tplc="8C668FE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FAAD7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ECA58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1E2E6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256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E34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DE3EC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886B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289FC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77BA8"/>
    <w:multiLevelType w:val="hybridMultilevel"/>
    <w:tmpl w:val="399441D0"/>
    <w:lvl w:ilvl="0" w:tplc="313C50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F651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9250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CC0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D8A5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A25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43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FA45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A7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63698788">
    <w:abstractNumId w:val="3"/>
  </w:num>
  <w:num w:numId="2" w16cid:durableId="615136671">
    <w:abstractNumId w:val="1"/>
  </w:num>
  <w:num w:numId="3" w16cid:durableId="461771553">
    <w:abstractNumId w:val="2"/>
  </w:num>
  <w:num w:numId="4" w16cid:durableId="822282676">
    <w:abstractNumId w:val="4"/>
  </w:num>
  <w:num w:numId="5" w16cid:durableId="106143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5B"/>
    <w:rsid w:val="00112366"/>
    <w:rsid w:val="001162B7"/>
    <w:rsid w:val="001A61FE"/>
    <w:rsid w:val="0027768A"/>
    <w:rsid w:val="00284A7B"/>
    <w:rsid w:val="00351769"/>
    <w:rsid w:val="003B3AA4"/>
    <w:rsid w:val="005753A1"/>
    <w:rsid w:val="005D412D"/>
    <w:rsid w:val="006F605B"/>
    <w:rsid w:val="006F7088"/>
    <w:rsid w:val="007E75D0"/>
    <w:rsid w:val="009C5277"/>
    <w:rsid w:val="00D55569"/>
    <w:rsid w:val="00D968A3"/>
    <w:rsid w:val="00DD6F0E"/>
    <w:rsid w:val="00E9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C69A"/>
  <w15:chartTrackingRefBased/>
  <w15:docId w15:val="{F5E17BD6-CE74-4BEC-ADD4-2F4A2163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paragraph" w:styleId="HTML">
    <w:name w:val="HTML Preformatted"/>
    <w:basedOn w:val="a"/>
    <w:link w:val="HTML0"/>
    <w:uiPriority w:val="99"/>
    <w:semiHidden/>
    <w:unhideWhenUsed/>
    <w:rsid w:val="005753A1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753A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3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3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4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085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9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4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351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0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2</cp:revision>
  <dcterms:created xsi:type="dcterms:W3CDTF">2024-04-05T11:11:00Z</dcterms:created>
  <dcterms:modified xsi:type="dcterms:W3CDTF">2024-04-05T13:07:00Z</dcterms:modified>
</cp:coreProperties>
</file>