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534" w:rsidRDefault="004A7534" w:rsidP="004A7534">
      <w:pPr>
        <w:pStyle w:val="Ttulo"/>
        <w:jc w:val="center"/>
      </w:pPr>
    </w:p>
    <w:p w:rsidR="00951F98" w:rsidRDefault="004A7534" w:rsidP="004A7534">
      <w:pPr>
        <w:pStyle w:val="Ttulo"/>
        <w:jc w:val="center"/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7526655</wp:posOffset>
                </wp:positionV>
                <wp:extent cx="2360930" cy="1404620"/>
                <wp:effectExtent l="0" t="0" r="11430" b="2730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7534" w:rsidRDefault="004A7534">
                            <w:r>
                              <w:t>Diogo Alexandre Dias dos Santos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34.7pt;margin-top:592.65pt;width:185.9pt;height:110.6pt;z-index:25166028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">
                <v:textbox style="mso-fit-shape-to-text:t">
                  <w:txbxContent>
                    <w:p w:rsidR="004A7534" w:rsidRDefault="004A7534">
                      <w:r>
                        <w:t>Diogo Alexandre Dias dos Santos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2038350</wp:posOffset>
            </wp:positionV>
            <wp:extent cx="5400040" cy="2700020"/>
            <wp:effectExtent l="0" t="0" r="0" b="5080"/>
            <wp:wrapSquare wrapText="bothSides"/>
            <wp:docPr id="1" name="Imagem 1" descr="https://upload.wikimedia.org/wikipedia/commons/thumb/4/4c/Flag_of_Mongolia.svg/1200px-Flag_of_Mongolia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4/4c/Flag_of_Mongolia.svg/1200px-Flag_of_Mongolia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Mongólia</w:t>
      </w:r>
    </w:p>
    <w:p w:rsidR="004A7534" w:rsidRDefault="004A7534" w:rsidP="004A7534"/>
    <w:p w:rsidR="004A7534" w:rsidRDefault="004A7534" w:rsidP="004A7534"/>
    <w:p w:rsidR="004A7534" w:rsidRDefault="004A7534" w:rsidP="004A7534"/>
    <w:p w:rsidR="004A7534" w:rsidRDefault="004A7534" w:rsidP="004A7534"/>
    <w:p w:rsidR="004A7534" w:rsidRDefault="004A7534" w:rsidP="004A7534"/>
    <w:p w:rsidR="004A7534" w:rsidRDefault="004A7534" w:rsidP="004A7534"/>
    <w:p w:rsidR="004A7534" w:rsidRDefault="004A7534" w:rsidP="004A7534"/>
    <w:p w:rsidR="004A7534" w:rsidRDefault="004A7534" w:rsidP="004A7534"/>
    <w:p w:rsidR="004A7534" w:rsidRDefault="004A7534" w:rsidP="004A7534"/>
    <w:p w:rsidR="004A7534" w:rsidRDefault="004A7534" w:rsidP="004A7534"/>
    <w:p w:rsidR="004A7534" w:rsidRDefault="004A7534" w:rsidP="004A7534">
      <w:pPr>
        <w:pStyle w:val="Cabealho1"/>
        <w:rPr>
          <w:rFonts w:asciiTheme="minorHAnsi" w:eastAsiaTheme="minorEastAsia" w:hAnsiTheme="minorHAnsi" w:cstheme="minorBidi"/>
          <w:color w:val="auto"/>
          <w:sz w:val="21"/>
          <w:szCs w:val="21"/>
        </w:rPr>
      </w:pPr>
    </w:p>
    <w:p w:rsidR="00424725" w:rsidRDefault="00424725" w:rsidP="00424725"/>
    <w:p w:rsidR="00424725" w:rsidRPr="00424725" w:rsidRDefault="00424725" w:rsidP="00424725"/>
    <w:bookmarkStart w:id="0" w:name="_Toc505760435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2829307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A7534" w:rsidRDefault="006C128E" w:rsidP="00424725">
          <w:pPr>
            <w:pStyle w:val="Cabealho1"/>
          </w:pPr>
          <w:r>
            <w:rPr>
              <w:rFonts w:eastAsiaTheme="minorEastAsia"/>
            </w:rPr>
            <w:t>Índice</w:t>
          </w:r>
          <w:bookmarkEnd w:id="0"/>
        </w:p>
        <w:p w:rsidR="00183B7D" w:rsidRDefault="004A7534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760435" w:history="1">
            <w:r w:rsidR="00183B7D" w:rsidRPr="000E44A5">
              <w:rPr>
                <w:rStyle w:val="Hiperligao"/>
                <w:noProof/>
              </w:rPr>
              <w:t>Índice</w:t>
            </w:r>
            <w:r w:rsidR="00183B7D">
              <w:rPr>
                <w:noProof/>
                <w:webHidden/>
              </w:rPr>
              <w:tab/>
            </w:r>
            <w:r w:rsidR="00183B7D">
              <w:rPr>
                <w:noProof/>
                <w:webHidden/>
              </w:rPr>
              <w:fldChar w:fldCharType="begin"/>
            </w:r>
            <w:r w:rsidR="00183B7D">
              <w:rPr>
                <w:noProof/>
                <w:webHidden/>
              </w:rPr>
              <w:instrText xml:space="preserve"> PAGEREF _Toc505760435 \h </w:instrText>
            </w:r>
            <w:r w:rsidR="00183B7D">
              <w:rPr>
                <w:noProof/>
                <w:webHidden/>
              </w:rPr>
            </w:r>
            <w:r w:rsidR="00183B7D">
              <w:rPr>
                <w:noProof/>
                <w:webHidden/>
              </w:rPr>
              <w:fldChar w:fldCharType="separate"/>
            </w:r>
            <w:r w:rsidR="00183B7D">
              <w:rPr>
                <w:noProof/>
                <w:webHidden/>
              </w:rPr>
              <w:t>1</w:t>
            </w:r>
            <w:r w:rsidR="00183B7D">
              <w:rPr>
                <w:noProof/>
                <w:webHidden/>
              </w:rPr>
              <w:fldChar w:fldCharType="end"/>
            </w:r>
          </w:hyperlink>
        </w:p>
        <w:p w:rsidR="00183B7D" w:rsidRDefault="00183B7D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760436" w:history="1">
            <w:r w:rsidRPr="000E44A5">
              <w:rPr>
                <w:rStyle w:val="Hiperligao"/>
                <w:noProof/>
              </w:rPr>
              <w:t>Índice de Ilustrações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B7D" w:rsidRDefault="00183B7D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760437" w:history="1">
            <w:r w:rsidRPr="000E44A5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B7D" w:rsidRDefault="00183B7D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760438" w:history="1">
            <w:r w:rsidRPr="000E44A5">
              <w:rPr>
                <w:rStyle w:val="Hiperligao"/>
                <w:noProof/>
              </w:rPr>
              <w:t>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B7D" w:rsidRDefault="00183B7D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760439" w:history="1">
            <w:r w:rsidRPr="000E44A5">
              <w:rPr>
                <w:rStyle w:val="Hiperligao"/>
                <w:noProof/>
              </w:rPr>
              <w:t>Geografia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B7D" w:rsidRDefault="00183B7D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760440" w:history="1">
            <w:r w:rsidRPr="000E44A5">
              <w:rPr>
                <w:rStyle w:val="Hiperligao"/>
                <w:rFonts w:eastAsia="Times New Roman"/>
                <w:noProof/>
                <w:lang w:eastAsia="pt-PT"/>
              </w:rPr>
              <w:t>Subdivisões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B7D" w:rsidRDefault="00183B7D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760441" w:history="1">
            <w:r w:rsidRPr="000E44A5">
              <w:rPr>
                <w:rStyle w:val="Hiperligao"/>
                <w:rFonts w:eastAsia="Times New Roman"/>
                <w:noProof/>
                <w:lang w:eastAsia="pt-PT"/>
              </w:rPr>
              <w:t>Demografia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B7D" w:rsidRDefault="00183B7D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760442" w:history="1">
            <w:r w:rsidRPr="000E44A5">
              <w:rPr>
                <w:rStyle w:val="Hiperligao"/>
                <w:noProof/>
              </w:rPr>
              <w:t>Cultura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B7D" w:rsidRDefault="00183B7D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760443" w:history="1">
            <w:r w:rsidRPr="000E44A5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534" w:rsidRDefault="004A7534">
          <w:r>
            <w:rPr>
              <w:b/>
              <w:bCs/>
            </w:rPr>
            <w:fldChar w:fldCharType="end"/>
          </w:r>
        </w:p>
      </w:sdtContent>
    </w:sdt>
    <w:p w:rsidR="004A7534" w:rsidRDefault="004A7534" w:rsidP="004A7534">
      <w:pPr>
        <w:pStyle w:val="Cabealho1"/>
      </w:pPr>
    </w:p>
    <w:p w:rsidR="004A7534" w:rsidRPr="00821243" w:rsidRDefault="00821243" w:rsidP="00821243">
      <w:pPr>
        <w:pStyle w:val="Cabealho1"/>
      </w:pPr>
      <w:bookmarkStart w:id="1" w:name="_Toc505760436"/>
      <w:r>
        <w:t>Índice de Ilustrações</w:t>
      </w:r>
      <w:bookmarkEnd w:id="1"/>
      <w:r>
        <w:t xml:space="preserve"> </w:t>
      </w:r>
    </w:p>
    <w:p w:rsidR="00183B7D" w:rsidRDefault="00821243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9" w:anchor="_Toc505760451" w:history="1">
        <w:r w:rsidR="00183B7D" w:rsidRPr="008C4339">
          <w:rPr>
            <w:rStyle w:val="Hiperligao"/>
            <w:noProof/>
          </w:rPr>
          <w:t>Figura 1- Imagem da localização da Mongólia-https://pt.wikipedia.org/wiki/Mong%C3%B3lia#/media/File:Mongolia_(orthographic_projection).svg</w:t>
        </w:r>
        <w:r w:rsidR="00183B7D">
          <w:rPr>
            <w:noProof/>
            <w:webHidden/>
          </w:rPr>
          <w:tab/>
        </w:r>
        <w:r w:rsidR="00183B7D">
          <w:rPr>
            <w:noProof/>
            <w:webHidden/>
          </w:rPr>
          <w:fldChar w:fldCharType="begin"/>
        </w:r>
        <w:r w:rsidR="00183B7D">
          <w:rPr>
            <w:noProof/>
            <w:webHidden/>
          </w:rPr>
          <w:instrText xml:space="preserve"> PAGEREF _Toc505760451 \h </w:instrText>
        </w:r>
        <w:r w:rsidR="00183B7D">
          <w:rPr>
            <w:noProof/>
            <w:webHidden/>
          </w:rPr>
        </w:r>
        <w:r w:rsidR="00183B7D">
          <w:rPr>
            <w:noProof/>
            <w:webHidden/>
          </w:rPr>
          <w:fldChar w:fldCharType="separate"/>
        </w:r>
        <w:r w:rsidR="00183B7D">
          <w:rPr>
            <w:noProof/>
            <w:webHidden/>
          </w:rPr>
          <w:t>2</w:t>
        </w:r>
        <w:r w:rsidR="00183B7D">
          <w:rPr>
            <w:noProof/>
            <w:webHidden/>
          </w:rPr>
          <w:fldChar w:fldCharType="end"/>
        </w:r>
      </w:hyperlink>
    </w:p>
    <w:p w:rsidR="00183B7D" w:rsidRDefault="00183B7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0" w:anchor="_Toc505760452" w:history="1">
        <w:r w:rsidRPr="008C4339">
          <w:rPr>
            <w:rStyle w:val="Hiperligao"/>
            <w:noProof/>
          </w:rPr>
          <w:t>Figura 2- Pintura de Genghis Khan https://pt.wikipedia.org/wiki/Mong%C3%B3lia#/media/File:YuanEmperorAlbumGenghisPortrait.jpg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_Toc505760452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83B7D" w:rsidRDefault="00183B7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1" w:anchor="_Toc505760453" w:history="1">
        <w:r w:rsidRPr="008C4339">
          <w:rPr>
            <w:rStyle w:val="Hiperligao"/>
            <w:noProof/>
          </w:rPr>
          <w:t>Figura 3- Mapa do Império Mongol- https://pt.wikipedia.org/wiki/Hist%C3%B3ria_da_Mong%C3%B3lia#/media/File:Genghis_Khan_empire-pt.svg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_Toc505760453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83B7D" w:rsidRDefault="00183B7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2" w:anchor="_Toc505760454" w:history="1">
        <w:r w:rsidRPr="008C4339">
          <w:rPr>
            <w:rStyle w:val="Hiperligao"/>
            <w:noProof/>
          </w:rPr>
          <w:t>Figura 4- Mapa Topográfico da Mongólia-https://upload.wikimedia.org/wikipedia/commons/1/15/Map_of_Mongolia_topographic_de.jpg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_Toc505760454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3B7D" w:rsidRDefault="00183B7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3" w:anchor="_Toc505760455" w:history="1">
        <w:r w:rsidRPr="008C4339">
          <w:rPr>
            <w:rStyle w:val="Hiperligao"/>
            <w:noProof/>
          </w:rPr>
          <w:t>Figura 5- Mapa politico das "aimags" Mongóis. https://pt.wikipedia.org/wiki/Mong%C3%B3lia#/media/File:Mongolia_aimags_2007.png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_Toc505760455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83B7D" w:rsidRDefault="00183B7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4" w:anchor="_Toc505760456" w:history="1">
        <w:r w:rsidRPr="008C4339">
          <w:rPr>
            <w:rStyle w:val="Hiperligao"/>
            <w:noProof/>
          </w:rPr>
          <w:t>Figura 6- Pirâmide Etária da Mongólia http://2.bp.blogspot.com/_tSY30HBlN3Y/SjqlK_T6FnI/AAAAAAAAACI/9MadVEMTleQ/w1200-h630-p-k-no-nu/populacao_grafico01.gif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_Toc505760456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83B7D" w:rsidRDefault="00183B7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5" w:anchor="_Toc505760457" w:history="1">
        <w:r w:rsidRPr="008C4339">
          <w:rPr>
            <w:rStyle w:val="Hiperligao"/>
            <w:noProof/>
          </w:rPr>
          <w:t>Figura 7- Gráfico de Transição Demográfica da Mongólia https://commons.wikimedia.org/wiki/File:Mongolia-demography.png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_Toc505760457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83B7D" w:rsidRDefault="00183B7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6" w:anchor="_Toc505760458" w:history="1">
        <w:r w:rsidRPr="008C4339">
          <w:rPr>
            <w:rStyle w:val="Hiperligao"/>
            <w:noProof/>
          </w:rPr>
          <w:t>Figura 8- Fotografia de pastor de renas Mongol https://portaldocurta.files.wordpress.com/2015/10/07f70-12.jpg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_Toc505760458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83B7D" w:rsidRDefault="00183B7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7" w:anchor="_Toc505760459" w:history="1">
        <w:r w:rsidRPr="008C4339">
          <w:rPr>
            <w:rStyle w:val="Hiperligao"/>
            <w:noProof/>
          </w:rPr>
          <w:t>Figura 9- Fotografia de "Borst" https://blog.supplementcentre.com/wordpress/wp-content/uploads/2013/11/Biltong1.jpg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_Toc505760459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A7534" w:rsidRDefault="00821243" w:rsidP="004A7534">
      <w:r>
        <w:fldChar w:fldCharType="end"/>
      </w:r>
    </w:p>
    <w:p w:rsidR="004A7534" w:rsidRDefault="004A7534" w:rsidP="004A7534">
      <w:pPr>
        <w:pStyle w:val="Cabealho1"/>
      </w:pPr>
      <w:bookmarkStart w:id="2" w:name="_Toc505760437"/>
      <w:r>
        <w:lastRenderedPageBreak/>
        <w:t>Introdução</w:t>
      </w:r>
      <w:bookmarkEnd w:id="2"/>
    </w:p>
    <w:p w:rsidR="004A7534" w:rsidRDefault="004A7534" w:rsidP="004A7534"/>
    <w:p w:rsidR="004A7534" w:rsidRPr="00B47FCD" w:rsidRDefault="004A7534" w:rsidP="004A7534">
      <w:pPr>
        <w:rPr>
          <w:color w:val="000000" w:themeColor="text1"/>
          <w:sz w:val="22"/>
        </w:rPr>
      </w:pPr>
      <w:r w:rsidRPr="00B47FCD">
        <w:rPr>
          <w:color w:val="000000" w:themeColor="text1"/>
          <w:sz w:val="22"/>
        </w:rPr>
        <w:t>Mongólia (mongol: Монгол улс, literalmente país/nação mongol, </w:t>
      </w:r>
      <w:r w:rsidRPr="00B47FCD">
        <w:rPr>
          <w:noProof/>
          <w:color w:val="000000" w:themeColor="text1"/>
          <w:sz w:val="22"/>
          <w:lang w:eastAsia="pt-PT"/>
        </w:rPr>
        <w:drawing>
          <wp:inline distT="0" distB="0" distL="0" distR="0" wp14:anchorId="5D3582E5" wp14:editId="68EB7596">
            <wp:extent cx="285750" cy="276225"/>
            <wp:effectExtent l="0" t="0" r="0" b="9525"/>
            <wp:docPr id="2" name="Imagem 2" descr="Monggol ulus.sv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ggol ulus.sv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FCD">
        <w:rPr>
          <w:color w:val="000000" w:themeColor="text1"/>
          <w:sz w:val="22"/>
        </w:rPr>
        <w:t>) é um país sem costa marítima localizado na Ásia Oriental e Central. Faz fronteira com a </w:t>
      </w:r>
      <w:hyperlink r:id="rId20" w:tooltip="Rússia" w:history="1">
        <w:r w:rsidRPr="00B47FCD">
          <w:rPr>
            <w:rStyle w:val="Hiperligao"/>
            <w:color w:val="000000" w:themeColor="text1"/>
            <w:sz w:val="22"/>
            <w:u w:val="none"/>
          </w:rPr>
          <w:t>Rússia</w:t>
        </w:r>
      </w:hyperlink>
      <w:r w:rsidRPr="00B47FCD">
        <w:rPr>
          <w:color w:val="000000" w:themeColor="text1"/>
          <w:sz w:val="22"/>
        </w:rPr>
        <w:t> no norte e com a República Popular da China no sul, leste e oeste. Embora a Mongólia não partilhe uma fronteira com o </w:t>
      </w:r>
      <w:hyperlink r:id="rId21" w:tooltip="Cazaquistão" w:history="1">
        <w:r w:rsidRPr="00B47FCD">
          <w:rPr>
            <w:rStyle w:val="Hiperligao"/>
            <w:color w:val="000000" w:themeColor="text1"/>
            <w:sz w:val="22"/>
            <w:u w:val="none"/>
          </w:rPr>
          <w:t>Cazaquistão</w:t>
        </w:r>
      </w:hyperlink>
      <w:r w:rsidRPr="00B47FCD">
        <w:rPr>
          <w:color w:val="000000" w:themeColor="text1"/>
          <w:sz w:val="22"/>
        </w:rPr>
        <w:t>, o seu ponto mais ocidental é de apenas 38 quilômetros da ponta leste do Cazaquistão. </w:t>
      </w:r>
      <w:hyperlink r:id="rId22" w:tooltip="Ulan Bator" w:history="1">
        <w:r w:rsidRPr="00B47FCD">
          <w:rPr>
            <w:rStyle w:val="Hiperligao"/>
            <w:color w:val="000000" w:themeColor="text1"/>
            <w:sz w:val="22"/>
            <w:u w:val="none"/>
          </w:rPr>
          <w:t>Ulan Bator</w:t>
        </w:r>
      </w:hyperlink>
      <w:r w:rsidRPr="00B47FCD">
        <w:rPr>
          <w:color w:val="000000" w:themeColor="text1"/>
          <w:sz w:val="22"/>
        </w:rPr>
        <w:t>, a </w:t>
      </w:r>
      <w:hyperlink r:id="rId23" w:tooltip="Capital" w:history="1">
        <w:r w:rsidRPr="00B47FCD">
          <w:rPr>
            <w:rStyle w:val="Hiperligao"/>
            <w:color w:val="000000" w:themeColor="text1"/>
            <w:sz w:val="22"/>
            <w:u w:val="none"/>
          </w:rPr>
          <w:t>capital</w:t>
        </w:r>
      </w:hyperlink>
      <w:r w:rsidRPr="00B47FCD">
        <w:rPr>
          <w:color w:val="000000" w:themeColor="text1"/>
          <w:sz w:val="22"/>
        </w:rPr>
        <w:t> e maior </w:t>
      </w:r>
      <w:hyperlink r:id="rId24" w:tooltip="Cidade" w:history="1">
        <w:r w:rsidRPr="00B47FCD">
          <w:rPr>
            <w:rStyle w:val="Hiperligao"/>
            <w:color w:val="000000" w:themeColor="text1"/>
            <w:sz w:val="22"/>
            <w:u w:val="none"/>
          </w:rPr>
          <w:t>cidade</w:t>
        </w:r>
      </w:hyperlink>
      <w:r w:rsidRPr="00B47FCD">
        <w:rPr>
          <w:color w:val="000000" w:themeColor="text1"/>
          <w:sz w:val="22"/>
        </w:rPr>
        <w:t>, é o lar de 45% da população do país. O </w:t>
      </w:r>
      <w:hyperlink r:id="rId25" w:tooltip="Sistema político" w:history="1">
        <w:r w:rsidRPr="00B47FCD">
          <w:rPr>
            <w:rStyle w:val="Hiperligao"/>
            <w:color w:val="000000" w:themeColor="text1"/>
            <w:sz w:val="22"/>
            <w:u w:val="none"/>
          </w:rPr>
          <w:t>sistema político</w:t>
        </w:r>
      </w:hyperlink>
      <w:r w:rsidRPr="00B47FCD">
        <w:rPr>
          <w:color w:val="000000" w:themeColor="text1"/>
          <w:sz w:val="22"/>
        </w:rPr>
        <w:t> vigente na Mongólia é de uma república </w:t>
      </w:r>
      <w:hyperlink r:id="rId26" w:tooltip="Semipresidencialismo" w:history="1">
        <w:r w:rsidRPr="00B47FCD">
          <w:rPr>
            <w:rStyle w:val="Hiperligao"/>
            <w:color w:val="000000" w:themeColor="text1"/>
            <w:sz w:val="22"/>
            <w:u w:val="none"/>
          </w:rPr>
          <w:t>semipresidencialista</w:t>
        </w:r>
      </w:hyperlink>
      <w:r w:rsidRPr="00B47FCD">
        <w:rPr>
          <w:color w:val="000000" w:themeColor="text1"/>
          <w:sz w:val="22"/>
        </w:rPr>
        <w:t>.</w:t>
      </w:r>
    </w:p>
    <w:p w:rsidR="004A7534" w:rsidRPr="00B47FCD" w:rsidRDefault="004A7534" w:rsidP="004A7534">
      <w:pPr>
        <w:rPr>
          <w:color w:val="000000" w:themeColor="text1"/>
          <w:sz w:val="22"/>
        </w:rPr>
      </w:pPr>
      <w:r w:rsidRPr="00B47FCD">
        <w:rPr>
          <w:color w:val="000000" w:themeColor="text1"/>
          <w:sz w:val="22"/>
        </w:rPr>
        <w:t>A área do que é hoje a Mongólia foi governada por diversos </w:t>
      </w:r>
      <w:hyperlink r:id="rId27" w:tooltip="Império nômade (página não existe)" w:history="1">
        <w:r w:rsidRPr="00B47FCD">
          <w:rPr>
            <w:rStyle w:val="Hiperligao"/>
            <w:color w:val="000000" w:themeColor="text1"/>
            <w:sz w:val="22"/>
            <w:u w:val="none"/>
          </w:rPr>
          <w:t>impérios nômades</w:t>
        </w:r>
      </w:hyperlink>
      <w:r w:rsidRPr="00B47FCD">
        <w:rPr>
          <w:color w:val="000000" w:themeColor="text1"/>
          <w:sz w:val="22"/>
        </w:rPr>
        <w:t>, incluindo </w:t>
      </w:r>
      <w:hyperlink r:id="rId28" w:tooltip="Xiongnu" w:history="1">
        <w:r w:rsidRPr="00B47FCD">
          <w:rPr>
            <w:rStyle w:val="Hiperligao"/>
            <w:color w:val="000000" w:themeColor="text1"/>
            <w:sz w:val="22"/>
            <w:u w:val="none"/>
          </w:rPr>
          <w:t>Xiongnu</w:t>
        </w:r>
      </w:hyperlink>
      <w:r w:rsidRPr="00B47FCD">
        <w:rPr>
          <w:color w:val="000000" w:themeColor="text1"/>
          <w:sz w:val="22"/>
        </w:rPr>
        <w:t>, </w:t>
      </w:r>
      <w:hyperlink r:id="rId29" w:tooltip="Xianbei" w:history="1">
        <w:r w:rsidRPr="00B47FCD">
          <w:rPr>
            <w:rStyle w:val="Hiperligao"/>
            <w:color w:val="000000" w:themeColor="text1"/>
            <w:sz w:val="22"/>
            <w:u w:val="none"/>
          </w:rPr>
          <w:t>Xianbei</w:t>
        </w:r>
      </w:hyperlink>
      <w:r w:rsidRPr="00B47FCD">
        <w:rPr>
          <w:color w:val="000000" w:themeColor="text1"/>
          <w:sz w:val="22"/>
        </w:rPr>
        <w:t>, </w:t>
      </w:r>
      <w:hyperlink r:id="rId30" w:tooltip="Rouran" w:history="1">
        <w:r w:rsidRPr="00B47FCD">
          <w:rPr>
            <w:rStyle w:val="Hiperligao"/>
            <w:color w:val="000000" w:themeColor="text1"/>
            <w:sz w:val="22"/>
            <w:u w:val="none"/>
          </w:rPr>
          <w:t>Rouran</w:t>
        </w:r>
      </w:hyperlink>
      <w:r w:rsidRPr="00B47FCD">
        <w:rPr>
          <w:color w:val="000000" w:themeColor="text1"/>
          <w:sz w:val="22"/>
        </w:rPr>
        <w:t>, </w:t>
      </w:r>
      <w:hyperlink r:id="rId31" w:tooltip="Goturcos" w:history="1">
        <w:r w:rsidRPr="00B47FCD">
          <w:rPr>
            <w:rStyle w:val="Hiperligao"/>
            <w:color w:val="000000" w:themeColor="text1"/>
            <w:sz w:val="22"/>
            <w:u w:val="none"/>
          </w:rPr>
          <w:t>Goturcos</w:t>
        </w:r>
      </w:hyperlink>
      <w:r w:rsidRPr="00B47FCD">
        <w:rPr>
          <w:color w:val="000000" w:themeColor="text1"/>
          <w:sz w:val="22"/>
        </w:rPr>
        <w:t> e outros. O </w:t>
      </w:r>
      <w:hyperlink r:id="rId32" w:tooltip="Império Mongol" w:history="1">
        <w:r w:rsidRPr="00B47FCD">
          <w:rPr>
            <w:rStyle w:val="Hiperligao"/>
            <w:color w:val="000000" w:themeColor="text1"/>
            <w:sz w:val="22"/>
            <w:u w:val="none"/>
          </w:rPr>
          <w:t>Império Mongol</w:t>
        </w:r>
      </w:hyperlink>
      <w:r w:rsidRPr="00B47FCD">
        <w:rPr>
          <w:color w:val="000000" w:themeColor="text1"/>
          <w:sz w:val="22"/>
        </w:rPr>
        <w:t> foi fundado por </w:t>
      </w:r>
      <w:hyperlink r:id="rId33" w:tooltip="Genghis Khan" w:history="1">
        <w:r w:rsidRPr="00B47FCD">
          <w:rPr>
            <w:rStyle w:val="Hiperligao"/>
            <w:color w:val="000000" w:themeColor="text1"/>
            <w:sz w:val="22"/>
            <w:u w:val="none"/>
          </w:rPr>
          <w:t>Genghis Khan</w:t>
        </w:r>
      </w:hyperlink>
      <w:r w:rsidRPr="00B47FCD">
        <w:rPr>
          <w:color w:val="000000" w:themeColor="text1"/>
          <w:sz w:val="22"/>
        </w:rPr>
        <w:t> em </w:t>
      </w:r>
      <w:hyperlink r:id="rId34" w:tooltip="1206" w:history="1">
        <w:r w:rsidRPr="00B47FCD">
          <w:rPr>
            <w:rStyle w:val="Hiperligao"/>
            <w:color w:val="000000" w:themeColor="text1"/>
            <w:sz w:val="22"/>
            <w:u w:val="none"/>
          </w:rPr>
          <w:t>1206</w:t>
        </w:r>
      </w:hyperlink>
      <w:r w:rsidRPr="00B47FCD">
        <w:rPr>
          <w:color w:val="000000" w:themeColor="text1"/>
          <w:sz w:val="22"/>
        </w:rPr>
        <w:t>. Após o colapso da </w:t>
      </w:r>
      <w:hyperlink r:id="rId35" w:tooltip="Dinastia Yuan" w:history="1">
        <w:r w:rsidRPr="00B47FCD">
          <w:rPr>
            <w:rStyle w:val="Hiperligao"/>
            <w:color w:val="000000" w:themeColor="text1"/>
            <w:sz w:val="22"/>
            <w:u w:val="none"/>
          </w:rPr>
          <w:t>Dinastia Yuan</w:t>
        </w:r>
      </w:hyperlink>
      <w:r w:rsidRPr="00B47FCD">
        <w:rPr>
          <w:color w:val="000000" w:themeColor="text1"/>
          <w:sz w:val="22"/>
        </w:rPr>
        <w:t>, os mongóis voltaram para os seus padrões. Nos </w:t>
      </w:r>
      <w:hyperlink r:id="rId36" w:tooltip="Século XVI" w:history="1">
        <w:r w:rsidRPr="00B47FCD">
          <w:rPr>
            <w:rStyle w:val="Hiperligao"/>
            <w:color w:val="000000" w:themeColor="text1"/>
            <w:sz w:val="22"/>
            <w:u w:val="none"/>
          </w:rPr>
          <w:t>séculos XVI</w:t>
        </w:r>
      </w:hyperlink>
      <w:r w:rsidRPr="00B47FCD">
        <w:rPr>
          <w:color w:val="000000" w:themeColor="text1"/>
          <w:sz w:val="22"/>
        </w:rPr>
        <w:t> e </w:t>
      </w:r>
      <w:hyperlink r:id="rId37" w:tooltip="Século XVII" w:history="1">
        <w:r w:rsidRPr="00B47FCD">
          <w:rPr>
            <w:rStyle w:val="Hiperligao"/>
            <w:color w:val="000000" w:themeColor="text1"/>
            <w:sz w:val="22"/>
            <w:u w:val="none"/>
          </w:rPr>
          <w:t>XVII</w:t>
        </w:r>
      </w:hyperlink>
      <w:r w:rsidRPr="00B47FCD">
        <w:rPr>
          <w:color w:val="000000" w:themeColor="text1"/>
          <w:sz w:val="22"/>
        </w:rPr>
        <w:t>, a Mongólia ficou sob a influência do </w:t>
      </w:r>
      <w:hyperlink r:id="rId38" w:tooltip="Budismo tibetano" w:history="1">
        <w:r w:rsidRPr="00B47FCD">
          <w:rPr>
            <w:rStyle w:val="Hiperligao"/>
            <w:color w:val="000000" w:themeColor="text1"/>
            <w:sz w:val="22"/>
            <w:u w:val="none"/>
          </w:rPr>
          <w:t>Budismo tibetano</w:t>
        </w:r>
      </w:hyperlink>
      <w:r w:rsidRPr="00B47FCD">
        <w:rPr>
          <w:color w:val="000000" w:themeColor="text1"/>
          <w:sz w:val="22"/>
        </w:rPr>
        <w:t>. No final do século XVII, a maior parte da Mongólia havia sido incorporada a área governada pela </w:t>
      </w:r>
      <w:hyperlink r:id="rId39" w:tooltip="Dinastia Qing" w:history="1">
        <w:r w:rsidRPr="00B47FCD">
          <w:rPr>
            <w:rStyle w:val="Hiperligao"/>
            <w:color w:val="000000" w:themeColor="text1"/>
            <w:sz w:val="22"/>
            <w:u w:val="none"/>
          </w:rPr>
          <w:t>Dinastia Qing</w:t>
        </w:r>
      </w:hyperlink>
      <w:r w:rsidRPr="00B47FCD">
        <w:rPr>
          <w:color w:val="000000" w:themeColor="text1"/>
          <w:sz w:val="22"/>
        </w:rPr>
        <w:t>. Durante o colapso da dinastia Qing, em </w:t>
      </w:r>
      <w:hyperlink r:id="rId40" w:tooltip="1911" w:history="1">
        <w:r w:rsidRPr="00B47FCD">
          <w:rPr>
            <w:rStyle w:val="Hiperligao"/>
            <w:color w:val="000000" w:themeColor="text1"/>
            <w:sz w:val="22"/>
            <w:u w:val="none"/>
          </w:rPr>
          <w:t>1911</w:t>
        </w:r>
      </w:hyperlink>
      <w:r w:rsidRPr="00B47FCD">
        <w:rPr>
          <w:color w:val="000000" w:themeColor="text1"/>
          <w:sz w:val="22"/>
        </w:rPr>
        <w:t>, a Mongólia declarou sua independência, mas teve de lutar até </w:t>
      </w:r>
      <w:hyperlink r:id="rId41" w:tooltip="1921" w:history="1">
        <w:r w:rsidRPr="00B47FCD">
          <w:rPr>
            <w:rStyle w:val="Hiperligao"/>
            <w:color w:val="000000" w:themeColor="text1"/>
            <w:sz w:val="22"/>
            <w:u w:val="none"/>
          </w:rPr>
          <w:t>1921</w:t>
        </w:r>
      </w:hyperlink>
      <w:r w:rsidRPr="00B47FCD">
        <w:rPr>
          <w:color w:val="000000" w:themeColor="text1"/>
          <w:sz w:val="22"/>
        </w:rPr>
        <w:t> para estabelecer firmemente sua independência </w:t>
      </w:r>
      <w:hyperlink r:id="rId42" w:tooltip="De facto" w:history="1">
        <w:r w:rsidRPr="00B47FCD">
          <w:rPr>
            <w:rStyle w:val="Hiperligao"/>
            <w:color w:val="000000" w:themeColor="text1"/>
            <w:sz w:val="22"/>
            <w:u w:val="none"/>
          </w:rPr>
          <w:t>de facto</w:t>
        </w:r>
      </w:hyperlink>
      <w:r w:rsidRPr="00B47FCD">
        <w:rPr>
          <w:color w:val="000000" w:themeColor="text1"/>
          <w:sz w:val="22"/>
        </w:rPr>
        <w:t> e até </w:t>
      </w:r>
      <w:hyperlink r:id="rId43" w:tooltip="1945" w:history="1">
        <w:r w:rsidRPr="00B47FCD">
          <w:rPr>
            <w:rStyle w:val="Hiperligao"/>
            <w:color w:val="000000" w:themeColor="text1"/>
            <w:sz w:val="22"/>
            <w:u w:val="none"/>
          </w:rPr>
          <w:t>1945</w:t>
        </w:r>
      </w:hyperlink>
      <w:r w:rsidRPr="00B47FCD">
        <w:rPr>
          <w:color w:val="000000" w:themeColor="text1"/>
          <w:sz w:val="22"/>
        </w:rPr>
        <w:t xml:space="preserve"> para ganhar reconhecimento internacional. Como </w:t>
      </w:r>
      <w:r w:rsidR="001D1AE1" w:rsidRPr="00B47FCD">
        <w:rPr>
          <w:color w:val="000000" w:themeColor="text1"/>
          <w:sz w:val="22"/>
        </w:rPr>
        <w:t>consequência</w:t>
      </w:r>
      <w:r w:rsidRPr="00B47FCD">
        <w:rPr>
          <w:color w:val="000000" w:themeColor="text1"/>
          <w:sz w:val="22"/>
        </w:rPr>
        <w:t>, ficou sob forte influência Russa e </w:t>
      </w:r>
      <w:hyperlink r:id="rId44" w:tooltip="União Soviética" w:history="1">
        <w:r w:rsidRPr="00B47FCD">
          <w:rPr>
            <w:rStyle w:val="Hiperligao"/>
            <w:color w:val="000000" w:themeColor="text1"/>
            <w:sz w:val="22"/>
            <w:u w:val="none"/>
          </w:rPr>
          <w:t>Soviética</w:t>
        </w:r>
      </w:hyperlink>
      <w:r w:rsidRPr="00B47FCD">
        <w:rPr>
          <w:color w:val="000000" w:themeColor="text1"/>
          <w:sz w:val="22"/>
        </w:rPr>
        <w:t>: Em </w:t>
      </w:r>
      <w:hyperlink r:id="rId45" w:tooltip="1924" w:history="1">
        <w:r w:rsidRPr="00B47FCD">
          <w:rPr>
            <w:rStyle w:val="Hiperligao"/>
            <w:color w:val="000000" w:themeColor="text1"/>
            <w:sz w:val="22"/>
            <w:u w:val="none"/>
          </w:rPr>
          <w:t>1924</w:t>
        </w:r>
      </w:hyperlink>
      <w:r w:rsidRPr="00B47FCD">
        <w:rPr>
          <w:color w:val="000000" w:themeColor="text1"/>
          <w:sz w:val="22"/>
        </w:rPr>
        <w:t>, a </w:t>
      </w:r>
      <w:hyperlink r:id="rId46" w:tooltip="República Popular da Mongólia" w:history="1">
        <w:r w:rsidRPr="00B47FCD">
          <w:rPr>
            <w:rStyle w:val="Hiperligao"/>
            <w:color w:val="000000" w:themeColor="text1"/>
            <w:sz w:val="22"/>
            <w:u w:val="none"/>
          </w:rPr>
          <w:t>República Popular da Mongólia</w:t>
        </w:r>
      </w:hyperlink>
      <w:r w:rsidRPr="00B47FCD">
        <w:rPr>
          <w:color w:val="000000" w:themeColor="text1"/>
          <w:sz w:val="22"/>
        </w:rPr>
        <w:t> foi declarada e a política mongol começou a seguir os mesmos padrões de política soviética da época. Após o </w:t>
      </w:r>
      <w:hyperlink r:id="rId47" w:tooltip="Revoluções de 1989" w:history="1">
        <w:r w:rsidRPr="00B47FCD">
          <w:rPr>
            <w:rStyle w:val="Hiperligao"/>
            <w:color w:val="000000" w:themeColor="text1"/>
            <w:sz w:val="22"/>
            <w:u w:val="none"/>
          </w:rPr>
          <w:t>colapso dos regimes comunistas na Europa Oriental</w:t>
        </w:r>
      </w:hyperlink>
      <w:r w:rsidRPr="00B47FCD">
        <w:rPr>
          <w:color w:val="000000" w:themeColor="text1"/>
          <w:sz w:val="22"/>
        </w:rPr>
        <w:t> no final de </w:t>
      </w:r>
      <w:hyperlink r:id="rId48" w:tooltip="1989" w:history="1">
        <w:r w:rsidRPr="00B47FCD">
          <w:rPr>
            <w:rStyle w:val="Hiperligao"/>
            <w:color w:val="000000" w:themeColor="text1"/>
            <w:sz w:val="22"/>
            <w:u w:val="none"/>
          </w:rPr>
          <w:t>1989</w:t>
        </w:r>
      </w:hyperlink>
      <w:r w:rsidRPr="00B47FCD">
        <w:rPr>
          <w:color w:val="000000" w:themeColor="text1"/>
          <w:sz w:val="22"/>
        </w:rPr>
        <w:t>, a Mongólia viu a sua própria </w:t>
      </w:r>
      <w:hyperlink r:id="rId49" w:tooltip="Revolução Democrática da Mongólia" w:history="1">
        <w:r w:rsidRPr="00B47FCD">
          <w:rPr>
            <w:rStyle w:val="Hiperligao"/>
            <w:color w:val="000000" w:themeColor="text1"/>
            <w:sz w:val="22"/>
            <w:u w:val="none"/>
          </w:rPr>
          <w:t>Revolução Democrática</w:t>
        </w:r>
      </w:hyperlink>
      <w:r w:rsidRPr="00B47FCD">
        <w:rPr>
          <w:color w:val="000000" w:themeColor="text1"/>
          <w:sz w:val="22"/>
        </w:rPr>
        <w:t> no início de 1990, que levou a um </w:t>
      </w:r>
      <w:hyperlink r:id="rId50" w:tooltip="Pluripartidarismo" w:history="1">
        <w:r w:rsidRPr="00B47FCD">
          <w:rPr>
            <w:rStyle w:val="Hiperligao"/>
            <w:color w:val="000000" w:themeColor="text1"/>
            <w:sz w:val="22"/>
            <w:u w:val="none"/>
          </w:rPr>
          <w:t>sistema multipartidário</w:t>
        </w:r>
      </w:hyperlink>
      <w:r w:rsidRPr="00B47FCD">
        <w:rPr>
          <w:color w:val="000000" w:themeColor="text1"/>
          <w:sz w:val="22"/>
        </w:rPr>
        <w:t>, uma nova constituição em </w:t>
      </w:r>
      <w:hyperlink r:id="rId51" w:tooltip="1992" w:history="1">
        <w:r w:rsidRPr="00B47FCD">
          <w:rPr>
            <w:rStyle w:val="Hiperligao"/>
            <w:color w:val="000000" w:themeColor="text1"/>
            <w:sz w:val="22"/>
            <w:u w:val="none"/>
          </w:rPr>
          <w:t>1992</w:t>
        </w:r>
      </w:hyperlink>
      <w:r w:rsidRPr="00B47FCD">
        <w:rPr>
          <w:color w:val="000000" w:themeColor="text1"/>
          <w:sz w:val="22"/>
        </w:rPr>
        <w:t>, e - em bruto - a transição para uma </w:t>
      </w:r>
      <w:hyperlink r:id="rId52" w:tooltip="Economia de mercado" w:history="1">
        <w:r w:rsidRPr="00B47FCD">
          <w:rPr>
            <w:rStyle w:val="Hiperligao"/>
            <w:color w:val="000000" w:themeColor="text1"/>
            <w:sz w:val="22"/>
            <w:u w:val="none"/>
          </w:rPr>
          <w:t>economia de mercado</w:t>
        </w:r>
      </w:hyperlink>
      <w:r w:rsidRPr="00B47FCD">
        <w:rPr>
          <w:color w:val="000000" w:themeColor="text1"/>
          <w:sz w:val="22"/>
        </w:rPr>
        <w:t>.</w:t>
      </w:r>
    </w:p>
    <w:p w:rsidR="00E9648A" w:rsidRPr="00E9648A" w:rsidRDefault="001D1AE1" w:rsidP="00E9648A">
      <w:pPr>
        <w:rPr>
          <w:color w:val="000000" w:themeColor="text1"/>
          <w:sz w:val="22"/>
        </w:rPr>
      </w:pPr>
      <w:r w:rsidRPr="00B47FCD">
        <w:rPr>
          <w:noProof/>
          <w:sz w:val="22"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0AF900" wp14:editId="3BFF31FE">
                <wp:simplePos x="0" y="0"/>
                <wp:positionH relativeFrom="column">
                  <wp:posOffset>3386455</wp:posOffset>
                </wp:positionH>
                <wp:positionV relativeFrom="paragraph">
                  <wp:posOffset>2911475</wp:posOffset>
                </wp:positionV>
                <wp:extent cx="2181225" cy="635"/>
                <wp:effectExtent l="0" t="0" r="0" b="0"/>
                <wp:wrapSquare wrapText="bothSides"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D1AE1" w:rsidRPr="00A074B2" w:rsidRDefault="001D1AE1" w:rsidP="001D1AE1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3" w:name="_Toc505760451"/>
                            <w:r>
                              <w:t xml:space="preserve">Figura </w:t>
                            </w:r>
                            <w:fldSimple w:instr=" SEQ Figura \* ARABIC ">
                              <w:r w:rsidR="006C128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 Imagem da localização da Mongólia</w:t>
                            </w:r>
                            <w:r w:rsidR="00821243">
                              <w:t>-</w:t>
                            </w:r>
                            <w:r w:rsidR="00821243" w:rsidRPr="00821243">
                              <w:t>https://pt.wikipedia.org/wiki/Mong%C3%B3lia#/media/File:Mongolia_(orthographic_projection).svg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F900" id="Caixa de texto 4" o:spid="_x0000_s1027" type="#_x0000_t202" style="position:absolute;margin-left:266.65pt;margin-top:229.25pt;width:171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" stroked="f">
                <v:textbox style="mso-fit-shape-to-text:t" inset="0,0,0,0">
                  <w:txbxContent>
                    <w:p w:rsidR="001D1AE1" w:rsidRPr="00A074B2" w:rsidRDefault="001D1AE1" w:rsidP="001D1AE1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4" w:name="_Toc505760451"/>
                      <w:r>
                        <w:t xml:space="preserve">Figura </w:t>
                      </w:r>
                      <w:fldSimple w:instr=" SEQ Figura \* ARABIC ">
                        <w:r w:rsidR="006C128E">
                          <w:rPr>
                            <w:noProof/>
                          </w:rPr>
                          <w:t>1</w:t>
                        </w:r>
                      </w:fldSimple>
                      <w:r>
                        <w:t>- Imagem da localização da Mongólia</w:t>
                      </w:r>
                      <w:r w:rsidR="00821243">
                        <w:t>-</w:t>
                      </w:r>
                      <w:r w:rsidR="00821243" w:rsidRPr="00821243">
                        <w:t>https://pt.wikipedia.org/wiki/Mong%C3%B3lia#/media/File:Mongolia_(orthographic_projection).svg</w:t>
                      </w:r>
                      <w:bookmarkEnd w:id="4"/>
                    </w:p>
                  </w:txbxContent>
                </v:textbox>
                <w10:wrap type="square"/>
              </v:shape>
            </w:pict>
          </mc:Fallback>
        </mc:AlternateContent>
      </w:r>
      <w:r w:rsidRPr="00B47FCD">
        <w:rPr>
          <w:noProof/>
          <w:sz w:val="22"/>
          <w:lang w:eastAsia="pt-PT"/>
        </w:rPr>
        <w:drawing>
          <wp:anchor distT="0" distB="0" distL="114300" distR="114300" simplePos="0" relativeHeight="251661312" behindDoc="0" locked="0" layoutInCell="1" allowOverlap="1" wp14:anchorId="482DB191" wp14:editId="1C01EEC8">
            <wp:simplePos x="0" y="0"/>
            <wp:positionH relativeFrom="column">
              <wp:posOffset>3386455</wp:posOffset>
            </wp:positionH>
            <wp:positionV relativeFrom="paragraph">
              <wp:posOffset>673100</wp:posOffset>
            </wp:positionV>
            <wp:extent cx="2181225" cy="2181225"/>
            <wp:effectExtent l="0" t="0" r="9525" b="9525"/>
            <wp:wrapSquare wrapText="bothSides"/>
            <wp:docPr id="3" name="Imagem 3" descr="Localização  Mongó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calização  Mongólia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534" w:rsidRPr="00B47FCD">
        <w:rPr>
          <w:color w:val="000000" w:themeColor="text1"/>
          <w:sz w:val="22"/>
        </w:rPr>
        <w:t xml:space="preserve">Com 1 564 116 quilômetros quadrados, a Mongólia é o 18º maior país do mundo e o país independente com menor densidade populacional do mundo, com uma população de cerca de 2,9 milhões de pessoas. É também o segundo maior país do mundo sem costa marítima, depois do Cazaquistão. O país é escasso em terra arável, sendo a maior parte de sua área coberta por estepes, com montanhas ao norte e ao oeste e com o deserto de Gobi, ao sul. Aproximadamente 30% da população são nômades ou </w:t>
      </w:r>
      <w:r w:rsidRPr="00B47FCD">
        <w:rPr>
          <w:color w:val="000000" w:themeColor="text1"/>
          <w:sz w:val="22"/>
        </w:rPr>
        <w:t>seminómades</w:t>
      </w:r>
      <w:r w:rsidR="004A7534" w:rsidRPr="00B47FCD">
        <w:rPr>
          <w:color w:val="000000" w:themeColor="text1"/>
          <w:sz w:val="22"/>
        </w:rPr>
        <w:t>. A religião predominante na Mongólia é o Budismo tibetano e a maioria dos cidadãos do Estado são da etnia mongol, embora Cazaques, Tuvanos e outras minorias também vivam no país, especialmente no oeste. Cerca de 20% da população vive com menos de US$ 1,25 por dia.</w:t>
      </w:r>
      <w:r w:rsidRPr="00B47FCD">
        <w:rPr>
          <w:color w:val="000000" w:themeColor="text1"/>
          <w:sz w:val="22"/>
        </w:rPr>
        <w:t xml:space="preserve"> </w:t>
      </w:r>
      <w:sdt>
        <w:sdtPr>
          <w:rPr>
            <w:color w:val="000000" w:themeColor="text1"/>
            <w:sz w:val="22"/>
          </w:rPr>
          <w:id w:val="1167128354"/>
          <w:citation/>
        </w:sdtPr>
        <w:sdtEndPr/>
        <w:sdtContent>
          <w:r w:rsidRPr="00B47FCD">
            <w:rPr>
              <w:color w:val="000000" w:themeColor="text1"/>
              <w:sz w:val="22"/>
            </w:rPr>
            <w:fldChar w:fldCharType="begin"/>
          </w:r>
          <w:r w:rsidRPr="00B47FCD">
            <w:rPr>
              <w:color w:val="000000" w:themeColor="text1"/>
              <w:sz w:val="22"/>
            </w:rPr>
            <w:instrText xml:space="preserve">CITATION Wik \l 2070 </w:instrText>
          </w:r>
          <w:r w:rsidRPr="00B47FCD">
            <w:rPr>
              <w:color w:val="000000" w:themeColor="text1"/>
              <w:sz w:val="22"/>
            </w:rPr>
            <w:fldChar w:fldCharType="separate"/>
          </w:r>
          <w:r w:rsidR="006C128E" w:rsidRPr="006C128E">
            <w:rPr>
              <w:noProof/>
              <w:color w:val="000000" w:themeColor="text1"/>
              <w:sz w:val="22"/>
            </w:rPr>
            <w:t>(Wikipedia, 2017)</w:t>
          </w:r>
          <w:r w:rsidRPr="00B47FCD">
            <w:rPr>
              <w:color w:val="000000" w:themeColor="text1"/>
              <w:sz w:val="22"/>
            </w:rPr>
            <w:fldChar w:fldCharType="end"/>
          </w:r>
        </w:sdtContent>
      </w:sdt>
      <w:r w:rsidR="00E9648A">
        <w:br w:type="page"/>
      </w:r>
    </w:p>
    <w:p w:rsidR="00E9648A" w:rsidRDefault="00E9648A" w:rsidP="00E9648A">
      <w:pPr>
        <w:pStyle w:val="Cabealho1"/>
      </w:pPr>
      <w:bookmarkStart w:id="5" w:name="_Toc505760438"/>
      <w:r>
        <w:lastRenderedPageBreak/>
        <w:t>História</w:t>
      </w:r>
      <w:bookmarkEnd w:id="5"/>
    </w:p>
    <w:p w:rsidR="00E9648A" w:rsidRDefault="00E9648A" w:rsidP="00E9648A"/>
    <w:p w:rsidR="00E9648A" w:rsidRPr="00E9648A" w:rsidRDefault="00E9648A" w:rsidP="00E9648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321FBD" wp14:editId="4AF84829">
                <wp:simplePos x="0" y="0"/>
                <wp:positionH relativeFrom="column">
                  <wp:posOffset>4504690</wp:posOffset>
                </wp:positionH>
                <wp:positionV relativeFrom="paragraph">
                  <wp:posOffset>2159000</wp:posOffset>
                </wp:positionV>
                <wp:extent cx="1630045" cy="635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9648A" w:rsidRPr="00416E4C" w:rsidRDefault="00E9648A" w:rsidP="00E9648A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6" w:name="_Toc505760452"/>
                            <w:r>
                              <w:t xml:space="preserve">Figura </w:t>
                            </w:r>
                            <w:fldSimple w:instr=" SEQ Figura \* ARABIC ">
                              <w:r w:rsidR="006C128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- Pintura de Genghis Khan </w:t>
                            </w:r>
                            <w:r w:rsidRPr="00A2246C">
                              <w:t>https://pt.wikipedia.org/wiki/Mong%C3%B3lia#/media/File:YuanEmperorAlbumGenghisPortrait.jpg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21FBD" id="Caixa de texto 14" o:spid="_x0000_s1028" type="#_x0000_t202" style="position:absolute;margin-left:354.7pt;margin-top:170pt;width:128.3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" stroked="f">
                <v:textbox style="mso-fit-shape-to-text:t" inset="0,0,0,0">
                  <w:txbxContent>
                    <w:p w:rsidR="00E9648A" w:rsidRPr="00416E4C" w:rsidRDefault="00E9648A" w:rsidP="00E9648A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7" w:name="_Toc505760452"/>
                      <w:r>
                        <w:t xml:space="preserve">Figura </w:t>
                      </w:r>
                      <w:fldSimple w:instr=" SEQ Figura \* ARABIC ">
                        <w:r w:rsidR="006C128E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- Pintura de Genghis Khan </w:t>
                      </w:r>
                      <w:r w:rsidRPr="00A2246C">
                        <w:t>https://pt.wikipedia.org/wiki/Mong%C3%B3lia#/media/File:YuanEmperorAlbumGenghisPortrait.jpg</w:t>
                      </w:r>
                      <w:bookmarkEnd w:id="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6672" behindDoc="0" locked="0" layoutInCell="1" allowOverlap="1" wp14:anchorId="31F53712" wp14:editId="274E6FC7">
            <wp:simplePos x="0" y="0"/>
            <wp:positionH relativeFrom="margin">
              <wp:posOffset>4504690</wp:posOffset>
            </wp:positionH>
            <wp:positionV relativeFrom="paragraph">
              <wp:posOffset>12700</wp:posOffset>
            </wp:positionV>
            <wp:extent cx="1630045" cy="2089150"/>
            <wp:effectExtent l="0" t="0" r="8255" b="6350"/>
            <wp:wrapSquare wrapText="bothSides"/>
            <wp:docPr id="13" name="Imagem 13" descr="https://upload.wikimedia.org/wikipedia/commons/3/35/YuanEmperorAlbumGenghisPortra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3/35/YuanEmperorAlbumGenghisPortrait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648A">
        <w:t>A região correspondente à Mongólia atual foi ocupada por diversas tribos nômades, segundo relatos chineses que remontam a séculos antes de Cristo. Os hunos aparentemente migraram para o oeste a partir das estepes da Mongólia. Por volta do século VII, os turcos surgem nos relatos chineses como nômades vindos do Norte (da Mongólia). Nos séculos seguintes, os turcos migrariam para o sudoeste, ocupando outras áreas da Ásia, mas algumas tribos permaneceram no leste da Mongólia até o século XIII.</w:t>
      </w:r>
    </w:p>
    <w:p w:rsidR="001967AC" w:rsidRDefault="00E9648A" w:rsidP="00E9648A">
      <w:pPr>
        <w:rPr>
          <w:rFonts w:ascii="Trebuchet MS" w:hAnsi="Trebuchet MS"/>
          <w:color w:val="666666"/>
          <w:sz w:val="20"/>
          <w:szCs w:val="20"/>
          <w:shd w:val="clear" w:color="auto" w:fill="FFFFFF"/>
        </w:rPr>
      </w:pPr>
      <w:r w:rsidRPr="00E9648A">
        <w:t>Entre os séculos XI e XII, um líder tribal chamado Kabul Khan reuniu as tribos mongóis contra a China controlada pela Dinastia Jin, mas foi derrotado, e a unidade mongol foi desfeita.</w:t>
      </w:r>
      <w:r w:rsidR="001967AC" w:rsidRPr="001967AC">
        <w:rPr>
          <w:rFonts w:ascii="Trebuchet MS" w:hAnsi="Trebuchet MS"/>
          <w:color w:val="666666"/>
          <w:sz w:val="20"/>
          <w:szCs w:val="20"/>
          <w:shd w:val="clear" w:color="auto" w:fill="FFFFFF"/>
        </w:rPr>
        <w:t xml:space="preserve"> </w:t>
      </w:r>
    </w:p>
    <w:p w:rsidR="00E9648A" w:rsidRPr="00E9648A" w:rsidRDefault="001967AC" w:rsidP="00E9648A">
      <w:r w:rsidRPr="001967AC">
        <w:t>  Na Idade Média,os mongóis viviam como nômades,morando em tendas chamadas yurt,cuidando de seus cavalos.Mas um grande líder guiou este povo a uma gloriosa e sangrenta conquista de grande parte do mundo conhecido na época.</w:t>
      </w:r>
      <w:r>
        <w:t xml:space="preserve"> </w:t>
      </w:r>
      <w:sdt>
        <w:sdtPr>
          <w:id w:val="-1270467064"/>
          <w:citation/>
        </w:sdtPr>
        <w:sdtEndPr/>
        <w:sdtContent>
          <w:r>
            <w:fldChar w:fldCharType="begin"/>
          </w:r>
          <w:r>
            <w:instrText xml:space="preserve"> CITATION Gio13 \l 2070 </w:instrText>
          </w:r>
          <w:r>
            <w:fldChar w:fldCharType="separate"/>
          </w:r>
          <w:r w:rsidR="006C128E">
            <w:rPr>
              <w:noProof/>
            </w:rPr>
            <w:t>(Giovanni, 2013)</w:t>
          </w:r>
          <w:r>
            <w:fldChar w:fldCharType="end"/>
          </w:r>
        </w:sdtContent>
      </w:sdt>
      <w:r>
        <w:t xml:space="preserve">. </w:t>
      </w:r>
      <w:r w:rsidR="00E9648A" w:rsidRPr="00E9648A">
        <w:t xml:space="preserve"> No final do século XII, um jovem chamado Temujin unificara algumas tribos mongóis e turcas, e venceria outras batalhas, sendo por seus feitos militares aclamado por todos os mongóis como Genghis Khan. </w:t>
      </w:r>
    </w:p>
    <w:p w:rsidR="00E9648A" w:rsidRPr="00E9648A" w:rsidRDefault="00E9648A" w:rsidP="00E9648A">
      <w:r w:rsidRPr="00E9648A">
        <w:t>No início do século XX, a recém-formada União Soviética instalou na jovem república mongol um líder com orientações bolcheviques, que lideraria um processo que levaria à instauração de um regime comunista, em 1925. A República Popular da Mongólia só foi reconhecida pela China em 1946. As dissensões entre Rússia e China fizeram com que as relações entre China e Mongólia fossem praticamente encerradas até a dissolução do Partido Comunista mongol e a queda do regime em 1990. Desde então, a Mongólia experimenta um regime semipresidencialista com eleições diretas a cada quatro anos, além de um renascimento cultural e religioso sem precedentes nos 75 anos de comunismo.</w:t>
      </w:r>
    </w:p>
    <w:p w:rsidR="00E9648A" w:rsidRPr="00E9648A" w:rsidRDefault="001967AC" w:rsidP="00E9648A">
      <w:r>
        <w:rPr>
          <w:noProof/>
          <w:lang w:eastAsia="pt-PT"/>
        </w:rPr>
        <w:drawing>
          <wp:anchor distT="0" distB="0" distL="114300" distR="114300" simplePos="0" relativeHeight="251679744" behindDoc="0" locked="0" layoutInCell="1" allowOverlap="1" wp14:anchorId="0722EEA7" wp14:editId="622A2979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400675" cy="2596515"/>
            <wp:effectExtent l="0" t="0" r="9525" b="0"/>
            <wp:wrapSquare wrapText="bothSides"/>
            <wp:docPr id="15" name="Imagem 15" descr="https://upload.wikimedia.org/wikipedia/commons/thumb/9/99/Genghis_Khan_empire-pt.svg/1017px-Genghis_Khan_empire-p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9/99/Genghis_Khan_empire-pt.svg/1017px-Genghis_Khan_empire-pt.svg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48A" w:rsidRPr="00E9648A">
        <w:t>A Mongólia é, desde 1990, um regime semipresidencialista, pluripartidarista, com eleições diretas.</w:t>
      </w:r>
    </w:p>
    <w:p w:rsidR="00E9648A" w:rsidRDefault="001967AC" w:rsidP="00E9648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85F8A1" wp14:editId="5C9FDAA7">
                <wp:simplePos x="0" y="0"/>
                <wp:positionH relativeFrom="margin">
                  <wp:align>left</wp:align>
                </wp:positionH>
                <wp:positionV relativeFrom="paragraph">
                  <wp:posOffset>2520950</wp:posOffset>
                </wp:positionV>
                <wp:extent cx="3898265" cy="635"/>
                <wp:effectExtent l="0" t="0" r="6985" b="254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8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967AC" w:rsidRPr="00F266B2" w:rsidRDefault="001967AC" w:rsidP="001967AC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8" w:name="_Toc505760453"/>
                            <w:r>
                              <w:t xml:space="preserve">Figura </w:t>
                            </w:r>
                            <w:fldSimple w:instr=" SEQ Figura \* ARABIC ">
                              <w:r w:rsidR="006C128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- Mapa do Império Mongol- </w:t>
                            </w:r>
                            <w:r w:rsidRPr="005752FF">
                              <w:t>https://pt.wikipedia.org/wiki/Hist%C3%B3ria_da_Mong%C3%B3lia#/media/File:Genghis_Khan_empire-pt.svg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5F8A1" id="Caixa de texto 16" o:spid="_x0000_s1029" type="#_x0000_t202" style="position:absolute;margin-left:0;margin-top:198.5pt;width:306.95pt;height:.0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" stroked="f">
                <v:textbox style="mso-fit-shape-to-text:t" inset="0,0,0,0">
                  <w:txbxContent>
                    <w:p w:rsidR="001967AC" w:rsidRPr="00F266B2" w:rsidRDefault="001967AC" w:rsidP="001967AC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9" w:name="_Toc505760453"/>
                      <w:r>
                        <w:t xml:space="preserve">Figura </w:t>
                      </w:r>
                      <w:fldSimple w:instr=" SEQ Figura \* ARABIC ">
                        <w:r w:rsidR="006C128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- Mapa do Império Mongol- </w:t>
                      </w:r>
                      <w:r w:rsidRPr="005752FF">
                        <w:t>https://pt.wikipedia.org/wiki/Hist%C3%B3ria_da_Mong%C3%B3lia#/media/File:Genghis_Khan_empire-pt.svg</w:t>
                      </w:r>
                      <w:bookmarkEnd w:id="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648A">
        <w:br w:type="page"/>
      </w:r>
    </w:p>
    <w:p w:rsidR="004A7534" w:rsidRDefault="00B47FCD" w:rsidP="00B47FCD">
      <w:pPr>
        <w:pStyle w:val="Cabealho1"/>
      </w:pPr>
      <w:bookmarkStart w:id="10" w:name="_Toc505760439"/>
      <w:r>
        <w:lastRenderedPageBreak/>
        <w:t>Geografia</w:t>
      </w:r>
      <w:bookmarkEnd w:id="10"/>
    </w:p>
    <w:p w:rsidR="00B47FCD" w:rsidRPr="00B47FCD" w:rsidRDefault="00B47FCD" w:rsidP="00DE55B1">
      <w:pPr>
        <w:pStyle w:val="PargrafodaLista"/>
        <w:numPr>
          <w:ilvl w:val="0"/>
          <w:numId w:val="2"/>
        </w:numPr>
      </w:pPr>
      <w:r w:rsidRPr="00B47FCD">
        <w:t>Localização geográfica: região Norte da Ásia.</w:t>
      </w:r>
    </w:p>
    <w:p w:rsidR="00B47FCD" w:rsidRPr="00B47FCD" w:rsidRDefault="00B47FCD" w:rsidP="00DE55B1">
      <w:pPr>
        <w:pStyle w:val="PargrafodaLista"/>
        <w:numPr>
          <w:ilvl w:val="0"/>
          <w:numId w:val="2"/>
        </w:numPr>
      </w:pPr>
      <w:r w:rsidRPr="00B47FCD">
        <w:t>Coordenadas geográficas: 46 00 N, 105 00 E</w:t>
      </w:r>
    </w:p>
    <w:p w:rsidR="00B47FCD" w:rsidRPr="00B47FCD" w:rsidRDefault="00B47FCD" w:rsidP="00DE55B1">
      <w:pPr>
        <w:pStyle w:val="PargrafodaLista"/>
        <w:numPr>
          <w:ilvl w:val="0"/>
          <w:numId w:val="2"/>
        </w:numPr>
      </w:pPr>
      <w:r w:rsidRPr="00B47FCD">
        <w:t>Área: 1.564.166 km² (terra: 1.553.556 km² e água: 10.560 km²)</w:t>
      </w:r>
    </w:p>
    <w:p w:rsidR="00B47FCD" w:rsidRPr="00B47FCD" w:rsidRDefault="00B47FCD" w:rsidP="00DE55B1">
      <w:pPr>
        <w:pStyle w:val="PargrafodaLista"/>
        <w:numPr>
          <w:ilvl w:val="0"/>
          <w:numId w:val="2"/>
        </w:numPr>
      </w:pPr>
      <w:r w:rsidRPr="00B47FCD">
        <w:t>Países com quem faz fronteira: Rússia (ao norte) e China (ao sul).</w:t>
      </w:r>
    </w:p>
    <w:p w:rsidR="00B47FCD" w:rsidRPr="00B47FCD" w:rsidRDefault="00B47FCD" w:rsidP="00DE55B1">
      <w:pPr>
        <w:pStyle w:val="PargrafodaLista"/>
        <w:numPr>
          <w:ilvl w:val="0"/>
          <w:numId w:val="2"/>
        </w:numPr>
      </w:pPr>
      <w:r w:rsidRPr="00B47FCD">
        <w:t>Extensão do litoral: 0 km (não possui litoral).</w:t>
      </w:r>
    </w:p>
    <w:p w:rsidR="00B47FCD" w:rsidRPr="00B47FCD" w:rsidRDefault="00B47FCD" w:rsidP="00DE55B1">
      <w:pPr>
        <w:pStyle w:val="PargrafodaLista"/>
        <w:numPr>
          <w:ilvl w:val="0"/>
          <w:numId w:val="2"/>
        </w:numPr>
      </w:pPr>
      <w:r w:rsidRPr="00B47FCD">
        <w:t>Clima: desértico (presença do Deserto de Gogi) e continental.</w:t>
      </w:r>
    </w:p>
    <w:p w:rsidR="00B47FCD" w:rsidRPr="00B47FCD" w:rsidRDefault="00B47FCD" w:rsidP="00DE55B1">
      <w:pPr>
        <w:pStyle w:val="PargrafodaLista"/>
        <w:numPr>
          <w:ilvl w:val="0"/>
          <w:numId w:val="2"/>
        </w:numPr>
      </w:pPr>
      <w:r w:rsidRPr="00B47FCD">
        <w:t>Vegetação: desértica (no deserto do Gobi) e estepes.</w:t>
      </w:r>
    </w:p>
    <w:p w:rsidR="00B47FCD" w:rsidRPr="00B47FCD" w:rsidRDefault="00B47FCD" w:rsidP="00DE55B1">
      <w:pPr>
        <w:pStyle w:val="PargrafodaLista"/>
        <w:numPr>
          <w:ilvl w:val="0"/>
          <w:numId w:val="2"/>
        </w:numPr>
      </w:pPr>
      <w:r w:rsidRPr="00B47FCD">
        <w:t>Relevo: vastas planícies desérticas e montanhas (nas regiões sudeste e oeste).</w:t>
      </w:r>
    </w:p>
    <w:p w:rsidR="00B749FF" w:rsidRPr="00B749FF" w:rsidRDefault="00B749FF" w:rsidP="00DE55B1">
      <w:pPr>
        <w:pStyle w:val="PargrafodaLista"/>
        <w:numPr>
          <w:ilvl w:val="0"/>
          <w:numId w:val="2"/>
        </w:numPr>
      </w:pPr>
      <w:r w:rsidRPr="00B749FF">
        <w:t>Altitude média do território: 1.528 metros</w:t>
      </w:r>
    </w:p>
    <w:p w:rsidR="00B749FF" w:rsidRPr="00B749FF" w:rsidRDefault="00B749FF" w:rsidP="00DE55B1">
      <w:pPr>
        <w:pStyle w:val="PargrafodaLista"/>
        <w:numPr>
          <w:ilvl w:val="0"/>
          <w:numId w:val="2"/>
        </w:numPr>
      </w:pPr>
      <w:r w:rsidRPr="00B749FF">
        <w:t>Ponto mais elevado: Pico Khüiten com 4.374 metros.</w:t>
      </w:r>
    </w:p>
    <w:p w:rsidR="00B749FF" w:rsidRPr="00B749FF" w:rsidRDefault="00B749FF" w:rsidP="00DE55B1">
      <w:pPr>
        <w:pStyle w:val="PargrafodaLista"/>
        <w:numPr>
          <w:ilvl w:val="0"/>
          <w:numId w:val="2"/>
        </w:numPr>
      </w:pPr>
      <w:r w:rsidRPr="00B749FF">
        <w:t>Ponto mais baixo: Lago Hoh Nuur com 560 metros de altitude.</w:t>
      </w:r>
    </w:p>
    <w:p w:rsidR="00B749FF" w:rsidRPr="00B749FF" w:rsidRDefault="00B749FF" w:rsidP="00DE55B1">
      <w:pPr>
        <w:pStyle w:val="PargrafodaLista"/>
        <w:numPr>
          <w:ilvl w:val="0"/>
          <w:numId w:val="2"/>
        </w:numPr>
      </w:pPr>
      <w:r w:rsidRPr="00B749FF">
        <w:t>Principais rios: rio Tuul, rio Orkhon e rio Selenga.</w:t>
      </w:r>
    </w:p>
    <w:p w:rsidR="00B749FF" w:rsidRPr="00B749FF" w:rsidRDefault="00B749FF" w:rsidP="00DE55B1">
      <w:pPr>
        <w:pStyle w:val="PargrafodaLista"/>
        <w:numPr>
          <w:ilvl w:val="0"/>
          <w:numId w:val="2"/>
        </w:numPr>
      </w:pPr>
      <w:r w:rsidRPr="00B749FF">
        <w:t>Principais recursos naturais e minerais: petróleo, carvão mineral, estanho, minério de ferro, níquel e zinco.</w:t>
      </w:r>
    </w:p>
    <w:p w:rsidR="00B749FF" w:rsidRPr="00B749FF" w:rsidRDefault="00B749FF" w:rsidP="00DE55B1">
      <w:pPr>
        <w:pStyle w:val="PargrafodaLista"/>
        <w:numPr>
          <w:ilvl w:val="0"/>
          <w:numId w:val="2"/>
        </w:numPr>
      </w:pPr>
      <w:r w:rsidRPr="00B749FF">
        <w:t>Utilização da terra: agropecuária (73%), florestas (7%), outros (20%).</w:t>
      </w:r>
    </w:p>
    <w:p w:rsidR="00B749FF" w:rsidRPr="00B749FF" w:rsidRDefault="00B749FF" w:rsidP="00DE55B1">
      <w:pPr>
        <w:pStyle w:val="PargrafodaLista"/>
        <w:numPr>
          <w:ilvl w:val="0"/>
          <w:numId w:val="2"/>
        </w:numPr>
      </w:pPr>
      <w:r w:rsidRPr="00B749FF">
        <w:t>Principais riscos naturais: seca, incêndios florestas, tempestades de areia e invernos rigorosos.</w:t>
      </w:r>
    </w:p>
    <w:p w:rsidR="00B749FF" w:rsidRPr="00B749FF" w:rsidRDefault="00B749FF" w:rsidP="00DE55B1">
      <w:pPr>
        <w:pStyle w:val="PargrafodaLista"/>
        <w:numPr>
          <w:ilvl w:val="0"/>
          <w:numId w:val="2"/>
        </w:num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943246" wp14:editId="7F59A010">
                <wp:simplePos x="0" y="0"/>
                <wp:positionH relativeFrom="column">
                  <wp:posOffset>-165735</wp:posOffset>
                </wp:positionH>
                <wp:positionV relativeFrom="paragraph">
                  <wp:posOffset>3382010</wp:posOffset>
                </wp:positionV>
                <wp:extent cx="5400040" cy="635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49FF" w:rsidRPr="00F97FD7" w:rsidRDefault="00B749FF" w:rsidP="00B749FF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11" w:name="_Toc505760454"/>
                            <w:r>
                              <w:t xml:space="preserve">Figura </w:t>
                            </w:r>
                            <w:fldSimple w:instr=" SEQ Figura \* ARABIC ">
                              <w:r w:rsidR="006C128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- Mapa Topográfico da Mongólia-</w:t>
                            </w:r>
                            <w:r w:rsidRPr="00EC2E4D">
                              <w:t>https://upload.wikimedia.org/wikipedia/commons/1/15/Map_of_Mongolia_topographic_de.jpg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43246" id="Caixa de texto 6" o:spid="_x0000_s1030" type="#_x0000_t202" style="position:absolute;left:0;text-align:left;margin-left:-13.05pt;margin-top:266.3pt;width:425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" stroked="f">
                <v:textbox style="mso-fit-shape-to-text:t" inset="0,0,0,0">
                  <w:txbxContent>
                    <w:p w:rsidR="00B749FF" w:rsidRPr="00F97FD7" w:rsidRDefault="00B749FF" w:rsidP="00B749FF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12" w:name="_Toc505760454"/>
                      <w:r>
                        <w:t xml:space="preserve">Figura </w:t>
                      </w:r>
                      <w:fldSimple w:instr=" SEQ Figura \* ARABIC ">
                        <w:r w:rsidR="006C128E">
                          <w:rPr>
                            <w:noProof/>
                          </w:rPr>
                          <w:t>4</w:t>
                        </w:r>
                      </w:fldSimple>
                      <w:r>
                        <w:t>- Mapa Topográfico da Mongólia-</w:t>
                      </w:r>
                      <w:r w:rsidRPr="00EC2E4D">
                        <w:t>https://upload.wikimedia.org/wikipedia/commons/1/15/Map_of_Mongolia_topographic_de.jpg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 wp14:anchorId="2C5E70BD" wp14:editId="3E17BDEE">
            <wp:simplePos x="0" y="0"/>
            <wp:positionH relativeFrom="column">
              <wp:posOffset>-165735</wp:posOffset>
            </wp:positionH>
            <wp:positionV relativeFrom="paragraph">
              <wp:posOffset>361315</wp:posOffset>
            </wp:positionV>
            <wp:extent cx="5400040" cy="2963694"/>
            <wp:effectExtent l="0" t="0" r="0" b="8255"/>
            <wp:wrapSquare wrapText="bothSides"/>
            <wp:docPr id="5" name="Imagem 5" descr="https://upload.wikimedia.org/wikipedia/commons/1/15/Map_of_Mongolia_topographic_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1/15/Map_of_Mongolia_topographic_de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49FF">
        <w:t>Principais problemas ambientais: desmatamento, erosão do solo e desertificação.</w:t>
      </w:r>
      <w:sdt>
        <w:sdtPr>
          <w:id w:val="-76984030"/>
          <w:citation/>
        </w:sdtPr>
        <w:sdtEndPr/>
        <w:sdtContent>
          <w:r w:rsidR="00320003">
            <w:fldChar w:fldCharType="begin"/>
          </w:r>
          <w:r w:rsidR="00320003">
            <w:instrText xml:space="preserve"> CITATION Sua \l 2070 </w:instrText>
          </w:r>
          <w:r w:rsidR="00320003">
            <w:fldChar w:fldCharType="separate"/>
          </w:r>
          <w:r w:rsidR="006C128E">
            <w:rPr>
              <w:noProof/>
            </w:rPr>
            <w:t xml:space="preserve"> (Sua Pesquisa, s.d.)</w:t>
          </w:r>
          <w:r w:rsidR="00320003">
            <w:fldChar w:fldCharType="end"/>
          </w:r>
        </w:sdtContent>
      </w:sdt>
    </w:p>
    <w:p w:rsidR="001D1AE1" w:rsidRDefault="001D1AE1" w:rsidP="00B749FF">
      <w:pPr>
        <w:shd w:val="clear" w:color="auto" w:fill="FFFFFF"/>
        <w:spacing w:after="0" w:line="240" w:lineRule="auto"/>
        <w:jc w:val="both"/>
        <w:textAlignment w:val="baseline"/>
        <w:rPr>
          <w:rFonts w:ascii="Tahoma" w:eastAsia="Times New Roman" w:hAnsi="Tahoma" w:cs="Tahoma"/>
          <w:color w:val="606060"/>
          <w:lang w:eastAsia="pt-PT"/>
        </w:rPr>
      </w:pPr>
    </w:p>
    <w:p w:rsidR="00CB6F32" w:rsidRDefault="00CB6F32" w:rsidP="00DE55B1">
      <w:pPr>
        <w:pStyle w:val="Cabealho1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br w:type="page"/>
      </w:r>
    </w:p>
    <w:p w:rsidR="00CB6F32" w:rsidRDefault="00CB6F32" w:rsidP="00DE55B1">
      <w:pPr>
        <w:pStyle w:val="Cabealho1"/>
        <w:rPr>
          <w:rFonts w:eastAsia="Times New Roman"/>
          <w:lang w:eastAsia="pt-PT"/>
        </w:rPr>
      </w:pPr>
      <w:bookmarkStart w:id="13" w:name="_Toc505760440"/>
      <w:r>
        <w:rPr>
          <w:rFonts w:eastAsia="Times New Roman"/>
          <w:lang w:eastAsia="pt-PT"/>
        </w:rPr>
        <w:lastRenderedPageBreak/>
        <w:t>Subdivisões</w:t>
      </w:r>
      <w:bookmarkEnd w:id="13"/>
    </w:p>
    <w:p w:rsidR="006C128E" w:rsidRDefault="00CB6F32" w:rsidP="006C128E">
      <w:pPr>
        <w:spacing w:after="0"/>
        <w:sectPr w:rsidR="006C128E" w:rsidSect="00183B7D">
          <w:headerReference w:type="default" r:id="rId57"/>
          <w:footerReference w:type="default" r:id="rId58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 w:rsidRPr="00C3675D">
        <w:t>A Mongólia se divide em 21 aimags (em mongol significa províncias) que, por sua vez são divididas em 315 distritos. A capital é administrada separadamente. O aimags são:</w:t>
      </w:r>
      <w:r w:rsidR="005D005B" w:rsidRPr="00C3675D">
        <w:t xml:space="preserve"> </w:t>
      </w:r>
      <w:r w:rsidR="00C3675D" w:rsidRPr="00C3675D">
        <w:t>Arkhangay, Bayan</w:t>
      </w:r>
      <w:r w:rsidR="005D005B" w:rsidRPr="00C3675D">
        <w:t>-</w:t>
      </w:r>
      <w:r w:rsidR="006C128E">
        <w:t xml:space="preserve">Ölgiy,     </w:t>
      </w:r>
    </w:p>
    <w:p w:rsidR="006C128E" w:rsidRDefault="00C3675D" w:rsidP="006C128E">
      <w:pPr>
        <w:spacing w:after="0"/>
      </w:pPr>
      <w:r w:rsidRPr="00C3675D">
        <w:lastRenderedPageBreak/>
        <w:t>Bayankhongor, Bulgan, Darhan</w:t>
      </w:r>
      <w:r w:rsidR="005D005B" w:rsidRPr="00C3675D">
        <w:t>-</w:t>
      </w:r>
      <w:r w:rsidRPr="00C3675D">
        <w:t>Uul, Dornod, Dornogov</w:t>
      </w:r>
      <w:r w:rsidR="005D005B" w:rsidRPr="00C3675D">
        <w:t>,</w:t>
      </w:r>
      <w:r w:rsidR="006C128E">
        <w:t xml:space="preserve"> </w:t>
      </w:r>
      <w:r w:rsidR="005D005B" w:rsidRPr="00C3675D">
        <w:t>Govi-Altay,</w:t>
      </w:r>
      <w:r w:rsidR="006C128E">
        <w:t xml:space="preserve"> </w:t>
      </w:r>
      <w:r w:rsidR="005D005B" w:rsidRPr="00C3675D">
        <w:t>Govisümber,</w:t>
      </w:r>
      <w:r w:rsidR="006C128E">
        <w:t xml:space="preserve"> </w:t>
      </w:r>
      <w:r w:rsidR="005D005B" w:rsidRPr="00C3675D">
        <w:t>Khentiy,</w:t>
      </w:r>
      <w:r w:rsidR="006C128E">
        <w:t xml:space="preserve"> </w:t>
      </w:r>
      <w:r w:rsidR="005D005B" w:rsidRPr="00C3675D">
        <w:t>Khovd,</w:t>
      </w:r>
      <w:r w:rsidR="006C128E">
        <w:t xml:space="preserve"> </w:t>
      </w:r>
      <w:r w:rsidR="005D005B" w:rsidRPr="00C3675D">
        <w:t>Khövsgöl,</w:t>
      </w:r>
      <w:r w:rsidR="006C128E">
        <w:t xml:space="preserve"> </w:t>
      </w:r>
      <w:r w:rsidR="005D005B" w:rsidRPr="00C3675D">
        <w:t>Ömnögovi</w:t>
      </w:r>
      <w:r w:rsidR="006C128E">
        <w:t>,</w:t>
      </w:r>
      <w:r w:rsidR="005D005B" w:rsidRPr="00C3675D">
        <w:t xml:space="preserve"> Orhon,Övörkhangay</w:t>
      </w:r>
      <w:r w:rsidR="006C128E">
        <w:t xml:space="preserve"> </w:t>
      </w:r>
      <w:r w:rsidR="005D005B" w:rsidRPr="00C3675D">
        <w:t>,Selenge,Sükhbaatar,</w:t>
      </w:r>
      <w:r w:rsidR="006C128E">
        <w:t xml:space="preserve"> </w:t>
      </w:r>
      <w:r w:rsidR="005D005B" w:rsidRPr="00C3675D">
        <w:t>Töv,</w:t>
      </w:r>
      <w:r w:rsidR="006C128E">
        <w:t xml:space="preserve"> </w:t>
      </w:r>
      <w:r w:rsidR="005D005B" w:rsidRPr="00C3675D">
        <w:t>Uvs,</w:t>
      </w:r>
      <w:r w:rsidR="006C128E">
        <w:t xml:space="preserve"> </w:t>
      </w:r>
      <w:r w:rsidR="005D005B" w:rsidRPr="00C3675D">
        <w:t>Zavkhan</w:t>
      </w:r>
      <w:r w:rsidR="006C128E">
        <w:t>.</w:t>
      </w:r>
    </w:p>
    <w:p w:rsidR="006C128E" w:rsidRDefault="006C128E" w:rsidP="006C128E">
      <w:pPr>
        <w:spacing w:after="0"/>
      </w:pPr>
    </w:p>
    <w:p w:rsidR="006C128E" w:rsidRDefault="006C128E" w:rsidP="006C128E">
      <w:pPr>
        <w:spacing w:after="0"/>
      </w:pPr>
    </w:p>
    <w:p w:rsidR="006C128E" w:rsidRDefault="006C128E" w:rsidP="006C128E">
      <w:pPr>
        <w:spacing w:after="0"/>
      </w:pPr>
    </w:p>
    <w:p w:rsidR="006C128E" w:rsidRDefault="006C128E" w:rsidP="006C128E">
      <w:pPr>
        <w:spacing w:after="0"/>
      </w:pPr>
    </w:p>
    <w:p w:rsidR="006C128E" w:rsidRDefault="006C128E" w:rsidP="006C128E">
      <w:pPr>
        <w:spacing w:after="0"/>
        <w:sectPr w:rsidR="006C128E" w:rsidSect="006C128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DE20F0" wp14:editId="77A269FB">
                <wp:simplePos x="0" y="0"/>
                <wp:positionH relativeFrom="column">
                  <wp:posOffset>-635</wp:posOffset>
                </wp:positionH>
                <wp:positionV relativeFrom="paragraph">
                  <wp:posOffset>2707005</wp:posOffset>
                </wp:positionV>
                <wp:extent cx="5400040" cy="635"/>
                <wp:effectExtent l="0" t="0" r="0" b="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C128E" w:rsidRPr="009B51B5" w:rsidRDefault="006C128E" w:rsidP="006C128E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14" w:name="_Toc505760455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- Mapa politico das "aimags" Mongóis. </w:t>
                            </w:r>
                            <w:r w:rsidRPr="006C128E">
                              <w:t>https://pt.wikipedia.org/wiki/Mong%C3%B3lia#/media/File:Mongolia_aimags_2007.png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E20F0" id="Caixa de texto 20" o:spid="_x0000_s1031" type="#_x0000_t202" style="position:absolute;margin-left:-.05pt;margin-top:213.15pt;width:425.2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" stroked="f">
                <v:textbox style="mso-fit-shape-to-text:t" inset="0,0,0,0">
                  <w:txbxContent>
                    <w:p w:rsidR="006C128E" w:rsidRPr="009B51B5" w:rsidRDefault="006C128E" w:rsidP="006C128E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15" w:name="_Toc505760455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- Mapa politico das "aimags" Mongóis. </w:t>
                      </w:r>
                      <w:r w:rsidRPr="006C128E">
                        <w:t>https://pt.wikipedia.org/wiki/Mong%C3%B3lia#/media/File:Mongolia_aimags_2007.png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5888" behindDoc="0" locked="0" layoutInCell="1" allowOverlap="1" wp14:anchorId="2CC8B75F" wp14:editId="2B2F94A6">
            <wp:simplePos x="0" y="0"/>
            <wp:positionH relativeFrom="column">
              <wp:posOffset>-365</wp:posOffset>
            </wp:positionH>
            <wp:positionV relativeFrom="paragraph">
              <wp:posOffset>-4296</wp:posOffset>
            </wp:positionV>
            <wp:extent cx="5400040" cy="2654867"/>
            <wp:effectExtent l="0" t="0" r="0" b="0"/>
            <wp:wrapSquare wrapText="bothSides"/>
            <wp:docPr id="19" name="Imagem 19" descr="https://upload.wikimedia.org/wikipedia/commons/thumb/7/76/Mongolia_aimags_2007.png/1280px-Mongolia_aimags_2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.wikimedia.org/wikipedia/commons/thumb/7/76/Mongolia_aimags_2007.png/1280px-Mongolia_aimags_200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D005B" w:rsidRDefault="005D005B" w:rsidP="00CB6F32">
      <w:pPr>
        <w:sectPr w:rsidR="005D005B" w:rsidSect="006C128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DE55B1" w:rsidRPr="00B749FF" w:rsidRDefault="00CB6F32" w:rsidP="006C128E">
      <w:pPr>
        <w:pStyle w:val="Cabealho1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lastRenderedPageBreak/>
        <w:br w:type="page"/>
      </w:r>
      <w:bookmarkStart w:id="16" w:name="_Toc505760441"/>
      <w:r w:rsidR="00DE55B1">
        <w:rPr>
          <w:rFonts w:eastAsia="Times New Roman"/>
          <w:lang w:eastAsia="pt-PT"/>
        </w:rPr>
        <w:lastRenderedPageBreak/>
        <w:t>Demografia</w:t>
      </w:r>
      <w:bookmarkEnd w:id="16"/>
    </w:p>
    <w:p w:rsidR="001D1AE1" w:rsidRDefault="001D1AE1" w:rsidP="004A7534"/>
    <w:p w:rsidR="00DE55B1" w:rsidRDefault="00CA3586" w:rsidP="00DE55B1">
      <w:pPr>
        <w:pStyle w:val="PargrafodaLista"/>
        <w:numPr>
          <w:ilvl w:val="0"/>
          <w:numId w:val="1"/>
        </w:num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6675AD" wp14:editId="04BD51BB">
                <wp:simplePos x="0" y="0"/>
                <wp:positionH relativeFrom="column">
                  <wp:posOffset>3806190</wp:posOffset>
                </wp:positionH>
                <wp:positionV relativeFrom="paragraph">
                  <wp:posOffset>2051050</wp:posOffset>
                </wp:positionV>
                <wp:extent cx="2476500" cy="635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A3586" w:rsidRPr="00C273EE" w:rsidRDefault="00CA3586" w:rsidP="00CA3586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17" w:name="_Toc505760456"/>
                            <w:r>
                              <w:t xml:space="preserve">Figura </w:t>
                            </w:r>
                            <w:fldSimple w:instr=" SEQ Figura \* ARABIC ">
                              <w:r w:rsidR="006C128E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- Pirâmide Etária da Mongólia </w:t>
                            </w:r>
                            <w:r w:rsidRPr="00A83A2C">
                              <w:t>http://2.bp.blogspot.com/_tSY30HBlN3Y/SjqlK_T6FnI/AAAAAAAAACI/9MadVEMTleQ/w1200-h630-p-k-no-nu/populacao_grafico01.gif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675AD" id="Caixa de texto 8" o:spid="_x0000_s1032" type="#_x0000_t202" style="position:absolute;left:0;text-align:left;margin-left:299.7pt;margin-top:161.5pt;width:1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" stroked="f">
                <v:textbox style="mso-fit-shape-to-text:t" inset="0,0,0,0">
                  <w:txbxContent>
                    <w:p w:rsidR="00CA3586" w:rsidRPr="00C273EE" w:rsidRDefault="00CA3586" w:rsidP="00CA3586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18" w:name="_Toc505760456"/>
                      <w:r>
                        <w:t xml:space="preserve">Figura </w:t>
                      </w:r>
                      <w:fldSimple w:instr=" SEQ Figura \* ARABIC ">
                        <w:r w:rsidR="006C128E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- Pirâmide Etária da Mongólia </w:t>
                      </w:r>
                      <w:r w:rsidRPr="00A83A2C">
                        <w:t>http://2.bp.blogspot.com/_tSY30HBlN3Y/SjqlK_T6FnI/AAAAAAAAACI/9MadVEMTleQ/w1200-h630-p-k-no-nu/populacao_grafico01.gif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7456" behindDoc="0" locked="0" layoutInCell="1" allowOverlap="1" wp14:anchorId="6DF52B47" wp14:editId="718A3368">
            <wp:simplePos x="0" y="0"/>
            <wp:positionH relativeFrom="column">
              <wp:posOffset>3806190</wp:posOffset>
            </wp:positionH>
            <wp:positionV relativeFrom="paragraph">
              <wp:posOffset>12700</wp:posOffset>
            </wp:positionV>
            <wp:extent cx="2476500" cy="1981200"/>
            <wp:effectExtent l="0" t="0" r="0" b="0"/>
            <wp:wrapSquare wrapText="bothSides"/>
            <wp:docPr id="7" name="Imagem 7" descr="http://2.bp.blogspot.com/_tSY30HBlN3Y/SjqlK_T6FnI/AAAAAAAAACI/9MadVEMTleQ/s400/populacao_grafico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2.bp.blogspot.com/_tSY30HBlN3Y/SjqlK_T6FnI/AAAAAAAAACI/9MadVEMTleQ/s400/populacao_grafico01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5B1" w:rsidRPr="00DE55B1">
        <w:t>Total: 2,7 milhões (2000), sendo mongóis 90%, cazaques 4%, chineses 2%, russos 2%, outros 2% (1996). </w:t>
      </w:r>
    </w:p>
    <w:p w:rsidR="00DE55B1" w:rsidRDefault="00DE55B1" w:rsidP="00DE55B1">
      <w:pPr>
        <w:pStyle w:val="PargrafodaLista"/>
        <w:numPr>
          <w:ilvl w:val="0"/>
          <w:numId w:val="1"/>
        </w:numPr>
      </w:pPr>
      <w:r w:rsidRPr="00DE55B1">
        <w:t>Densidade: 1,72 hab./km2. </w:t>
      </w:r>
    </w:p>
    <w:p w:rsidR="00DE55B1" w:rsidRDefault="00DE55B1" w:rsidP="00DE55B1">
      <w:pPr>
        <w:pStyle w:val="PargrafodaLista"/>
        <w:numPr>
          <w:ilvl w:val="0"/>
          <w:numId w:val="1"/>
        </w:numPr>
      </w:pPr>
      <w:r w:rsidRPr="00DE55B1">
        <w:t>População urbana: 62% (1998). </w:t>
      </w:r>
    </w:p>
    <w:p w:rsidR="00DE55B1" w:rsidRDefault="00DE55B1" w:rsidP="00DE55B1">
      <w:pPr>
        <w:pStyle w:val="PargrafodaLista"/>
        <w:numPr>
          <w:ilvl w:val="0"/>
          <w:numId w:val="1"/>
        </w:numPr>
      </w:pPr>
      <w:r w:rsidRPr="00DE55B1">
        <w:t>Crescimento demográfico: 1,7% ao ano (1995-2000). </w:t>
      </w:r>
    </w:p>
    <w:p w:rsidR="00DE55B1" w:rsidRDefault="00DE55B1" w:rsidP="00DE55B1">
      <w:pPr>
        <w:pStyle w:val="PargrafodaLista"/>
        <w:numPr>
          <w:ilvl w:val="0"/>
          <w:numId w:val="1"/>
        </w:numPr>
      </w:pPr>
      <w:r w:rsidRPr="00DE55B1">
        <w:t>Fecundidade: 2,6 filhos por mulher (1995-2000). </w:t>
      </w:r>
    </w:p>
    <w:p w:rsidR="00DE55B1" w:rsidRDefault="00DE55B1" w:rsidP="00DE55B1">
      <w:pPr>
        <w:pStyle w:val="PargrafodaLista"/>
        <w:numPr>
          <w:ilvl w:val="0"/>
          <w:numId w:val="1"/>
        </w:numPr>
      </w:pPr>
      <w:r w:rsidRPr="00DE55B1">
        <w:t>Expectativa de vida M/F: 64/67 anos (1995-2000). </w:t>
      </w:r>
    </w:p>
    <w:p w:rsidR="001D1AE1" w:rsidRPr="00DE55B1" w:rsidRDefault="00DE55B1" w:rsidP="00DE55B1">
      <w:pPr>
        <w:pStyle w:val="PargrafodaLista"/>
        <w:numPr>
          <w:ilvl w:val="0"/>
          <w:numId w:val="1"/>
        </w:numPr>
      </w:pPr>
      <w:r w:rsidRPr="00DE55B1">
        <w:t>Mortalidade infantil: 51‰ (1995-2000). </w:t>
      </w:r>
      <w:r w:rsidRPr="00DE55B1">
        <w:br/>
        <w:t>Analfabetismo: 0,7% (2000). </w:t>
      </w:r>
      <w:r w:rsidRPr="00DE55B1">
        <w:br/>
        <w:t>IDH (0-1): 0,628 (1998).</w:t>
      </w:r>
    </w:p>
    <w:p w:rsidR="001D1AE1" w:rsidRDefault="001D1AE1" w:rsidP="004A7534"/>
    <w:p w:rsidR="00D30B65" w:rsidRPr="004A7534" w:rsidRDefault="00DE55B1" w:rsidP="00D30B65">
      <w:r w:rsidRPr="00CA3586">
        <w:t>A Mongólia tem 2,83 milhões de habitantes, dos quais quase um terço (960 mil) vivem na capital, Ulan Bator. No geral, 57% da população vive nas cidades. Nas zonas rurais, assentamentos agrícolas já começaram a substituir os semigrupos nômades. Com uma média de menos de 2 habitantes por quilômetro quadrado, a Mongólia é um estado soberano, com uma das menores densidades populacionais do planeta.</w:t>
      </w:r>
      <w:r w:rsidRPr="00CA3586">
        <w:br/>
      </w:r>
      <w:r w:rsidRPr="00CA3586">
        <w:br/>
        <w:t>A maioria dos cidadãos da Mongólia são da etnia dos mongóis, principalmente Khalkha mongóis. No entanto, existem minorias de cazaque, uigures e tuvans. Quase 4 milhões de mongóis vivem no exterior. A religião predominante é budismo tibetano.</w:t>
      </w:r>
      <w:sdt>
        <w:sdtPr>
          <w:id w:val="-1385174632"/>
          <w:citation/>
        </w:sdtPr>
        <w:sdtEndPr/>
        <w:sdtContent>
          <w:r w:rsidR="00CA3586">
            <w:fldChar w:fldCharType="begin"/>
          </w:r>
          <w:r w:rsidR="00CA3586">
            <w:instrText xml:space="preserve"> CITATION Ale12 \l 2070 </w:instrText>
          </w:r>
          <w:r w:rsidR="00CA3586">
            <w:fldChar w:fldCharType="separate"/>
          </w:r>
          <w:r w:rsidR="006C128E">
            <w:rPr>
              <w:noProof/>
            </w:rPr>
            <w:t xml:space="preserve"> (Ercollin, 2012)</w:t>
          </w:r>
          <w:r w:rsidR="00CA3586">
            <w:fldChar w:fldCharType="end"/>
          </w:r>
        </w:sdtContent>
      </w:sdt>
      <w:r w:rsidRPr="00CA3586">
        <w:br/>
      </w:r>
      <w:r w:rsidRPr="00CA3586">
        <w:br/>
        <w:t>Como a maioria dos países em desenvolvimento, a Mongólia tem uma população jovem que está crescendo rapidamente (dois terços do total), que tem sido uma grande pressão sobre a sua economia.</w:t>
      </w:r>
      <w:r w:rsidR="00CA3586">
        <w:t xml:space="preserve"> A sua pirâmide etári</w:t>
      </w:r>
      <w:r w:rsidR="00D30B65">
        <w:t>a é do tipo fase 2 expansiva</w:t>
      </w:r>
      <w:r w:rsidR="00CA3586">
        <w:t>.</w:t>
      </w:r>
      <w:r w:rsidR="00D30B65">
        <w:t xml:space="preserve"> </w:t>
      </w:r>
      <w:r w:rsidR="00CA3586">
        <w:t>(figura 3)</w:t>
      </w:r>
      <w:r w:rsidR="00D30B65" w:rsidRPr="00D30B65">
        <w:t xml:space="preserve"> </w:t>
      </w:r>
      <w:sdt>
        <w:sdtPr>
          <w:id w:val="-297375938"/>
          <w:citation/>
        </w:sdtPr>
        <w:sdtEndPr/>
        <w:sdtContent>
          <w:r w:rsidR="00D30B65">
            <w:fldChar w:fldCharType="begin"/>
          </w:r>
          <w:r w:rsidR="00D30B65">
            <w:instrText xml:space="preserve"> CITATION Wik18 \l 2070 </w:instrText>
          </w:r>
          <w:r w:rsidR="00D30B65">
            <w:fldChar w:fldCharType="separate"/>
          </w:r>
          <w:r w:rsidR="006C128E">
            <w:rPr>
              <w:noProof/>
            </w:rPr>
            <w:t>(Wikipedia, 2018)</w:t>
          </w:r>
          <w:r w:rsidR="00D30B65">
            <w:fldChar w:fldCharType="end"/>
          </w:r>
        </w:sdtContent>
      </w:sdt>
    </w:p>
    <w:p w:rsidR="00DE55B1" w:rsidRPr="00CA3586" w:rsidRDefault="00DE55B1" w:rsidP="00CA3586"/>
    <w:p w:rsidR="001D1AE1" w:rsidRDefault="00D30B65" w:rsidP="004A753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E31D48" wp14:editId="6CE740C6">
                <wp:simplePos x="0" y="0"/>
                <wp:positionH relativeFrom="column">
                  <wp:posOffset>-304165</wp:posOffset>
                </wp:positionH>
                <wp:positionV relativeFrom="paragraph">
                  <wp:posOffset>2232660</wp:posOffset>
                </wp:positionV>
                <wp:extent cx="3855720" cy="635"/>
                <wp:effectExtent l="0" t="0" r="0" b="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0B65" w:rsidRPr="00E871BE" w:rsidRDefault="00D30B65" w:rsidP="00D30B65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19" w:name="_Toc505760457"/>
                            <w:r>
                              <w:t xml:space="preserve">Figura </w:t>
                            </w:r>
                            <w:fldSimple w:instr=" SEQ Figura \* ARABIC ">
                              <w:r w:rsidR="006C128E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- Gráfico de Transição Demográfica da Mongólia </w:t>
                            </w:r>
                            <w:r w:rsidRPr="00090885">
                              <w:t>https://commons.wikimedia.org/wiki/File:Mongolia-demography.png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31D48" id="Caixa de texto 10" o:spid="_x0000_s1033" type="#_x0000_t202" style="position:absolute;margin-left:-23.95pt;margin-top:175.8pt;width:303.6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" stroked="f">
                <v:textbox style="mso-fit-shape-to-text:t" inset="0,0,0,0">
                  <w:txbxContent>
                    <w:p w:rsidR="00D30B65" w:rsidRPr="00E871BE" w:rsidRDefault="00D30B65" w:rsidP="00D30B65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20" w:name="_Toc505760457"/>
                      <w:r>
                        <w:t xml:space="preserve">Figura </w:t>
                      </w:r>
                      <w:fldSimple w:instr=" SEQ Figura \* ARABIC ">
                        <w:r w:rsidR="006C128E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- Gráfico de Transição Demográfica da Mongólia </w:t>
                      </w:r>
                      <w:r w:rsidRPr="00090885">
                        <w:t>https://commons.wikimedia.org/wiki/File:Mongolia-demography.png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ACE22A" wp14:editId="496D5760">
                <wp:simplePos x="0" y="0"/>
                <wp:positionH relativeFrom="column">
                  <wp:posOffset>2984500</wp:posOffset>
                </wp:positionH>
                <wp:positionV relativeFrom="paragraph">
                  <wp:posOffset>2204085</wp:posOffset>
                </wp:positionV>
                <wp:extent cx="2753360" cy="635"/>
                <wp:effectExtent l="0" t="0" r="0" b="0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0B65" w:rsidRPr="00EB132A" w:rsidRDefault="00D30B65" w:rsidP="00D30B65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21" w:name="_Toc505760458"/>
                            <w:r>
                              <w:t xml:space="preserve">Figura </w:t>
                            </w:r>
                            <w:fldSimple w:instr=" SEQ Figura \* ARABIC ">
                              <w:r w:rsidR="006C128E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- Fotografia de pastor de renas Mongol </w:t>
                            </w:r>
                            <w:r w:rsidRPr="00FB1C9C">
                              <w:t>https://portaldocurta.files.wordpress.com/2015/10/07f70-12.jpg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CE22A" id="Caixa de texto 12" o:spid="_x0000_s1034" type="#_x0000_t202" style="position:absolute;margin-left:235pt;margin-top:173.55pt;width:216.8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" stroked="f">
                <v:textbox style="mso-fit-shape-to-text:t" inset="0,0,0,0">
                  <w:txbxContent>
                    <w:p w:rsidR="00D30B65" w:rsidRPr="00EB132A" w:rsidRDefault="00D30B65" w:rsidP="00D30B65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22" w:name="_Toc505760458"/>
                      <w:r>
                        <w:t xml:space="preserve">Figura </w:t>
                      </w:r>
                      <w:fldSimple w:instr=" SEQ Figura \* ARABIC ">
                        <w:r w:rsidR="006C128E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- Fotografia de pastor de renas Mongol </w:t>
                      </w:r>
                      <w:r w:rsidRPr="00FB1C9C">
                        <w:t>https://portaldocurta.files.wordpress.com/2015/10/07f70-12.jpg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3600" behindDoc="0" locked="0" layoutInCell="1" allowOverlap="1" wp14:anchorId="02BDC9EE" wp14:editId="45F870F3">
            <wp:simplePos x="0" y="0"/>
            <wp:positionH relativeFrom="column">
              <wp:posOffset>2984500</wp:posOffset>
            </wp:positionH>
            <wp:positionV relativeFrom="paragraph">
              <wp:posOffset>318135</wp:posOffset>
            </wp:positionV>
            <wp:extent cx="2753360" cy="1828800"/>
            <wp:effectExtent l="0" t="0" r="8890" b="0"/>
            <wp:wrapSquare wrapText="bothSides"/>
            <wp:docPr id="11" name="Imagem 11" descr="https://portaldocurta.files.wordpress.com/2015/10/07f70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ortaldocurta.files.wordpress.com/2015/10/07f70-1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70528" behindDoc="0" locked="0" layoutInCell="1" allowOverlap="1" wp14:anchorId="6711EAAD" wp14:editId="3564DBDF">
            <wp:simplePos x="0" y="0"/>
            <wp:positionH relativeFrom="margin">
              <wp:posOffset>-337185</wp:posOffset>
            </wp:positionH>
            <wp:positionV relativeFrom="paragraph">
              <wp:posOffset>299085</wp:posOffset>
            </wp:positionV>
            <wp:extent cx="3267075" cy="1919605"/>
            <wp:effectExtent l="0" t="0" r="9525" b="4445"/>
            <wp:wrapSquare wrapText="bothSides"/>
            <wp:docPr id="9" name="Imagem 9" descr="Resultado de imagem para Mongolia demogr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Mongolia demografia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67AC" w:rsidRDefault="00B749FF" w:rsidP="006C128E">
      <w:pPr>
        <w:pStyle w:val="Cabealho1"/>
      </w:pPr>
      <w:r>
        <w:br w:type="page"/>
      </w:r>
      <w:bookmarkStart w:id="23" w:name="_Toc505760442"/>
      <w:r w:rsidR="001967AC">
        <w:lastRenderedPageBreak/>
        <w:t>Cultura</w:t>
      </w:r>
      <w:bookmarkEnd w:id="23"/>
    </w:p>
    <w:p w:rsidR="00424725" w:rsidRDefault="00424725" w:rsidP="001967AC"/>
    <w:p w:rsidR="00424725" w:rsidRPr="00424725" w:rsidRDefault="00424725" w:rsidP="00424725">
      <w:r w:rsidRPr="00424725">
        <w:t>A cultura da Mongólia é bastante homogênea, havendo poucas diferenças no seio da população.</w:t>
      </w:r>
    </w:p>
    <w:p w:rsidR="00424725" w:rsidRPr="00424725" w:rsidRDefault="00424725" w:rsidP="00424725">
      <w:r w:rsidRPr="00424725">
        <w:t>A Mongólia tem o seu próprio grupo étnico, que compreende 85% da população do país, a língua oficial o calca-mongol é falada por 90% das pessoas. Cerca de 53% da população é budista, 3% muçulmana, 2.2% cristã, 2.9% segue o xamanismo e 38.6% não tem religião. [8]</w:t>
      </w:r>
    </w:p>
    <w:p w:rsidR="00424725" w:rsidRDefault="00424725" w:rsidP="00424725">
      <w:r w:rsidRPr="00424725">
        <w:t>A dieta da população depende da região do país considerada e consiste sobretudo em carne, sendo os vegetais uma novidade na dieta mongol. No sul, consome-se cordeiro e muitos produtos derivados do camelo. Nas montanhas, a carne bovina é muito mais comum. Na capital, Ulaanbaatar, existe uma vasta variedade de comida disponível, a maior parte desta importada.</w:t>
      </w:r>
    </w:p>
    <w:p w:rsidR="00424725" w:rsidRPr="00424725" w:rsidRDefault="00424725" w:rsidP="00424725">
      <w:r>
        <w:t xml:space="preserve">  </w:t>
      </w:r>
      <w:r w:rsidRPr="00424725">
        <w:t>A carne seca, chamada “borts”, é utilizada em diversas receitas. Uma das especialidades são os khuushuur, pasteis de massa de farinha de trigo recheados com carne e fritos.</w:t>
      </w:r>
      <w:r>
        <w:t xml:space="preserve"> </w:t>
      </w:r>
      <w:r w:rsidRPr="00424725">
        <w:t>A manteiga de leite de Iaque também é bastante importante para os mongóis, e serve como combustível para as lâmpadas e como alimento. No passado, como era uma das únicas fontes de combustível, as escolas muitas vezes eram obrigadas a optar entre ter comida ou iluminação</w:t>
      </w:r>
      <w:r>
        <w:t>.</w:t>
      </w:r>
      <w:sdt>
        <w:sdtPr>
          <w:id w:val="940340181"/>
          <w:citation/>
        </w:sdtPr>
        <w:sdtEndPr/>
        <w:sdtContent>
          <w:r>
            <w:fldChar w:fldCharType="begin"/>
          </w:r>
          <w:r>
            <w:instrText xml:space="preserve"> CITATION Adv18 \l 2070 </w:instrText>
          </w:r>
          <w:r>
            <w:fldChar w:fldCharType="separate"/>
          </w:r>
          <w:r w:rsidR="006C128E">
            <w:rPr>
              <w:noProof/>
            </w:rPr>
            <w:t xml:space="preserve"> ( Adventureclub, 2018)</w:t>
          </w:r>
          <w:r>
            <w:fldChar w:fldCharType="end"/>
          </w:r>
        </w:sdtContent>
      </w:sdt>
    </w:p>
    <w:p w:rsidR="00424725" w:rsidRDefault="00424725" w:rsidP="00424725">
      <w:r w:rsidRPr="00424725">
        <w:t>Acima de tudo, não há figura mais venerada na cultura popular mongol do que Genghis Khan, o fundador do Império Mongol no século XIII. Seu local de nascimento, seus possíveis locais de sepultamento, supostas relíquias pertencentes ao antigo conquistador mongol, são celebrados em procissões e feriados nacionais e considerados sagrados — num ponto onde cultura e religião começam a se fundir.</w:t>
      </w:r>
    </w:p>
    <w:p w:rsidR="00CB6F32" w:rsidRPr="00424725" w:rsidRDefault="00CB6F32" w:rsidP="00424725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53B880" wp14:editId="1BD9F313">
                <wp:simplePos x="0" y="0"/>
                <wp:positionH relativeFrom="column">
                  <wp:posOffset>909320</wp:posOffset>
                </wp:positionH>
                <wp:positionV relativeFrom="paragraph">
                  <wp:posOffset>2447290</wp:posOffset>
                </wp:positionV>
                <wp:extent cx="3580130" cy="635"/>
                <wp:effectExtent l="0" t="0" r="0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6F32" w:rsidRPr="00304228" w:rsidRDefault="00CB6F32" w:rsidP="00CB6F32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24" w:name="_Toc505760459"/>
                            <w:r>
                              <w:t xml:space="preserve">Figura </w:t>
                            </w:r>
                            <w:fldSimple w:instr=" SEQ Figura \* ARABIC ">
                              <w:r w:rsidR="006C128E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- Fotografia de "Borst" </w:t>
                            </w:r>
                            <w:r w:rsidRPr="00E60406">
                              <w:t>https://blog.supplementcentre.com/wordpress/wp-content/uploads/2013/11/Biltong1.jpg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3B880" id="Caixa de texto 18" o:spid="_x0000_s1035" type="#_x0000_t202" style="position:absolute;margin-left:71.6pt;margin-top:192.7pt;width:281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" stroked="f">
                <v:textbox style="mso-fit-shape-to-text:t" inset="0,0,0,0">
                  <w:txbxContent>
                    <w:p w:rsidR="00CB6F32" w:rsidRPr="00304228" w:rsidRDefault="00CB6F32" w:rsidP="00CB6F32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25" w:name="_Toc505760459"/>
                      <w:r>
                        <w:t xml:space="preserve">Figura </w:t>
                      </w:r>
                      <w:fldSimple w:instr=" SEQ Figura \* ARABIC ">
                        <w:r w:rsidR="006C128E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- Fotografia de "Borst" </w:t>
                      </w:r>
                      <w:r w:rsidRPr="00E60406">
                        <w:t>https://blog.supplementcentre.com/wordpress/wp-content/uploads/2013/11/Biltong1.jpg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2816" behindDoc="0" locked="0" layoutInCell="1" allowOverlap="1" wp14:anchorId="134EDB06" wp14:editId="533534B8">
            <wp:simplePos x="0" y="0"/>
            <wp:positionH relativeFrom="margin">
              <wp:align>center</wp:align>
            </wp:positionH>
            <wp:positionV relativeFrom="paragraph">
              <wp:posOffset>3445</wp:posOffset>
            </wp:positionV>
            <wp:extent cx="3580130" cy="2386965"/>
            <wp:effectExtent l="0" t="0" r="1270" b="0"/>
            <wp:wrapSquare wrapText="bothSides"/>
            <wp:docPr id="17" name="Imagem 17" descr="Resultado de imagem para b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m para borts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6F32" w:rsidRDefault="00CB6F32" w:rsidP="001967AC"/>
    <w:p w:rsidR="00CB6F32" w:rsidRDefault="00CB6F32" w:rsidP="001967AC"/>
    <w:p w:rsidR="00CB6F32" w:rsidRDefault="00CB6F32" w:rsidP="001967AC"/>
    <w:p w:rsidR="00CB6F32" w:rsidRDefault="00CB6F32" w:rsidP="001967AC"/>
    <w:p w:rsidR="00CB6F32" w:rsidRDefault="00CB6F32" w:rsidP="001967AC"/>
    <w:p w:rsidR="00CB6F32" w:rsidRDefault="00CB6F32" w:rsidP="001967AC"/>
    <w:p w:rsidR="00CB6F32" w:rsidRDefault="00CB6F32" w:rsidP="001967AC"/>
    <w:p w:rsidR="00CB6F32" w:rsidRDefault="00CB6F32" w:rsidP="001967AC"/>
    <w:p w:rsidR="00CB6F32" w:rsidRDefault="00CB6F32" w:rsidP="001967AC"/>
    <w:p w:rsidR="001967AC" w:rsidRPr="001967AC" w:rsidRDefault="001967AC" w:rsidP="001967AC"/>
    <w:p w:rsidR="00CB6F32" w:rsidRDefault="00CB6F32" w:rsidP="00CB6F32"/>
    <w:p w:rsidR="001D1AE1" w:rsidRDefault="00CB6F32" w:rsidP="00CB6F32">
      <w:pPr>
        <w:pStyle w:val="Cabealho1"/>
      </w:pPr>
      <w:bookmarkStart w:id="26" w:name="_GoBack"/>
      <w:bookmarkEnd w:id="26"/>
      <w:r>
        <w:br w:type="page"/>
      </w:r>
    </w:p>
    <w:bookmarkStart w:id="27" w:name="_Toc505760443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763173323"/>
        <w:docPartObj>
          <w:docPartGallery w:val="Bibliographies"/>
          <w:docPartUnique/>
        </w:docPartObj>
      </w:sdtPr>
      <w:sdtEndPr/>
      <w:sdtContent>
        <w:p w:rsidR="001D1AE1" w:rsidRDefault="001D1AE1">
          <w:pPr>
            <w:pStyle w:val="Cabealho1"/>
          </w:pPr>
          <w:r>
            <w:t>Bibliografia</w:t>
          </w:r>
          <w:bookmarkEnd w:id="27"/>
        </w:p>
        <w:sdt>
          <w:sdtPr>
            <w:id w:val="111145805"/>
            <w:bibliography/>
          </w:sdtPr>
          <w:sdtEndPr/>
          <w:sdtContent>
            <w:p w:rsidR="006C128E" w:rsidRDefault="001D1AE1" w:rsidP="006C128E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C128E">
                <w:rPr>
                  <w:noProof/>
                </w:rPr>
                <w:t xml:space="preserve">Adventureclub. (19 de Janeiro de 2018). </w:t>
              </w:r>
              <w:r w:rsidR="006C128E">
                <w:rPr>
                  <w:i/>
                  <w:iCs/>
                  <w:noProof/>
                </w:rPr>
                <w:t>Adventureclub</w:t>
              </w:r>
              <w:r w:rsidR="006C128E">
                <w:rPr>
                  <w:noProof/>
                </w:rPr>
                <w:t>. Obtido de https://www.adventureclub.com.br: https://www.adventureclub.com.br/blog/curiosidades/cultura-e-curiosidades-da-mongolia/</w:t>
              </w:r>
            </w:p>
            <w:p w:rsidR="006C128E" w:rsidRDefault="006C128E" w:rsidP="006C128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Ercollin, A. (Outubro de 2012). </w:t>
              </w:r>
              <w:r>
                <w:rPr>
                  <w:i/>
                  <w:iCs/>
                  <w:noProof/>
                </w:rPr>
                <w:t>Mongoliaalexcorlin.blogspot.pt</w:t>
              </w:r>
              <w:r>
                <w:rPr>
                  <w:noProof/>
                </w:rPr>
                <w:t>. Obtido de Mongoliaalexcorlin: http://mongoliaalexercolin.blogspot.pt/p/demografia.html</w:t>
              </w:r>
            </w:p>
            <w:p w:rsidR="006C128E" w:rsidRDefault="006C128E" w:rsidP="006C128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Giovanni. (24 de Julho de 2013). </w:t>
              </w:r>
              <w:r>
                <w:rPr>
                  <w:i/>
                  <w:iCs/>
                  <w:noProof/>
                </w:rPr>
                <w:t>historia-giovani.blogspot.pt</w:t>
              </w:r>
              <w:r>
                <w:rPr>
                  <w:noProof/>
                </w:rPr>
                <w:t>. Obtido de historia-giovani: http://historia-giovani.blogspot.pt/2013/07/resumo-da-historia-da-mongolia.html</w:t>
              </w:r>
            </w:p>
            <w:p w:rsidR="006C128E" w:rsidRDefault="006C128E" w:rsidP="006C128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Sua Pesquisa. (s.d.). </w:t>
              </w:r>
              <w:r>
                <w:rPr>
                  <w:i/>
                  <w:iCs/>
                  <w:noProof/>
                </w:rPr>
                <w:t>suapesquisa.com</w:t>
              </w:r>
              <w:r>
                <w:rPr>
                  <w:noProof/>
                </w:rPr>
                <w:t>. Obtido de suapesquisa: https://www.suapesquisa.com/paises/mongolia/geografia.htm</w:t>
              </w:r>
            </w:p>
            <w:p w:rsidR="006C128E" w:rsidRDefault="006C128E" w:rsidP="006C128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Wikipedia. (9 de Dezembro de 2017). </w:t>
              </w:r>
              <w:r>
                <w:rPr>
                  <w:i/>
                  <w:iCs/>
                  <w:noProof/>
                </w:rPr>
                <w:t>Wikipedia</w:t>
              </w:r>
              <w:r>
                <w:rPr>
                  <w:noProof/>
                </w:rPr>
                <w:t>. Obtido de Wikipedia: https://pt.wikipedia.org/wiki/Mong%C3%B3lia</w:t>
              </w:r>
            </w:p>
            <w:p w:rsidR="006C128E" w:rsidRDefault="006C128E" w:rsidP="006C128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Wikipedia. (18 de Janeiro de 2018). </w:t>
              </w:r>
              <w:r>
                <w:rPr>
                  <w:i/>
                  <w:iCs/>
                  <w:noProof/>
                </w:rPr>
                <w:t>Wikipedia</w:t>
              </w:r>
              <w:r>
                <w:rPr>
                  <w:noProof/>
                </w:rPr>
                <w:t>. Obtido de Wikipedia: https://pt.wikipedia.org/wiki/Transi%C3%A7%C3%A3o_demogr%C3%A1fica</w:t>
              </w:r>
            </w:p>
            <w:p w:rsidR="001D1AE1" w:rsidRDefault="001D1AE1" w:rsidP="006C128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D30B65" w:rsidRPr="004A7534" w:rsidRDefault="00D30B65"/>
    <w:sectPr w:rsidR="00D30B65" w:rsidRPr="004A7534" w:rsidSect="005D005B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6E77" w:rsidRDefault="00416E77" w:rsidP="004A7534">
      <w:pPr>
        <w:spacing w:after="0" w:line="240" w:lineRule="auto"/>
      </w:pPr>
      <w:r>
        <w:separator/>
      </w:r>
    </w:p>
  </w:endnote>
  <w:endnote w:type="continuationSeparator" w:id="0">
    <w:p w:rsidR="00416E77" w:rsidRDefault="00416E77" w:rsidP="004A75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113174"/>
      <w:docPartObj>
        <w:docPartGallery w:val="Page Numbers (Bottom of Page)"/>
        <w:docPartUnique/>
      </w:docPartObj>
    </w:sdtPr>
    <w:sdtContent>
      <w:p w:rsidR="00183B7D" w:rsidRDefault="00183B7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008A">
          <w:rPr>
            <w:noProof/>
          </w:rPr>
          <w:t>8</w:t>
        </w:r>
        <w:r>
          <w:fldChar w:fldCharType="end"/>
        </w:r>
      </w:p>
    </w:sdtContent>
  </w:sdt>
  <w:p w:rsidR="004A7534" w:rsidRDefault="004A7534" w:rsidP="00183B7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6E77" w:rsidRDefault="00416E77" w:rsidP="004A7534">
      <w:pPr>
        <w:spacing w:after="0" w:line="240" w:lineRule="auto"/>
      </w:pPr>
      <w:r>
        <w:separator/>
      </w:r>
    </w:p>
  </w:footnote>
  <w:footnote w:type="continuationSeparator" w:id="0">
    <w:p w:rsidR="00416E77" w:rsidRDefault="00416E77" w:rsidP="004A75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7534" w:rsidRDefault="004A7534" w:rsidP="004A7534">
    <w:pPr>
      <w:pStyle w:val="Cabealho"/>
      <w:jc w:val="center"/>
    </w:pPr>
  </w:p>
  <w:p w:rsidR="004A7534" w:rsidRDefault="004A753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EA7DC2"/>
    <w:multiLevelType w:val="hybridMultilevel"/>
    <w:tmpl w:val="93FE20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82B8E"/>
    <w:multiLevelType w:val="multilevel"/>
    <w:tmpl w:val="60A63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E204075"/>
    <w:multiLevelType w:val="multilevel"/>
    <w:tmpl w:val="F5C65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DF76BA5"/>
    <w:multiLevelType w:val="multilevel"/>
    <w:tmpl w:val="C8948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2710AC2"/>
    <w:multiLevelType w:val="multilevel"/>
    <w:tmpl w:val="AC888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4435637"/>
    <w:multiLevelType w:val="hybridMultilevel"/>
    <w:tmpl w:val="A9EC34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6B623A"/>
    <w:multiLevelType w:val="multilevel"/>
    <w:tmpl w:val="23D27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5AD7137"/>
    <w:multiLevelType w:val="multilevel"/>
    <w:tmpl w:val="2FE49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1D84D07"/>
    <w:multiLevelType w:val="hybridMultilevel"/>
    <w:tmpl w:val="799A8C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AC59BD"/>
    <w:multiLevelType w:val="hybridMultilevel"/>
    <w:tmpl w:val="05FCEF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9"/>
  </w:num>
  <w:num w:numId="5">
    <w:abstractNumId w:val="2"/>
  </w:num>
  <w:num w:numId="6">
    <w:abstractNumId w:val="3"/>
  </w:num>
  <w:num w:numId="7">
    <w:abstractNumId w:val="1"/>
  </w:num>
  <w:num w:numId="8">
    <w:abstractNumId w:val="7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534"/>
    <w:rsid w:val="00183B7D"/>
    <w:rsid w:val="001967AC"/>
    <w:rsid w:val="001D1AE1"/>
    <w:rsid w:val="00293BD3"/>
    <w:rsid w:val="00320003"/>
    <w:rsid w:val="00363F96"/>
    <w:rsid w:val="003A76BC"/>
    <w:rsid w:val="00416E77"/>
    <w:rsid w:val="00424725"/>
    <w:rsid w:val="004A7534"/>
    <w:rsid w:val="005548C8"/>
    <w:rsid w:val="005D005B"/>
    <w:rsid w:val="006C128E"/>
    <w:rsid w:val="00821243"/>
    <w:rsid w:val="00AB6403"/>
    <w:rsid w:val="00B47FCD"/>
    <w:rsid w:val="00B749FF"/>
    <w:rsid w:val="00C3675D"/>
    <w:rsid w:val="00C5008A"/>
    <w:rsid w:val="00C87E97"/>
    <w:rsid w:val="00CA3586"/>
    <w:rsid w:val="00CB6F32"/>
    <w:rsid w:val="00D25F59"/>
    <w:rsid w:val="00D30B65"/>
    <w:rsid w:val="00DE55B1"/>
    <w:rsid w:val="00E96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601611"/>
  <w15:chartTrackingRefBased/>
  <w15:docId w15:val="{D6808711-AAFA-4351-BB40-29FBAE527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7534"/>
  </w:style>
  <w:style w:type="paragraph" w:styleId="Cabealho1">
    <w:name w:val="heading 1"/>
    <w:basedOn w:val="Normal"/>
    <w:next w:val="Normal"/>
    <w:link w:val="Cabealho1Carter"/>
    <w:uiPriority w:val="9"/>
    <w:qFormat/>
    <w:rsid w:val="004A7534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4A753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4A753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4A753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4A753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4A753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A753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A753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A753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4A7534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4A7534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4A7534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4A7534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4A7534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4A7534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A7534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A7534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A7534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"/>
    <w:next w:val="Normal"/>
    <w:uiPriority w:val="35"/>
    <w:unhideWhenUsed/>
    <w:qFormat/>
    <w:rsid w:val="004A753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4A753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A7534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A7534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A7534"/>
    <w:rPr>
      <w:caps/>
      <w:color w:val="404040" w:themeColor="text1" w:themeTint="BF"/>
      <w:spacing w:val="20"/>
      <w:sz w:val="28"/>
      <w:szCs w:val="28"/>
    </w:rPr>
  </w:style>
  <w:style w:type="character" w:styleId="Forte">
    <w:name w:val="Strong"/>
    <w:basedOn w:val="Tipodeletrapredefinidodopargrafo"/>
    <w:uiPriority w:val="22"/>
    <w:qFormat/>
    <w:rsid w:val="004A7534"/>
    <w:rPr>
      <w:b/>
      <w:bCs/>
    </w:rPr>
  </w:style>
  <w:style w:type="character" w:styleId="nfase">
    <w:name w:val="Emphasis"/>
    <w:basedOn w:val="Tipodeletrapredefinidodopargrafo"/>
    <w:uiPriority w:val="20"/>
    <w:qFormat/>
    <w:rsid w:val="004A7534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4A753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A7534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A753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A7534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A7534"/>
    <w:rPr>
      <w:rFonts w:asciiTheme="majorHAnsi" w:eastAsiaTheme="majorEastAsia" w:hAnsiTheme="majorHAnsi" w:cstheme="majorBidi"/>
      <w:sz w:val="24"/>
      <w:szCs w:val="24"/>
    </w:rPr>
  </w:style>
  <w:style w:type="character" w:styleId="nfaseDiscreto">
    <w:name w:val="Subtle Emphasis"/>
    <w:basedOn w:val="Tipodeletrapredefinidodopargrafo"/>
    <w:uiPriority w:val="19"/>
    <w:qFormat/>
    <w:rsid w:val="004A7534"/>
    <w:rPr>
      <w:i/>
      <w:iCs/>
      <w:color w:val="595959" w:themeColor="text1" w:themeTint="A6"/>
    </w:rPr>
  </w:style>
  <w:style w:type="character" w:styleId="nfaseIntenso">
    <w:name w:val="Intense Emphasis"/>
    <w:basedOn w:val="Tipodeletrapredefinidodopargrafo"/>
    <w:uiPriority w:val="21"/>
    <w:qFormat/>
    <w:rsid w:val="004A7534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efernciaDiscreta">
    <w:name w:val="Subtle Reference"/>
    <w:basedOn w:val="Tipodeletrapredefinidodopargrafo"/>
    <w:uiPriority w:val="31"/>
    <w:qFormat/>
    <w:rsid w:val="004A753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4A7534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Tipodeletrapredefinidodopargrafo"/>
    <w:uiPriority w:val="33"/>
    <w:qFormat/>
    <w:rsid w:val="004A7534"/>
    <w:rPr>
      <w:b/>
      <w:bCs/>
      <w:caps w:val="0"/>
      <w:smallCaps/>
      <w:spacing w:val="0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4A7534"/>
    <w:pPr>
      <w:outlineLvl w:val="9"/>
    </w:pPr>
  </w:style>
  <w:style w:type="paragraph" w:styleId="Cabealho">
    <w:name w:val="header"/>
    <w:basedOn w:val="Normal"/>
    <w:link w:val="CabealhoCarter"/>
    <w:uiPriority w:val="99"/>
    <w:unhideWhenUsed/>
    <w:rsid w:val="004A75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A7534"/>
  </w:style>
  <w:style w:type="paragraph" w:styleId="Rodap">
    <w:name w:val="footer"/>
    <w:basedOn w:val="Normal"/>
    <w:link w:val="RodapCarter"/>
    <w:uiPriority w:val="99"/>
    <w:unhideWhenUsed/>
    <w:rsid w:val="004A75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A7534"/>
  </w:style>
  <w:style w:type="paragraph" w:styleId="ndice1">
    <w:name w:val="toc 1"/>
    <w:basedOn w:val="Normal"/>
    <w:next w:val="Normal"/>
    <w:autoRedefine/>
    <w:uiPriority w:val="39"/>
    <w:unhideWhenUsed/>
    <w:rsid w:val="004A7534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4A753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75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1D1AE1"/>
  </w:style>
  <w:style w:type="paragraph" w:styleId="ndicedeilustraes">
    <w:name w:val="table of figures"/>
    <w:basedOn w:val="Normal"/>
    <w:next w:val="Normal"/>
    <w:uiPriority w:val="99"/>
    <w:unhideWhenUsed/>
    <w:rsid w:val="00821243"/>
    <w:pPr>
      <w:spacing w:after="0"/>
    </w:pPr>
  </w:style>
  <w:style w:type="paragraph" w:styleId="PargrafodaLista">
    <w:name w:val="List Paragraph"/>
    <w:basedOn w:val="Normal"/>
    <w:uiPriority w:val="34"/>
    <w:qFormat/>
    <w:rsid w:val="00DE55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7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t.wikipedia.org/wiki/Semipresidencialismo" TargetMode="External"/><Relationship Id="rId21" Type="http://schemas.openxmlformats.org/officeDocument/2006/relationships/hyperlink" Target="https://pt.wikipedia.org/wiki/Cazaquist%C3%A3o" TargetMode="External"/><Relationship Id="rId34" Type="http://schemas.openxmlformats.org/officeDocument/2006/relationships/hyperlink" Target="https://pt.wikipedia.org/wiki/1206" TargetMode="External"/><Relationship Id="rId42" Type="http://schemas.openxmlformats.org/officeDocument/2006/relationships/hyperlink" Target="https://pt.wikipedia.org/wiki/De_facto" TargetMode="External"/><Relationship Id="rId47" Type="http://schemas.openxmlformats.org/officeDocument/2006/relationships/hyperlink" Target="https://pt.wikipedia.org/wiki/Revolu%C3%A7%C3%B5es_de_1989" TargetMode="External"/><Relationship Id="rId50" Type="http://schemas.openxmlformats.org/officeDocument/2006/relationships/hyperlink" Target="https://pt.wikipedia.org/wiki/Pluripartidarismo" TargetMode="External"/><Relationship Id="rId55" Type="http://schemas.openxmlformats.org/officeDocument/2006/relationships/image" Target="media/image5.png"/><Relationship Id="rId63" Type="http://schemas.openxmlformats.org/officeDocument/2006/relationships/image" Target="media/image11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Formandos\Desktop\Cenas%20do%20Diogo\WORD\Mong&#243;lia.docx" TargetMode="External"/><Relationship Id="rId29" Type="http://schemas.openxmlformats.org/officeDocument/2006/relationships/hyperlink" Target="https://pt.wikipedia.org/wiki/Xianbei" TargetMode="External"/><Relationship Id="rId11" Type="http://schemas.openxmlformats.org/officeDocument/2006/relationships/hyperlink" Target="file:///C:\Users\Formandos\Desktop\Cenas%20do%20Diogo\WORD\Mong&#243;lia.docx" TargetMode="External"/><Relationship Id="rId24" Type="http://schemas.openxmlformats.org/officeDocument/2006/relationships/hyperlink" Target="https://pt.wikipedia.org/wiki/Cidade" TargetMode="External"/><Relationship Id="rId32" Type="http://schemas.openxmlformats.org/officeDocument/2006/relationships/hyperlink" Target="https://pt.wikipedia.org/wiki/Imp%C3%A9rio_Mongol" TargetMode="External"/><Relationship Id="rId37" Type="http://schemas.openxmlformats.org/officeDocument/2006/relationships/hyperlink" Target="https://pt.wikipedia.org/wiki/S%C3%A9culo_XVII" TargetMode="External"/><Relationship Id="rId40" Type="http://schemas.openxmlformats.org/officeDocument/2006/relationships/hyperlink" Target="https://pt.wikipedia.org/wiki/1911" TargetMode="External"/><Relationship Id="rId45" Type="http://schemas.openxmlformats.org/officeDocument/2006/relationships/hyperlink" Target="https://pt.wikipedia.org/wiki/1924" TargetMode="External"/><Relationship Id="rId53" Type="http://schemas.openxmlformats.org/officeDocument/2006/relationships/image" Target="media/image3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9.jpeg"/><Relationship Id="rId19" Type="http://schemas.openxmlformats.org/officeDocument/2006/relationships/image" Target="media/image2.png"/><Relationship Id="rId14" Type="http://schemas.openxmlformats.org/officeDocument/2006/relationships/hyperlink" Target="file:///C:\Users\Formandos\Desktop\Cenas%20do%20Diogo\WORD\Mong&#243;lia.docx" TargetMode="External"/><Relationship Id="rId22" Type="http://schemas.openxmlformats.org/officeDocument/2006/relationships/hyperlink" Target="https://pt.wikipedia.org/wiki/Ulan_Bator" TargetMode="External"/><Relationship Id="rId27" Type="http://schemas.openxmlformats.org/officeDocument/2006/relationships/hyperlink" Target="https://pt.wikipedia.org/w/index.php?title=Imp%C3%A9rio_n%C3%B4made&amp;action=edit&amp;redlink=1" TargetMode="External"/><Relationship Id="rId30" Type="http://schemas.openxmlformats.org/officeDocument/2006/relationships/hyperlink" Target="https://pt.wikipedia.org/wiki/Rouran" TargetMode="External"/><Relationship Id="rId35" Type="http://schemas.openxmlformats.org/officeDocument/2006/relationships/hyperlink" Target="https://pt.wikipedia.org/wiki/Dinastia_Yuan" TargetMode="External"/><Relationship Id="rId43" Type="http://schemas.openxmlformats.org/officeDocument/2006/relationships/hyperlink" Target="https://pt.wikipedia.org/wiki/1945" TargetMode="External"/><Relationship Id="rId48" Type="http://schemas.openxmlformats.org/officeDocument/2006/relationships/hyperlink" Target="https://pt.wikipedia.org/wiki/1989" TargetMode="External"/><Relationship Id="rId56" Type="http://schemas.openxmlformats.org/officeDocument/2006/relationships/image" Target="media/image6.jpe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pt.wikipedia.org/wiki/1992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sers\Formandos\Desktop\Cenas%20do%20Diogo\WORD\Mong&#243;lia.docx" TargetMode="External"/><Relationship Id="rId17" Type="http://schemas.openxmlformats.org/officeDocument/2006/relationships/hyperlink" Target="file:///C:\Users\Formandos\Desktop\Cenas%20do%20Diogo\WORD\Mong&#243;lia.docx" TargetMode="External"/><Relationship Id="rId25" Type="http://schemas.openxmlformats.org/officeDocument/2006/relationships/hyperlink" Target="https://pt.wikipedia.org/wiki/Sistema_pol%C3%ADtico" TargetMode="External"/><Relationship Id="rId33" Type="http://schemas.openxmlformats.org/officeDocument/2006/relationships/hyperlink" Target="https://pt.wikipedia.org/wiki/Genghis_Khan" TargetMode="External"/><Relationship Id="rId38" Type="http://schemas.openxmlformats.org/officeDocument/2006/relationships/hyperlink" Target="https://pt.wikipedia.org/wiki/Budismo_tibetano" TargetMode="External"/><Relationship Id="rId46" Type="http://schemas.openxmlformats.org/officeDocument/2006/relationships/hyperlink" Target="https://pt.wikipedia.org/wiki/Rep%C3%BAblica_Popular_da_Mong%C3%B3lia" TargetMode="External"/><Relationship Id="rId59" Type="http://schemas.openxmlformats.org/officeDocument/2006/relationships/image" Target="media/image7.png"/><Relationship Id="rId20" Type="http://schemas.openxmlformats.org/officeDocument/2006/relationships/hyperlink" Target="https://pt.wikipedia.org/wiki/R%C3%BAssia" TargetMode="External"/><Relationship Id="rId41" Type="http://schemas.openxmlformats.org/officeDocument/2006/relationships/hyperlink" Target="https://pt.wikipedia.org/wiki/1921" TargetMode="External"/><Relationship Id="rId54" Type="http://schemas.openxmlformats.org/officeDocument/2006/relationships/image" Target="media/image4.jpeg"/><Relationship Id="rId62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Formandos\Desktop\Cenas%20do%20Diogo\WORD\Mong&#243;lia.docx" TargetMode="External"/><Relationship Id="rId23" Type="http://schemas.openxmlformats.org/officeDocument/2006/relationships/hyperlink" Target="https://pt.wikipedia.org/wiki/Capital" TargetMode="External"/><Relationship Id="rId28" Type="http://schemas.openxmlformats.org/officeDocument/2006/relationships/hyperlink" Target="https://pt.wikipedia.org/wiki/Xiongnu" TargetMode="External"/><Relationship Id="rId36" Type="http://schemas.openxmlformats.org/officeDocument/2006/relationships/hyperlink" Target="https://pt.wikipedia.org/wiki/S%C3%A9culo_XVI" TargetMode="External"/><Relationship Id="rId49" Type="http://schemas.openxmlformats.org/officeDocument/2006/relationships/hyperlink" Target="https://pt.wikipedia.org/wiki/Revolu%C3%A7%C3%A3o_Democr%C3%A1tica_da_Mong%C3%B3lia" TargetMode="External"/><Relationship Id="rId57" Type="http://schemas.openxmlformats.org/officeDocument/2006/relationships/header" Target="header1.xml"/><Relationship Id="rId10" Type="http://schemas.openxmlformats.org/officeDocument/2006/relationships/hyperlink" Target="file:///C:\Users\Formandos\Desktop\Cenas%20do%20Diogo\WORD\Mong&#243;lia.docx" TargetMode="External"/><Relationship Id="rId31" Type="http://schemas.openxmlformats.org/officeDocument/2006/relationships/hyperlink" Target="https://pt.wikipedia.org/wiki/Goturcos" TargetMode="External"/><Relationship Id="rId44" Type="http://schemas.openxmlformats.org/officeDocument/2006/relationships/hyperlink" Target="https://pt.wikipedia.org/wiki/Uni%C3%A3o_Sovi%C3%A9tica" TargetMode="External"/><Relationship Id="rId52" Type="http://schemas.openxmlformats.org/officeDocument/2006/relationships/hyperlink" Target="https://pt.wikipedia.org/wiki/Economia_de_mercado" TargetMode="External"/><Relationship Id="rId60" Type="http://schemas.openxmlformats.org/officeDocument/2006/relationships/image" Target="media/image8.gif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Formandos\Desktop\Cenas%20do%20Diogo\WORD\Mong&#243;lia.docx" TargetMode="External"/><Relationship Id="rId13" Type="http://schemas.openxmlformats.org/officeDocument/2006/relationships/hyperlink" Target="file:///C:\Users\Formandos\Desktop\Cenas%20do%20Diogo\WORD\Mong&#243;lia.docx" TargetMode="External"/><Relationship Id="rId18" Type="http://schemas.openxmlformats.org/officeDocument/2006/relationships/hyperlink" Target="https://pt.wikipedia.org/wiki/Ficheiro:Monggol_ulus.svg" TargetMode="External"/><Relationship Id="rId39" Type="http://schemas.openxmlformats.org/officeDocument/2006/relationships/hyperlink" Target="https://pt.wikipedia.org/wiki/Dinastia_Qing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{1D9200A9-8BD1-4172-AD8F-F16843B0432F}</b:Guid>
    <b:Title>Wikipedia</b:Title>
    <b:InternetSiteTitle>Wikipedia</b:InternetSiteTitle>
    <b:URL>https://pt.wikipedia.org/wiki/Mong%C3%B3lia</b:URL>
    <b:Author>
      <b:Author>
        <b:Corporate>Wikipedia</b:Corporate>
      </b:Author>
    </b:Author>
    <b:Year>2017</b:Year>
    <b:Month>Dezembro</b:Month>
    <b:Day>9</b:Day>
    <b:RefOrder>1</b:RefOrder>
  </b:Source>
  <b:Source>
    <b:Tag>Sua</b:Tag>
    <b:SourceType>InternetSite</b:SourceType>
    <b:Guid>{681FBFDB-D89D-4E12-8AF3-F31BB3D5D063}</b:Guid>
    <b:Author>
      <b:Author>
        <b:Corporate>Sua Pesquisa</b:Corporate>
      </b:Author>
    </b:Author>
    <b:Title>suapesquisa.com</b:Title>
    <b:InternetSiteTitle>suapesquisa</b:InternetSiteTitle>
    <b:URL>https://www.suapesquisa.com/paises/mongolia/geografia.htm</b:URL>
    <b:RefOrder>3</b:RefOrder>
  </b:Source>
  <b:Source>
    <b:Tag>Ale12</b:Tag>
    <b:SourceType>InternetSite</b:SourceType>
    <b:Guid>{AC7803B3-8911-4A17-8C07-C248743BE1D4}</b:Guid>
    <b:Author>
      <b:Author>
        <b:NameList>
          <b:Person>
            <b:Last>Ercollin</b:Last>
            <b:First>Alex</b:First>
          </b:Person>
        </b:NameList>
      </b:Author>
    </b:Author>
    <b:Title>Mongoliaalexcorlin.blogspot.pt</b:Title>
    <b:InternetSiteTitle>Mongoliaalexcorlin</b:InternetSiteTitle>
    <b:Year>2012</b:Year>
    <b:Month>Outubro</b:Month>
    <b:URL>http://mongoliaalexercolin.blogspot.pt/p/demografia.html</b:URL>
    <b:RefOrder>4</b:RefOrder>
  </b:Source>
  <b:Source>
    <b:Tag>Wik18</b:Tag>
    <b:SourceType>InternetSite</b:SourceType>
    <b:Guid>{29FCA097-E09D-441F-8163-F30C875AB202}</b:Guid>
    <b:Author>
      <b:Author>
        <b:Corporate>Wikipedia</b:Corporate>
      </b:Author>
    </b:Author>
    <b:Title>Wikipedia</b:Title>
    <b:InternetSiteTitle>Wikipedia</b:InternetSiteTitle>
    <b:Year>2018</b:Year>
    <b:Month>Janeiro</b:Month>
    <b:Day>18</b:Day>
    <b:URL>https://pt.wikipedia.org/wiki/Transi%C3%A7%C3%A3o_demogr%C3%A1fica</b:URL>
    <b:RefOrder>5</b:RefOrder>
  </b:Source>
  <b:Source>
    <b:Tag>Gio13</b:Tag>
    <b:SourceType>InternetSite</b:SourceType>
    <b:Guid>{E8533885-58B0-4599-ACCC-B93B856CD26F}</b:Guid>
    <b:Author>
      <b:Author>
        <b:NameList>
          <b:Person>
            <b:Last>Giovanni</b:Last>
          </b:Person>
        </b:NameList>
      </b:Author>
    </b:Author>
    <b:Title>historia-giovani.blogspot.pt</b:Title>
    <b:InternetSiteTitle>historia-giovani</b:InternetSiteTitle>
    <b:Year>2013</b:Year>
    <b:Month>Julho</b:Month>
    <b:Day>24</b:Day>
    <b:URL>http://historia-giovani.blogspot.pt/2013/07/resumo-da-historia-da-mongolia.html</b:URL>
    <b:RefOrder>2</b:RefOrder>
  </b:Source>
  <b:Source>
    <b:Tag>Adv18</b:Tag>
    <b:SourceType>InternetSite</b:SourceType>
    <b:Guid>{77EAAD2F-D328-4633-B76A-4CB40F9839B3}</b:Guid>
    <b:Author>
      <b:Author>
        <b:Corporate> Adventureclub</b:Corporate>
      </b:Author>
    </b:Author>
    <b:Title>Adventureclub</b:Title>
    <b:InternetSiteTitle>https://www.adventureclub.com.br</b:InternetSiteTitle>
    <b:Year>2018</b:Year>
    <b:Month>Janeiro</b:Month>
    <b:Day>19</b:Day>
    <b:URL>https://www.adventureclub.com.br/blog/curiosidades/cultura-e-curiosidades-da-mongolia/</b:URL>
    <b:RefOrder>6</b:RefOrder>
  </b:Source>
</b:Sources>
</file>

<file path=customXml/itemProps1.xml><?xml version="1.0" encoding="utf-8"?>
<ds:datastoreItem xmlns:ds="http://schemas.openxmlformats.org/officeDocument/2006/customXml" ds:itemID="{60FA440D-A99F-43B6-AAA6-0CC0AD65B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2451</Words>
  <Characters>13239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Formandos</dc:creator>
  <cp:keywords/>
  <dc:description/>
  <cp:lastModifiedBy>Formandos</cp:lastModifiedBy>
  <cp:revision>3</cp:revision>
  <dcterms:created xsi:type="dcterms:W3CDTF">2018-02-07T10:34:00Z</dcterms:created>
  <dcterms:modified xsi:type="dcterms:W3CDTF">2018-02-07T10:34:00Z</dcterms:modified>
</cp:coreProperties>
</file>