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412B1" w14:textId="2C55FE75" w:rsidR="00877C6B" w:rsidRDefault="00354D97" w:rsidP="00FD2E1D">
      <w:pPr>
        <w:spacing w:line="360" w:lineRule="auto"/>
        <w:jc w:val="center"/>
        <w:rPr>
          <w:rFonts w:ascii="Arial" w:hAnsi="Arial" w:cs="Arial"/>
          <w:b/>
          <w:bCs/>
          <w:color w:val="0D0D0D"/>
          <w:sz w:val="24"/>
          <w:szCs w:val="24"/>
        </w:rPr>
      </w:pPr>
      <w:r w:rsidRPr="00354D97">
        <w:rPr>
          <w:rFonts w:ascii="Arial" w:hAnsi="Arial" w:cs="Arial"/>
          <w:b/>
          <w:bCs/>
          <w:color w:val="0D0D0D"/>
          <w:sz w:val="24"/>
          <w:szCs w:val="24"/>
        </w:rPr>
        <w:t>ANÁLISIS DE DATOS</w:t>
      </w:r>
    </w:p>
    <w:p w14:paraId="5ABDFC8D" w14:textId="77777777" w:rsidR="0019030D" w:rsidRPr="0019030D" w:rsidRDefault="0019030D" w:rsidP="0019030D">
      <w:pPr>
        <w:spacing w:line="360" w:lineRule="auto"/>
        <w:rPr>
          <w:rFonts w:ascii="Arial" w:hAnsi="Arial" w:cs="Arial"/>
          <w:b/>
          <w:bCs/>
          <w:color w:val="0D0D0D"/>
          <w:sz w:val="24"/>
          <w:szCs w:val="24"/>
        </w:rPr>
      </w:pPr>
      <w:r w:rsidRPr="0019030D">
        <w:rPr>
          <w:rFonts w:ascii="Arial" w:hAnsi="Arial" w:cs="Arial"/>
          <w:b/>
          <w:bCs/>
          <w:color w:val="0D0D0D"/>
          <w:sz w:val="24"/>
          <w:szCs w:val="24"/>
        </w:rPr>
        <w:t>Rúbrica de Evaluación</w:t>
      </w:r>
    </w:p>
    <w:p w14:paraId="28A77B78" w14:textId="39D1A314" w:rsidR="0019030D" w:rsidRPr="0019030D" w:rsidRDefault="0019030D" w:rsidP="0019030D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19030D">
        <w:rPr>
          <w:rFonts w:ascii="Arial" w:hAnsi="Arial" w:cs="Arial"/>
          <w:color w:val="0D0D0D"/>
          <w:sz w:val="24"/>
          <w:szCs w:val="24"/>
        </w:rPr>
        <w:t>Calidad del Código (</w:t>
      </w:r>
      <w:r>
        <w:rPr>
          <w:rFonts w:ascii="Arial" w:hAnsi="Arial" w:cs="Arial"/>
          <w:color w:val="0D0D0D"/>
          <w:sz w:val="24"/>
          <w:szCs w:val="24"/>
        </w:rPr>
        <w:t>4</w:t>
      </w:r>
      <w:r w:rsidRPr="0019030D">
        <w:rPr>
          <w:rFonts w:ascii="Arial" w:hAnsi="Arial" w:cs="Arial"/>
          <w:color w:val="0D0D0D"/>
          <w:sz w:val="24"/>
          <w:szCs w:val="24"/>
        </w:rPr>
        <w:t>0%): El código debe ejecutarse correctamente</w:t>
      </w:r>
      <w:r>
        <w:rPr>
          <w:rFonts w:ascii="Arial" w:hAnsi="Arial" w:cs="Arial"/>
          <w:color w:val="0D0D0D"/>
          <w:sz w:val="24"/>
          <w:szCs w:val="24"/>
        </w:rPr>
        <w:t>.</w:t>
      </w:r>
      <w:r w:rsidRPr="0019030D">
        <w:rPr>
          <w:rFonts w:ascii="Arial" w:hAnsi="Arial" w:cs="Arial"/>
          <w:color w:val="0D0D0D"/>
          <w:sz w:val="24"/>
          <w:szCs w:val="24"/>
        </w:rPr>
        <w:t xml:space="preserve"> </w:t>
      </w:r>
      <w:r w:rsidRPr="0019030D">
        <w:rPr>
          <w:rFonts w:ascii="Arial" w:hAnsi="Arial" w:cs="Arial"/>
          <w:color w:val="0D0D0D"/>
          <w:sz w:val="24"/>
          <w:szCs w:val="24"/>
        </w:rPr>
        <w:t>Uso eficiente y claro del lenguaje R, con código bien organizado y comentado.</w:t>
      </w:r>
    </w:p>
    <w:p w14:paraId="07E8E21A" w14:textId="77777777" w:rsidR="0019030D" w:rsidRPr="0019030D" w:rsidRDefault="0019030D" w:rsidP="0019030D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19030D">
        <w:rPr>
          <w:rFonts w:ascii="Arial" w:hAnsi="Arial" w:cs="Arial"/>
          <w:color w:val="0D0D0D"/>
          <w:sz w:val="24"/>
          <w:szCs w:val="24"/>
        </w:rPr>
        <w:t>Análisis y Comprensión (30%): Capacidad para interpretar los resultados y proporcionar insights relevantes.</w:t>
      </w:r>
    </w:p>
    <w:p w14:paraId="3BF7E8A6" w14:textId="3B56FE57" w:rsidR="0019030D" w:rsidRDefault="0019030D" w:rsidP="0019030D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19030D">
        <w:rPr>
          <w:rFonts w:ascii="Arial" w:hAnsi="Arial" w:cs="Arial"/>
          <w:color w:val="0D0D0D"/>
          <w:sz w:val="24"/>
          <w:szCs w:val="24"/>
        </w:rPr>
        <w:t>Claridad en la Presentación de Resultados (</w:t>
      </w:r>
      <w:r>
        <w:rPr>
          <w:rFonts w:ascii="Arial" w:hAnsi="Arial" w:cs="Arial"/>
          <w:color w:val="0D0D0D"/>
          <w:sz w:val="24"/>
          <w:szCs w:val="24"/>
        </w:rPr>
        <w:t>3</w:t>
      </w:r>
      <w:r w:rsidRPr="0019030D">
        <w:rPr>
          <w:rFonts w:ascii="Arial" w:hAnsi="Arial" w:cs="Arial"/>
          <w:color w:val="0D0D0D"/>
          <w:sz w:val="24"/>
          <w:szCs w:val="24"/>
        </w:rPr>
        <w:t>0%): Presentación clara y eficaz de los resultados, incluyendo gráficos y tablas donde sea necesario.</w:t>
      </w:r>
    </w:p>
    <w:p w14:paraId="4581FADD" w14:textId="5E6B0357" w:rsidR="00FD2E1D" w:rsidRDefault="00FD2E1D" w:rsidP="0019030D">
      <w:pPr>
        <w:spacing w:line="360" w:lineRule="auto"/>
        <w:rPr>
          <w:rFonts w:ascii="Arial" w:hAnsi="Arial" w:cs="Arial"/>
          <w:b/>
          <w:bCs/>
          <w:color w:val="0D0D0D"/>
          <w:sz w:val="24"/>
          <w:szCs w:val="24"/>
        </w:rPr>
      </w:pPr>
      <w:r>
        <w:rPr>
          <w:rFonts w:ascii="Arial" w:hAnsi="Arial" w:cs="Arial"/>
          <w:b/>
          <w:bCs/>
          <w:color w:val="0D0D0D"/>
          <w:sz w:val="24"/>
          <w:szCs w:val="24"/>
        </w:rPr>
        <w:t>Para los siguientes ejercicios considera.</w:t>
      </w:r>
    </w:p>
    <w:p w14:paraId="440B1BF3" w14:textId="5ECC8697" w:rsidR="00FD2E1D" w:rsidRPr="00FD2E1D" w:rsidRDefault="00FD2E1D" w:rsidP="00FD2E1D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FD2E1D">
        <w:rPr>
          <w:rFonts w:ascii="Arial" w:hAnsi="Arial" w:cs="Arial"/>
          <w:color w:val="0D0D0D"/>
          <w:sz w:val="24"/>
          <w:szCs w:val="24"/>
        </w:rPr>
        <w:t xml:space="preserve">Crear una narrativa que describa </w:t>
      </w:r>
      <w:r w:rsidR="0022028E">
        <w:rPr>
          <w:rFonts w:ascii="Arial" w:hAnsi="Arial" w:cs="Arial"/>
          <w:color w:val="0D0D0D"/>
          <w:sz w:val="24"/>
          <w:szCs w:val="24"/>
        </w:rPr>
        <w:t>los resultados obtenidos</w:t>
      </w:r>
      <w:r w:rsidRPr="00FD2E1D">
        <w:rPr>
          <w:rFonts w:ascii="Arial" w:hAnsi="Arial" w:cs="Arial"/>
          <w:color w:val="0D0D0D"/>
          <w:sz w:val="24"/>
          <w:szCs w:val="24"/>
        </w:rPr>
        <w:t>, utilizando gráficas y resaltando eventos clave.</w:t>
      </w:r>
    </w:p>
    <w:p w14:paraId="71C4F31B" w14:textId="1E4DB471" w:rsidR="00FD2E1D" w:rsidRPr="00FD2E1D" w:rsidRDefault="00FD2E1D" w:rsidP="00FD2E1D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FD2E1D">
        <w:rPr>
          <w:rFonts w:ascii="Arial" w:hAnsi="Arial" w:cs="Arial"/>
          <w:color w:val="0D0D0D"/>
          <w:sz w:val="24"/>
          <w:szCs w:val="24"/>
        </w:rPr>
        <w:t>Generar un informe reproducible utilizando R Markdown que incluya todo el proceso de análisis desde la carga de datos hasta las visualizaciones, aplicando estrategias de manejo de datos.</w:t>
      </w:r>
    </w:p>
    <w:p w14:paraId="7EEC5AAA" w14:textId="77777777" w:rsidR="006E3391" w:rsidRPr="006E3391" w:rsidRDefault="006E3391" w:rsidP="006E3391">
      <w:pPr>
        <w:spacing w:line="360" w:lineRule="auto"/>
        <w:rPr>
          <w:rFonts w:ascii="Arial" w:hAnsi="Arial" w:cs="Arial"/>
          <w:b/>
          <w:bCs/>
          <w:color w:val="0D0D0D"/>
          <w:sz w:val="24"/>
          <w:szCs w:val="24"/>
        </w:rPr>
      </w:pPr>
      <w:r w:rsidRPr="006E3391">
        <w:rPr>
          <w:rFonts w:ascii="Arial" w:hAnsi="Arial" w:cs="Arial"/>
          <w:b/>
          <w:bCs/>
          <w:color w:val="0D0D0D"/>
          <w:sz w:val="24"/>
          <w:szCs w:val="24"/>
        </w:rPr>
        <w:t>EJERCICIOS</w:t>
      </w:r>
    </w:p>
    <w:p w14:paraId="01B258F4" w14:textId="58DA277D" w:rsidR="0019030D" w:rsidRDefault="0019030D" w:rsidP="00CB2AB7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22028E">
        <w:rPr>
          <w:rFonts w:ascii="Arial" w:hAnsi="Arial" w:cs="Arial"/>
          <w:color w:val="0D0D0D"/>
          <w:sz w:val="24"/>
          <w:szCs w:val="24"/>
        </w:rPr>
        <w:t xml:space="preserve">Preprocesamiento de Datos y Manejo de Calidad: Evaluar la calidad de los datos en campos como 'fecha_constitucion', 'prima_anual', y 'suma_asegurada'. Identificar y corregir inconsistencias o valores atípicos. </w:t>
      </w:r>
    </w:p>
    <w:p w14:paraId="320B3453" w14:textId="77777777" w:rsidR="0019030D" w:rsidRPr="0019030D" w:rsidRDefault="0019030D" w:rsidP="0019030D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19030D">
        <w:rPr>
          <w:rFonts w:ascii="Arial" w:hAnsi="Arial" w:cs="Arial"/>
          <w:color w:val="0D0D0D"/>
          <w:sz w:val="24"/>
          <w:szCs w:val="24"/>
        </w:rPr>
        <w:t>Análisis Exploratorio en Relación a la Sucursal y el Ramo Comercial: Investigar si existe alguna correlación entre la 'sucursal' y el 'ramo_comercial' en términos de 'prima_emitida'. Esto implicaría agrupar los datos por sucursal y ramo comercial, y luego realizar análisis estadísticos y gráficos para identificar patrones.</w:t>
      </w:r>
    </w:p>
    <w:p w14:paraId="0FCFF8CE" w14:textId="2B249102" w:rsidR="0019030D" w:rsidRPr="0019030D" w:rsidRDefault="0019030D" w:rsidP="0019030D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19030D">
        <w:rPr>
          <w:rFonts w:ascii="Arial" w:hAnsi="Arial" w:cs="Arial"/>
          <w:color w:val="0D0D0D"/>
          <w:sz w:val="24"/>
          <w:szCs w:val="24"/>
        </w:rPr>
        <w:t xml:space="preserve">Evaluación de la Evolución Temporal de las Pólizas: Analizar cómo ha evolucionado la 'prima_anual' a lo largo del tiempo (usando 'fecha_emision'). </w:t>
      </w:r>
      <w:r w:rsidR="0022028E">
        <w:rPr>
          <w:rFonts w:ascii="Arial" w:hAnsi="Arial" w:cs="Arial"/>
          <w:color w:val="0D0D0D"/>
          <w:sz w:val="24"/>
          <w:szCs w:val="24"/>
        </w:rPr>
        <w:t>C</w:t>
      </w:r>
      <w:r w:rsidRPr="0019030D">
        <w:rPr>
          <w:rFonts w:ascii="Arial" w:hAnsi="Arial" w:cs="Arial"/>
          <w:color w:val="0D0D0D"/>
          <w:sz w:val="24"/>
          <w:szCs w:val="24"/>
        </w:rPr>
        <w:t>re</w:t>
      </w:r>
      <w:r w:rsidR="0022028E">
        <w:rPr>
          <w:rFonts w:ascii="Arial" w:hAnsi="Arial" w:cs="Arial"/>
          <w:color w:val="0D0D0D"/>
          <w:sz w:val="24"/>
          <w:szCs w:val="24"/>
        </w:rPr>
        <w:t>ar</w:t>
      </w:r>
      <w:r w:rsidRPr="0019030D">
        <w:rPr>
          <w:rFonts w:ascii="Arial" w:hAnsi="Arial" w:cs="Arial"/>
          <w:color w:val="0D0D0D"/>
          <w:sz w:val="24"/>
          <w:szCs w:val="24"/>
        </w:rPr>
        <w:t xml:space="preserve"> visualizaciones de series temporales para mostrar tendencias o cambios significativos a lo largo de los años.</w:t>
      </w:r>
    </w:p>
    <w:p w14:paraId="56583CB8" w14:textId="7089F33F" w:rsidR="0019030D" w:rsidRPr="0019030D" w:rsidRDefault="0019030D" w:rsidP="0019030D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19030D">
        <w:rPr>
          <w:rFonts w:ascii="Arial" w:hAnsi="Arial" w:cs="Arial"/>
          <w:color w:val="0D0D0D"/>
          <w:sz w:val="24"/>
          <w:szCs w:val="24"/>
        </w:rPr>
        <w:t xml:space="preserve">Segmentación de Clientes por Tipo de Póliza y Monto Asegurado: Utilizar métodos de clasificación o agrupamiento (como k-means) para segmentar </w:t>
      </w:r>
      <w:r w:rsidRPr="0019030D">
        <w:rPr>
          <w:rFonts w:ascii="Arial" w:hAnsi="Arial" w:cs="Arial"/>
          <w:color w:val="0D0D0D"/>
          <w:sz w:val="24"/>
          <w:szCs w:val="24"/>
        </w:rPr>
        <w:lastRenderedPageBreak/>
        <w:t>las pólizas en grupos basados en 'tipo_persona', 'tipo_agente', y 'suma_asegurada'. Esto podría revelar patrones interesantes en términos de qué tipos de clientes prefieren ciertos tipos de pólizas y montos asegurados.</w:t>
      </w:r>
    </w:p>
    <w:sectPr w:rsidR="0019030D" w:rsidRPr="001903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B4697"/>
    <w:multiLevelType w:val="hybridMultilevel"/>
    <w:tmpl w:val="C254C9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9658A"/>
    <w:multiLevelType w:val="hybridMultilevel"/>
    <w:tmpl w:val="CB6EDD8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43844"/>
    <w:multiLevelType w:val="hybridMultilevel"/>
    <w:tmpl w:val="2BDE57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07893"/>
    <w:multiLevelType w:val="hybridMultilevel"/>
    <w:tmpl w:val="1708EE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01047"/>
    <w:multiLevelType w:val="hybridMultilevel"/>
    <w:tmpl w:val="532C28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7497C"/>
    <w:multiLevelType w:val="hybridMultilevel"/>
    <w:tmpl w:val="D0748A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C04DD"/>
    <w:multiLevelType w:val="hybridMultilevel"/>
    <w:tmpl w:val="89C49D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D78CA"/>
    <w:multiLevelType w:val="hybridMultilevel"/>
    <w:tmpl w:val="B0BE05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436F4"/>
    <w:multiLevelType w:val="hybridMultilevel"/>
    <w:tmpl w:val="930848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E4A10"/>
    <w:multiLevelType w:val="hybridMultilevel"/>
    <w:tmpl w:val="69AEA3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B11A9"/>
    <w:multiLevelType w:val="hybridMultilevel"/>
    <w:tmpl w:val="8F4854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92A3A"/>
    <w:multiLevelType w:val="hybridMultilevel"/>
    <w:tmpl w:val="41585B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2404F3"/>
    <w:multiLevelType w:val="hybridMultilevel"/>
    <w:tmpl w:val="356CBC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416198">
    <w:abstractNumId w:val="4"/>
  </w:num>
  <w:num w:numId="2" w16cid:durableId="1020620509">
    <w:abstractNumId w:val="1"/>
  </w:num>
  <w:num w:numId="3" w16cid:durableId="13460183">
    <w:abstractNumId w:val="0"/>
  </w:num>
  <w:num w:numId="4" w16cid:durableId="1679310574">
    <w:abstractNumId w:val="12"/>
  </w:num>
  <w:num w:numId="5" w16cid:durableId="338898630">
    <w:abstractNumId w:val="3"/>
  </w:num>
  <w:num w:numId="6" w16cid:durableId="740979604">
    <w:abstractNumId w:val="9"/>
  </w:num>
  <w:num w:numId="7" w16cid:durableId="1080833261">
    <w:abstractNumId w:val="2"/>
  </w:num>
  <w:num w:numId="8" w16cid:durableId="861086357">
    <w:abstractNumId w:val="7"/>
  </w:num>
  <w:num w:numId="9" w16cid:durableId="957876953">
    <w:abstractNumId w:val="10"/>
  </w:num>
  <w:num w:numId="10" w16cid:durableId="368452147">
    <w:abstractNumId w:val="8"/>
  </w:num>
  <w:num w:numId="11" w16cid:durableId="1320310070">
    <w:abstractNumId w:val="6"/>
  </w:num>
  <w:num w:numId="12" w16cid:durableId="1236207438">
    <w:abstractNumId w:val="11"/>
  </w:num>
  <w:num w:numId="13" w16cid:durableId="2513518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6B"/>
    <w:rsid w:val="00150B40"/>
    <w:rsid w:val="0019030D"/>
    <w:rsid w:val="0022028E"/>
    <w:rsid w:val="00223E78"/>
    <w:rsid w:val="002E2360"/>
    <w:rsid w:val="00354D97"/>
    <w:rsid w:val="004C1272"/>
    <w:rsid w:val="006E3391"/>
    <w:rsid w:val="00722009"/>
    <w:rsid w:val="00877C6B"/>
    <w:rsid w:val="00980974"/>
    <w:rsid w:val="00BF3ACC"/>
    <w:rsid w:val="00CD28C6"/>
    <w:rsid w:val="00E34520"/>
    <w:rsid w:val="00F04BB6"/>
    <w:rsid w:val="00FD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90A1F"/>
  <w15:chartTrackingRefBased/>
  <w15:docId w15:val="{26EB5303-1386-46E3-95E5-BFE1F8A3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7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28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03028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370309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39931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A. Flores Sánchez</dc:creator>
  <cp:keywords/>
  <dc:description/>
  <cp:lastModifiedBy>Miguel A. Flores Sánchez</cp:lastModifiedBy>
  <cp:revision>6</cp:revision>
  <dcterms:created xsi:type="dcterms:W3CDTF">2023-12-18T21:19:00Z</dcterms:created>
  <dcterms:modified xsi:type="dcterms:W3CDTF">2024-01-15T22:29:00Z</dcterms:modified>
</cp:coreProperties>
</file>