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C8929" w14:textId="5040F388" w:rsidR="00AB3B03" w:rsidRPr="00884BA2" w:rsidRDefault="0075594F"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Python</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89024F">
        <w:rPr>
          <w:rFonts w:ascii="Verdana" w:hAnsi="Verdana" w:cs="Times New Roman"/>
          <w:color w:val="002060"/>
          <w:sz w:val="56"/>
          <w:szCs w:val="56"/>
          <w14:shadow w14:blurRad="50800" w14:dist="38100" w14:dir="2700000" w14:sx="100000" w14:sy="100000" w14:kx="0" w14:ky="0" w14:algn="tl">
            <w14:srgbClr w14:val="000000">
              <w14:alpha w14:val="60000"/>
            </w14:srgbClr>
          </w14:shadow>
        </w:rPr>
        <w:t>–</w:t>
      </w:r>
      <w:r w:rsidR="00BB3136">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9B0281">
        <w:rPr>
          <w:rFonts w:ascii="Verdana" w:hAnsi="Verdana" w:cs="Times New Roman"/>
          <w:color w:val="002060"/>
          <w:sz w:val="56"/>
          <w:szCs w:val="56"/>
          <w14:shadow w14:blurRad="50800" w14:dist="38100" w14:dir="2700000" w14:sx="100000" w14:sy="100000" w14:kx="0" w14:ky="0" w14:algn="tl">
            <w14:srgbClr w14:val="000000">
              <w14:alpha w14:val="60000"/>
            </w14:srgbClr>
          </w14:shadow>
        </w:rPr>
        <w:t>Quadratic</w:t>
      </w:r>
    </w:p>
    <w:p w14:paraId="1EC6D7BE" w14:textId="77777777" w:rsidR="00AB3B03" w:rsidRPr="00884BA2" w:rsidRDefault="00AB3B03" w:rsidP="00884BA2">
      <w:pPr>
        <w:spacing w:after="0"/>
        <w:rPr>
          <w:rFonts w:ascii="Times New Roman" w:hAnsi="Times New Roman" w:cs="Times New Roman"/>
          <w:sz w:val="24"/>
          <w:szCs w:val="24"/>
        </w:rPr>
      </w:pPr>
    </w:p>
    <w:p w14:paraId="4D4F5270" w14:textId="77777777"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14:paraId="4D859469" w14:textId="4663CF9E" w:rsidR="003C5C65" w:rsidRDefault="0075594F" w:rsidP="004A1A1A">
      <w:pPr>
        <w:spacing w:after="0"/>
        <w:rPr>
          <w:rFonts w:ascii="Arial" w:hAnsi="Arial"/>
        </w:rPr>
      </w:pPr>
      <w:r w:rsidRPr="00B25050">
        <w:rPr>
          <w:rFonts w:ascii="Arial" w:hAnsi="Arial"/>
        </w:rPr>
        <w:t xml:space="preserve">This lab was designed to </w:t>
      </w:r>
      <w:r w:rsidR="005547DB">
        <w:rPr>
          <w:rFonts w:ascii="Arial" w:hAnsi="Arial"/>
        </w:rPr>
        <w:t xml:space="preserve">teach you how to </w:t>
      </w:r>
      <w:r w:rsidR="00CD37D5">
        <w:rPr>
          <w:rFonts w:ascii="Arial" w:hAnsi="Arial"/>
        </w:rPr>
        <w:t>use</w:t>
      </w:r>
      <w:r w:rsidR="00CB4929">
        <w:rPr>
          <w:rFonts w:ascii="Arial" w:hAnsi="Arial"/>
        </w:rPr>
        <w:t xml:space="preserve"> </w:t>
      </w:r>
      <w:r w:rsidR="003E46CE">
        <w:rPr>
          <w:rFonts w:ascii="Arial" w:hAnsi="Arial"/>
        </w:rPr>
        <w:t>decision structures</w:t>
      </w:r>
      <w:r w:rsidR="009B0281">
        <w:rPr>
          <w:rFonts w:ascii="Arial" w:hAnsi="Arial"/>
        </w:rPr>
        <w:t xml:space="preserve"> to solve a problem</w:t>
      </w:r>
      <w:r w:rsidRPr="00B25050">
        <w:rPr>
          <w:rFonts w:ascii="Arial" w:hAnsi="Arial"/>
        </w:rPr>
        <w:t>.</w:t>
      </w:r>
    </w:p>
    <w:p w14:paraId="0AA384F2" w14:textId="77777777" w:rsidR="0075594F" w:rsidRDefault="0075594F" w:rsidP="004A1A1A">
      <w:pPr>
        <w:spacing w:after="0"/>
        <w:rPr>
          <w:rFonts w:ascii="Arial" w:hAnsi="Arial" w:cs="Arial"/>
        </w:rPr>
      </w:pPr>
    </w:p>
    <w:p w14:paraId="189B5EC8" w14:textId="77777777" w:rsidR="00A835D4"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29A93C2A" w14:textId="169DC0AA" w:rsidR="00CD37D5" w:rsidRDefault="009B0281" w:rsidP="00CD37D5">
      <w:pPr>
        <w:spacing w:after="0"/>
        <w:rPr>
          <w:rFonts w:ascii="Arial" w:hAnsi="Arial" w:cs="Arial"/>
        </w:rPr>
      </w:pPr>
      <w:r w:rsidRPr="00567DE6">
        <w:rPr>
          <w:rFonts w:ascii="Arial" w:hAnsi="Arial" w:cs="Arial"/>
        </w:rPr>
        <w:t xml:space="preserve">Given numbers </w:t>
      </w:r>
      <w:r w:rsidRPr="00567DE6">
        <w:rPr>
          <w:rStyle w:val="mathjaxmathcontainer"/>
          <w:rFonts w:ascii="Arial" w:hAnsi="Arial" w:cs="Arial"/>
        </w:rPr>
        <w:t>a</w:t>
      </w:r>
      <w:r w:rsidRPr="00567DE6">
        <w:rPr>
          <w:rFonts w:ascii="Arial" w:hAnsi="Arial" w:cs="Arial"/>
        </w:rPr>
        <w:t xml:space="preserve">, </w:t>
      </w:r>
      <w:r w:rsidRPr="00567DE6">
        <w:rPr>
          <w:rStyle w:val="mathjaxmathcontainer"/>
          <w:rFonts w:ascii="Arial" w:hAnsi="Arial" w:cs="Arial"/>
        </w:rPr>
        <w:t>b</w:t>
      </w:r>
      <w:r w:rsidRPr="00567DE6">
        <w:rPr>
          <w:rFonts w:ascii="Arial" w:hAnsi="Arial" w:cs="Arial"/>
        </w:rPr>
        <w:t xml:space="preserve">, and </w:t>
      </w:r>
      <w:r w:rsidRPr="00567DE6">
        <w:rPr>
          <w:rStyle w:val="mathjaxmathcontainer"/>
          <w:rFonts w:ascii="Arial" w:hAnsi="Arial" w:cs="Arial"/>
        </w:rPr>
        <w:t>c</w:t>
      </w:r>
      <w:r w:rsidRPr="00567DE6">
        <w:rPr>
          <w:rFonts w:ascii="Arial" w:hAnsi="Arial" w:cs="Arial"/>
        </w:rPr>
        <w:t xml:space="preserve">, the quadratic equation </w:t>
      </w:r>
      <w:r w:rsidRPr="00567DE6">
        <w:rPr>
          <w:rStyle w:val="mathjaxmathcontainer"/>
          <w:rFonts w:ascii="Arial" w:hAnsi="Arial" w:cs="Arial"/>
        </w:rPr>
        <w:t>ax2+bx+c=0</w:t>
      </w:r>
      <w:r w:rsidRPr="00567DE6">
        <w:rPr>
          <w:rFonts w:ascii="Arial" w:hAnsi="Arial" w:cs="Arial"/>
        </w:rPr>
        <w:t xml:space="preserve"> can have zero, one or two real solutions (</w:t>
      </w:r>
      <w:proofErr w:type="spellStart"/>
      <w:r w:rsidRPr="00567DE6">
        <w:rPr>
          <w:rFonts w:ascii="Arial" w:hAnsi="Arial" w:cs="Arial"/>
        </w:rPr>
        <w:t>i.e</w:t>
      </w:r>
      <w:proofErr w:type="spellEnd"/>
      <w:r w:rsidRPr="00567DE6">
        <w:rPr>
          <w:rFonts w:ascii="Arial" w:hAnsi="Arial" w:cs="Arial"/>
        </w:rPr>
        <w:t xml:space="preserve">; values for </w:t>
      </w:r>
      <w:r w:rsidRPr="00567DE6">
        <w:rPr>
          <w:rStyle w:val="mathjaxmathcontainer"/>
          <w:rFonts w:ascii="Arial" w:hAnsi="Arial" w:cs="Arial"/>
        </w:rPr>
        <w:t>x</w:t>
      </w:r>
      <w:r w:rsidRPr="00567DE6">
        <w:rPr>
          <w:rFonts w:ascii="Arial" w:hAnsi="Arial" w:cs="Arial"/>
        </w:rPr>
        <w:t xml:space="preserve"> that satisfy the</w:t>
      </w:r>
      <w:r>
        <w:rPr>
          <w:rFonts w:ascii="Arial" w:hAnsi="Arial" w:cs="Arial"/>
        </w:rPr>
        <w:t xml:space="preserve"> equation). </w:t>
      </w:r>
      <w:r w:rsidRPr="00567DE6">
        <w:rPr>
          <w:rFonts w:ascii="Arial" w:hAnsi="Arial" w:cs="Arial"/>
        </w:rPr>
        <w:t xml:space="preserve">The expression </w:t>
      </w:r>
      <w:r w:rsidRPr="00567DE6">
        <w:rPr>
          <w:rStyle w:val="mathjaxmathcontainer"/>
          <w:rFonts w:ascii="Arial" w:hAnsi="Arial" w:cs="Arial"/>
        </w:rPr>
        <w:t>b2−4ac</w:t>
      </w:r>
      <w:r w:rsidRPr="00567DE6">
        <w:rPr>
          <w:rFonts w:ascii="Arial" w:hAnsi="Arial" w:cs="Arial"/>
        </w:rPr>
        <w:t xml:space="preserve"> is the </w:t>
      </w:r>
      <w:r w:rsidRPr="00567DE6">
        <w:rPr>
          <w:rStyle w:val="Emphasis"/>
          <w:rFonts w:ascii="Arial" w:hAnsi="Arial" w:cs="Arial"/>
        </w:rPr>
        <w:t xml:space="preserve">discriminant </w:t>
      </w:r>
      <w:r w:rsidRPr="00567DE6">
        <w:rPr>
          <w:rFonts w:ascii="Arial" w:hAnsi="Arial" w:cs="Arial"/>
        </w:rPr>
        <w:t xml:space="preserve">associated with the equation. If the discriminant is positive, the equation has two solutions. If the discriminant is zero, the equation has one solution. Finally, if the discriminant is negative, the equation has no solutions. </w:t>
      </w:r>
      <w:r w:rsidR="00E76759">
        <w:rPr>
          <w:rFonts w:ascii="Arial" w:hAnsi="Arial" w:cs="Arial"/>
        </w:rPr>
        <w:t>Implement</w:t>
      </w:r>
      <w:r w:rsidRPr="00567DE6">
        <w:rPr>
          <w:rFonts w:ascii="Arial" w:hAnsi="Arial" w:cs="Arial"/>
        </w:rPr>
        <w:t xml:space="preserve"> a Python function </w:t>
      </w:r>
      <w:proofErr w:type="spellStart"/>
      <w:r w:rsidRPr="00567DE6">
        <w:rPr>
          <w:rStyle w:val="mathjaxmathcontainer"/>
          <w:rFonts w:ascii="Arial" w:hAnsi="Arial" w:cs="Arial"/>
        </w:rPr>
        <w:t>smaller_root</w:t>
      </w:r>
      <w:proofErr w:type="spellEnd"/>
      <w:r w:rsidRPr="00567DE6">
        <w:rPr>
          <w:rFonts w:ascii="Arial" w:hAnsi="Arial" w:cs="Arial"/>
        </w:rPr>
        <w:t xml:space="preserve"> that takes a</w:t>
      </w:r>
      <w:r w:rsidR="00E76759">
        <w:rPr>
          <w:rFonts w:ascii="Arial" w:hAnsi="Arial" w:cs="Arial"/>
        </w:rPr>
        <w:t>s</w:t>
      </w:r>
      <w:r w:rsidRPr="00567DE6">
        <w:rPr>
          <w:rFonts w:ascii="Arial" w:hAnsi="Arial" w:cs="Arial"/>
        </w:rPr>
        <w:t xml:space="preserve"> input the numbers </w:t>
      </w:r>
      <w:r w:rsidRPr="00567DE6">
        <w:rPr>
          <w:rStyle w:val="mathjaxmathcontainer"/>
          <w:rFonts w:ascii="Arial" w:hAnsi="Arial" w:cs="Arial"/>
        </w:rPr>
        <w:t>a</w:t>
      </w:r>
      <w:r w:rsidRPr="00567DE6">
        <w:rPr>
          <w:rFonts w:ascii="Arial" w:hAnsi="Arial" w:cs="Arial"/>
        </w:rPr>
        <w:t xml:space="preserve">, </w:t>
      </w:r>
      <w:r w:rsidRPr="00567DE6">
        <w:rPr>
          <w:rStyle w:val="mathjaxmathcontainer"/>
          <w:rFonts w:ascii="Arial" w:hAnsi="Arial" w:cs="Arial"/>
        </w:rPr>
        <w:t>b</w:t>
      </w:r>
      <w:r w:rsidRPr="00567DE6">
        <w:rPr>
          <w:rFonts w:ascii="Arial" w:hAnsi="Arial" w:cs="Arial"/>
        </w:rPr>
        <w:t xml:space="preserve"> and </w:t>
      </w:r>
      <w:r w:rsidRPr="00567DE6">
        <w:rPr>
          <w:rStyle w:val="mathjaxmathcontainer"/>
          <w:rFonts w:ascii="Arial" w:hAnsi="Arial" w:cs="Arial"/>
        </w:rPr>
        <w:t>c</w:t>
      </w:r>
      <w:r w:rsidRPr="00567DE6">
        <w:rPr>
          <w:rFonts w:ascii="Arial" w:hAnsi="Arial" w:cs="Arial"/>
        </w:rPr>
        <w:t xml:space="preserve"> and returns the smaller solution to this equation if one exists. If the equation has no real solution, print the message </w:t>
      </w:r>
      <w:r w:rsidRPr="00567DE6">
        <w:rPr>
          <w:rStyle w:val="mathjaxmathcontainer"/>
          <w:rFonts w:ascii="Arial" w:hAnsi="Arial" w:cs="Arial"/>
        </w:rPr>
        <w:t>"Error: No real solutions"</w:t>
      </w:r>
      <w:r w:rsidRPr="00567DE6">
        <w:rPr>
          <w:rFonts w:ascii="Arial" w:hAnsi="Arial" w:cs="Arial"/>
        </w:rPr>
        <w:t xml:space="preserve"> and simply return. Note that, in this case, the function will return the special Python </w:t>
      </w:r>
      <w:proofErr w:type="gramStart"/>
      <w:r w:rsidRPr="00567DE6">
        <w:rPr>
          <w:rFonts w:ascii="Arial" w:hAnsi="Arial" w:cs="Arial"/>
        </w:rPr>
        <w:t>value</w:t>
      </w:r>
      <w:proofErr w:type="gramEnd"/>
      <w:r w:rsidRPr="00567DE6">
        <w:rPr>
          <w:rFonts w:ascii="Arial" w:hAnsi="Arial" w:cs="Arial"/>
        </w:rPr>
        <w:t xml:space="preserve"> </w:t>
      </w:r>
      <w:r w:rsidRPr="00567DE6">
        <w:rPr>
          <w:rStyle w:val="mathjaxmathcontainer"/>
          <w:rFonts w:ascii="Arial" w:hAnsi="Arial" w:cs="Arial"/>
        </w:rPr>
        <w:t>None</w:t>
      </w:r>
      <w:r w:rsidRPr="00567DE6">
        <w:rPr>
          <w:rFonts w:ascii="Arial" w:hAnsi="Arial" w:cs="Arial"/>
        </w:rPr>
        <w:t>.</w:t>
      </w:r>
    </w:p>
    <w:p w14:paraId="26960458" w14:textId="643159B1" w:rsidR="009B0281" w:rsidRDefault="009B0281" w:rsidP="00CD37D5">
      <w:pPr>
        <w:spacing w:after="0"/>
        <w:rPr>
          <w:rFonts w:ascii="Arial" w:hAnsi="Arial" w:cs="Arial"/>
        </w:rPr>
      </w:pPr>
    </w:p>
    <w:p w14:paraId="255C66E9" w14:textId="3A34F6D7" w:rsidR="009B0281" w:rsidRPr="008D0A87" w:rsidRDefault="009B0281" w:rsidP="00CD37D5">
      <w:pPr>
        <w:spacing w:after="0"/>
        <w:rPr>
          <w:rFonts w:ascii="Arial" w:hAnsi="Arial" w:cs="Arial"/>
        </w:rPr>
      </w:pPr>
      <w:r w:rsidRPr="00D86672">
        <w:rPr>
          <w:rFonts w:ascii="ArialMT" w:hAnsi="ArialMT"/>
          <w:position w:val="-24"/>
        </w:rPr>
        <w:object w:dxaOrig="2219" w:dyaOrig="700" w14:anchorId="64E4C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65.25pt" o:ole="">
            <v:imagedata r:id="rId8" o:title=""/>
          </v:shape>
          <o:OLEObject Type="Embed" ProgID="Equation.3" ShapeID="_x0000_i1025" DrawAspect="Content" ObjectID="_1666591213" r:id="rId9"/>
        </w:object>
      </w:r>
    </w:p>
    <w:p w14:paraId="5BA4F832" w14:textId="1C937DDE"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14:paraId="62D27EE9" w14:textId="54F4DB23" w:rsidR="009701A7" w:rsidRDefault="009B0281" w:rsidP="009701A7">
      <w:pPr>
        <w:spacing w:after="0"/>
        <w:jc w:val="both"/>
        <w:rPr>
          <w:rFonts w:ascii="Times New Roman" w:hAnsi="Times New Roman" w:cs="Times New Roman"/>
          <w:sz w:val="24"/>
          <w:szCs w:val="24"/>
        </w:rPr>
      </w:pPr>
      <w:r>
        <w:rPr>
          <w:rFonts w:ascii="Times New Roman" w:hAnsi="Times New Roman" w:cs="Times New Roman"/>
          <w:sz w:val="24"/>
          <w:szCs w:val="24"/>
        </w:rPr>
        <w:t>quadratic</w:t>
      </w:r>
      <w:r w:rsidR="008416CE">
        <w:rPr>
          <w:rFonts w:ascii="Times New Roman" w:hAnsi="Times New Roman" w:cs="Times New Roman"/>
          <w:sz w:val="24"/>
          <w:szCs w:val="24"/>
        </w:rPr>
        <w:t>.py</w:t>
      </w:r>
      <w:r w:rsidR="00975C93">
        <w:rPr>
          <w:rFonts w:ascii="Times New Roman" w:hAnsi="Times New Roman" w:cs="Times New Roman"/>
          <w:sz w:val="24"/>
          <w:szCs w:val="24"/>
        </w:rPr>
        <w:t xml:space="preserve"> provided for you</w:t>
      </w:r>
    </w:p>
    <w:p w14:paraId="405BAE4D" w14:textId="3EACE771" w:rsidR="009D68F0" w:rsidRDefault="009D68F0" w:rsidP="009701A7">
      <w:pPr>
        <w:spacing w:after="0"/>
        <w:jc w:val="both"/>
        <w:rPr>
          <w:rFonts w:ascii="Times New Roman" w:hAnsi="Times New Roman" w:cs="Times New Roman"/>
          <w:sz w:val="24"/>
          <w:szCs w:val="24"/>
        </w:rPr>
      </w:pPr>
    </w:p>
    <w:p w14:paraId="0A37A2F6" w14:textId="7528275E" w:rsidR="008416CE" w:rsidRDefault="008416CE" w:rsidP="009701A7">
      <w:pPr>
        <w:spacing w:after="0"/>
        <w:jc w:val="both"/>
        <w:rPr>
          <w:rFonts w:ascii="Times New Roman" w:hAnsi="Times New Roman" w:cs="Times New Roman"/>
          <w:b/>
          <w:sz w:val="32"/>
          <w:szCs w:val="32"/>
        </w:rPr>
      </w:pPr>
      <w:r>
        <w:rPr>
          <w:rFonts w:ascii="Times New Roman" w:hAnsi="Times New Roman" w:cs="Times New Roman"/>
          <w:b/>
          <w:sz w:val="32"/>
          <w:szCs w:val="32"/>
        </w:rPr>
        <w:t>Sample Data</w:t>
      </w:r>
    </w:p>
    <w:p w14:paraId="629C8251" w14:textId="5C0E4BE6" w:rsidR="008D0A87" w:rsidRPr="008D0A87" w:rsidRDefault="008D0A87" w:rsidP="008D0A87">
      <w:pPr>
        <w:spacing w:after="0"/>
        <w:jc w:val="both"/>
        <w:rPr>
          <w:rFonts w:ascii="Courier New" w:hAnsi="Courier New" w:cs="Courier New"/>
        </w:rPr>
      </w:pPr>
      <w:r w:rsidRPr="008D0A87">
        <w:rPr>
          <w:rFonts w:ascii="Courier New" w:hAnsi="Courier New" w:cs="Courier New"/>
        </w:rPr>
        <w:t>1 2 3</w:t>
      </w:r>
    </w:p>
    <w:p w14:paraId="2940535D" w14:textId="42DFC539" w:rsidR="008D0A87" w:rsidRPr="008D0A87" w:rsidRDefault="008D0A87" w:rsidP="008D0A87">
      <w:pPr>
        <w:spacing w:after="0"/>
        <w:jc w:val="both"/>
        <w:rPr>
          <w:rFonts w:ascii="Courier New" w:hAnsi="Courier New" w:cs="Courier New"/>
        </w:rPr>
      </w:pPr>
      <w:r w:rsidRPr="008D0A87">
        <w:rPr>
          <w:rFonts w:ascii="Courier New" w:hAnsi="Courier New" w:cs="Courier New"/>
        </w:rPr>
        <w:t>2 0 -10</w:t>
      </w:r>
    </w:p>
    <w:p w14:paraId="23CAECE1" w14:textId="41B0C3CC" w:rsidR="008D0A87" w:rsidRPr="008D0A87" w:rsidRDefault="008D0A87" w:rsidP="008D0A87">
      <w:pPr>
        <w:spacing w:after="0"/>
        <w:jc w:val="both"/>
        <w:rPr>
          <w:rFonts w:ascii="Courier New" w:hAnsi="Courier New" w:cs="Courier New"/>
        </w:rPr>
      </w:pPr>
      <w:r w:rsidRPr="008D0A87">
        <w:rPr>
          <w:rFonts w:ascii="Courier New" w:hAnsi="Courier New" w:cs="Courier New"/>
        </w:rPr>
        <w:t>6 -3 5</w:t>
      </w:r>
    </w:p>
    <w:p w14:paraId="0FAC738D" w14:textId="4D581BDD" w:rsidR="008416CE" w:rsidRDefault="008D0A87" w:rsidP="008D0A87">
      <w:pPr>
        <w:spacing w:after="0"/>
        <w:jc w:val="both"/>
        <w:rPr>
          <w:rFonts w:ascii="Courier New" w:hAnsi="Courier New" w:cs="Courier New"/>
        </w:rPr>
      </w:pPr>
      <w:r w:rsidRPr="008D0A87">
        <w:rPr>
          <w:rFonts w:ascii="Courier New" w:hAnsi="Courier New" w:cs="Courier New"/>
        </w:rPr>
        <w:t>1 0 0</w:t>
      </w:r>
    </w:p>
    <w:p w14:paraId="4831D13D" w14:textId="77777777" w:rsidR="008D0A87" w:rsidRPr="008416CE" w:rsidRDefault="008D0A87" w:rsidP="008D0A87">
      <w:pPr>
        <w:spacing w:after="0"/>
        <w:jc w:val="both"/>
        <w:rPr>
          <w:rFonts w:ascii="Courier New" w:hAnsi="Courier New" w:cs="Courier New"/>
        </w:rPr>
      </w:pPr>
    </w:p>
    <w:p w14:paraId="19FCE449" w14:textId="27DE3EBE" w:rsidR="005547DB" w:rsidRDefault="005343A0" w:rsidP="005547DB">
      <w:pPr>
        <w:spacing w:after="0"/>
        <w:rPr>
          <w:rFonts w:ascii="Times New Roman" w:hAnsi="Times New Roman" w:cs="Times New Roman"/>
          <w:b/>
          <w:sz w:val="32"/>
          <w:szCs w:val="32"/>
        </w:rPr>
      </w:pPr>
      <w:r>
        <w:rPr>
          <w:rFonts w:ascii="Times New Roman" w:hAnsi="Times New Roman" w:cs="Times New Roman"/>
          <w:b/>
          <w:sz w:val="32"/>
          <w:szCs w:val="32"/>
        </w:rPr>
        <w:t>Sample Execution</w:t>
      </w:r>
    </w:p>
    <w:p w14:paraId="7883B383"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 xml:space="preserve">The smaller root of 1x^2 + 2x </w:t>
      </w:r>
      <w:bookmarkStart w:id="0" w:name="_GoBack"/>
      <w:bookmarkEnd w:id="0"/>
      <w:r w:rsidRPr="008D0A87">
        <w:rPr>
          <w:rFonts w:ascii="Courier New" w:hAnsi="Courier New" w:cs="Courier New"/>
          <w:bCs/>
        </w:rPr>
        <w:t>+ 3 is:</w:t>
      </w:r>
    </w:p>
    <w:p w14:paraId="6F8A971C"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Error: No real solutions</w:t>
      </w:r>
    </w:p>
    <w:p w14:paraId="32D3FAF1"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None</w:t>
      </w:r>
    </w:p>
    <w:p w14:paraId="094ECD71" w14:textId="77777777" w:rsidR="008D0A87" w:rsidRPr="008D0A87" w:rsidRDefault="008D0A87" w:rsidP="008D0A87">
      <w:pPr>
        <w:spacing w:after="0"/>
        <w:rPr>
          <w:rFonts w:ascii="Courier New" w:hAnsi="Courier New" w:cs="Courier New"/>
          <w:bCs/>
        </w:rPr>
      </w:pPr>
    </w:p>
    <w:p w14:paraId="2F2C0C05"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The smaller root of 2x^2 + 0x + -10 is:</w:t>
      </w:r>
    </w:p>
    <w:p w14:paraId="47D5D67C"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-2.23606797749979</w:t>
      </w:r>
    </w:p>
    <w:p w14:paraId="71923580" w14:textId="77777777" w:rsidR="008D0A87" w:rsidRPr="008D0A87" w:rsidRDefault="008D0A87" w:rsidP="008D0A87">
      <w:pPr>
        <w:spacing w:after="0"/>
        <w:rPr>
          <w:rFonts w:ascii="Courier New" w:hAnsi="Courier New" w:cs="Courier New"/>
          <w:bCs/>
        </w:rPr>
      </w:pPr>
    </w:p>
    <w:p w14:paraId="111B6344"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The smaller root of 6x^2 + -3x + 5 is:</w:t>
      </w:r>
    </w:p>
    <w:p w14:paraId="62BBF39B"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Error: No real solutions</w:t>
      </w:r>
    </w:p>
    <w:p w14:paraId="5F7D5B39"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None</w:t>
      </w:r>
    </w:p>
    <w:p w14:paraId="67217258" w14:textId="77777777" w:rsidR="008D0A87" w:rsidRPr="008D0A87" w:rsidRDefault="008D0A87" w:rsidP="008D0A87">
      <w:pPr>
        <w:spacing w:after="0"/>
        <w:rPr>
          <w:rFonts w:ascii="Courier New" w:hAnsi="Courier New" w:cs="Courier New"/>
          <w:bCs/>
        </w:rPr>
      </w:pPr>
    </w:p>
    <w:p w14:paraId="092C959B"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The smaller root of 1x^2 + 0x + 0 is:</w:t>
      </w:r>
    </w:p>
    <w:p w14:paraId="0E74038C" w14:textId="77777777" w:rsidR="008D0A87" w:rsidRPr="008D0A87" w:rsidRDefault="008D0A87" w:rsidP="008D0A87">
      <w:pPr>
        <w:spacing w:after="0"/>
        <w:rPr>
          <w:rFonts w:ascii="Courier New" w:hAnsi="Courier New" w:cs="Courier New"/>
          <w:bCs/>
        </w:rPr>
      </w:pPr>
      <w:r w:rsidRPr="008D0A87">
        <w:rPr>
          <w:rFonts w:ascii="Courier New" w:hAnsi="Courier New" w:cs="Courier New"/>
          <w:bCs/>
        </w:rPr>
        <w:t>Only one solution</w:t>
      </w:r>
    </w:p>
    <w:p w14:paraId="38D990F2" w14:textId="4B3A0775" w:rsidR="00A80B23" w:rsidRPr="00B931E4" w:rsidRDefault="008D0A87" w:rsidP="002876E0">
      <w:pPr>
        <w:tabs>
          <w:tab w:val="left" w:pos="960"/>
        </w:tabs>
        <w:spacing w:after="0"/>
        <w:rPr>
          <w:rFonts w:ascii="Courier New" w:hAnsi="Courier New" w:cs="Courier New"/>
          <w:bCs/>
          <w:color w:val="0000FF"/>
        </w:rPr>
      </w:pPr>
      <w:r w:rsidRPr="008D0A87">
        <w:rPr>
          <w:rFonts w:ascii="Courier New" w:hAnsi="Courier New" w:cs="Courier New"/>
          <w:bCs/>
        </w:rPr>
        <w:t>0.0</w:t>
      </w:r>
      <w:r w:rsidR="002876E0">
        <w:rPr>
          <w:rFonts w:ascii="Courier New" w:hAnsi="Courier New" w:cs="Courier New"/>
          <w:bCs/>
        </w:rPr>
        <w:tab/>
      </w:r>
    </w:p>
    <w:sectPr w:rsidR="00A80B23" w:rsidRPr="00B931E4" w:rsidSect="00AB3B03">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98797" w14:textId="77777777" w:rsidR="005555A7" w:rsidRDefault="005555A7" w:rsidP="00AB3B03">
      <w:pPr>
        <w:spacing w:after="0" w:line="240" w:lineRule="auto"/>
      </w:pPr>
      <w:r>
        <w:separator/>
      </w:r>
    </w:p>
  </w:endnote>
  <w:endnote w:type="continuationSeparator" w:id="0">
    <w:p w14:paraId="0AD5E52E" w14:textId="77777777" w:rsidR="005555A7" w:rsidRDefault="005555A7"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00121" w14:textId="64DAC504" w:rsidR="004740F1" w:rsidRDefault="00501763">
    <w:pPr>
      <w:pStyle w:val="Footer"/>
    </w:pPr>
    <w:r>
      <w:t>Computer Science I</w:t>
    </w:r>
    <w:r w:rsidR="00884BA2">
      <w:tab/>
    </w:r>
    <w:r w:rsidR="000F39DF">
      <w:t xml:space="preserve">Lab: </w:t>
    </w:r>
    <w:r w:rsidR="008D0A87">
      <w:t>Quadratic</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ED72C" w14:textId="77777777" w:rsidR="005555A7" w:rsidRDefault="005555A7" w:rsidP="00AB3B03">
      <w:pPr>
        <w:spacing w:after="0" w:line="240" w:lineRule="auto"/>
      </w:pPr>
      <w:r>
        <w:separator/>
      </w:r>
    </w:p>
  </w:footnote>
  <w:footnote w:type="continuationSeparator" w:id="0">
    <w:p w14:paraId="41ADFFA7" w14:textId="77777777" w:rsidR="005555A7" w:rsidRDefault="005555A7"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65CDA"/>
    <w:rsid w:val="000B1642"/>
    <w:rsid w:val="000C228B"/>
    <w:rsid w:val="000F39DF"/>
    <w:rsid w:val="000F73B5"/>
    <w:rsid w:val="00123D0B"/>
    <w:rsid w:val="00140297"/>
    <w:rsid w:val="0016797C"/>
    <w:rsid w:val="00172EC7"/>
    <w:rsid w:val="00194130"/>
    <w:rsid w:val="001B12E9"/>
    <w:rsid w:val="001C122C"/>
    <w:rsid w:val="001E2FE2"/>
    <w:rsid w:val="001E3156"/>
    <w:rsid w:val="001E4DC0"/>
    <w:rsid w:val="00217BFC"/>
    <w:rsid w:val="0025728A"/>
    <w:rsid w:val="00265190"/>
    <w:rsid w:val="002876E0"/>
    <w:rsid w:val="00293324"/>
    <w:rsid w:val="00293809"/>
    <w:rsid w:val="002970F9"/>
    <w:rsid w:val="002A26D5"/>
    <w:rsid w:val="002D2013"/>
    <w:rsid w:val="002D356C"/>
    <w:rsid w:val="0034048D"/>
    <w:rsid w:val="00387635"/>
    <w:rsid w:val="003A1BD4"/>
    <w:rsid w:val="003C5C65"/>
    <w:rsid w:val="003C5D3D"/>
    <w:rsid w:val="003D5D37"/>
    <w:rsid w:val="003D654B"/>
    <w:rsid w:val="003D6CB1"/>
    <w:rsid w:val="003E46CE"/>
    <w:rsid w:val="00406564"/>
    <w:rsid w:val="00411F92"/>
    <w:rsid w:val="00452EA7"/>
    <w:rsid w:val="00455FDE"/>
    <w:rsid w:val="004740F1"/>
    <w:rsid w:val="00475EEF"/>
    <w:rsid w:val="004A15F3"/>
    <w:rsid w:val="004A1A1A"/>
    <w:rsid w:val="004E35B9"/>
    <w:rsid w:val="00501763"/>
    <w:rsid w:val="00522617"/>
    <w:rsid w:val="00523355"/>
    <w:rsid w:val="005343A0"/>
    <w:rsid w:val="00534D7C"/>
    <w:rsid w:val="005547DB"/>
    <w:rsid w:val="005555A7"/>
    <w:rsid w:val="005A4987"/>
    <w:rsid w:val="005C0D37"/>
    <w:rsid w:val="005F2064"/>
    <w:rsid w:val="00621F3C"/>
    <w:rsid w:val="0062320B"/>
    <w:rsid w:val="00630835"/>
    <w:rsid w:val="00641DEB"/>
    <w:rsid w:val="00662939"/>
    <w:rsid w:val="006A43C6"/>
    <w:rsid w:val="006C4714"/>
    <w:rsid w:val="006D12B5"/>
    <w:rsid w:val="00722F38"/>
    <w:rsid w:val="00733AC1"/>
    <w:rsid w:val="0075594F"/>
    <w:rsid w:val="00783C03"/>
    <w:rsid w:val="007A1062"/>
    <w:rsid w:val="007E7642"/>
    <w:rsid w:val="00822447"/>
    <w:rsid w:val="008416CE"/>
    <w:rsid w:val="008520B7"/>
    <w:rsid w:val="00852754"/>
    <w:rsid w:val="00884BA2"/>
    <w:rsid w:val="0089024F"/>
    <w:rsid w:val="008B4827"/>
    <w:rsid w:val="008C1466"/>
    <w:rsid w:val="008D0A87"/>
    <w:rsid w:val="009125F1"/>
    <w:rsid w:val="009264BF"/>
    <w:rsid w:val="009701A7"/>
    <w:rsid w:val="00974138"/>
    <w:rsid w:val="00975C93"/>
    <w:rsid w:val="0098429A"/>
    <w:rsid w:val="009B0281"/>
    <w:rsid w:val="009B3A9A"/>
    <w:rsid w:val="009C441C"/>
    <w:rsid w:val="009C4E55"/>
    <w:rsid w:val="009C5D4B"/>
    <w:rsid w:val="009C62FB"/>
    <w:rsid w:val="009D68F0"/>
    <w:rsid w:val="00A33BAC"/>
    <w:rsid w:val="00A522EA"/>
    <w:rsid w:val="00A80B23"/>
    <w:rsid w:val="00A835D4"/>
    <w:rsid w:val="00AA5EB4"/>
    <w:rsid w:val="00AB3B03"/>
    <w:rsid w:val="00AC4397"/>
    <w:rsid w:val="00AF1CB3"/>
    <w:rsid w:val="00B02C56"/>
    <w:rsid w:val="00B040C5"/>
    <w:rsid w:val="00B36588"/>
    <w:rsid w:val="00B75130"/>
    <w:rsid w:val="00B931E4"/>
    <w:rsid w:val="00BB18CD"/>
    <w:rsid w:val="00BB3136"/>
    <w:rsid w:val="00BB3836"/>
    <w:rsid w:val="00BB433B"/>
    <w:rsid w:val="00BD560C"/>
    <w:rsid w:val="00BE16DE"/>
    <w:rsid w:val="00BE1784"/>
    <w:rsid w:val="00BF1F31"/>
    <w:rsid w:val="00C37827"/>
    <w:rsid w:val="00C474B6"/>
    <w:rsid w:val="00C50994"/>
    <w:rsid w:val="00CB251D"/>
    <w:rsid w:val="00CB4929"/>
    <w:rsid w:val="00CD37D5"/>
    <w:rsid w:val="00CE42C6"/>
    <w:rsid w:val="00CE6F66"/>
    <w:rsid w:val="00D12523"/>
    <w:rsid w:val="00D1705B"/>
    <w:rsid w:val="00D25163"/>
    <w:rsid w:val="00D40881"/>
    <w:rsid w:val="00D426EA"/>
    <w:rsid w:val="00D4542F"/>
    <w:rsid w:val="00D46A4D"/>
    <w:rsid w:val="00D87DC1"/>
    <w:rsid w:val="00D96D6B"/>
    <w:rsid w:val="00E16BBC"/>
    <w:rsid w:val="00E22D62"/>
    <w:rsid w:val="00E2343A"/>
    <w:rsid w:val="00E352A1"/>
    <w:rsid w:val="00E37FC4"/>
    <w:rsid w:val="00E41299"/>
    <w:rsid w:val="00E44252"/>
    <w:rsid w:val="00E5234A"/>
    <w:rsid w:val="00E76759"/>
    <w:rsid w:val="00E9758B"/>
    <w:rsid w:val="00EE5B85"/>
    <w:rsid w:val="00F0509C"/>
    <w:rsid w:val="00F05AC4"/>
    <w:rsid w:val="00F25FBB"/>
    <w:rsid w:val="00F26190"/>
    <w:rsid w:val="00FB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FFD61"/>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uiPriority w:val="99"/>
    <w:unhideWhenUsed/>
    <w:rsid w:val="0075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94F"/>
    <w:rPr>
      <w:rFonts w:ascii="Courier New" w:eastAsia="Times New Roman" w:hAnsi="Courier New" w:cs="Courier New"/>
      <w:sz w:val="20"/>
      <w:szCs w:val="20"/>
    </w:rPr>
  </w:style>
  <w:style w:type="character" w:customStyle="1" w:styleId="screenreader-only">
    <w:name w:val="screenreader-only"/>
    <w:basedOn w:val="DefaultParagraphFont"/>
    <w:rsid w:val="00406564"/>
  </w:style>
  <w:style w:type="character" w:styleId="Emphasis">
    <w:name w:val="Emphasis"/>
    <w:uiPriority w:val="20"/>
    <w:qFormat/>
    <w:rsid w:val="005547DB"/>
    <w:rPr>
      <w:i/>
      <w:iCs/>
    </w:rPr>
  </w:style>
  <w:style w:type="character" w:customStyle="1" w:styleId="mathjaxmathcontainer">
    <w:name w:val="mathjax_mathcontainer"/>
    <w:rsid w:val="0084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8C8D-6B17-47E3-9CBA-7553A5FE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Diego Rodrigues Rodriguez</cp:lastModifiedBy>
  <cp:revision>11</cp:revision>
  <dcterms:created xsi:type="dcterms:W3CDTF">2019-11-05T18:21:00Z</dcterms:created>
  <dcterms:modified xsi:type="dcterms:W3CDTF">2020-11-11T15:14:00Z</dcterms:modified>
</cp:coreProperties>
</file>