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B6E44" w14:textId="77777777" w:rsidR="0009605A" w:rsidRDefault="00224D9D">
      <w:pPr>
        <w:jc w:val="center"/>
        <w:rPr>
          <w:rFonts w:ascii="华文琥珀" w:eastAsia="华文琥珀" w:hAnsi="华文琥珀" w:cs="华文琥珀"/>
        </w:rPr>
      </w:pPr>
      <w:r>
        <w:rPr>
          <w:rFonts w:ascii="华文琥珀" w:eastAsia="华文琥珀" w:hAnsi="华文琥珀" w:cs="华文琥珀" w:hint="eastAsia"/>
        </w:rPr>
        <w:t>环保表需导出内容</w:t>
      </w:r>
    </w:p>
    <w:p w14:paraId="26C20D48" w14:textId="77777777" w:rsidR="0009605A" w:rsidRDefault="0009605A"/>
    <w:p w14:paraId="7D845041" w14:textId="77777777" w:rsidR="0009605A" w:rsidRDefault="00224D9D">
      <w:r>
        <w:rPr>
          <w:rFonts w:hint="eastAsia"/>
        </w:rPr>
        <w:t>汽车排放外检表需提取信息：</w:t>
      </w:r>
    </w:p>
    <w:p w14:paraId="5807CA4B" w14:textId="77777777" w:rsidR="0009605A" w:rsidRDefault="00224D9D">
      <w:pPr>
        <w:numPr>
          <w:ilvl w:val="0"/>
          <w:numId w:val="1"/>
        </w:numPr>
      </w:pPr>
      <w:r>
        <w:rPr>
          <w:rFonts w:hint="eastAsia"/>
        </w:rPr>
        <w:t>号牌号码</w:t>
      </w:r>
    </w:p>
    <w:p w14:paraId="3DE882AD" w14:textId="77777777" w:rsidR="0009605A" w:rsidRDefault="00224D9D">
      <w:pPr>
        <w:numPr>
          <w:ilvl w:val="0"/>
          <w:numId w:val="1"/>
        </w:numPr>
      </w:pPr>
      <w:r>
        <w:rPr>
          <w:rFonts w:hint="eastAsia"/>
        </w:rPr>
        <w:t>车辆类型</w:t>
      </w:r>
    </w:p>
    <w:p w14:paraId="1BEA021D" w14:textId="77777777" w:rsidR="0009605A" w:rsidRDefault="00224D9D">
      <w:pPr>
        <w:numPr>
          <w:ilvl w:val="0"/>
          <w:numId w:val="1"/>
        </w:numPr>
      </w:pPr>
      <w:r>
        <w:rPr>
          <w:rFonts w:hint="eastAsia"/>
        </w:rPr>
        <w:t>车辆生产企业</w:t>
      </w:r>
    </w:p>
    <w:p w14:paraId="7B5FCF26" w14:textId="77777777" w:rsidR="0009605A" w:rsidRDefault="00224D9D">
      <w:pPr>
        <w:numPr>
          <w:ilvl w:val="0"/>
          <w:numId w:val="1"/>
        </w:numPr>
      </w:pPr>
      <w:r>
        <w:rPr>
          <w:rFonts w:hint="eastAsia"/>
        </w:rPr>
        <w:t>驱动方式</w:t>
      </w:r>
    </w:p>
    <w:p w14:paraId="259AE2FC" w14:textId="77777777" w:rsidR="0009605A" w:rsidRDefault="00224D9D">
      <w:pPr>
        <w:numPr>
          <w:ilvl w:val="0"/>
          <w:numId w:val="1"/>
        </w:numPr>
      </w:pPr>
      <w:r>
        <w:rPr>
          <w:rFonts w:hint="eastAsia"/>
        </w:rPr>
        <w:t>进气方式</w:t>
      </w:r>
    </w:p>
    <w:p w14:paraId="4202B2E4" w14:textId="77777777" w:rsidR="0009605A" w:rsidRDefault="00224D9D">
      <w:pPr>
        <w:numPr>
          <w:ilvl w:val="0"/>
          <w:numId w:val="1"/>
        </w:numPr>
      </w:pPr>
      <w:r>
        <w:rPr>
          <w:rFonts w:hint="eastAsia"/>
        </w:rPr>
        <w:t>累计行驶里程</w:t>
      </w:r>
    </w:p>
    <w:p w14:paraId="7C95AA65" w14:textId="77777777" w:rsidR="0009605A" w:rsidRDefault="00224D9D">
      <w:pPr>
        <w:numPr>
          <w:ilvl w:val="0"/>
          <w:numId w:val="1"/>
        </w:numPr>
      </w:pPr>
      <w:r>
        <w:rPr>
          <w:rFonts w:hint="eastAsia"/>
        </w:rPr>
        <w:t>最大设计总质量</w:t>
      </w:r>
    </w:p>
    <w:p w14:paraId="14B6CF2B" w14:textId="77777777" w:rsidR="0009605A" w:rsidRDefault="00224D9D">
      <w:pPr>
        <w:numPr>
          <w:ilvl w:val="0"/>
          <w:numId w:val="1"/>
        </w:numPr>
      </w:pPr>
      <w:r>
        <w:rPr>
          <w:rFonts w:hint="eastAsia"/>
        </w:rPr>
        <w:t>基准质量</w:t>
      </w:r>
    </w:p>
    <w:p w14:paraId="44365C71" w14:textId="77777777" w:rsidR="0009605A" w:rsidRDefault="00224D9D">
      <w:pPr>
        <w:numPr>
          <w:ilvl w:val="0"/>
          <w:numId w:val="1"/>
        </w:numPr>
      </w:pPr>
      <w:r>
        <w:rPr>
          <w:rFonts w:hint="eastAsia"/>
        </w:rPr>
        <w:t>燃油型式</w:t>
      </w:r>
    </w:p>
    <w:p w14:paraId="74854140" w14:textId="77777777" w:rsidR="0009605A" w:rsidRDefault="00224D9D">
      <w:pPr>
        <w:numPr>
          <w:ilvl w:val="0"/>
          <w:numId w:val="1"/>
        </w:numPr>
      </w:pPr>
      <w:r>
        <w:rPr>
          <w:rFonts w:hint="eastAsia"/>
        </w:rPr>
        <w:t>车辆出厂日期</w:t>
      </w:r>
    </w:p>
    <w:p w14:paraId="37252B29" w14:textId="77777777" w:rsidR="0009605A" w:rsidRDefault="00224D9D">
      <w:pPr>
        <w:numPr>
          <w:ilvl w:val="0"/>
          <w:numId w:val="1"/>
        </w:numPr>
      </w:pPr>
      <w:r>
        <w:rPr>
          <w:rFonts w:hint="eastAsia"/>
        </w:rPr>
        <w:t>发动机排量</w:t>
      </w:r>
    </w:p>
    <w:p w14:paraId="27F5A7ED" w14:textId="77777777" w:rsidR="0009605A" w:rsidRDefault="00224D9D">
      <w:pPr>
        <w:numPr>
          <w:ilvl w:val="0"/>
          <w:numId w:val="1"/>
        </w:numPr>
      </w:pPr>
      <w:r>
        <w:rPr>
          <w:rFonts w:hint="eastAsia"/>
        </w:rPr>
        <w:t>燃油类型</w:t>
      </w:r>
    </w:p>
    <w:p w14:paraId="1637F562" w14:textId="77777777" w:rsidR="0009605A" w:rsidRDefault="00224D9D">
      <w:pPr>
        <w:numPr>
          <w:ilvl w:val="0"/>
          <w:numId w:val="1"/>
        </w:numPr>
      </w:pPr>
      <w:r>
        <w:rPr>
          <w:rFonts w:hint="eastAsia"/>
        </w:rPr>
        <w:t>额定转速</w:t>
      </w:r>
    </w:p>
    <w:p w14:paraId="7BCD729C" w14:textId="77777777" w:rsidR="0009605A" w:rsidRDefault="00224D9D">
      <w:pPr>
        <w:numPr>
          <w:ilvl w:val="0"/>
          <w:numId w:val="1"/>
        </w:numPr>
      </w:pPr>
      <w:r>
        <w:rPr>
          <w:rFonts w:hint="eastAsia"/>
        </w:rPr>
        <w:t>发动机型号</w:t>
      </w:r>
      <w:r>
        <w:rPr>
          <w:rFonts w:hint="eastAsia"/>
        </w:rPr>
        <w:t xml:space="preserve">  </w:t>
      </w:r>
    </w:p>
    <w:p w14:paraId="13B2CBDA" w14:textId="77777777" w:rsidR="0009605A" w:rsidRDefault="00224D9D">
      <w:pPr>
        <w:numPr>
          <w:ilvl w:val="0"/>
          <w:numId w:val="1"/>
        </w:numPr>
      </w:pPr>
      <w:r>
        <w:rPr>
          <w:rFonts w:hint="eastAsia"/>
        </w:rPr>
        <w:t>气缸数</w:t>
      </w:r>
    </w:p>
    <w:p w14:paraId="4D43235D" w14:textId="77777777" w:rsidR="0009605A" w:rsidRDefault="00224D9D">
      <w:pPr>
        <w:numPr>
          <w:ilvl w:val="0"/>
          <w:numId w:val="1"/>
        </w:numPr>
      </w:pPr>
      <w:r>
        <w:rPr>
          <w:rFonts w:hint="eastAsia"/>
        </w:rPr>
        <w:t>发动机额定功率</w:t>
      </w:r>
    </w:p>
    <w:p w14:paraId="23B09754" w14:textId="77777777" w:rsidR="0009605A" w:rsidRDefault="00224D9D">
      <w:pPr>
        <w:numPr>
          <w:ilvl w:val="0"/>
          <w:numId w:val="1"/>
        </w:numPr>
      </w:pPr>
      <w:r>
        <w:rPr>
          <w:rFonts w:hint="eastAsia"/>
        </w:rPr>
        <w:t>驱动电机型号</w:t>
      </w:r>
    </w:p>
    <w:p w14:paraId="48AA449C" w14:textId="77777777" w:rsidR="0009605A" w:rsidRDefault="00224D9D">
      <w:pPr>
        <w:numPr>
          <w:ilvl w:val="0"/>
          <w:numId w:val="1"/>
        </w:numPr>
      </w:pPr>
      <w:r>
        <w:rPr>
          <w:rFonts w:hint="eastAsia"/>
        </w:rPr>
        <w:t>变速器型式</w:t>
      </w:r>
    </w:p>
    <w:p w14:paraId="4716FF5F" w14:textId="77777777" w:rsidR="0009605A" w:rsidRDefault="0009605A"/>
    <w:p w14:paraId="584FAC2A" w14:textId="77777777" w:rsidR="0009605A" w:rsidRDefault="00224D9D">
      <w:r>
        <w:rPr>
          <w:rFonts w:hint="eastAsia"/>
          <w:noProof/>
        </w:rPr>
        <w:lastRenderedPageBreak/>
        <w:drawing>
          <wp:inline distT="0" distB="0" distL="114300" distR="114300" wp14:anchorId="524E397B" wp14:editId="1DFFF4AF">
            <wp:extent cx="5732145" cy="3839210"/>
            <wp:effectExtent l="0" t="0" r="1905" b="8890"/>
            <wp:docPr id="1" name="图片 1" descr="截图1611989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6119899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9A22" w14:textId="77777777" w:rsidR="0009605A" w:rsidRDefault="0009605A"/>
    <w:p w14:paraId="4401B9C8" w14:textId="77777777" w:rsidR="0009605A" w:rsidRDefault="0009605A"/>
    <w:p w14:paraId="114106AD" w14:textId="77777777" w:rsidR="0009605A" w:rsidRDefault="0009605A"/>
    <w:p w14:paraId="06A9C63C" w14:textId="77777777" w:rsidR="0009605A" w:rsidRDefault="0009605A"/>
    <w:p w14:paraId="3A26A5CB" w14:textId="77777777" w:rsidR="0009605A" w:rsidRDefault="0009605A"/>
    <w:p w14:paraId="77B326D9" w14:textId="77777777" w:rsidR="0009605A" w:rsidRDefault="0009605A"/>
    <w:p w14:paraId="2EE64553" w14:textId="77777777" w:rsidR="0009605A" w:rsidRDefault="00224D9D">
      <w:r>
        <w:rPr>
          <w:rFonts w:hint="eastAsia"/>
        </w:rPr>
        <w:t>数据库地址修改为：</w:t>
      </w:r>
      <w:r>
        <w:rPr>
          <w:rFonts w:hint="eastAsia"/>
        </w:rPr>
        <w:t>172.6.46.225</w:t>
      </w:r>
    </w:p>
    <w:p w14:paraId="52FE499B" w14:textId="77777777" w:rsidR="0009605A" w:rsidRDefault="00224D9D">
      <w:r>
        <w:rPr>
          <w:rFonts w:hint="eastAsia"/>
        </w:rPr>
        <w:t>Newgajck_38900--</w:t>
      </w:r>
      <w:r>
        <w:rPr>
          <w:rFonts w:hint="eastAsia"/>
        </w:rPr>
        <w:t>表</w:t>
      </w:r>
      <w:r>
        <w:rPr>
          <w:rFonts w:hint="eastAsia"/>
        </w:rPr>
        <w:t>CarDetInfo-</w:t>
      </w:r>
      <w:r>
        <w:rPr>
          <w:rFonts w:hint="eastAsia"/>
        </w:rPr>
        <w:t>下新增倒出以下字段：</w:t>
      </w:r>
    </w:p>
    <w:p w14:paraId="005AB1F4" w14:textId="77777777" w:rsidR="0009605A" w:rsidRDefault="00224D9D">
      <w:r>
        <w:rPr>
          <w:rFonts w:hint="eastAsia"/>
        </w:rPr>
        <w:t>运输证号：</w:t>
      </w:r>
      <w:r>
        <w:rPr>
          <w:rFonts w:hint="eastAsia"/>
        </w:rPr>
        <w:t>DLYSZH</w:t>
      </w:r>
    </w:p>
    <w:p w14:paraId="32698DAC" w14:textId="77777777" w:rsidR="0009605A" w:rsidRDefault="00224D9D">
      <w:r>
        <w:rPr>
          <w:rFonts w:hint="eastAsia"/>
        </w:rPr>
        <w:t>长：</w:t>
      </w:r>
      <w:r>
        <w:rPr>
          <w:rFonts w:hint="eastAsia"/>
        </w:rPr>
        <w:t>ZCCD</w:t>
      </w:r>
    </w:p>
    <w:p w14:paraId="166CC386" w14:textId="77777777" w:rsidR="0009605A" w:rsidRDefault="00224D9D">
      <w:r>
        <w:rPr>
          <w:rFonts w:hint="eastAsia"/>
        </w:rPr>
        <w:t>宽：</w:t>
      </w:r>
      <w:r>
        <w:rPr>
          <w:rFonts w:hint="eastAsia"/>
        </w:rPr>
        <w:t>ZCKD</w:t>
      </w:r>
    </w:p>
    <w:p w14:paraId="6595AAD8" w14:textId="77777777" w:rsidR="0009605A" w:rsidRDefault="00224D9D">
      <w:r>
        <w:rPr>
          <w:rFonts w:hint="eastAsia"/>
        </w:rPr>
        <w:t>高：</w:t>
      </w:r>
      <w:r>
        <w:rPr>
          <w:rFonts w:hint="eastAsia"/>
        </w:rPr>
        <w:t>ZCGD</w:t>
      </w:r>
    </w:p>
    <w:p w14:paraId="39C7FF07" w14:textId="77777777" w:rsidR="0009605A" w:rsidRDefault="00224D9D">
      <w:r>
        <w:rPr>
          <w:rFonts w:hint="eastAsia"/>
        </w:rPr>
        <w:t>增加：</w:t>
      </w:r>
      <w:r>
        <w:rPr>
          <w:rFonts w:hint="eastAsia"/>
        </w:rPr>
        <w:t>Newgajck_38900--</w:t>
      </w:r>
      <w:r>
        <w:rPr>
          <w:rFonts w:hint="eastAsia"/>
        </w:rPr>
        <w:t>表</w:t>
      </w:r>
      <w:r>
        <w:rPr>
          <w:rFonts w:hint="eastAsia"/>
        </w:rPr>
        <w:t>JCBase-</w:t>
      </w:r>
      <w:r>
        <w:rPr>
          <w:rFonts w:hint="eastAsia"/>
        </w:rPr>
        <w:t>下新增倒出以下字段：（以下是检测出的结果）</w:t>
      </w:r>
    </w:p>
    <w:p w14:paraId="488F9239" w14:textId="77777777" w:rsidR="0009605A" w:rsidRDefault="00224D9D">
      <w:r>
        <w:rPr>
          <w:rFonts w:hint="eastAsia"/>
        </w:rPr>
        <w:t>长：</w:t>
      </w:r>
      <w:r>
        <w:rPr>
          <w:rFonts w:hint="eastAsia"/>
        </w:rPr>
        <w:t>ZCCD</w:t>
      </w:r>
    </w:p>
    <w:p w14:paraId="46E97703" w14:textId="77777777" w:rsidR="0009605A" w:rsidRDefault="00224D9D">
      <w:r>
        <w:rPr>
          <w:rFonts w:hint="eastAsia"/>
        </w:rPr>
        <w:t>宽：</w:t>
      </w:r>
      <w:r>
        <w:rPr>
          <w:rFonts w:hint="eastAsia"/>
        </w:rPr>
        <w:t>ZCKD</w:t>
      </w:r>
    </w:p>
    <w:p w14:paraId="058793EC" w14:textId="77777777" w:rsidR="0009605A" w:rsidRDefault="00224D9D">
      <w:r>
        <w:rPr>
          <w:rFonts w:hint="eastAsia"/>
        </w:rPr>
        <w:t>高：</w:t>
      </w:r>
      <w:r>
        <w:rPr>
          <w:rFonts w:hint="eastAsia"/>
        </w:rPr>
        <w:t>ZCGD</w:t>
      </w:r>
    </w:p>
    <w:p w14:paraId="3D427271" w14:textId="77777777" w:rsidR="0009605A" w:rsidRDefault="0009605A"/>
    <w:p w14:paraId="392D2B3F" w14:textId="77777777" w:rsidR="0009605A" w:rsidRDefault="00224D9D">
      <w:r>
        <w:rPr>
          <w:rFonts w:hint="eastAsia"/>
        </w:rPr>
        <w:lastRenderedPageBreak/>
        <w:t>综检货车：倒出字段名称</w:t>
      </w:r>
    </w:p>
    <w:p w14:paraId="14E0F3B2" w14:textId="77777777" w:rsidR="0009605A" w:rsidRDefault="00224D9D">
      <w:r>
        <w:rPr>
          <w:rFonts w:hint="eastAsia"/>
        </w:rPr>
        <w:t>发动机型号：</w:t>
      </w:r>
      <w:r>
        <w:rPr>
          <w:rFonts w:hint="eastAsia"/>
        </w:rPr>
        <w:t xml:space="preserve">FDJXH   </w:t>
      </w:r>
      <w:r>
        <w:rPr>
          <w:rFonts w:hint="eastAsia"/>
        </w:rPr>
        <w:t>产品型号</w:t>
      </w:r>
      <w:r>
        <w:rPr>
          <w:rFonts w:hint="eastAsia"/>
        </w:rPr>
        <w:t xml:space="preserve">   </w:t>
      </w:r>
      <w:r>
        <w:rPr>
          <w:rFonts w:hint="eastAsia"/>
        </w:rPr>
        <w:t>底盘型号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XingHAao</w:t>
      </w:r>
      <w:r>
        <w:rPr>
          <w:rFonts w:hint="eastAsia"/>
        </w:rPr>
        <w:t>）</w:t>
      </w:r>
      <w:r>
        <w:rPr>
          <w:rFonts w:hint="eastAsia"/>
        </w:rPr>
        <w:t xml:space="preserve">  VIN  (DPH)   </w:t>
      </w:r>
      <w:r>
        <w:rPr>
          <w:rFonts w:hint="eastAsia"/>
        </w:rPr>
        <w:t>产品名称：</w:t>
      </w:r>
      <w:r>
        <w:rPr>
          <w:rFonts w:hint="eastAsia"/>
        </w:rPr>
        <w:t>CLLBXstr</w:t>
      </w:r>
    </w:p>
    <w:p w14:paraId="14F1A50B" w14:textId="77777777" w:rsidR="0009605A" w:rsidRDefault="00224D9D">
      <w:r>
        <w:rPr>
          <w:rFonts w:hint="eastAsia"/>
        </w:rPr>
        <w:t>最高车速：</w:t>
      </w:r>
      <w:r>
        <w:rPr>
          <w:rFonts w:hint="eastAsia"/>
        </w:rPr>
        <w:t>MaxSpeed</w:t>
      </w:r>
    </w:p>
    <w:p w14:paraId="15556560" w14:textId="77777777" w:rsidR="0009605A" w:rsidRDefault="00224D9D">
      <w:r>
        <w:rPr>
          <w:rFonts w:hint="eastAsia"/>
        </w:rPr>
        <w:t>增加四个按纽：</w:t>
      </w:r>
    </w:p>
    <w:p w14:paraId="081EC734" w14:textId="77777777" w:rsidR="0009605A" w:rsidRDefault="00224D9D">
      <w:pPr>
        <w:numPr>
          <w:ilvl w:val="0"/>
          <w:numId w:val="2"/>
        </w:numPr>
      </w:pPr>
      <w:r>
        <w:rPr>
          <w:rFonts w:hint="eastAsia"/>
        </w:rPr>
        <w:t>是否全时适时四驱</w:t>
      </w:r>
      <w:r>
        <w:rPr>
          <w:rFonts w:hint="eastAsia"/>
        </w:rPr>
        <w:t xml:space="preserve">  </w:t>
      </w:r>
      <w:r>
        <w:rPr>
          <w:rFonts w:hint="eastAsia"/>
        </w:rPr>
        <w:t>（是、否）</w:t>
      </w:r>
    </w:p>
    <w:p w14:paraId="1FCCD9A1" w14:textId="77777777" w:rsidR="0009605A" w:rsidRDefault="00224D9D">
      <w:pPr>
        <w:numPr>
          <w:ilvl w:val="0"/>
          <w:numId w:val="2"/>
        </w:numPr>
      </w:pPr>
      <w:r>
        <w:rPr>
          <w:rFonts w:hint="eastAsia"/>
        </w:rPr>
        <w:t>转向轴数量</w: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10C5B0C3" w14:textId="77777777" w:rsidR="0009605A" w:rsidRDefault="00224D9D">
      <w:pPr>
        <w:numPr>
          <w:ilvl w:val="0"/>
          <w:numId w:val="2"/>
        </w:numPr>
      </w:pPr>
      <w:r>
        <w:rPr>
          <w:rFonts w:hint="eastAsia"/>
        </w:rPr>
        <w:t>驻车制动是否使用电子控制装置</w:t>
      </w:r>
      <w:r>
        <w:rPr>
          <w:rFonts w:hint="eastAsia"/>
        </w:rPr>
        <w:t xml:space="preserve">  </w:t>
      </w:r>
      <w:r>
        <w:rPr>
          <w:rFonts w:hint="eastAsia"/>
        </w:rPr>
        <w:t>（是、否）</w:t>
      </w:r>
    </w:p>
    <w:p w14:paraId="0B1ACFF5" w14:textId="77777777" w:rsidR="0009605A" w:rsidRDefault="00224D9D">
      <w:pPr>
        <w:numPr>
          <w:ilvl w:val="0"/>
          <w:numId w:val="2"/>
        </w:numPr>
      </w:pPr>
      <w:r>
        <w:rPr>
          <w:rFonts w:hint="eastAsia"/>
        </w:rPr>
        <w:t>是否配备空气悬架</w:t>
      </w:r>
      <w:r>
        <w:rPr>
          <w:rFonts w:hint="eastAsia"/>
        </w:rPr>
        <w:t xml:space="preserve">   </w:t>
      </w:r>
      <w:r>
        <w:rPr>
          <w:rFonts w:hint="eastAsia"/>
        </w:rPr>
        <w:t>（是、否）</w:t>
      </w:r>
    </w:p>
    <w:p w14:paraId="1EA89670" w14:textId="77777777" w:rsidR="0009605A" w:rsidRDefault="00224D9D">
      <w:pPr>
        <w:numPr>
          <w:ilvl w:val="0"/>
          <w:numId w:val="2"/>
        </w:numPr>
      </w:pPr>
      <w:r>
        <w:rPr>
          <w:rFonts w:hint="eastAsia"/>
        </w:rPr>
        <w:t>轮胎规格型号</w:t>
      </w:r>
      <w:r>
        <w:rPr>
          <w:rFonts w:hint="eastAsia"/>
        </w:rPr>
        <w:t xml:space="preserve">     </w:t>
      </w:r>
      <w:r>
        <w:rPr>
          <w:rFonts w:hint="eastAsia"/>
        </w:rPr>
        <w:t>(</w:t>
      </w:r>
      <w:r>
        <w:rPr>
          <w:rFonts w:hint="eastAsia"/>
        </w:rPr>
        <w:t>手动输入）</w:t>
      </w:r>
    </w:p>
    <w:p w14:paraId="44A01583" w14:textId="77777777" w:rsidR="0009605A" w:rsidRDefault="00224D9D">
      <w:pPr>
        <w:numPr>
          <w:ilvl w:val="0"/>
          <w:numId w:val="2"/>
        </w:numPr>
      </w:pPr>
      <w:r>
        <w:rPr>
          <w:rFonts w:hint="eastAsia"/>
        </w:rPr>
        <w:t>轮胎数量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2/4</w:t>
      </w:r>
      <w:r>
        <w:rPr>
          <w:rFonts w:hint="eastAsia"/>
        </w:rPr>
        <w:t>、</w:t>
      </w:r>
      <w:r>
        <w:rPr>
          <w:rFonts w:hint="eastAsia"/>
        </w:rPr>
        <w:t>2/2/4</w:t>
      </w:r>
      <w:r>
        <w:rPr>
          <w:rFonts w:hint="eastAsia"/>
        </w:rPr>
        <w:t>、</w:t>
      </w:r>
      <w:r>
        <w:rPr>
          <w:rFonts w:hint="eastAsia"/>
        </w:rPr>
        <w:t>2/4/4</w:t>
      </w:r>
      <w:r>
        <w:rPr>
          <w:rFonts w:hint="eastAsia"/>
        </w:rPr>
        <w:t>、</w:t>
      </w:r>
      <w:r>
        <w:rPr>
          <w:rFonts w:hint="eastAsia"/>
        </w:rPr>
        <w:t>2/2/4/4)</w:t>
      </w:r>
    </w:p>
    <w:p w14:paraId="4C661FBA" w14:textId="77777777" w:rsidR="0009605A" w:rsidRDefault="00224D9D">
      <w:pPr>
        <w:numPr>
          <w:ilvl w:val="0"/>
          <w:numId w:val="2"/>
        </w:numPr>
      </w:pPr>
      <w:r>
        <w:rPr>
          <w:rFonts w:hint="eastAsia"/>
        </w:rPr>
        <w:t>最高车速</w:t>
      </w:r>
      <w:r>
        <w:rPr>
          <w:rFonts w:hint="eastAsia"/>
        </w:rPr>
        <w:t xml:space="preserve">   </w:t>
      </w:r>
    </w:p>
    <w:p w14:paraId="04DBF3F2" w14:textId="77777777" w:rsidR="0009605A" w:rsidRDefault="0009605A"/>
    <w:p w14:paraId="052A486F" w14:textId="77777777" w:rsidR="0009605A" w:rsidRDefault="00224D9D">
      <w:r>
        <w:rPr>
          <w:rFonts w:hint="eastAsia"/>
        </w:rPr>
        <w:t>所需倒出安段：</w:t>
      </w:r>
    </w:p>
    <w:p w14:paraId="422982AC" w14:textId="77777777" w:rsidR="0009605A" w:rsidRDefault="00224D9D">
      <w:r>
        <w:rPr>
          <w:rFonts w:hint="eastAsia"/>
        </w:rPr>
        <w:t>一、委托书：</w:t>
      </w:r>
      <w:r>
        <w:rPr>
          <w:rFonts w:hint="eastAsia"/>
        </w:rPr>
        <w:t xml:space="preserve">     </w:t>
      </w:r>
      <w:r>
        <w:rPr>
          <w:rFonts w:hint="eastAsia"/>
        </w:rPr>
        <w:t>另外（联系电话：通讯地址：邮政编码：）以下为可倒出字段：</w:t>
      </w:r>
    </w:p>
    <w:p w14:paraId="4D86CABD" w14:textId="77777777" w:rsidR="0009605A" w:rsidRDefault="00224D9D">
      <w:pPr>
        <w:numPr>
          <w:ilvl w:val="0"/>
          <w:numId w:val="3"/>
        </w:numPr>
      </w:pPr>
      <w:r>
        <w:rPr>
          <w:rFonts w:hint="eastAsia"/>
        </w:rPr>
        <w:t>车辆所有人</w:t>
      </w:r>
    </w:p>
    <w:p w14:paraId="471C8EB9" w14:textId="77777777" w:rsidR="0009605A" w:rsidRDefault="00224D9D">
      <w:pPr>
        <w:numPr>
          <w:ilvl w:val="0"/>
          <w:numId w:val="3"/>
        </w:numPr>
      </w:pPr>
      <w:r>
        <w:rPr>
          <w:rFonts w:hint="eastAsia"/>
        </w:rPr>
        <w:t>车牌号码</w:t>
      </w:r>
    </w:p>
    <w:p w14:paraId="2D9C35C9" w14:textId="77777777" w:rsidR="0009605A" w:rsidRDefault="00224D9D">
      <w:pPr>
        <w:numPr>
          <w:ilvl w:val="0"/>
          <w:numId w:val="3"/>
        </w:numPr>
      </w:pPr>
      <w:r>
        <w:rPr>
          <w:rFonts w:hint="eastAsia"/>
        </w:rPr>
        <w:t>品牌型号</w:t>
      </w:r>
    </w:p>
    <w:p w14:paraId="5CC82D0B" w14:textId="77777777" w:rsidR="0009605A" w:rsidRDefault="00224D9D">
      <w:pPr>
        <w:numPr>
          <w:ilvl w:val="0"/>
          <w:numId w:val="4"/>
        </w:numPr>
      </w:pPr>
      <w:r>
        <w:rPr>
          <w:rFonts w:hint="eastAsia"/>
        </w:rPr>
        <w:t>人工检验表：（机动车所有人：手机电话：邮编：）</w:t>
      </w:r>
    </w:p>
    <w:p w14:paraId="0674F4B6" w14:textId="77777777" w:rsidR="0009605A" w:rsidRDefault="00224D9D">
      <w:pPr>
        <w:numPr>
          <w:ilvl w:val="0"/>
          <w:numId w:val="5"/>
        </w:numPr>
      </w:pPr>
      <w:r>
        <w:rPr>
          <w:rFonts w:hint="eastAsia"/>
        </w:rPr>
        <w:t>号牌号码</w:t>
      </w:r>
    </w:p>
    <w:p w14:paraId="4FDCAB4E" w14:textId="77777777" w:rsidR="0009605A" w:rsidRDefault="00224D9D">
      <w:pPr>
        <w:numPr>
          <w:ilvl w:val="0"/>
          <w:numId w:val="5"/>
        </w:numPr>
      </w:pPr>
      <w:r>
        <w:rPr>
          <w:rFonts w:hint="eastAsia"/>
        </w:rPr>
        <w:t>车辆类型</w:t>
      </w:r>
    </w:p>
    <w:p w14:paraId="5FA4AA39" w14:textId="77777777" w:rsidR="0009605A" w:rsidRDefault="00224D9D">
      <w:pPr>
        <w:numPr>
          <w:ilvl w:val="0"/>
          <w:numId w:val="5"/>
        </w:numPr>
      </w:pPr>
      <w:r>
        <w:rPr>
          <w:rFonts w:hint="eastAsia"/>
        </w:rPr>
        <w:t>里程表读数</w:t>
      </w:r>
    </w:p>
    <w:p w14:paraId="4B233335" w14:textId="77777777" w:rsidR="0009605A" w:rsidRDefault="00224D9D">
      <w:pPr>
        <w:numPr>
          <w:ilvl w:val="0"/>
          <w:numId w:val="5"/>
        </w:numPr>
      </w:pPr>
      <w:r>
        <w:rPr>
          <w:rFonts w:hint="eastAsia"/>
        </w:rPr>
        <w:t>使用性质</w:t>
      </w:r>
    </w:p>
    <w:p w14:paraId="207064AD" w14:textId="77777777" w:rsidR="0009605A" w:rsidRDefault="00224D9D">
      <w:pPr>
        <w:numPr>
          <w:ilvl w:val="0"/>
          <w:numId w:val="5"/>
        </w:numPr>
      </w:pPr>
      <w:r>
        <w:rPr>
          <w:rFonts w:hint="eastAsia"/>
        </w:rPr>
        <w:t>道路运输证号</w:t>
      </w:r>
    </w:p>
    <w:p w14:paraId="12D31452" w14:textId="77777777" w:rsidR="0009605A" w:rsidRDefault="00224D9D">
      <w:pPr>
        <w:numPr>
          <w:ilvl w:val="0"/>
          <w:numId w:val="5"/>
        </w:numPr>
      </w:pPr>
      <w:r>
        <w:rPr>
          <w:rFonts w:hint="eastAsia"/>
        </w:rPr>
        <w:t>车辆出厂日期</w:t>
      </w:r>
    </w:p>
    <w:p w14:paraId="46BF4E9A" w14:textId="77777777" w:rsidR="0009605A" w:rsidRDefault="00224D9D">
      <w:pPr>
        <w:numPr>
          <w:ilvl w:val="0"/>
          <w:numId w:val="5"/>
        </w:numPr>
      </w:pPr>
      <w:r>
        <w:rPr>
          <w:rFonts w:hint="eastAsia"/>
        </w:rPr>
        <w:t>初次登记日期</w:t>
      </w:r>
    </w:p>
    <w:p w14:paraId="3437485B" w14:textId="77777777" w:rsidR="0009605A" w:rsidRDefault="00224D9D">
      <w:pPr>
        <w:numPr>
          <w:ilvl w:val="0"/>
          <w:numId w:val="5"/>
        </w:numPr>
      </w:pPr>
      <w:r>
        <w:rPr>
          <w:rFonts w:hint="eastAsia"/>
        </w:rPr>
        <w:t>检验日期</w:t>
      </w:r>
    </w:p>
    <w:p w14:paraId="47DF9FCD" w14:textId="77777777" w:rsidR="0009605A" w:rsidRDefault="00224D9D">
      <w:pPr>
        <w:numPr>
          <w:ilvl w:val="0"/>
          <w:numId w:val="4"/>
        </w:numPr>
      </w:pPr>
      <w:r>
        <w:rPr>
          <w:rFonts w:hint="eastAsia"/>
        </w:rPr>
        <w:t>环保外检表：</w:t>
      </w:r>
    </w:p>
    <w:p w14:paraId="69026605" w14:textId="77777777" w:rsidR="0009605A" w:rsidRDefault="00224D9D">
      <w:pPr>
        <w:numPr>
          <w:ilvl w:val="0"/>
          <w:numId w:val="6"/>
        </w:numPr>
      </w:pPr>
      <w:r>
        <w:rPr>
          <w:rFonts w:hint="eastAsia"/>
        </w:rPr>
        <w:t>号牌号码</w:t>
      </w:r>
    </w:p>
    <w:p w14:paraId="1C10B2E6" w14:textId="77777777" w:rsidR="0009605A" w:rsidRDefault="00224D9D">
      <w:pPr>
        <w:numPr>
          <w:ilvl w:val="0"/>
          <w:numId w:val="6"/>
        </w:numPr>
      </w:pPr>
      <w:r>
        <w:rPr>
          <w:rFonts w:hint="eastAsia"/>
        </w:rPr>
        <w:t>车辆类型</w:t>
      </w:r>
    </w:p>
    <w:p w14:paraId="47ABD64E" w14:textId="77777777" w:rsidR="0009605A" w:rsidRDefault="00224D9D">
      <w:pPr>
        <w:numPr>
          <w:ilvl w:val="0"/>
          <w:numId w:val="6"/>
        </w:numPr>
      </w:pPr>
      <w:r>
        <w:rPr>
          <w:rFonts w:hint="eastAsia"/>
        </w:rPr>
        <w:t>累计行驶里程</w:t>
      </w:r>
    </w:p>
    <w:p w14:paraId="26494362" w14:textId="77777777" w:rsidR="0009605A" w:rsidRDefault="00224D9D">
      <w:pPr>
        <w:numPr>
          <w:ilvl w:val="0"/>
          <w:numId w:val="6"/>
        </w:numPr>
      </w:pPr>
      <w:r>
        <w:rPr>
          <w:rFonts w:hint="eastAsia"/>
        </w:rPr>
        <w:lastRenderedPageBreak/>
        <w:t>最大设计总质量</w:t>
      </w:r>
    </w:p>
    <w:p w14:paraId="63AAC04B" w14:textId="77777777" w:rsidR="0009605A" w:rsidRDefault="00224D9D">
      <w:pPr>
        <w:numPr>
          <w:ilvl w:val="0"/>
          <w:numId w:val="6"/>
        </w:numPr>
      </w:pPr>
      <w:r>
        <w:rPr>
          <w:rFonts w:hint="eastAsia"/>
        </w:rPr>
        <w:t>基准质量</w:t>
      </w:r>
      <w:r>
        <w:rPr>
          <w:rFonts w:hint="eastAsia"/>
        </w:rPr>
        <w:t xml:space="preserve">  </w:t>
      </w:r>
      <w:r>
        <w:rPr>
          <w:rFonts w:hint="eastAsia"/>
        </w:rPr>
        <w:t>（整备质量</w:t>
      </w:r>
      <w:r>
        <w:rPr>
          <w:rFonts w:hint="eastAsia"/>
        </w:rPr>
        <w:t>+100kg</w:t>
      </w:r>
      <w:r>
        <w:rPr>
          <w:rFonts w:hint="eastAsia"/>
        </w:rPr>
        <w:t>）</w:t>
      </w:r>
    </w:p>
    <w:p w14:paraId="289FF835" w14:textId="77777777" w:rsidR="0009605A" w:rsidRDefault="00224D9D">
      <w:pPr>
        <w:numPr>
          <w:ilvl w:val="0"/>
          <w:numId w:val="6"/>
        </w:numPr>
      </w:pPr>
      <w:r>
        <w:rPr>
          <w:rFonts w:hint="eastAsia"/>
        </w:rPr>
        <w:t>燃油类型</w:t>
      </w:r>
      <w:r>
        <w:rPr>
          <w:rFonts w:hint="eastAsia"/>
        </w:rPr>
        <w:t xml:space="preserve">  </w:t>
      </w:r>
      <w:r>
        <w:rPr>
          <w:rFonts w:hint="eastAsia"/>
        </w:rPr>
        <w:t>（汽油、柴油、天燃气、电）</w:t>
      </w:r>
    </w:p>
    <w:p w14:paraId="1C01BF81" w14:textId="77777777" w:rsidR="0009605A" w:rsidRDefault="00224D9D">
      <w:pPr>
        <w:numPr>
          <w:ilvl w:val="0"/>
          <w:numId w:val="6"/>
        </w:numPr>
      </w:pPr>
      <w:r>
        <w:rPr>
          <w:rFonts w:hint="eastAsia"/>
        </w:rPr>
        <w:t>车辆出厂日期</w:t>
      </w:r>
    </w:p>
    <w:p w14:paraId="0A1C7ED3" w14:textId="77777777" w:rsidR="0009605A" w:rsidRDefault="00224D9D">
      <w:pPr>
        <w:numPr>
          <w:ilvl w:val="0"/>
          <w:numId w:val="6"/>
        </w:numPr>
      </w:pPr>
      <w:r>
        <w:rPr>
          <w:rFonts w:hint="eastAsia"/>
        </w:rPr>
        <w:t>燃油型式（闭环电喷、高压共轨）</w:t>
      </w:r>
    </w:p>
    <w:p w14:paraId="023A18A8" w14:textId="77777777" w:rsidR="0009605A" w:rsidRDefault="00224D9D">
      <w:pPr>
        <w:numPr>
          <w:ilvl w:val="0"/>
          <w:numId w:val="6"/>
        </w:numPr>
      </w:pPr>
      <w:r>
        <w:rPr>
          <w:rFonts w:hint="eastAsia"/>
        </w:rPr>
        <w:t>发动机型号</w:t>
      </w:r>
    </w:p>
    <w:p w14:paraId="09D09AC2" w14:textId="77777777" w:rsidR="0009605A" w:rsidRDefault="0009605A"/>
    <w:p w14:paraId="22CDC106" w14:textId="77777777" w:rsidR="0009605A" w:rsidRDefault="00224D9D">
      <w:pPr>
        <w:numPr>
          <w:ilvl w:val="0"/>
          <w:numId w:val="6"/>
        </w:numPr>
      </w:pPr>
      <w:r>
        <w:rPr>
          <w:rFonts w:hint="eastAsia"/>
        </w:rPr>
        <w:t>需手动输入：（额定功率、发动机排量、气缸数、变速器型式</w:t>
      </w:r>
      <w:r>
        <w:rPr>
          <w:rFonts w:hint="eastAsia"/>
        </w:rPr>
        <w:t>(</w:t>
      </w:r>
      <w:r>
        <w:rPr>
          <w:rFonts w:hint="eastAsia"/>
        </w:rPr>
        <w:t>手动、自动、手自一体）</w:t>
      </w:r>
    </w:p>
    <w:p w14:paraId="4A72C4A8" w14:textId="77777777" w:rsidR="0009605A" w:rsidRDefault="00224D9D">
      <w:r>
        <w:rPr>
          <w:rFonts w:hint="eastAsia"/>
        </w:rPr>
        <w:t xml:space="preserve"> </w:t>
      </w:r>
    </w:p>
    <w:p w14:paraId="2FEF488C" w14:textId="77777777" w:rsidR="0009605A" w:rsidRDefault="0009605A"/>
    <w:p w14:paraId="09BEE70C" w14:textId="77777777" w:rsidR="0009605A" w:rsidRDefault="0009605A"/>
    <w:p w14:paraId="7BB27612" w14:textId="77777777" w:rsidR="0009605A" w:rsidRDefault="0009605A"/>
    <w:p w14:paraId="08689205" w14:textId="77777777" w:rsidR="0009605A" w:rsidRDefault="00224D9D">
      <w:r>
        <w:rPr>
          <w:rFonts w:hint="eastAsia"/>
        </w:rPr>
        <w:t>基本信息：</w:t>
      </w:r>
    </w:p>
    <w:p w14:paraId="2EB67880" w14:textId="77777777" w:rsidR="0009605A" w:rsidRDefault="00224D9D">
      <w:pPr>
        <w:numPr>
          <w:ilvl w:val="0"/>
          <w:numId w:val="7"/>
        </w:numPr>
      </w:pPr>
      <w:r>
        <w:rPr>
          <w:rFonts w:hint="eastAsia"/>
        </w:rPr>
        <w:t>车辆所有人</w:t>
      </w:r>
    </w:p>
    <w:p w14:paraId="29398032" w14:textId="77777777" w:rsidR="0009605A" w:rsidRDefault="00224D9D">
      <w:pPr>
        <w:numPr>
          <w:ilvl w:val="0"/>
          <w:numId w:val="7"/>
        </w:numPr>
      </w:pPr>
      <w:r>
        <w:rPr>
          <w:rFonts w:hint="eastAsia"/>
        </w:rPr>
        <w:t>通讯地址</w:t>
      </w:r>
    </w:p>
    <w:p w14:paraId="1DF7D2C3" w14:textId="77777777" w:rsidR="0009605A" w:rsidRDefault="00224D9D">
      <w:pPr>
        <w:numPr>
          <w:ilvl w:val="0"/>
          <w:numId w:val="7"/>
        </w:numPr>
      </w:pPr>
      <w:r>
        <w:rPr>
          <w:rFonts w:hint="eastAsia"/>
        </w:rPr>
        <w:t>邮政编码</w:t>
      </w:r>
    </w:p>
    <w:p w14:paraId="475D3916" w14:textId="77777777" w:rsidR="0009605A" w:rsidRDefault="0009605A">
      <w:pPr>
        <w:numPr>
          <w:ilvl w:val="0"/>
          <w:numId w:val="7"/>
        </w:numPr>
      </w:pPr>
    </w:p>
    <w:p w14:paraId="5E63EE50" w14:textId="77777777" w:rsidR="0009605A" w:rsidRDefault="0009605A"/>
    <w:p w14:paraId="3ABA4D6D" w14:textId="77777777" w:rsidR="0009605A" w:rsidRDefault="0009605A"/>
    <w:p w14:paraId="18392AB0" w14:textId="77777777" w:rsidR="0009605A" w:rsidRDefault="00224D9D">
      <w:r>
        <w:rPr>
          <w:rFonts w:hint="eastAsia"/>
        </w:rPr>
        <w:t>评定车辆</w:t>
      </w:r>
    </w:p>
    <w:p w14:paraId="64275E7A" w14:textId="77777777" w:rsidR="0009605A" w:rsidRDefault="00224D9D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、转向轴数量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</w:p>
    <w:p w14:paraId="55606588" w14:textId="77777777" w:rsidR="0009605A" w:rsidRDefault="00224D9D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、轮胎规格型号：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手动输入）</w:t>
      </w:r>
    </w:p>
    <w:p w14:paraId="6E23EBDE" w14:textId="77777777" w:rsidR="0009605A" w:rsidRDefault="00224D9D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、轮胎数量（</w:t>
      </w:r>
      <w:r>
        <w:rPr>
          <w:rFonts w:hint="eastAsia"/>
          <w:color w:val="FF0000"/>
        </w:rPr>
        <w:t>2/4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2/2/4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2/4/4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2/2/4/4)</w:t>
      </w:r>
      <w:r>
        <w:rPr>
          <w:rFonts w:hint="eastAsia"/>
          <w:color w:val="FF0000"/>
        </w:rPr>
        <w:t>可选择填写</w:t>
      </w:r>
    </w:p>
    <w:p w14:paraId="731C9F34" w14:textId="77777777" w:rsidR="0009605A" w:rsidRDefault="00224D9D"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、机械连接装置型号：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手动输入）</w:t>
      </w:r>
    </w:p>
    <w:p w14:paraId="2C147BF6" w14:textId="77777777" w:rsidR="0009605A" w:rsidRDefault="00224D9D">
      <w:pPr>
        <w:rPr>
          <w:color w:val="FF0000"/>
        </w:rPr>
      </w:pP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、轴距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根据登记证书手动输入）</w:t>
      </w:r>
    </w:p>
    <w:p w14:paraId="28E45FC4" w14:textId="77777777" w:rsidR="0009605A" w:rsidRDefault="00224D9D">
      <w:pPr>
        <w:rPr>
          <w:color w:val="FF0000"/>
        </w:rPr>
      </w:pP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、生产企业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手动输入）</w:t>
      </w:r>
    </w:p>
    <w:p w14:paraId="5C3A9C0C" w14:textId="77777777" w:rsidR="0009605A" w:rsidRDefault="00224D9D">
      <w:pPr>
        <w:rPr>
          <w:color w:val="FF0000"/>
        </w:rPr>
      </w:pP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、货厢栏板内尺寸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手动输入）</w:t>
      </w:r>
    </w:p>
    <w:p w14:paraId="4F815AE4" w14:textId="77777777" w:rsidR="0009605A" w:rsidRDefault="00224D9D">
      <w:pPr>
        <w:rPr>
          <w:color w:val="FF0000"/>
        </w:rPr>
      </w:pP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、准拖挂车总质量</w:t>
      </w:r>
    </w:p>
    <w:p w14:paraId="3088B133" w14:textId="77777777" w:rsidR="0009605A" w:rsidRDefault="00224D9D">
      <w:pPr>
        <w:rPr>
          <w:color w:val="FF0000"/>
        </w:rPr>
      </w:pP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、（乘用车、客车）座椅深</w:t>
      </w:r>
    </w:p>
    <w:p w14:paraId="0702B93D" w14:textId="77777777" w:rsidR="0009605A" w:rsidRDefault="00224D9D">
      <w:pPr>
        <w:rPr>
          <w:color w:val="FF0000"/>
        </w:rPr>
      </w:pP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、（乘用车、客车）座椅宽</w:t>
      </w:r>
    </w:p>
    <w:p w14:paraId="0E89061F" w14:textId="77777777" w:rsidR="0009605A" w:rsidRDefault="00224D9D">
      <w:pPr>
        <w:rPr>
          <w:color w:val="FF0000"/>
        </w:rPr>
      </w:pPr>
      <w:r>
        <w:rPr>
          <w:rFonts w:hint="eastAsia"/>
          <w:color w:val="FF0000"/>
        </w:rPr>
        <w:lastRenderedPageBreak/>
        <w:t>11</w:t>
      </w:r>
      <w:r>
        <w:rPr>
          <w:rFonts w:hint="eastAsia"/>
          <w:color w:val="FF0000"/>
        </w:rPr>
        <w:t>、（乘用车、客车）靠背高</w:t>
      </w:r>
    </w:p>
    <w:p w14:paraId="39BC8624" w14:textId="77777777" w:rsidR="0009605A" w:rsidRDefault="00224D9D">
      <w:pPr>
        <w:rPr>
          <w:color w:val="FF0000"/>
        </w:rPr>
      </w:pP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、（客车）客舱内通道宽：</w:t>
      </w:r>
    </w:p>
    <w:p w14:paraId="1072D35F" w14:textId="77777777" w:rsidR="0009605A" w:rsidRDefault="00224D9D">
      <w:pPr>
        <w:rPr>
          <w:color w:val="FF0000"/>
        </w:rPr>
      </w:pPr>
      <w:r>
        <w:rPr>
          <w:rFonts w:hint="eastAsia"/>
          <w:color w:val="FF0000"/>
        </w:rPr>
        <w:t>13</w:t>
      </w:r>
      <w:r>
        <w:rPr>
          <w:rFonts w:hint="eastAsia"/>
          <w:color w:val="FF0000"/>
        </w:rPr>
        <w:t>、（客车）座间距（同向）</w:t>
      </w:r>
    </w:p>
    <w:p w14:paraId="20239125" w14:textId="77777777" w:rsidR="0009605A" w:rsidRDefault="00224D9D">
      <w:r>
        <w:rPr>
          <w:rFonts w:hint="eastAsia"/>
        </w:rPr>
        <w:t>安全性能检验：</w:t>
      </w:r>
    </w:p>
    <w:p w14:paraId="0F8403AC" w14:textId="77777777" w:rsidR="0009605A" w:rsidRDefault="00224D9D">
      <w:pPr>
        <w:rPr>
          <w:color w:val="0070C0"/>
        </w:rPr>
      </w:pPr>
      <w:r>
        <w:rPr>
          <w:rFonts w:hint="eastAsia"/>
          <w:color w:val="0070C0"/>
        </w:rPr>
        <w:t>1</w:t>
      </w:r>
      <w:r>
        <w:rPr>
          <w:rFonts w:hint="eastAsia"/>
          <w:color w:val="0070C0"/>
        </w:rPr>
        <w:t>、是否全时适时四驱</w:t>
      </w:r>
      <w:r>
        <w:rPr>
          <w:rFonts w:hint="eastAsia"/>
          <w:color w:val="0070C0"/>
        </w:rPr>
        <w:t xml:space="preserve"> </w:t>
      </w:r>
    </w:p>
    <w:p w14:paraId="568D9F0C" w14:textId="77777777" w:rsidR="0009605A" w:rsidRDefault="00224D9D">
      <w:pPr>
        <w:rPr>
          <w:color w:val="0070C0"/>
        </w:rPr>
      </w:pPr>
      <w:r>
        <w:rPr>
          <w:rFonts w:hint="eastAsia"/>
          <w:color w:val="0070C0"/>
        </w:rPr>
        <w:t>2</w:t>
      </w:r>
      <w:r>
        <w:rPr>
          <w:rFonts w:hint="eastAsia"/>
          <w:color w:val="0070C0"/>
        </w:rPr>
        <w:t>、驻车制动是否使用电子控制装置</w:t>
      </w:r>
    </w:p>
    <w:p w14:paraId="121B66BB" w14:textId="77777777" w:rsidR="0009605A" w:rsidRDefault="00224D9D">
      <w:pPr>
        <w:rPr>
          <w:color w:val="0070C0"/>
        </w:rPr>
      </w:pPr>
      <w:r>
        <w:rPr>
          <w:rFonts w:hint="eastAsia"/>
          <w:color w:val="0070C0"/>
        </w:rPr>
        <w:t>3</w:t>
      </w:r>
      <w:r>
        <w:rPr>
          <w:rFonts w:hint="eastAsia"/>
          <w:color w:val="0070C0"/>
        </w:rPr>
        <w:t>、是否配备空气悬架</w:t>
      </w:r>
      <w:r>
        <w:rPr>
          <w:rFonts w:hint="eastAsia"/>
          <w:color w:val="0070C0"/>
        </w:rPr>
        <w:t xml:space="preserve"> </w:t>
      </w:r>
    </w:p>
    <w:p w14:paraId="4040BF78" w14:textId="77777777" w:rsidR="0009605A" w:rsidRDefault="0009605A"/>
    <w:p w14:paraId="0EFE2687" w14:textId="77777777" w:rsidR="0009605A" w:rsidRDefault="00224D9D">
      <w:r>
        <w:rPr>
          <w:rFonts w:hint="eastAsia"/>
        </w:rPr>
        <w:t>环保性能检验：</w:t>
      </w:r>
    </w:p>
    <w:p w14:paraId="4718CAE8" w14:textId="77777777" w:rsidR="0009605A" w:rsidRDefault="00224D9D">
      <w:pPr>
        <w:numPr>
          <w:ilvl w:val="0"/>
          <w:numId w:val="8"/>
        </w:numPr>
      </w:pPr>
      <w:r>
        <w:rPr>
          <w:rFonts w:hint="eastAsia"/>
        </w:rPr>
        <w:t>额定功率</w:t>
      </w:r>
    </w:p>
    <w:p w14:paraId="1D2CF329" w14:textId="77777777" w:rsidR="0009605A" w:rsidRDefault="00224D9D">
      <w:pPr>
        <w:numPr>
          <w:ilvl w:val="0"/>
          <w:numId w:val="8"/>
        </w:numPr>
      </w:pPr>
      <w:r>
        <w:rPr>
          <w:rFonts w:hint="eastAsia"/>
        </w:rPr>
        <w:t>发动机排量</w:t>
      </w:r>
    </w:p>
    <w:p w14:paraId="60792D4E" w14:textId="77777777" w:rsidR="0009605A" w:rsidRDefault="00224D9D">
      <w:pPr>
        <w:numPr>
          <w:ilvl w:val="0"/>
          <w:numId w:val="8"/>
        </w:numPr>
        <w:rPr>
          <w:color w:val="FF0000"/>
        </w:rPr>
      </w:pPr>
      <w:r>
        <w:rPr>
          <w:rFonts w:hint="eastAsia"/>
          <w:color w:val="FF0000"/>
        </w:rPr>
        <w:t>气缸数（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（小型车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，中型、大型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）根据（申请表“号牌种类”）</w:t>
      </w:r>
    </w:p>
    <w:p w14:paraId="23CBF922" w14:textId="77777777" w:rsidR="0009605A" w:rsidRDefault="00224D9D">
      <w:r>
        <w:rPr>
          <w:rFonts w:hint="eastAsia"/>
        </w:rPr>
        <w:t>4</w:t>
      </w:r>
      <w:r>
        <w:rPr>
          <w:rFonts w:hint="eastAsia"/>
        </w:rPr>
        <w:t>、变速器型式</w:t>
      </w:r>
      <w:r>
        <w:rPr>
          <w:rFonts w:hint="eastAsia"/>
        </w:rPr>
        <w:t>(</w:t>
      </w:r>
      <w:r>
        <w:rPr>
          <w:rFonts w:hint="eastAsia"/>
        </w:rPr>
        <w:t>手动、自动、手自一体）</w:t>
      </w:r>
    </w:p>
    <w:p w14:paraId="63214120" w14:textId="77777777" w:rsidR="0009605A" w:rsidRDefault="00224D9D">
      <w:pPr>
        <w:rPr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  <w:color w:val="FF0000"/>
        </w:rPr>
        <w:t>燃油型式（闭环电喷、高压共轨）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说明：汽油、天然气闭环电喷，柴油车高压共轨）</w:t>
      </w:r>
    </w:p>
    <w:p w14:paraId="0DCC562C" w14:textId="77777777" w:rsidR="0009605A" w:rsidRDefault="0009605A">
      <w:pPr>
        <w:rPr>
          <w:color w:val="FF0000"/>
        </w:rPr>
      </w:pPr>
    </w:p>
    <w:p w14:paraId="73129EE3" w14:textId="77777777" w:rsidR="0009605A" w:rsidRDefault="0009605A"/>
    <w:p w14:paraId="2C66608E" w14:textId="77777777" w:rsidR="0009605A" w:rsidRDefault="0009605A"/>
    <w:p w14:paraId="6E92E540" w14:textId="77777777" w:rsidR="0009605A" w:rsidRDefault="0009605A"/>
    <w:p w14:paraId="1471B4E6" w14:textId="77777777" w:rsidR="0009605A" w:rsidRDefault="0009605A"/>
    <w:p w14:paraId="69359DB7" w14:textId="77777777" w:rsidR="0009605A" w:rsidRDefault="0009605A">
      <w:pPr>
        <w:rPr>
          <w:rFonts w:ascii="方正粗黑宋简体" w:eastAsia="方正粗黑宋简体" w:hAnsi="方正粗黑宋简体" w:cs="方正粗黑宋简体"/>
          <w:sz w:val="36"/>
          <w:szCs w:val="36"/>
        </w:rPr>
      </w:pPr>
    </w:p>
    <w:p w14:paraId="48F05E3B" w14:textId="77777777" w:rsidR="0009605A" w:rsidRDefault="0009605A">
      <w:pPr>
        <w:ind w:firstLine="533"/>
        <w:jc w:val="center"/>
        <w:rPr>
          <w:rFonts w:ascii="方正粗黑宋简体" w:eastAsia="方正粗黑宋简体" w:hAnsi="方正粗黑宋简体" w:cs="方正粗黑宋简体"/>
          <w:sz w:val="36"/>
          <w:szCs w:val="36"/>
        </w:rPr>
      </w:pPr>
    </w:p>
    <w:p w14:paraId="485BD4BA" w14:textId="77777777" w:rsidR="0009605A" w:rsidRDefault="0009605A">
      <w:pPr>
        <w:ind w:firstLine="533"/>
        <w:jc w:val="center"/>
        <w:rPr>
          <w:rFonts w:ascii="方正粗黑宋简体" w:eastAsia="方正粗黑宋简体" w:hAnsi="方正粗黑宋简体" w:cs="方正粗黑宋简体"/>
          <w:sz w:val="36"/>
          <w:szCs w:val="36"/>
        </w:rPr>
      </w:pPr>
    </w:p>
    <w:p w14:paraId="05FCAE81" w14:textId="77777777" w:rsidR="0009605A" w:rsidRDefault="0009605A">
      <w:pPr>
        <w:ind w:firstLine="533"/>
        <w:jc w:val="center"/>
        <w:rPr>
          <w:rFonts w:ascii="方正粗黑宋简体" w:eastAsia="方正粗黑宋简体" w:hAnsi="方正粗黑宋简体" w:cs="方正粗黑宋简体"/>
          <w:sz w:val="36"/>
          <w:szCs w:val="36"/>
        </w:rPr>
      </w:pPr>
    </w:p>
    <w:p w14:paraId="49BF308D" w14:textId="77777777" w:rsidR="0009605A" w:rsidRDefault="0009605A">
      <w:pPr>
        <w:ind w:firstLine="533"/>
        <w:jc w:val="center"/>
        <w:rPr>
          <w:rFonts w:ascii="方正粗黑宋简体" w:eastAsia="方正粗黑宋简体" w:hAnsi="方正粗黑宋简体" w:cs="方正粗黑宋简体"/>
          <w:sz w:val="36"/>
          <w:szCs w:val="36"/>
        </w:rPr>
      </w:pPr>
    </w:p>
    <w:p w14:paraId="46B67913" w14:textId="77777777" w:rsidR="0009605A" w:rsidRDefault="0009605A">
      <w:pPr>
        <w:ind w:firstLine="533"/>
        <w:jc w:val="center"/>
        <w:rPr>
          <w:rFonts w:ascii="方正粗黑宋简体" w:eastAsia="方正粗黑宋简体" w:hAnsi="方正粗黑宋简体" w:cs="方正粗黑宋简体"/>
          <w:sz w:val="36"/>
          <w:szCs w:val="36"/>
        </w:rPr>
      </w:pPr>
    </w:p>
    <w:p w14:paraId="614F9E4C" w14:textId="77777777" w:rsidR="0009605A" w:rsidRDefault="0009605A">
      <w:pPr>
        <w:ind w:firstLine="533"/>
        <w:jc w:val="center"/>
        <w:rPr>
          <w:rFonts w:ascii="方正粗黑宋简体" w:eastAsia="方正粗黑宋简体" w:hAnsi="方正粗黑宋简体" w:cs="方正粗黑宋简体"/>
          <w:sz w:val="36"/>
          <w:szCs w:val="36"/>
        </w:rPr>
      </w:pPr>
    </w:p>
    <w:p w14:paraId="4678C5FE" w14:textId="77777777" w:rsidR="0009605A" w:rsidRDefault="00224D9D">
      <w:pPr>
        <w:ind w:firstLine="533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方正粗黑宋简体" w:eastAsia="方正粗黑宋简体" w:hAnsi="方正粗黑宋简体" w:cs="方正粗黑宋简体" w:hint="eastAsia"/>
          <w:sz w:val="36"/>
          <w:szCs w:val="36"/>
        </w:rPr>
        <w:lastRenderedPageBreak/>
        <w:t>收费软件需求</w:t>
      </w:r>
    </w:p>
    <w:p w14:paraId="225068D5" w14:textId="77777777" w:rsidR="0009605A" w:rsidRDefault="00224D9D">
      <w:pPr>
        <w:numPr>
          <w:ilvl w:val="0"/>
          <w:numId w:val="9"/>
        </w:numPr>
        <w:ind w:firstLine="533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软件能够出列示出当日收费车辆的总体情况：比如按日不管是赊欠帐、微信、支付宝、转帐、现金、免费、还是往来帐项款都能按日统计出当日总收入和欠款情况。</w:t>
      </w:r>
    </w:p>
    <w:p w14:paraId="01D278C4" w14:textId="77777777" w:rsidR="0009605A" w:rsidRDefault="00224D9D">
      <w:pPr>
        <w:numPr>
          <w:ilvl w:val="0"/>
          <w:numId w:val="9"/>
        </w:numPr>
        <w:ind w:firstLine="533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软件能够按时间，按车、按委托人，委托书编号以及收据凭单都能筛选出结果。</w:t>
      </w:r>
    </w:p>
    <w:p w14:paraId="026FB253" w14:textId="77777777" w:rsidR="0009605A" w:rsidRDefault="00224D9D">
      <w:pPr>
        <w:numPr>
          <w:ilvl w:val="0"/>
          <w:numId w:val="9"/>
        </w:numPr>
        <w:ind w:firstLine="533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软件能够把所有客户信息永入保留在电脑中。（新客户输入一次，下次来审直接就能调出所有信息）加快输入信息的速度。</w:t>
      </w:r>
    </w:p>
    <w:p w14:paraId="1218D9B2" w14:textId="77777777" w:rsidR="0009605A" w:rsidRDefault="00224D9D">
      <w:pPr>
        <w:numPr>
          <w:ilvl w:val="0"/>
          <w:numId w:val="9"/>
        </w:numPr>
        <w:ind w:firstLine="533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软件还能根据收费员查出收费金额，也就是一个收费员设一个权限，一个密码。每个收费员都有自已的收费记录。</w:t>
      </w:r>
    </w:p>
    <w:p w14:paraId="5E644D56" w14:textId="77777777" w:rsidR="0009605A" w:rsidRDefault="00224D9D">
      <w:pPr>
        <w:numPr>
          <w:ilvl w:val="0"/>
          <w:numId w:val="9"/>
        </w:numPr>
        <w:ind w:firstLine="533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软件收款包括：现金、微信、转帐、赊欠、顶帐、其它、免费</w:t>
      </w:r>
    </w:p>
    <w:p w14:paraId="48F7BFFE" w14:textId="77777777" w:rsidR="0009605A" w:rsidRDefault="00224D9D">
      <w:pPr>
        <w:numPr>
          <w:ilvl w:val="0"/>
          <w:numId w:val="9"/>
        </w:numPr>
        <w:ind w:firstLine="533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软件包括：时间、车牌号、车辆类型、车主单位、车主电话、收费、收费人、收款方式、收据编号、委托编号、代理人姓名、代理人电话、开票否、地区、备注</w:t>
      </w:r>
    </w:p>
    <w:p w14:paraId="638D3C2D" w14:textId="77777777" w:rsidR="0009605A" w:rsidRDefault="00224D9D">
      <w:pPr>
        <w:numPr>
          <w:ilvl w:val="0"/>
          <w:numId w:val="9"/>
        </w:numPr>
        <w:ind w:firstLine="533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软件能够实现价格修改功能，价格变动能马上修改收费价格。（指定人修改）</w:t>
      </w:r>
    </w:p>
    <w:p w14:paraId="3C4A806F" w14:textId="77777777" w:rsidR="0009605A" w:rsidRDefault="00224D9D">
      <w:pPr>
        <w:numPr>
          <w:ilvl w:val="0"/>
          <w:numId w:val="9"/>
        </w:numPr>
        <w:ind w:firstLine="533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软件还能实现同一收费价格能够汇总</w:t>
      </w:r>
      <w:r>
        <w:rPr>
          <w:rFonts w:ascii="仿宋_GB2312" w:eastAsia="仿宋_GB2312" w:hAnsi="仿宋_GB2312" w:cs="仿宋_GB2312" w:hint="eastAsia"/>
          <w:sz w:val="28"/>
          <w:szCs w:val="28"/>
        </w:rPr>
        <w:t>计算出总金额。</w:t>
      </w:r>
    </w:p>
    <w:p w14:paraId="112E065B" w14:textId="77777777" w:rsidR="0009605A" w:rsidRDefault="00224D9D">
      <w:pPr>
        <w:numPr>
          <w:ilvl w:val="0"/>
          <w:numId w:val="9"/>
        </w:numPr>
        <w:ind w:firstLine="533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软件还能实现收费每一笔业务能够按要求打出收据。（按要求打印）</w:t>
      </w:r>
    </w:p>
    <w:p w14:paraId="2DB69758" w14:textId="77777777" w:rsidR="0009605A" w:rsidRDefault="00224D9D">
      <w:pPr>
        <w:numPr>
          <w:ilvl w:val="0"/>
          <w:numId w:val="9"/>
        </w:numPr>
        <w:ind w:firstLine="533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软件还能实现开票和不开票都能统计出来。（平台上）</w:t>
      </w:r>
    </w:p>
    <w:p w14:paraId="50D8CCFB" w14:textId="77777777" w:rsidR="0009605A" w:rsidRDefault="00224D9D">
      <w:pPr>
        <w:numPr>
          <w:ilvl w:val="0"/>
          <w:numId w:val="9"/>
        </w:numPr>
        <w:ind w:firstLine="533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软件还能实现对收费员设定权限不能随便修改记录。</w:t>
      </w:r>
    </w:p>
    <w:p w14:paraId="283C9400" w14:textId="77777777" w:rsidR="0009605A" w:rsidRDefault="00224D9D">
      <w:pPr>
        <w:numPr>
          <w:ilvl w:val="0"/>
          <w:numId w:val="9"/>
        </w:numPr>
        <w:ind w:firstLine="533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软件还能实现各种优惠活动，如第一年来审车比如</w:t>
      </w:r>
      <w:r>
        <w:rPr>
          <w:rFonts w:ascii="仿宋_GB2312" w:eastAsia="仿宋_GB2312" w:hAnsi="仿宋_GB2312" w:cs="仿宋_GB2312" w:hint="eastAsia"/>
          <w:sz w:val="28"/>
          <w:szCs w:val="28"/>
        </w:rPr>
        <w:t>350</w:t>
      </w:r>
      <w:r>
        <w:rPr>
          <w:rFonts w:ascii="仿宋_GB2312" w:eastAsia="仿宋_GB2312" w:hAnsi="仿宋_GB2312" w:cs="仿宋_GB2312" w:hint="eastAsia"/>
          <w:sz w:val="28"/>
          <w:szCs w:val="28"/>
        </w:rPr>
        <w:t>，第二年在收</w:t>
      </w: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费的基础上自动优惠</w:t>
      </w:r>
      <w:r>
        <w:rPr>
          <w:rFonts w:ascii="仿宋_GB2312" w:eastAsia="仿宋_GB2312" w:hAnsi="仿宋_GB2312" w:cs="仿宋_GB2312" w:hint="eastAsia"/>
          <w:sz w:val="28"/>
          <w:szCs w:val="28"/>
        </w:rPr>
        <w:t>15%</w:t>
      </w:r>
      <w:r>
        <w:rPr>
          <w:rFonts w:ascii="仿宋_GB2312" w:eastAsia="仿宋_GB2312" w:hAnsi="仿宋_GB2312" w:cs="仿宋_GB2312" w:hint="eastAsia"/>
          <w:sz w:val="28"/>
          <w:szCs w:val="28"/>
        </w:rPr>
        <w:t>（这个优惠可以自已设定），第三年在收费的基础上自动优惠</w:t>
      </w:r>
      <w:r>
        <w:rPr>
          <w:rFonts w:ascii="仿宋_GB2312" w:eastAsia="仿宋_GB2312" w:hAnsi="仿宋_GB2312" w:cs="仿宋_GB2312" w:hint="eastAsia"/>
          <w:sz w:val="28"/>
          <w:szCs w:val="28"/>
        </w:rPr>
        <w:t>20%</w:t>
      </w:r>
      <w:r>
        <w:rPr>
          <w:rFonts w:ascii="仿宋_GB2312" w:eastAsia="仿宋_GB2312" w:hAnsi="仿宋_GB2312" w:cs="仿宋_GB2312" w:hint="eastAsia"/>
          <w:sz w:val="28"/>
          <w:szCs w:val="28"/>
        </w:rPr>
        <w:t>（这个优惠可以自已设定）</w:t>
      </w:r>
    </w:p>
    <w:p w14:paraId="37067D2C" w14:textId="77777777" w:rsidR="0009605A" w:rsidRDefault="00224D9D">
      <w:pPr>
        <w:numPr>
          <w:ilvl w:val="0"/>
          <w:numId w:val="9"/>
        </w:numPr>
        <w:tabs>
          <w:tab w:val="left" w:pos="722"/>
        </w:tabs>
        <w:ind w:firstLine="533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软件还能把全天的所有收费汇总到一张表中。</w:t>
      </w:r>
    </w:p>
    <w:p w14:paraId="0EFCCB2B" w14:textId="77777777" w:rsidR="0009605A" w:rsidRDefault="00224D9D">
      <w:pPr>
        <w:numPr>
          <w:ilvl w:val="0"/>
          <w:numId w:val="9"/>
        </w:numPr>
        <w:tabs>
          <w:tab w:val="left" w:pos="722"/>
        </w:tabs>
        <w:ind w:firstLine="533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软件最好加上短信提醒功能，在车辆检验到期前三个月系统能自动提醒客户来审。</w:t>
      </w:r>
    </w:p>
    <w:p w14:paraId="130ADD5B" w14:textId="77777777" w:rsidR="0009605A" w:rsidRDefault="00224D9D">
      <w:pPr>
        <w:numPr>
          <w:ilvl w:val="0"/>
          <w:numId w:val="9"/>
        </w:numPr>
        <w:tabs>
          <w:tab w:val="left" w:pos="722"/>
        </w:tabs>
        <w:ind w:firstLine="533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软件要求：软件数据库要新增三列：能够实现把保险到期日、审验到期日、以及北斗定位到期日这些信息倒入到数据库中，然后实现自动提醒功能。</w:t>
      </w:r>
    </w:p>
    <w:p w14:paraId="22DAB065" w14:textId="77777777" w:rsidR="0009605A" w:rsidRDefault="0009605A">
      <w:pPr>
        <w:jc w:val="left"/>
        <w:rPr>
          <w:rFonts w:ascii="仿宋_GB2312" w:eastAsia="仿宋_GB2312" w:hAnsi="仿宋_GB2312" w:cs="仿宋_GB2312"/>
          <w:sz w:val="28"/>
          <w:szCs w:val="28"/>
        </w:rPr>
      </w:pPr>
    </w:p>
    <w:p w14:paraId="3AADDF58" w14:textId="77777777" w:rsidR="0009605A" w:rsidRDefault="0009605A">
      <w:pPr>
        <w:rPr>
          <w:sz w:val="24"/>
        </w:rPr>
      </w:pPr>
    </w:p>
    <w:p w14:paraId="3B5E05D7" w14:textId="77777777" w:rsidR="0009605A" w:rsidRDefault="0009605A">
      <w:pPr>
        <w:rPr>
          <w:sz w:val="30"/>
          <w:szCs w:val="30"/>
        </w:rPr>
      </w:pPr>
    </w:p>
    <w:p w14:paraId="2112DEE7" w14:textId="77777777" w:rsidR="0009605A" w:rsidRDefault="0009605A"/>
    <w:p w14:paraId="6BFDF691" w14:textId="77777777" w:rsidR="0009605A" w:rsidRDefault="0009605A"/>
    <w:p w14:paraId="08E910CA" w14:textId="77777777" w:rsidR="0009605A" w:rsidRDefault="0009605A"/>
    <w:p w14:paraId="7035CF73" w14:textId="77777777" w:rsidR="0009605A" w:rsidRDefault="0009605A"/>
    <w:p w14:paraId="5B646636" w14:textId="77777777" w:rsidR="0009605A" w:rsidRDefault="0009605A"/>
    <w:p w14:paraId="35B21423" w14:textId="77777777" w:rsidR="0009605A" w:rsidRDefault="0009605A">
      <w:pPr>
        <w:tabs>
          <w:tab w:val="left" w:pos="954"/>
        </w:tabs>
        <w:jc w:val="left"/>
      </w:pPr>
    </w:p>
    <w:p w14:paraId="0BBB597C" w14:textId="77777777" w:rsidR="0009605A" w:rsidRDefault="0009605A">
      <w:pPr>
        <w:tabs>
          <w:tab w:val="left" w:pos="954"/>
        </w:tabs>
        <w:jc w:val="left"/>
      </w:pPr>
    </w:p>
    <w:p w14:paraId="2D64AA90" w14:textId="77777777" w:rsidR="0009605A" w:rsidRDefault="0009605A">
      <w:pPr>
        <w:tabs>
          <w:tab w:val="left" w:pos="954"/>
        </w:tabs>
        <w:jc w:val="left"/>
      </w:pPr>
    </w:p>
    <w:p w14:paraId="09F018DA" w14:textId="77777777" w:rsidR="0009605A" w:rsidRDefault="0009605A">
      <w:pPr>
        <w:tabs>
          <w:tab w:val="left" w:pos="954"/>
        </w:tabs>
        <w:jc w:val="left"/>
      </w:pPr>
    </w:p>
    <w:p w14:paraId="5AF6220F" w14:textId="77777777" w:rsidR="0009605A" w:rsidRDefault="0009605A">
      <w:pPr>
        <w:tabs>
          <w:tab w:val="left" w:pos="954"/>
        </w:tabs>
        <w:jc w:val="left"/>
      </w:pPr>
    </w:p>
    <w:p w14:paraId="2F858280" w14:textId="77777777" w:rsidR="0009605A" w:rsidRDefault="0009605A">
      <w:pPr>
        <w:tabs>
          <w:tab w:val="left" w:pos="954"/>
        </w:tabs>
        <w:jc w:val="left"/>
      </w:pPr>
    </w:p>
    <w:p w14:paraId="2FEC354E" w14:textId="77777777" w:rsidR="0009605A" w:rsidRDefault="0009605A">
      <w:pPr>
        <w:tabs>
          <w:tab w:val="left" w:pos="954"/>
        </w:tabs>
        <w:jc w:val="left"/>
      </w:pPr>
    </w:p>
    <w:p w14:paraId="13C5ABC8" w14:textId="77777777" w:rsidR="0009605A" w:rsidRDefault="0009605A">
      <w:pPr>
        <w:tabs>
          <w:tab w:val="left" w:pos="954"/>
        </w:tabs>
        <w:jc w:val="left"/>
      </w:pPr>
    </w:p>
    <w:p w14:paraId="215BE536" w14:textId="77777777" w:rsidR="0009605A" w:rsidRDefault="0009605A">
      <w:pPr>
        <w:tabs>
          <w:tab w:val="left" w:pos="954"/>
        </w:tabs>
        <w:jc w:val="left"/>
      </w:pPr>
    </w:p>
    <w:p w14:paraId="5D74FC04" w14:textId="77777777" w:rsidR="0009605A" w:rsidRDefault="0009605A">
      <w:pPr>
        <w:tabs>
          <w:tab w:val="left" w:pos="954"/>
        </w:tabs>
        <w:jc w:val="left"/>
      </w:pPr>
    </w:p>
    <w:p w14:paraId="6BF51684" w14:textId="77777777" w:rsidR="0009605A" w:rsidRDefault="0009605A">
      <w:pPr>
        <w:tabs>
          <w:tab w:val="left" w:pos="954"/>
        </w:tabs>
        <w:jc w:val="left"/>
      </w:pPr>
    </w:p>
    <w:p w14:paraId="346DC9D4" w14:textId="77777777" w:rsidR="0009605A" w:rsidRDefault="0009605A">
      <w:pPr>
        <w:tabs>
          <w:tab w:val="left" w:pos="954"/>
        </w:tabs>
        <w:jc w:val="left"/>
      </w:pPr>
    </w:p>
    <w:p w14:paraId="72E497DD" w14:textId="77777777" w:rsidR="0009605A" w:rsidRDefault="0009605A">
      <w:pPr>
        <w:tabs>
          <w:tab w:val="left" w:pos="954"/>
        </w:tabs>
        <w:jc w:val="left"/>
      </w:pPr>
    </w:p>
    <w:p w14:paraId="46A2EEEC" w14:textId="77777777" w:rsidR="0009605A" w:rsidRDefault="0009605A">
      <w:pPr>
        <w:tabs>
          <w:tab w:val="left" w:pos="954"/>
        </w:tabs>
        <w:jc w:val="left"/>
      </w:pPr>
    </w:p>
    <w:p w14:paraId="73B4B477" w14:textId="77777777" w:rsidR="0009605A" w:rsidRDefault="0009605A">
      <w:pPr>
        <w:tabs>
          <w:tab w:val="left" w:pos="954"/>
        </w:tabs>
        <w:jc w:val="left"/>
      </w:pPr>
    </w:p>
    <w:p w14:paraId="767C262C" w14:textId="77777777" w:rsidR="0009605A" w:rsidRDefault="0009605A">
      <w:pPr>
        <w:tabs>
          <w:tab w:val="left" w:pos="954"/>
        </w:tabs>
        <w:jc w:val="left"/>
      </w:pPr>
    </w:p>
    <w:p w14:paraId="13D16A63" w14:textId="77777777" w:rsidR="0009605A" w:rsidRDefault="0009605A">
      <w:pPr>
        <w:tabs>
          <w:tab w:val="left" w:pos="954"/>
        </w:tabs>
        <w:jc w:val="left"/>
      </w:pPr>
    </w:p>
    <w:p w14:paraId="63EB09F1" w14:textId="77777777" w:rsidR="0009605A" w:rsidRDefault="0009605A">
      <w:pPr>
        <w:tabs>
          <w:tab w:val="left" w:pos="954"/>
        </w:tabs>
        <w:jc w:val="left"/>
      </w:pPr>
    </w:p>
    <w:p w14:paraId="4AE9424F" w14:textId="77777777" w:rsidR="0009605A" w:rsidRDefault="0009605A">
      <w:pPr>
        <w:tabs>
          <w:tab w:val="left" w:pos="954"/>
        </w:tabs>
        <w:jc w:val="left"/>
      </w:pPr>
    </w:p>
    <w:p w14:paraId="71A1AFC8" w14:textId="77777777" w:rsidR="0009605A" w:rsidRDefault="0009605A">
      <w:pPr>
        <w:tabs>
          <w:tab w:val="left" w:pos="954"/>
        </w:tabs>
        <w:jc w:val="left"/>
      </w:pPr>
    </w:p>
    <w:p w14:paraId="62E178C0" w14:textId="77777777" w:rsidR="0009605A" w:rsidRDefault="0009605A">
      <w:pPr>
        <w:tabs>
          <w:tab w:val="left" w:pos="954"/>
        </w:tabs>
        <w:jc w:val="left"/>
      </w:pPr>
    </w:p>
    <w:p w14:paraId="7EE24991" w14:textId="77777777" w:rsidR="0009605A" w:rsidRDefault="0009605A">
      <w:pPr>
        <w:tabs>
          <w:tab w:val="left" w:pos="954"/>
        </w:tabs>
        <w:jc w:val="left"/>
      </w:pPr>
    </w:p>
    <w:p w14:paraId="4A2D4E7D" w14:textId="77777777" w:rsidR="0009605A" w:rsidRDefault="0009605A">
      <w:pPr>
        <w:tabs>
          <w:tab w:val="left" w:pos="954"/>
        </w:tabs>
        <w:jc w:val="left"/>
      </w:pPr>
    </w:p>
    <w:p w14:paraId="4728F357" w14:textId="77777777" w:rsidR="0009605A" w:rsidRDefault="0009605A">
      <w:pPr>
        <w:tabs>
          <w:tab w:val="left" w:pos="954"/>
        </w:tabs>
        <w:jc w:val="left"/>
      </w:pPr>
    </w:p>
    <w:p w14:paraId="090C39F5" w14:textId="77777777" w:rsidR="0009605A" w:rsidRDefault="0009605A">
      <w:pPr>
        <w:tabs>
          <w:tab w:val="left" w:pos="954"/>
        </w:tabs>
        <w:jc w:val="left"/>
      </w:pPr>
    </w:p>
    <w:p w14:paraId="35182E51" w14:textId="77777777" w:rsidR="0009605A" w:rsidRDefault="0009605A">
      <w:pPr>
        <w:tabs>
          <w:tab w:val="left" w:pos="954"/>
        </w:tabs>
        <w:jc w:val="left"/>
      </w:pPr>
    </w:p>
    <w:p w14:paraId="7BB5A9BF" w14:textId="77777777" w:rsidR="0009605A" w:rsidRDefault="0009605A">
      <w:pPr>
        <w:tabs>
          <w:tab w:val="left" w:pos="954"/>
        </w:tabs>
        <w:jc w:val="left"/>
      </w:pPr>
    </w:p>
    <w:p w14:paraId="033DF9CE" w14:textId="77777777" w:rsidR="0009605A" w:rsidRDefault="0009605A">
      <w:pPr>
        <w:tabs>
          <w:tab w:val="left" w:pos="954"/>
        </w:tabs>
        <w:jc w:val="left"/>
      </w:pPr>
    </w:p>
    <w:p w14:paraId="7BA4F939" w14:textId="77777777" w:rsidR="0009605A" w:rsidRDefault="0009605A">
      <w:pPr>
        <w:tabs>
          <w:tab w:val="left" w:pos="954"/>
        </w:tabs>
        <w:jc w:val="left"/>
      </w:pPr>
    </w:p>
    <w:p w14:paraId="02F9F20E" w14:textId="77777777" w:rsidR="0009605A" w:rsidRDefault="0009605A">
      <w:pPr>
        <w:tabs>
          <w:tab w:val="left" w:pos="954"/>
        </w:tabs>
        <w:jc w:val="left"/>
      </w:pPr>
    </w:p>
    <w:p w14:paraId="49C7AE52" w14:textId="77777777" w:rsidR="0009605A" w:rsidRDefault="0009605A">
      <w:pPr>
        <w:tabs>
          <w:tab w:val="left" w:pos="954"/>
        </w:tabs>
        <w:jc w:val="left"/>
      </w:pPr>
    </w:p>
    <w:p w14:paraId="0C775237" w14:textId="77777777" w:rsidR="0009605A" w:rsidRDefault="0009605A">
      <w:pPr>
        <w:tabs>
          <w:tab w:val="left" w:pos="954"/>
        </w:tabs>
        <w:jc w:val="left"/>
      </w:pPr>
    </w:p>
    <w:p w14:paraId="5899CAF7" w14:textId="77777777" w:rsidR="0009605A" w:rsidRDefault="0009605A">
      <w:pPr>
        <w:tabs>
          <w:tab w:val="left" w:pos="954"/>
        </w:tabs>
        <w:jc w:val="left"/>
      </w:pPr>
    </w:p>
    <w:p w14:paraId="1F0C4E68" w14:textId="77777777" w:rsidR="0009605A" w:rsidRDefault="0009605A">
      <w:pPr>
        <w:tabs>
          <w:tab w:val="left" w:pos="954"/>
        </w:tabs>
        <w:jc w:val="left"/>
      </w:pPr>
    </w:p>
    <w:p w14:paraId="3628BC1B" w14:textId="77777777" w:rsidR="0009605A" w:rsidRDefault="00224D9D">
      <w:pPr>
        <w:tabs>
          <w:tab w:val="left" w:pos="954"/>
        </w:tabs>
        <w:jc w:val="center"/>
        <w:rPr>
          <w:rFonts w:ascii="方正粗黑宋简体" w:eastAsia="方正粗黑宋简体" w:hAnsi="方正粗黑宋简体" w:cs="方正粗黑宋简体"/>
        </w:rPr>
      </w:pPr>
      <w:r>
        <w:rPr>
          <w:rFonts w:ascii="方正粗黑宋简体" w:eastAsia="方正粗黑宋简体" w:hAnsi="方正粗黑宋简体" w:cs="方正粗黑宋简体" w:hint="eastAsia"/>
        </w:rPr>
        <w:t>流程化管理系统要求：</w:t>
      </w:r>
    </w:p>
    <w:p w14:paraId="53C526DB" w14:textId="77777777" w:rsidR="0009605A" w:rsidRDefault="00224D9D">
      <w:pPr>
        <w:tabs>
          <w:tab w:val="left" w:pos="954"/>
        </w:tabs>
        <w:ind w:firstLineChars="300" w:firstLine="63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A9E9C" wp14:editId="5283B9FC">
                <wp:simplePos x="0" y="0"/>
                <wp:positionH relativeFrom="column">
                  <wp:posOffset>2608580</wp:posOffset>
                </wp:positionH>
                <wp:positionV relativeFrom="paragraph">
                  <wp:posOffset>635</wp:posOffset>
                </wp:positionV>
                <wp:extent cx="75565" cy="692785"/>
                <wp:effectExtent l="15240" t="8890" r="23495" b="22225"/>
                <wp:wrapNone/>
                <wp:docPr id="3" name="上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8670" y="1116965"/>
                          <a:ext cx="75565" cy="69278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54058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3" o:spid="_x0000_s1026" type="#_x0000_t70" style="position:absolute;margin-left:205.4pt;margin-top:.05pt;width:5.95pt;height:5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" adj=",117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82E75E" wp14:editId="12F2CD6E">
                <wp:simplePos x="0" y="0"/>
                <wp:positionH relativeFrom="column">
                  <wp:posOffset>61595</wp:posOffset>
                </wp:positionH>
                <wp:positionV relativeFrom="paragraph">
                  <wp:posOffset>15240</wp:posOffset>
                </wp:positionV>
                <wp:extent cx="259715" cy="735965"/>
                <wp:effectExtent l="6350" t="6350" r="19685" b="19685"/>
                <wp:wrapNone/>
                <wp:docPr id="2" name="新月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1685" y="1131570"/>
                          <a:ext cx="259715" cy="735965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C8EDC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新月形 2" o:spid="_x0000_s1026" type="#_x0000_t184" style="position:absolute;margin-left:4.85pt;margin-top:1.2pt;width:20.45pt;height:57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" fillcolor="#5b9bd5 [3204]" strokecolor="#1f4d78 [1604]" strokeweight="1pt"/>
            </w:pict>
          </mc:Fallback>
        </mc:AlternateContent>
      </w:r>
      <w:r>
        <w:rPr>
          <w:rFonts w:hint="eastAsia"/>
        </w:rPr>
        <w:t>A</w:t>
      </w:r>
      <w:r>
        <w:rPr>
          <w:rFonts w:hint="eastAsia"/>
        </w:rPr>
        <w:t>、预检完成情况</w:t>
      </w:r>
      <w:r>
        <w:rPr>
          <w:rFonts w:hint="eastAsia"/>
        </w:rPr>
        <w:t xml:space="preserve">:   </w:t>
      </w:r>
      <w:r>
        <w:rPr>
          <w:rFonts w:hint="eastAsia"/>
        </w:rPr>
        <w:sym w:font="Wingdings" w:char="00FC"/>
      </w:r>
    </w:p>
    <w:p w14:paraId="4D709199" w14:textId="77777777" w:rsidR="0009605A" w:rsidRDefault="00224D9D">
      <w:pPr>
        <w:tabs>
          <w:tab w:val="left" w:pos="954"/>
        </w:tabs>
        <w:ind w:firstLineChars="300" w:firstLine="630"/>
        <w:jc w:val="left"/>
      </w:pPr>
      <w:r>
        <w:rPr>
          <w:rFonts w:hint="eastAsia"/>
        </w:rPr>
        <w:t>B</w:t>
      </w:r>
      <w:r>
        <w:rPr>
          <w:rFonts w:hint="eastAsia"/>
        </w:rPr>
        <w:t>、外检完成情况</w:t>
      </w:r>
      <w:r>
        <w:rPr>
          <w:rFonts w:hint="eastAsia"/>
        </w:rPr>
        <w:t xml:space="preserve">:   </w:t>
      </w:r>
      <w:r>
        <w:rPr>
          <w:rFonts w:hint="eastAsia"/>
        </w:rPr>
        <w:sym w:font="Wingdings" w:char="00FC"/>
      </w:r>
      <w:r>
        <w:rPr>
          <w:rFonts w:hint="eastAsia"/>
        </w:rPr>
        <w:t xml:space="preserve">  </w:t>
      </w:r>
    </w:p>
    <w:p w14:paraId="728E85F4" w14:textId="77777777" w:rsidR="0009605A" w:rsidRDefault="00224D9D">
      <w:pPr>
        <w:tabs>
          <w:tab w:val="left" w:pos="954"/>
        </w:tabs>
        <w:ind w:firstLineChars="300" w:firstLine="630"/>
        <w:jc w:val="left"/>
      </w:pPr>
      <w:r>
        <w:rPr>
          <w:rFonts w:hint="eastAsia"/>
        </w:rPr>
        <w:t>C</w:t>
      </w:r>
      <w:r>
        <w:rPr>
          <w:rFonts w:hint="eastAsia"/>
        </w:rPr>
        <w:t>、线上检验完成情况</w:t>
      </w:r>
      <w:r>
        <w:rPr>
          <w:rFonts w:hint="eastAsia"/>
        </w:rPr>
        <w:t xml:space="preserve">:  </w:t>
      </w:r>
      <w:r>
        <w:rPr>
          <w:rFonts w:hint="eastAsia"/>
        </w:rPr>
        <w:sym w:font="Wingdings" w:char="00FC"/>
      </w:r>
      <w:r>
        <w:rPr>
          <w:rFonts w:hint="eastAsia"/>
        </w:rPr>
        <w:t xml:space="preserve">  </w:t>
      </w:r>
    </w:p>
    <w:p w14:paraId="60B5C6A4" w14:textId="77777777" w:rsidR="0009605A" w:rsidRDefault="00224D9D">
      <w:pPr>
        <w:tabs>
          <w:tab w:val="left" w:pos="954"/>
        </w:tabs>
        <w:ind w:firstLineChars="300" w:firstLine="630"/>
        <w:jc w:val="left"/>
      </w:pPr>
      <w:r>
        <w:rPr>
          <w:rFonts w:hint="eastAsia"/>
        </w:rPr>
        <w:t>D</w:t>
      </w:r>
      <w:r>
        <w:rPr>
          <w:rFonts w:hint="eastAsia"/>
        </w:rPr>
        <w:t>、环检检验完成情况：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00FC"/>
      </w:r>
      <w:r>
        <w:rPr>
          <w:rFonts w:hint="eastAsia"/>
        </w:rPr>
        <w:t xml:space="preserve">  </w:t>
      </w:r>
    </w:p>
    <w:p w14:paraId="38927C16" w14:textId="77777777" w:rsidR="0009605A" w:rsidRDefault="0009605A">
      <w:pPr>
        <w:tabs>
          <w:tab w:val="left" w:pos="954"/>
        </w:tabs>
        <w:ind w:firstLineChars="300" w:firstLine="630"/>
        <w:jc w:val="left"/>
      </w:pPr>
    </w:p>
    <w:p w14:paraId="66AF3128" w14:textId="77777777" w:rsidR="0009605A" w:rsidRDefault="00224D9D">
      <w:pPr>
        <w:numPr>
          <w:ilvl w:val="0"/>
          <w:numId w:val="10"/>
        </w:numPr>
        <w:tabs>
          <w:tab w:val="left" w:pos="954"/>
        </w:tabs>
        <w:jc w:val="left"/>
      </w:pPr>
      <w:r>
        <w:rPr>
          <w:rFonts w:hint="eastAsia"/>
        </w:rPr>
        <w:t>软件要求，不管从哪个环节开始（预检、外检、环保、检测车间）都有每台车辆记录。</w:t>
      </w:r>
    </w:p>
    <w:p w14:paraId="69FDAB36" w14:textId="77777777" w:rsidR="0009605A" w:rsidRDefault="00224D9D">
      <w:pPr>
        <w:numPr>
          <w:ilvl w:val="0"/>
          <w:numId w:val="10"/>
        </w:numPr>
        <w:tabs>
          <w:tab w:val="left" w:pos="954"/>
        </w:tabs>
        <w:jc w:val="left"/>
      </w:pPr>
      <w:r>
        <w:rPr>
          <w:rFonts w:hint="eastAsia"/>
        </w:rPr>
        <w:lastRenderedPageBreak/>
        <w:t>软件要求；（想办法能否设置成自动获取这些信息）</w:t>
      </w:r>
    </w:p>
    <w:p w14:paraId="439E3519" w14:textId="77777777" w:rsidR="0009605A" w:rsidRDefault="00224D9D">
      <w:pPr>
        <w:tabs>
          <w:tab w:val="left" w:pos="954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①记录这辆车的</w:t>
      </w:r>
      <w:r>
        <w:rPr>
          <w:rFonts w:ascii="宋体" w:eastAsia="宋体" w:hAnsi="宋体" w:cs="宋体" w:hint="eastAsia"/>
          <w:color w:val="FF0000"/>
        </w:rPr>
        <w:t>预检信息</w:t>
      </w:r>
      <w:r>
        <w:rPr>
          <w:rFonts w:ascii="宋体" w:eastAsia="宋体" w:hAnsi="宋体" w:cs="宋体" w:hint="eastAsia"/>
        </w:rPr>
        <w:t>（包括：铭牌、里程表、行驶证照片、登记证书、道路运输证）</w:t>
      </w:r>
    </w:p>
    <w:p w14:paraId="2767CAF0" w14:textId="77777777" w:rsidR="0009605A" w:rsidRDefault="00224D9D">
      <w:pPr>
        <w:tabs>
          <w:tab w:val="left" w:pos="954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②</w:t>
      </w:r>
      <w:r>
        <w:rPr>
          <w:rFonts w:hint="eastAsia"/>
        </w:rPr>
        <w:t>记录每台车辆引车员（姓名）是谁，上车时间是多少，（记录开始时间，下线时间）</w:t>
      </w:r>
    </w:p>
    <w:p w14:paraId="53E11E45" w14:textId="77777777" w:rsidR="0009605A" w:rsidRDefault="00224D9D">
      <w:pPr>
        <w:tabs>
          <w:tab w:val="left" w:pos="954"/>
        </w:tabs>
        <w:jc w:val="left"/>
      </w:pPr>
      <w:r>
        <w:rPr>
          <w:rFonts w:ascii="宋体" w:eastAsia="宋体" w:hAnsi="宋体" w:cs="宋体" w:hint="eastAsia"/>
        </w:rPr>
        <w:t>③</w:t>
      </w:r>
      <w:r>
        <w:rPr>
          <w:rFonts w:hint="eastAsia"/>
        </w:rPr>
        <w:t>记录每个外检员（姓名）检验车辆的车牌号，检验开始时间，检验结束时间</w:t>
      </w:r>
    </w:p>
    <w:p w14:paraId="7E532909" w14:textId="77777777" w:rsidR="0009605A" w:rsidRDefault="00224D9D">
      <w:pPr>
        <w:tabs>
          <w:tab w:val="left" w:pos="954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④</w:t>
      </w:r>
      <w:r>
        <w:rPr>
          <w:rFonts w:hint="eastAsia"/>
        </w:rPr>
        <w:t>记录每个环保引车员（姓名）是谁，上车时间是多少，（记录开始时间，下线时间）</w:t>
      </w:r>
    </w:p>
    <w:p w14:paraId="575A34A8" w14:textId="77777777" w:rsidR="0009605A" w:rsidRDefault="00224D9D">
      <w:pPr>
        <w:tabs>
          <w:tab w:val="left" w:pos="954"/>
        </w:tabs>
        <w:jc w:val="left"/>
      </w:pPr>
      <w:r>
        <w:rPr>
          <w:rFonts w:ascii="宋体" w:eastAsia="宋体" w:hAnsi="宋体" w:cs="宋体" w:hint="eastAsia"/>
        </w:rPr>
        <w:t>⑤</w:t>
      </w:r>
      <w:r>
        <w:rPr>
          <w:rFonts w:hint="eastAsia"/>
        </w:rPr>
        <w:t>记录每台下线车辆哪个项目不通过需要复检。（制动、灯光、侧滑）</w:t>
      </w:r>
    </w:p>
    <w:p w14:paraId="3AA2EA92" w14:textId="77777777" w:rsidR="0009605A" w:rsidRDefault="00224D9D">
      <w:pPr>
        <w:numPr>
          <w:ilvl w:val="0"/>
          <w:numId w:val="10"/>
        </w:numPr>
        <w:tabs>
          <w:tab w:val="left" w:pos="954"/>
        </w:tabs>
        <w:jc w:val="left"/>
      </w:pPr>
      <w:r>
        <w:rPr>
          <w:rFonts w:hint="eastAsia"/>
        </w:rPr>
        <w:t>软件要求：</w:t>
      </w:r>
    </w:p>
    <w:p w14:paraId="170DBF34" w14:textId="77777777" w:rsidR="0009605A" w:rsidRDefault="00224D9D">
      <w:pPr>
        <w:tabs>
          <w:tab w:val="left" w:pos="954"/>
        </w:tabs>
        <w:ind w:firstLineChars="300" w:firstLine="630"/>
        <w:jc w:val="left"/>
      </w:pPr>
      <w:r>
        <w:rPr>
          <w:rFonts w:hint="eastAsia"/>
        </w:rPr>
        <w:t>(</w:t>
      </w:r>
      <w:r>
        <w:rPr>
          <w:rFonts w:hint="eastAsia"/>
        </w:rPr>
        <w:t>未完成选择项目：需补拍</w:t>
      </w:r>
      <w:r>
        <w:rPr>
          <w:rFonts w:hint="eastAsia"/>
        </w:rPr>
        <w:t xml:space="preserve">  </w:t>
      </w:r>
    </w:p>
    <w:p w14:paraId="056CF168" w14:textId="77777777" w:rsidR="0009605A" w:rsidRDefault="00224D9D">
      <w:pPr>
        <w:numPr>
          <w:ilvl w:val="0"/>
          <w:numId w:val="11"/>
        </w:numPr>
        <w:tabs>
          <w:tab w:val="left" w:pos="954"/>
        </w:tabs>
        <w:ind w:firstLineChars="300" w:firstLine="630"/>
        <w:jc w:val="left"/>
      </w:pPr>
      <w:r>
        <w:rPr>
          <w:rFonts w:hint="eastAsia"/>
        </w:rPr>
        <w:t>外检：前</w:t>
      </w:r>
      <w:r>
        <w:rPr>
          <w:rFonts w:hint="eastAsia"/>
        </w:rPr>
        <w:t>45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45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车架号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安全带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车厢内部</w:t>
      </w:r>
      <w:r>
        <w:rPr>
          <w:rFonts w:hint="eastAsia"/>
        </w:rPr>
        <w:t xml:space="preserve"> </w:t>
      </w:r>
      <w:r>
        <w:rPr>
          <w:rFonts w:hint="eastAsia"/>
        </w:rPr>
        <w:t>、紧急切断装置、</w:t>
      </w:r>
      <w:r>
        <w:rPr>
          <w:rFonts w:hint="eastAsia"/>
        </w:rPr>
        <w:t xml:space="preserve"> </w:t>
      </w:r>
      <w:r>
        <w:rPr>
          <w:rFonts w:hint="eastAsia"/>
        </w:rPr>
        <w:t>灭火器、应急锤、行驶记录装置照片、发动机舱自动灭火装置、外廓尺寸自动测量正面、外廓尺寸自动测量侧面、整备前、整备后、底盘动态起、底盘动态终、</w:t>
      </w:r>
    </w:p>
    <w:p w14:paraId="3F75C925" w14:textId="77777777" w:rsidR="0009605A" w:rsidRDefault="00224D9D">
      <w:pPr>
        <w:numPr>
          <w:ilvl w:val="0"/>
          <w:numId w:val="11"/>
        </w:numPr>
        <w:tabs>
          <w:tab w:val="left" w:pos="954"/>
        </w:tabs>
        <w:ind w:firstLineChars="300" w:firstLine="630"/>
        <w:jc w:val="left"/>
      </w:pPr>
      <w:r>
        <w:rPr>
          <w:rFonts w:hint="eastAsia"/>
        </w:rPr>
        <w:t>车间：一制、一重、二制、二重、三制、三</w:t>
      </w:r>
      <w:r>
        <w:rPr>
          <w:rFonts w:hint="eastAsia"/>
        </w:rPr>
        <w:t>重、二轴驻车、三轴驻车、二加、三加、左灯、右灯、侧滑、底盘检验、</w:t>
      </w:r>
    </w:p>
    <w:p w14:paraId="24B26A48" w14:textId="77777777" w:rsidR="0009605A" w:rsidRDefault="00224D9D">
      <w:pPr>
        <w:numPr>
          <w:ilvl w:val="0"/>
          <w:numId w:val="11"/>
        </w:numPr>
        <w:tabs>
          <w:tab w:val="left" w:pos="954"/>
        </w:tabs>
        <w:ind w:firstLineChars="300" w:firstLine="630"/>
        <w:jc w:val="left"/>
      </w:pPr>
      <w:r>
        <w:rPr>
          <w:rFonts w:hint="eastAsia"/>
        </w:rPr>
        <w:t>大厅：授权签字人照片、</w:t>
      </w:r>
    </w:p>
    <w:p w14:paraId="6BA41DD3" w14:textId="77777777" w:rsidR="0009605A" w:rsidRDefault="00224D9D">
      <w:pPr>
        <w:tabs>
          <w:tab w:val="left" w:pos="954"/>
        </w:tabs>
        <w:ind w:firstLineChars="300" w:firstLine="630"/>
        <w:jc w:val="left"/>
      </w:pPr>
      <w:r>
        <w:rPr>
          <w:rFonts w:hint="eastAsia"/>
        </w:rPr>
        <w:t>（线上未完成：需复检项目：制动、灯光、侧滑）</w:t>
      </w:r>
    </w:p>
    <w:p w14:paraId="12192769" w14:textId="77777777" w:rsidR="0009605A" w:rsidRDefault="00224D9D">
      <w:pPr>
        <w:tabs>
          <w:tab w:val="left" w:pos="954"/>
        </w:tabs>
        <w:ind w:firstLineChars="400" w:firstLine="840"/>
        <w:jc w:val="left"/>
      </w:pPr>
      <w:r>
        <w:rPr>
          <w:rFonts w:hint="eastAsia"/>
        </w:rPr>
        <w:t>环检线未完成：不合格需修理后复检</w:t>
      </w:r>
    </w:p>
    <w:p w14:paraId="6A098F14" w14:textId="77777777" w:rsidR="0009605A" w:rsidRDefault="0009605A">
      <w:pPr>
        <w:tabs>
          <w:tab w:val="left" w:pos="954"/>
        </w:tabs>
        <w:ind w:firstLineChars="400" w:firstLine="840"/>
        <w:jc w:val="left"/>
      </w:pPr>
    </w:p>
    <w:p w14:paraId="0BC2EB5A" w14:textId="77777777" w:rsidR="0009605A" w:rsidRDefault="00224D9D">
      <w:pPr>
        <w:tabs>
          <w:tab w:val="left" w:pos="954"/>
        </w:tabs>
        <w:jc w:val="left"/>
      </w:pPr>
      <w:r>
        <w:rPr>
          <w:rFonts w:hint="eastAsia"/>
        </w:rPr>
        <w:t>4</w:t>
      </w:r>
      <w:r>
        <w:rPr>
          <w:rFonts w:hint="eastAsia"/>
        </w:rPr>
        <w:t>、软件要求：要求四个环节在上线和复检都要记录时间、次数、操作员、合格否</w:t>
      </w:r>
    </w:p>
    <w:p w14:paraId="4FCBA38D" w14:textId="77777777" w:rsidR="0009605A" w:rsidRDefault="0009605A">
      <w:pPr>
        <w:tabs>
          <w:tab w:val="left" w:pos="954"/>
        </w:tabs>
        <w:ind w:firstLineChars="300" w:firstLine="630"/>
        <w:jc w:val="left"/>
      </w:pPr>
    </w:p>
    <w:sectPr w:rsidR="0009605A">
      <w:pgSz w:w="11906" w:h="16838"/>
      <w:pgMar w:top="1134" w:right="1134" w:bottom="567" w:left="113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AE446" w14:textId="77777777" w:rsidR="00224D9D" w:rsidRDefault="00224D9D" w:rsidP="00DD33EA">
      <w:pPr>
        <w:spacing w:after="0" w:line="240" w:lineRule="auto"/>
      </w:pPr>
      <w:r>
        <w:separator/>
      </w:r>
    </w:p>
  </w:endnote>
  <w:endnote w:type="continuationSeparator" w:id="0">
    <w:p w14:paraId="56E1B5FB" w14:textId="77777777" w:rsidR="00224D9D" w:rsidRDefault="00224D9D" w:rsidP="00DD3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粗黑宋简体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A6B89" w14:textId="77777777" w:rsidR="00224D9D" w:rsidRDefault="00224D9D" w:rsidP="00DD33EA">
      <w:pPr>
        <w:spacing w:after="0" w:line="240" w:lineRule="auto"/>
      </w:pPr>
      <w:r>
        <w:separator/>
      </w:r>
    </w:p>
  </w:footnote>
  <w:footnote w:type="continuationSeparator" w:id="0">
    <w:p w14:paraId="6BEEAD5F" w14:textId="77777777" w:rsidR="00224D9D" w:rsidRDefault="00224D9D" w:rsidP="00DD3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814115"/>
    <w:multiLevelType w:val="singleLevel"/>
    <w:tmpl w:val="8781411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8BE7AEF4"/>
    <w:multiLevelType w:val="singleLevel"/>
    <w:tmpl w:val="8BE7AEF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8C7E16AE"/>
    <w:multiLevelType w:val="singleLevel"/>
    <w:tmpl w:val="8C7E16AE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99FC84D3"/>
    <w:multiLevelType w:val="singleLevel"/>
    <w:tmpl w:val="99FC84D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B17C152F"/>
    <w:multiLevelType w:val="singleLevel"/>
    <w:tmpl w:val="B17C152F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C224851B"/>
    <w:multiLevelType w:val="singleLevel"/>
    <w:tmpl w:val="C224851B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F6CBE608"/>
    <w:multiLevelType w:val="singleLevel"/>
    <w:tmpl w:val="F6CBE608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1AB675E0"/>
    <w:multiLevelType w:val="singleLevel"/>
    <w:tmpl w:val="1AB675E0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9EE5AB7"/>
    <w:multiLevelType w:val="singleLevel"/>
    <w:tmpl w:val="69EE5AB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9" w15:restartNumberingAfterBreak="0">
    <w:nsid w:val="70884477"/>
    <w:multiLevelType w:val="singleLevel"/>
    <w:tmpl w:val="70884477"/>
    <w:lvl w:ilvl="0">
      <w:start w:val="1"/>
      <w:numFmt w:val="upperLetter"/>
      <w:suff w:val="space"/>
      <w:lvlText w:val="%1、"/>
      <w:lvlJc w:val="left"/>
    </w:lvl>
  </w:abstractNum>
  <w:abstractNum w:abstractNumId="10" w15:restartNumberingAfterBreak="0">
    <w:nsid w:val="7D141BBC"/>
    <w:multiLevelType w:val="singleLevel"/>
    <w:tmpl w:val="7D141BBC"/>
    <w:lvl w:ilvl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10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5A"/>
    <w:rsid w:val="0009605A"/>
    <w:rsid w:val="00224D9D"/>
    <w:rsid w:val="00DD33EA"/>
    <w:rsid w:val="040D18D0"/>
    <w:rsid w:val="05C32677"/>
    <w:rsid w:val="081D0970"/>
    <w:rsid w:val="0DDF4E42"/>
    <w:rsid w:val="10E84B36"/>
    <w:rsid w:val="174F434E"/>
    <w:rsid w:val="17903DD1"/>
    <w:rsid w:val="193B5B70"/>
    <w:rsid w:val="1DA6653B"/>
    <w:rsid w:val="1EA86863"/>
    <w:rsid w:val="1F75770C"/>
    <w:rsid w:val="1FD63674"/>
    <w:rsid w:val="2436291F"/>
    <w:rsid w:val="2B986E6A"/>
    <w:rsid w:val="2EB42681"/>
    <w:rsid w:val="31EA59A2"/>
    <w:rsid w:val="3256218A"/>
    <w:rsid w:val="354B1DFD"/>
    <w:rsid w:val="370A2495"/>
    <w:rsid w:val="37591CFE"/>
    <w:rsid w:val="376D569B"/>
    <w:rsid w:val="37CF4923"/>
    <w:rsid w:val="37F4518B"/>
    <w:rsid w:val="38263A12"/>
    <w:rsid w:val="39632053"/>
    <w:rsid w:val="397E5EC2"/>
    <w:rsid w:val="3B596C3D"/>
    <w:rsid w:val="3BEF3B84"/>
    <w:rsid w:val="3CAD6AEC"/>
    <w:rsid w:val="409F4376"/>
    <w:rsid w:val="42CF766C"/>
    <w:rsid w:val="43175F25"/>
    <w:rsid w:val="4598738D"/>
    <w:rsid w:val="47702DCB"/>
    <w:rsid w:val="4AA87A47"/>
    <w:rsid w:val="4B074399"/>
    <w:rsid w:val="4DC3714C"/>
    <w:rsid w:val="4DE30E9B"/>
    <w:rsid w:val="4FCC7DF8"/>
    <w:rsid w:val="50B06804"/>
    <w:rsid w:val="519A29CC"/>
    <w:rsid w:val="526D6972"/>
    <w:rsid w:val="54E124D6"/>
    <w:rsid w:val="55B31162"/>
    <w:rsid w:val="584D1F97"/>
    <w:rsid w:val="595E0C38"/>
    <w:rsid w:val="5A814962"/>
    <w:rsid w:val="5C2A3010"/>
    <w:rsid w:val="5D9C64BF"/>
    <w:rsid w:val="5FFB7D14"/>
    <w:rsid w:val="637E08F9"/>
    <w:rsid w:val="65AC6A53"/>
    <w:rsid w:val="65C32525"/>
    <w:rsid w:val="66E716F5"/>
    <w:rsid w:val="68AA3A2A"/>
    <w:rsid w:val="68E62922"/>
    <w:rsid w:val="6ADE0CBB"/>
    <w:rsid w:val="6C355B13"/>
    <w:rsid w:val="6CA41D4C"/>
    <w:rsid w:val="6E6B7A1F"/>
    <w:rsid w:val="705D2D64"/>
    <w:rsid w:val="70610BCA"/>
    <w:rsid w:val="727F3655"/>
    <w:rsid w:val="735C310E"/>
    <w:rsid w:val="742329D7"/>
    <w:rsid w:val="752E540C"/>
    <w:rsid w:val="76A322B2"/>
    <w:rsid w:val="775326D1"/>
    <w:rsid w:val="779F1A3A"/>
    <w:rsid w:val="78011980"/>
    <w:rsid w:val="78296D30"/>
    <w:rsid w:val="782E47CA"/>
    <w:rsid w:val="788A75FA"/>
    <w:rsid w:val="78D9746E"/>
    <w:rsid w:val="78ED1E3A"/>
    <w:rsid w:val="792D7721"/>
    <w:rsid w:val="79E33C42"/>
    <w:rsid w:val="7AAC1131"/>
    <w:rsid w:val="7D214EDE"/>
    <w:rsid w:val="7DDD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132CC"/>
  <w15:docId w15:val="{309D5D8E-32EF-49CC-9956-9E831B4B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D33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rsid w:val="00DD33EA"/>
    <w:rPr>
      <w:kern w:val="2"/>
      <w:sz w:val="21"/>
      <w:szCs w:val="24"/>
    </w:rPr>
  </w:style>
  <w:style w:type="paragraph" w:styleId="a5">
    <w:name w:val="footer"/>
    <w:basedOn w:val="a"/>
    <w:link w:val="a6"/>
    <w:rsid w:val="00DD33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rsid w:val="00DD33E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 Lujun</cp:lastModifiedBy>
  <cp:revision>2</cp:revision>
  <cp:lastPrinted>2021-02-02T03:00:00Z</cp:lastPrinted>
  <dcterms:created xsi:type="dcterms:W3CDTF">2021-02-16T14:21:00Z</dcterms:created>
  <dcterms:modified xsi:type="dcterms:W3CDTF">2021-02-16T14:21:00Z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