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ind w:right="542" w:firstLine="232"/>
        <w:rPr/>
      </w:pPr>
      <w:r w:rsidDel="00000000" w:rsidR="00000000" w:rsidRPr="00000000">
        <w:rPr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2" w:right="138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«Московский технический университет связи и информатики» (МТУСИ)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«Математическая кибернетика и информационные технологии»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19" w:lineRule="auto"/>
        <w:ind w:left="227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 по дисциплине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326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«Основы программирования в корпоративных информационных системах»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12.0" w:type="dxa"/>
        <w:jc w:val="left"/>
        <w:tblInd w:w="4044.0" w:type="dxa"/>
        <w:tblLayout w:type="fixed"/>
        <w:tblLook w:val="0000"/>
      </w:tblPr>
      <w:tblGrid>
        <w:gridCol w:w="2182"/>
        <w:gridCol w:w="3630"/>
        <w:tblGridChange w:id="0">
          <w:tblGrid>
            <w:gridCol w:w="2182"/>
            <w:gridCol w:w="3630"/>
          </w:tblGrid>
        </w:tblGridChange>
      </w:tblGrid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firstLine="46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группы БВТ2205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Андреенков Ф 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1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Игнатов Д.В.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32" w:right="5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020" w:left="1560" w:right="40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2024</w:t>
      </w:r>
    </w:p>
    <w:bookmarkStart w:colFirst="0" w:colLast="0" w:name="30j0zll" w:id="1"/>
    <w:bookmarkEnd w:id="1"/>
    <w:p w:rsidR="00000000" w:rsidDel="00000000" w:rsidP="00000000" w:rsidRDefault="00000000" w:rsidRPr="00000000" w14:paraId="00000031">
      <w:pPr>
        <w:pStyle w:val="Heading1"/>
        <w:ind w:right="535" w:firstLine="232"/>
        <w:rPr/>
      </w:pPr>
      <w:r w:rsidDel="00000000" w:rsidR="00000000" w:rsidRPr="00000000">
        <w:rPr>
          <w:rtl w:val="0"/>
        </w:rPr>
        <w:t xml:space="preserve">Задание: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211455</wp:posOffset>
            </wp:positionH>
            <wp:positionV relativeFrom="paragraph">
              <wp:posOffset>283341</wp:posOffset>
            </wp:positionV>
            <wp:extent cx="5309930" cy="6441186"/>
            <wp:effectExtent b="0" l="0" r="0" t="0"/>
            <wp:wrapTopAndBottom distB="0" dist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9930" cy="64411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263525</wp:posOffset>
            </wp:positionH>
            <wp:positionV relativeFrom="paragraph">
              <wp:posOffset>6913376</wp:posOffset>
            </wp:positionV>
            <wp:extent cx="4954488" cy="1371600"/>
            <wp:effectExtent b="0" l="0" r="0" t="0"/>
            <wp:wrapTopAndBottom distB="0" dist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4488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footerReference r:id="rId8" w:type="default"/>
          <w:type w:val="nextPage"/>
          <w:pgSz w:h="16840" w:w="11910" w:orient="portrait"/>
          <w:pgMar w:bottom="1180" w:top="1020" w:left="1560" w:right="400" w:header="0" w:footer="98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73" w:lineRule="auto"/>
        <w:ind w:left="232" w:right="5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Выполнение:</w:t>
      </w:r>
    </w:p>
    <w:p w:rsidR="00000000" w:rsidDel="00000000" w:rsidP="00000000" w:rsidRDefault="00000000" w:rsidRPr="00000000" w14:paraId="00000034">
      <w:pPr>
        <w:spacing w:before="73" w:lineRule="auto"/>
        <w:ind w:left="232" w:right="540" w:firstLine="0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171950" cy="23050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работа со строковыми значениями.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038350" cy="18383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295400" cy="1343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2, 3 – результат кода с рисунка 1.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76466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6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232" w:right="53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020" w:left="1560" w:right="400" w:header="0" w:footer="98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работа с числовыми значениями.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333625" cy="1104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232" w:right="5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результат кода с рисунка 4.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91050" cy="36671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40" w:lineRule="auto"/>
        <w:ind w:left="232" w:right="5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работа с типом дата.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628775" cy="1409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32" w:right="5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результат кода с рисунка 6.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32" w:right="5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32" w:right="5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00596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005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работа с типом булево.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638300" cy="1676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32" w:right="5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240" w:left="1560" w:right="400" w:header="0" w:footer="98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 – результат кода с рисунка 8.</w:t>
      </w:r>
    </w:p>
    <w:p w:rsidR="00000000" w:rsidDel="00000000" w:rsidP="00000000" w:rsidRDefault="00000000" w:rsidRPr="00000000" w14:paraId="0000004A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  <w:sectPr>
          <w:type w:val="nextPage"/>
          <w:pgSz w:h="16840" w:w="11910" w:orient="portrait"/>
          <w:pgMar w:bottom="1180" w:top="1200" w:left="1560" w:right="400" w:header="0" w:footer="988"/>
        </w:sect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В ходе лабораторной работы были изучены основные операции с различными типами данных: строковыми, числовыми, датами и булевыми значениями. Были продемонстрированы примеры работы со строками, включая использование кавычек и форматирование в одну или несколько строк. Кроме того, исследовалась операция конкатенации строк с помощью функции СтрШаблон(). Для числовых значений решались задачи расчета скидок и выполнения сложных математических операций. При работе с типом "Дата" были рассмотрены способы изменения и преобразования дат. Логические операции позволили детально изучить работу логических выражений и операторов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80" w:top="1140" w:left="1560" w:right="400" w:header="0" w:footer="9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6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3" w:lineRule="auto"/>
      <w:ind w:left="232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2024-09-18T00:00:00Z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2024-10-06T00:00:00Z</vt:lpwstr>
  </property>
  <property fmtid="{D5CDD505-2E9C-101B-9397-08002B2CF9AE}" pid="5" name="Producer">
    <vt:lpwstr>www.ilovepdf.com</vt:lpwstr>
  </property>
</Properties>
</file>