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0F" w:rsidRDefault="005B3F26" w:rsidP="00D710A3">
      <w:pPr>
        <w:jc w:val="center"/>
        <w:rPr>
          <w:b/>
          <w:caps/>
          <w:szCs w:val="28"/>
        </w:rPr>
      </w:pPr>
      <w:r>
        <w:rPr>
          <w:noProof/>
        </w:rPr>
        <w:pict>
          <v:group id="Группа 126" o:spid="_x0000_s1026" style="position:absolute;left:0;text-align:left;margin-left:-16.75pt;margin-top:-21.55pt;width:518.8pt;height:802.3pt;z-index:5" coordorigin="98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">
            <v:rect id="Rectangle 6" o:spid="_x0000_s1027" style="position:absolute;left:981;top:414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NAcIA&#10;AADcAAAADwAAAGRycy9kb3ducmV2LnhtbERPzWrCQBC+F3yHZYTe6qY5aE1dJSkEPElNfYAhO02C&#10;2dk0u/mpT98VhN7m4/ud3WE2rRipd41lBa+rCARxaXXDlYLLV/7yBsJ5ZI2tZVLwSw4O+8XTDhNt&#10;Jz7TWPhKhBB2CSqove8SKV1Zk0G3sh1x4L5tb9AH2FdS9ziFcNPKOIrW0mDDoaHGjj5qKq/FYBRc&#10;/Tye0qq45dtLti0/s3QaflKlnpdz+g7C0+z/xQ/3UYf58Qbuz4QL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Q0BwgAAANwAAAAPAAAAAAAAAAAAAAAAAJgCAABkcnMvZG93&#10;bnJldi54bWxQSwUGAAAAAAQABAD1AAAAhwMAAAAA&#10;" filled="f" strokeweight="2pt"/>
            <v:group id="Group 7" o:spid="_x0000_s1028" style="position:absolute;left:981;top:14184;width:10366;height:2259" coordorigin="1100,14207" coordsize="10366,2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line id="Line 8" o:spid="_x0000_s1029" style="position:absolute;visibility:visible" from="1610,14215" to="1611,1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9" o:spid="_x0000_s1030" style="position:absolute;visibility:visible" from="1100,14207" to="11459,1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10" o:spid="_x0000_s1031" style="position:absolute;visibility:visible" from="2229,14222" to="223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1" o:spid="_x0000_s1032" style="position:absolute;visibility:visible" from="3647,14222" to="364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" o:spid="_x0000_s1033" style="position:absolute;visibility:visible" from="4497,14222" to="4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3" o:spid="_x0000_s1034" style="position:absolute;visibility:visible" from="5064,14215" to="5065,1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4" o:spid="_x0000_s1035" style="position:absolute;visibility:visible" from="9317,15062" to="9319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5" o:spid="_x0000_s1036" style="position:absolute;visibility:visible" from="1100,15908" to="5054,1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<v:line id="Line 16" o:spid="_x0000_s1037" style="position:absolute;visibility:visible" from="1100,16191" to="5054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<v:rect id="Rectangle 17" o:spid="_x0000_s1038" style="position:absolute;left:1123;top:14800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39" style="position:absolute;left:1640;top:14800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0" style="position:absolute;left:2271;top:1480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0" o:spid="_x0000_s1041" style="position:absolute;left:3680;top:1480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1" o:spid="_x0000_s1042" style="position:absolute;left:4521;top:1480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2" o:spid="_x0000_s1043" style="position:absolute;left:9359;top:15077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3" o:spid="_x0000_s1044" style="position:absolute;left:9359;top:15370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:rsidR="005B3F26" w:rsidRPr="00F44CAB" w:rsidRDefault="005B3F26" w:rsidP="00A55E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</w:rPr>
                      </w:pPr>
                    </w:p>
                  </w:txbxContent>
                </v:textbox>
              </v:rect>
              <v:rect id="Rectangle 24" o:spid="_x0000_s1045" style="position:absolute;left:5121;top:14274;width:630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5B3F26" w:rsidRPr="00500C82" w:rsidRDefault="005B3F26" w:rsidP="00A55E2F">
                      <w:pPr>
                        <w:pStyle w:val="9"/>
                        <w:jc w:val="center"/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36C2E">
                        <w:rPr>
                          <w:b w:val="0"/>
                          <w:bCs/>
                          <w:sz w:val="36"/>
                          <w:szCs w:val="36"/>
                        </w:rPr>
                        <w:t xml:space="preserve">НАУ 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 xml:space="preserve"> 16 005 </w:t>
                      </w:r>
                      <w:r w:rsidRPr="00336C2E"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>000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</w:rPr>
                        <w:t>ПЗ</w:t>
                      </w:r>
                    </w:p>
                    <w:p w:rsidR="005B3F26" w:rsidRPr="00E917E3" w:rsidRDefault="005B3F26" w:rsidP="00A55E2F"/>
                  </w:txbxContent>
                </v:textbox>
              </v:rect>
              <v:line id="Line 25" o:spid="_x0000_s1046" style="position:absolute;visibility:visible" from="1101,15057" to="11460,1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26" o:spid="_x0000_s1047" style="position:absolute;visibility:visible" from="1108,14775" to="5062,1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<v:line id="Line 27" o:spid="_x0000_s1048" style="position:absolute;visibility:visible" from="1100,14490" to="5054,14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line id="Line 28" o:spid="_x0000_s1049" style="position:absolute;visibility:visible" from="1100,15623" to="5054,1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<v:line id="Line 29" o:spid="_x0000_s1050" style="position:absolute;visibility:visible" from="1100,15338" to="5054,1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<v:group id="Group 30" o:spid="_x0000_s1051" style="position:absolute;left:1115;top:1508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rect id="Rectangle 31" o:spid="_x0000_s105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5B3F26" w:rsidRDefault="005B3F26" w:rsidP="00A55E2F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Виконав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5B3F26" w:rsidRPr="0036177B" w:rsidRDefault="005B3F26" w:rsidP="00A55E2F">
                        <w:pPr>
                          <w:pStyle w:val="ab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Добродєєв</w:t>
                        </w:r>
                        <w:r>
                          <w:rPr>
                            <w:sz w:val="20"/>
                            <w:lang w:val="ru-RU"/>
                          </w:rPr>
                          <w:tab/>
                        </w:r>
                      </w:p>
                      <w:p w:rsidR="005B3F26" w:rsidRPr="00F60142" w:rsidRDefault="005B3F26" w:rsidP="00A55E2F">
                        <w:pPr>
                          <w:pStyle w:val="ab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3" o:spid="_x0000_s1054" style="position:absolute;left:1115;top:153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rect id="Rectangle 34" o:spid="_x0000_s105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5B3F26" w:rsidRDefault="005B3F26" w:rsidP="00A55E2F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Керівник.</w:t>
                        </w:r>
                      </w:p>
                    </w:txbxContent>
                  </v:textbox>
                </v:rect>
                <v:rect id="Rectangle 35" o:spid="_x0000_s105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5B3F26" w:rsidRPr="002621A6" w:rsidRDefault="005B3F26" w:rsidP="00A55E2F">
                        <w:pPr>
                          <w:pStyle w:val="ab"/>
                          <w:rPr>
                            <w:sz w:val="20"/>
                          </w:rPr>
                        </w:pPr>
                        <w:r w:rsidRPr="00CD4979">
                          <w:rPr>
                            <w:sz w:val="18"/>
                            <w:szCs w:val="18"/>
                          </w:rPr>
                          <w:t>Кривоносенко</w:t>
                        </w:r>
                      </w:p>
                    </w:txbxContent>
                  </v:textbox>
                </v:rect>
              </v:group>
              <v:group id="Group 36" o:spid="_x0000_s1057" style="position:absolute;left:1115;top:1564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<v:rect id="Rectangle 37" o:spid="_x0000_s105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5B3F26" w:rsidRDefault="005B3F26" w:rsidP="00A55E2F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38" o:spid="_x0000_s105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5B3F26" w:rsidRPr="002621A6" w:rsidRDefault="005B3F26" w:rsidP="00A55E2F">
                        <w:pPr>
                          <w:pStyle w:val="ab"/>
                          <w:rPr>
                            <w:sz w:val="20"/>
                          </w:rPr>
                        </w:pPr>
                        <w:r w:rsidRPr="00CD4979">
                          <w:rPr>
                            <w:sz w:val="18"/>
                            <w:szCs w:val="18"/>
                          </w:rPr>
                          <w:t>Кривоносенко</w:t>
                        </w:r>
                      </w:p>
                      <w:p w:rsidR="005B3F26" w:rsidRPr="00CD4979" w:rsidRDefault="005B3F26" w:rsidP="00A55E2F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9" o:spid="_x0000_s1060" style="position:absolute;left:1115;top:1592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<v:rect id="Rectangle 40" o:spid="_x0000_s106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5B3F26" w:rsidRDefault="005B3F26" w:rsidP="00A55E2F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Контрол.</w:t>
                        </w:r>
                      </w:p>
                    </w:txbxContent>
                  </v:textbox>
                </v:rect>
                <v:rect id="Rectangle 41" o:spid="_x0000_s1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5B3F26" w:rsidRPr="002621A6" w:rsidRDefault="005B3F26" w:rsidP="00A55E2F">
                        <w:pPr>
                          <w:pStyle w:val="ab"/>
                          <w:rPr>
                            <w:sz w:val="20"/>
                          </w:rPr>
                        </w:pPr>
                        <w:r w:rsidRPr="00CD4979">
                          <w:rPr>
                            <w:sz w:val="18"/>
                            <w:szCs w:val="18"/>
                          </w:rPr>
                          <w:t>Кривоносенко</w:t>
                        </w:r>
                      </w:p>
                      <w:p w:rsidR="005B3F26" w:rsidRPr="00F44CAB" w:rsidRDefault="005B3F26" w:rsidP="00A55E2F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2" o:spid="_x0000_s1063" style="position:absolute;left:1115;top:1620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<v:rect id="Rectangle 43" o:spid="_x0000_s106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5B3F26" w:rsidRDefault="005B3F26" w:rsidP="00A55E2F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44" o:spid="_x0000_s1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5B3F26" w:rsidRDefault="005B3F26" w:rsidP="00A55E2F">
                        <w:pPr>
                          <w:pStyle w:val="ab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Азарсков</w:t>
                        </w:r>
                      </w:p>
                    </w:txbxContent>
                  </v:textbox>
                </v:rect>
              </v:group>
              <v:line id="Line 45" o:spid="_x0000_s1066" style="position:absolute;visibility:visible" from="8466,15062" to="8467,1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rect id="Rectangle 46" o:spid="_x0000_s1067" style="position:absolute;left:5135;top:15122;width:3264;height:1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ind w:firstLine="0"/>
                        <w:jc w:val="center"/>
                        <w:rPr>
                          <w:b/>
                          <w:caps/>
                          <w:szCs w:val="28"/>
                        </w:rPr>
                      </w:pPr>
                      <w:r w:rsidRPr="00A55E2F">
                        <w:rPr>
                          <w:b/>
                          <w:caps/>
                          <w:sz w:val="20"/>
                          <w:szCs w:val="20"/>
                        </w:rPr>
                        <w:t>Алгоритми синтезу і аналізу оптимальної</w:t>
                      </w:r>
                      <w:r>
                        <w:rPr>
                          <w:b/>
                          <w:caps/>
                          <w:szCs w:val="28"/>
                        </w:rPr>
                        <w:t xml:space="preserve"> </w:t>
                      </w:r>
                      <w:r w:rsidRPr="00A55E2F">
                        <w:rPr>
                          <w:b/>
                          <w:caps/>
                          <w:sz w:val="20"/>
                          <w:szCs w:val="20"/>
                        </w:rPr>
                        <w:t>системи стабілізації</w:t>
                      </w:r>
                      <w:r>
                        <w:rPr>
                          <w:b/>
                          <w:caps/>
                          <w:szCs w:val="28"/>
                        </w:rPr>
                        <w:t xml:space="preserve"> </w:t>
                      </w:r>
                      <w:r w:rsidRPr="00A55E2F">
                        <w:rPr>
                          <w:b/>
                          <w:caps/>
                          <w:sz w:val="20"/>
                          <w:szCs w:val="20"/>
                        </w:rPr>
                        <w:t>нестійких об’єктів</w:t>
                      </w:r>
                    </w:p>
                    <w:p w:rsidR="005B3F26" w:rsidRPr="00090BC1" w:rsidRDefault="005B3F26" w:rsidP="00A55E2F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  <v:line id="Line 47" o:spid="_x0000_s1068" style="position:absolute;visibility:visible" from="8473,15341" to="11466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48" o:spid="_x0000_s1069" style="position:absolute;visibility:visible" from="8472,15624" to="11465,1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<v:line id="Line 49" o:spid="_x0000_s1070" style="position:absolute;visibility:visible" from="10167,15062" to="10169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rect id="Rectangle 50" o:spid="_x0000_s1071" style="position:absolute;left:8511;top:15077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51" o:spid="_x0000_s1072" style="position:absolute;left:10214;top:15077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52" o:spid="_x0000_s1073" style="position:absolute;left:10221;top:15362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5B3F26" w:rsidRDefault="005B3F26" w:rsidP="00A55E2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3" o:spid="_x0000_s1074" style="position:absolute;visibility:visible" from="8750,15347" to="8751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line id="Line 54" o:spid="_x0000_s1075" style="position:absolute;visibility:visible" from="9033,15348" to="903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<v:rect id="Rectangle 55" o:spid="_x0000_s1076" style="position:absolute;left:8511;top:15850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5B3F26" w:rsidRPr="001A1608" w:rsidRDefault="005B3F26" w:rsidP="00A55E2F">
                      <w:pPr>
                        <w:jc w:val="center"/>
                        <w:rPr>
                          <w:rFonts w:ascii="Arial" w:hAnsi="Arial" w:cs="Arial"/>
                          <w:iCs/>
                          <w:color w:val="FF0000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Cs w:val="28"/>
                        </w:rPr>
                        <w:t>ІНО 151</w:t>
                      </w:r>
                    </w:p>
                  </w:txbxContent>
                </v:textbox>
              </v:rect>
            </v:group>
          </v:group>
        </w:pict>
      </w:r>
      <w:r w:rsidR="0065420F">
        <w:rPr>
          <w:b/>
          <w:caps/>
          <w:szCs w:val="28"/>
        </w:rPr>
        <w:t>2. Алгоритми синтезу і аналізу оптимальної системи стабілізації нестійких об’єктів</w:t>
      </w:r>
    </w:p>
    <w:p w:rsidR="0065420F" w:rsidRDefault="0065420F" w:rsidP="00D710A3">
      <w:pPr>
        <w:pStyle w:val="a3"/>
        <w:spacing w:after="69" w:line="360" w:lineRule="auto"/>
        <w:ind w:right="20" w:firstLine="300"/>
        <w:rPr>
          <w:color w:val="000000"/>
          <w:sz w:val="28"/>
          <w:szCs w:val="28"/>
          <w:lang w:val="uk-UA"/>
        </w:rPr>
      </w:pPr>
    </w:p>
    <w:p w:rsidR="0065420F" w:rsidRPr="0014700F" w:rsidRDefault="0065420F" w:rsidP="00D710A3">
      <w:pPr>
        <w:pStyle w:val="14"/>
        <w:ind w:firstLine="0"/>
      </w:pPr>
      <w:r w:rsidRPr="00A342FE">
        <w:t xml:space="preserve">     </w:t>
      </w:r>
      <w:r>
        <w:t>Ш</w:t>
      </w:r>
      <w:r w:rsidRPr="0014700F">
        <w:t>лях</w:t>
      </w:r>
      <w:r>
        <w:t>ом</w:t>
      </w:r>
      <w:r w:rsidRPr="0014700F">
        <w:t xml:space="preserve"> досягнення найвищої якості систем стабілізації </w:t>
      </w:r>
      <w:r>
        <w:t xml:space="preserve">вертольота на визначеній </w:t>
      </w:r>
      <w:r w:rsidR="00743A23">
        <w:t>траєкторії</w:t>
      </w:r>
      <w:r w:rsidRPr="0014700F">
        <w:t xml:space="preserve"> польоту</w:t>
      </w:r>
      <w:r>
        <w:t xml:space="preserve"> є виконання певних</w:t>
      </w:r>
      <w:r w:rsidRPr="0014700F">
        <w:t xml:space="preserve"> етапів </w:t>
      </w:r>
      <w:r>
        <w:t>перед</w:t>
      </w:r>
      <w:r w:rsidRPr="0014700F">
        <w:t>ескізного проектування регуляторів, теоретичною базою якого</w:t>
      </w:r>
      <w:r>
        <w:t xml:space="preserve"> є </w:t>
      </w:r>
      <w:r w:rsidRPr="0014700F">
        <w:t xml:space="preserve"> прості алгоритми синтезу оптимальних структур регуляторів. Для проектування</w:t>
      </w:r>
      <w:r>
        <w:t xml:space="preserve"> такого типу</w:t>
      </w:r>
      <w:r w:rsidRPr="0014700F">
        <w:t xml:space="preserve"> повинні бути відо</w:t>
      </w:r>
      <w:r>
        <w:t>мі:</w:t>
      </w:r>
      <w:r w:rsidRPr="0014700F">
        <w:t xml:space="preserve"> динаміка об'єк</w:t>
      </w:r>
      <w:r>
        <w:t>ту</w:t>
      </w:r>
      <w:r w:rsidRPr="0014700F">
        <w:t xml:space="preserve"> керування,</w:t>
      </w:r>
      <w:r>
        <w:t xml:space="preserve"> </w:t>
      </w:r>
      <w:r w:rsidRPr="0014700F">
        <w:t>динамічні характеристики програмних впливів</w:t>
      </w:r>
      <w:r>
        <w:t>,</w:t>
      </w:r>
      <w:r w:rsidRPr="0014700F">
        <w:t xml:space="preserve"> системи виміру його вихідних реакцій, </w:t>
      </w:r>
      <w:r>
        <w:t>характеристики</w:t>
      </w:r>
      <w:r w:rsidR="00743A23">
        <w:t xml:space="preserve"> збуре</w:t>
      </w:r>
      <w:r w:rsidRPr="0014700F">
        <w:t>нь і перешкод вимірів у системі стабілізації</w:t>
      </w:r>
      <w:r w:rsidR="00743A23">
        <w:t>, а також алгоритми оптимального синтезу системи стабілізації рухомого об’єкта</w:t>
      </w:r>
      <w:r w:rsidRPr="0014700F">
        <w:t>.</w:t>
      </w:r>
    </w:p>
    <w:p w:rsidR="0065420F" w:rsidRDefault="0065420F" w:rsidP="00D710A3">
      <w:pPr>
        <w:pStyle w:val="a3"/>
        <w:spacing w:after="69" w:line="360" w:lineRule="auto"/>
        <w:ind w:right="20" w:firstLine="300"/>
        <w:rPr>
          <w:color w:val="000000"/>
          <w:sz w:val="28"/>
          <w:szCs w:val="28"/>
          <w:lang w:val="uk-UA"/>
        </w:rPr>
      </w:pPr>
    </w:p>
    <w:p w:rsidR="0065420F" w:rsidRPr="00EA3EC3" w:rsidRDefault="0065420F" w:rsidP="00D710A3">
      <w:pPr>
        <w:pStyle w:val="a3"/>
        <w:spacing w:after="69" w:line="360" w:lineRule="auto"/>
        <w:ind w:right="20" w:firstLine="300"/>
        <w:rPr>
          <w:b/>
          <w:color w:val="000000"/>
          <w:sz w:val="28"/>
          <w:szCs w:val="28"/>
          <w:lang w:val="uk-UA"/>
        </w:rPr>
      </w:pPr>
      <w:r w:rsidRPr="00D5700F">
        <w:rPr>
          <w:b/>
          <w:color w:val="000000"/>
          <w:sz w:val="28"/>
          <w:szCs w:val="28"/>
          <w:lang w:val="uk-UA"/>
        </w:rPr>
        <w:t>2</w:t>
      </w:r>
      <w:r w:rsidRPr="00EA3EC3">
        <w:rPr>
          <w:b/>
          <w:color w:val="000000"/>
          <w:sz w:val="28"/>
          <w:szCs w:val="28"/>
          <w:lang w:val="uk-UA"/>
        </w:rPr>
        <w:t>.1 Синтез системи стохастичної стабілізації об'єкту з довільною динамікою при повних вимірах його вихідних реакцій.</w:t>
      </w:r>
    </w:p>
    <w:p w:rsidR="0065420F" w:rsidRDefault="0065420F" w:rsidP="00D710A3">
      <w:pPr>
        <w:pStyle w:val="a5"/>
        <w:spacing w:after="0"/>
        <w:ind w:left="0" w:firstLine="0"/>
      </w:pPr>
    </w:p>
    <w:p w:rsidR="0065420F" w:rsidRDefault="0065420F" w:rsidP="00D710A3">
      <w:pPr>
        <w:pStyle w:val="a5"/>
        <w:spacing w:after="0"/>
        <w:ind w:left="0" w:firstLine="0"/>
      </w:pPr>
      <w:r>
        <w:t xml:space="preserve">     У багатьох практичних випадках динаміку об</w:t>
      </w:r>
      <w:r w:rsidRPr="009252EB">
        <w:rPr>
          <w:lang w:val="ru-RU"/>
        </w:rPr>
        <w:t>’</w:t>
      </w:r>
      <w:r>
        <w:t>єкту зручно описувати системою звичайних диференціальних рівнянь з постійними коефіцієнтами виду</w:t>
      </w:r>
    </w:p>
    <w:p w:rsidR="0065420F" w:rsidRDefault="0065420F" w:rsidP="00D710A3">
      <w:pPr>
        <w:pStyle w:val="a5"/>
        <w:spacing w:after="0"/>
        <w:ind w:left="0" w:firstLine="708"/>
        <w:jc w:val="center"/>
      </w:pPr>
      <w:r w:rsidRPr="006A2BF2">
        <w:rPr>
          <w:position w:val="-10"/>
          <w:sz w:val="20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7.25pt" o:ole="" fillcolor="window">
            <v:imagedata r:id="rId7" o:title=""/>
          </v:shape>
          <o:OLEObject Type="Embed" ProgID="Equation.3" ShapeID="_x0000_i1025" DrawAspect="Content" ObjectID="_1579510615" r:id="rId8"/>
        </w:object>
      </w:r>
      <w:r>
        <w:t xml:space="preserve">                  </w:t>
      </w:r>
      <w:r w:rsidRPr="006A2BF2">
        <w:rPr>
          <w:lang w:val="ru-RU"/>
        </w:rPr>
        <w:t>(</w:t>
      </w:r>
      <w:r>
        <w:t>2.1</w:t>
      </w:r>
      <w:r w:rsidRPr="006A2BF2">
        <w:rPr>
          <w:lang w:val="ru-RU"/>
        </w:rPr>
        <w:t>)</w:t>
      </w:r>
      <w:r>
        <w:t xml:space="preserve">                                                                 </w:t>
      </w:r>
    </w:p>
    <w:p w:rsidR="0065420F" w:rsidRDefault="0065420F" w:rsidP="00D710A3">
      <w:pPr>
        <w:pStyle w:val="a5"/>
        <w:spacing w:after="0"/>
        <w:ind w:left="0" w:firstLine="0"/>
      </w:pPr>
      <w:r>
        <w:t xml:space="preserve">де </w:t>
      </w:r>
      <w:r>
        <w:rPr>
          <w:i/>
        </w:rPr>
        <w:t>x</w:t>
      </w:r>
      <w:r>
        <w:t xml:space="preserve"> – n-мірний вектор вихідних сигналів (з перешкодами на виході);</w:t>
      </w:r>
    </w:p>
    <w:p w:rsidR="0065420F" w:rsidRDefault="0065420F" w:rsidP="00D710A3">
      <w:pPr>
        <w:pStyle w:val="a5"/>
        <w:tabs>
          <w:tab w:val="left" w:pos="540"/>
        </w:tabs>
        <w:spacing w:after="0"/>
        <w:ind w:left="0" w:firstLine="0"/>
      </w:pPr>
      <w:r>
        <w:tab/>
      </w:r>
      <w:r>
        <w:rPr>
          <w:i/>
        </w:rPr>
        <w:t>u</w:t>
      </w:r>
      <w:r>
        <w:t xml:space="preserve"> – m-мірний вектор керуючих сигналів;</w:t>
      </w:r>
    </w:p>
    <w:p w:rsidR="0065420F" w:rsidRDefault="0065420F" w:rsidP="00D710A3">
      <w:pPr>
        <w:pStyle w:val="a5"/>
        <w:tabs>
          <w:tab w:val="left" w:pos="540"/>
        </w:tabs>
        <w:spacing w:after="0"/>
        <w:ind w:left="0" w:firstLine="0"/>
      </w:pPr>
      <w:r>
        <w:tab/>
      </w:r>
      <w:r w:rsidRPr="008C202A">
        <w:rPr>
          <w:position w:val="-12"/>
          <w:sz w:val="20"/>
        </w:rPr>
        <w:object w:dxaOrig="240" w:dyaOrig="380">
          <v:shape id="_x0000_i1026" type="#_x0000_t75" style="width:12pt;height:18.75pt" o:ole="" fillcolor="window">
            <v:imagedata r:id="rId9" o:title=""/>
          </v:shape>
          <o:OLEObject Type="Embed" ProgID="Equation.3" ShapeID="_x0000_i1026" DrawAspect="Content" ObjectID="_1579510616" r:id="rId10"/>
        </w:object>
      </w:r>
      <w:r>
        <w:t>- n-мірний вектор збурювань;</w:t>
      </w:r>
    </w:p>
    <w:p w:rsidR="0065420F" w:rsidRDefault="0065420F" w:rsidP="00D710A3">
      <w:pPr>
        <w:pStyle w:val="a5"/>
        <w:tabs>
          <w:tab w:val="left" w:pos="540"/>
        </w:tabs>
        <w:spacing w:after="0"/>
        <w:ind w:left="0" w:firstLine="0"/>
      </w:pPr>
      <w:r>
        <w:tab/>
        <w:t xml:space="preserve">Р і М – матриці розмірностей </w:t>
      </w:r>
      <w:r w:rsidRPr="008C202A">
        <w:rPr>
          <w:position w:val="-6"/>
          <w:sz w:val="20"/>
        </w:rPr>
        <w:object w:dxaOrig="660" w:dyaOrig="260">
          <v:shape id="_x0000_i1027" type="#_x0000_t75" style="width:32.25pt;height:12.75pt" o:ole="" fillcolor="window">
            <v:imagedata r:id="rId11" o:title=""/>
          </v:shape>
          <o:OLEObject Type="Embed" ProgID="Equation.3" ShapeID="_x0000_i1027" DrawAspect="Content" ObjectID="_1579510617" r:id="rId12"/>
        </w:object>
      </w:r>
      <w:r>
        <w:t xml:space="preserve"> і </w:t>
      </w:r>
      <w:r w:rsidRPr="008C202A">
        <w:rPr>
          <w:position w:val="-6"/>
          <w:sz w:val="20"/>
        </w:rPr>
        <w:object w:dxaOrig="720" w:dyaOrig="260">
          <v:shape id="_x0000_i1028" type="#_x0000_t75" style="width:36pt;height:12.75pt" o:ole="" fillcolor="window">
            <v:imagedata r:id="rId13" o:title=""/>
          </v:shape>
          <o:OLEObject Type="Embed" ProgID="Equation.3" ShapeID="_x0000_i1028" DrawAspect="Content" ObjectID="_1579510618" r:id="rId14"/>
        </w:object>
      </w:r>
      <w:r>
        <w:t xml:space="preserve"> відповідно, елементи яких </w:t>
      </w:r>
      <w:r w:rsidRPr="008C202A">
        <w:rPr>
          <w:position w:val="-14"/>
          <w:sz w:val="20"/>
        </w:rPr>
        <w:object w:dxaOrig="580" w:dyaOrig="380">
          <v:shape id="_x0000_i1029" type="#_x0000_t75" style="width:29.25pt;height:18.75pt" o:ole="" fillcolor="window">
            <v:imagedata r:id="rId15" o:title=""/>
          </v:shape>
          <o:OLEObject Type="Embed" ProgID="Equation.3" ShapeID="_x0000_i1029" DrawAspect="Content" ObjectID="_1579510619" r:id="rId16"/>
        </w:object>
      </w:r>
      <w:r>
        <w:t xml:space="preserve">і </w:t>
      </w:r>
      <w:r w:rsidRPr="008C202A">
        <w:rPr>
          <w:position w:val="-18"/>
          <w:sz w:val="20"/>
        </w:rPr>
        <w:object w:dxaOrig="780" w:dyaOrig="480">
          <v:shape id="_x0000_i1030" type="#_x0000_t75" style="width:39.75pt;height:24.75pt" o:ole="" fillcolor="window">
            <v:imagedata r:id="rId17" o:title=""/>
          </v:shape>
          <o:OLEObject Type="Embed" ProgID="Equation.3" ShapeID="_x0000_i1030" DrawAspect="Content" ObjectID="_1579510620" r:id="rId18"/>
        </w:object>
      </w:r>
      <w:r>
        <w:t xml:space="preserve">- поліноми аргументу </w:t>
      </w:r>
      <w:r w:rsidRPr="008C202A">
        <w:rPr>
          <w:position w:val="-30"/>
          <w:sz w:val="20"/>
        </w:rPr>
        <w:object w:dxaOrig="999" w:dyaOrig="800">
          <v:shape id="_x0000_i1031" type="#_x0000_t75" style="width:50.25pt;height:39.75pt" o:ole="" fillcolor="window">
            <v:imagedata r:id="rId19" o:title=""/>
          </v:shape>
          <o:OLEObject Type="Embed" ProgID="Equation.3" ShapeID="_x0000_i1031" DrawAspect="Content" ObjectID="_1579510621" r:id="rId20"/>
        </w:object>
      </w:r>
    </w:p>
    <w:p w:rsidR="0065420F" w:rsidRDefault="0065420F" w:rsidP="00D710A3">
      <w:pPr>
        <w:pStyle w:val="a5"/>
        <w:spacing w:after="0"/>
        <w:ind w:left="0" w:firstLine="0"/>
      </w:pPr>
      <w:r>
        <w:t xml:space="preserve">     Якщо визначник матриці </w:t>
      </w:r>
      <w:r>
        <w:rPr>
          <w:i/>
        </w:rPr>
        <w:t>р</w:t>
      </w:r>
      <w:r>
        <w:t xml:space="preserve"> задовольняє умові Гурвица (система стійка), то рівняння (3.1) можна перетворити по Фур'є і записати як </w:t>
      </w:r>
    </w:p>
    <w:p w:rsidR="00743A23" w:rsidRDefault="00743A23" w:rsidP="00D710A3">
      <w:pPr>
        <w:pStyle w:val="a5"/>
        <w:spacing w:after="0"/>
        <w:ind w:left="0" w:firstLine="0"/>
      </w:pPr>
    </w:p>
    <w:p w:rsidR="00743A23" w:rsidRDefault="00743A23" w:rsidP="00D710A3">
      <w:pPr>
        <w:pStyle w:val="a5"/>
        <w:spacing w:after="0"/>
        <w:ind w:left="0" w:firstLine="0"/>
      </w:pPr>
    </w:p>
    <w:p w:rsidR="00743A23" w:rsidRDefault="00743A23" w:rsidP="00D710A3">
      <w:pPr>
        <w:pStyle w:val="a5"/>
        <w:spacing w:after="0"/>
        <w:ind w:left="0" w:firstLine="0"/>
      </w:pPr>
    </w:p>
    <w:p w:rsidR="0065420F" w:rsidRPr="001A1608" w:rsidRDefault="0065420F" w:rsidP="00D710A3">
      <w:pPr>
        <w:pStyle w:val="a5"/>
        <w:spacing w:after="0"/>
        <w:ind w:left="0"/>
        <w:jc w:val="center"/>
        <w:rPr>
          <w:lang w:val="ru-RU"/>
        </w:rPr>
      </w:pPr>
      <w:r w:rsidRPr="008C202A">
        <w:rPr>
          <w:position w:val="-12"/>
          <w:sz w:val="20"/>
        </w:rPr>
        <w:object w:dxaOrig="2500" w:dyaOrig="360">
          <v:shape id="_x0000_i1032" type="#_x0000_t75" style="width:125.25pt;height:18.75pt" o:ole="" fillcolor="window">
            <v:imagedata r:id="rId21" o:title=""/>
          </v:shape>
          <o:OLEObject Type="Embed" ProgID="Equation.3" ShapeID="_x0000_i1032" DrawAspect="Content" ObjectID="_1579510622" r:id="rId22"/>
        </w:object>
      </w:r>
      <w:r w:rsidRPr="00F94967">
        <w:rPr>
          <w:sz w:val="20"/>
          <w:lang w:val="ru-RU"/>
        </w:rPr>
        <w:t xml:space="preserve">                                                    </w:t>
      </w:r>
      <w:r>
        <w:t xml:space="preserve"> (2.2)</w:t>
      </w:r>
    </w:p>
    <w:p w:rsidR="0065420F" w:rsidRDefault="0065420F" w:rsidP="00743A23">
      <w:pPr>
        <w:pStyle w:val="a5"/>
        <w:tabs>
          <w:tab w:val="left" w:pos="540"/>
        </w:tabs>
        <w:spacing w:after="0"/>
        <w:ind w:left="0" w:firstLine="0"/>
      </w:pPr>
      <w:r>
        <w:t xml:space="preserve">де </w:t>
      </w:r>
      <w:r w:rsidRPr="008C202A">
        <w:rPr>
          <w:position w:val="-12"/>
          <w:sz w:val="20"/>
        </w:rPr>
        <w:object w:dxaOrig="600" w:dyaOrig="400">
          <v:shape id="_x0000_i1033" type="#_x0000_t75" style="width:30pt;height:20.25pt" o:ole="" fillcolor="window">
            <v:imagedata r:id="rId23" o:title=""/>
          </v:shape>
          <o:OLEObject Type="Embed" ProgID="Equation.3" ShapeID="_x0000_i1033" DrawAspect="Content" ObjectID="_1579510623" r:id="rId24"/>
        </w:object>
      </w:r>
      <w:r>
        <w:t xml:space="preserve">, </w:t>
      </w:r>
      <w:r w:rsidRPr="008C202A">
        <w:rPr>
          <w:position w:val="-12"/>
          <w:sz w:val="20"/>
        </w:rPr>
        <w:object w:dxaOrig="600" w:dyaOrig="400">
          <v:shape id="_x0000_i1034" type="#_x0000_t75" style="width:30pt;height:20.25pt" o:ole="" fillcolor="window">
            <v:imagedata r:id="rId25" o:title=""/>
          </v:shape>
          <o:OLEObject Type="Embed" ProgID="Equation.3" ShapeID="_x0000_i1034" DrawAspect="Content" ObjectID="_1579510624" r:id="rId26"/>
        </w:object>
      </w:r>
      <w:r>
        <w:t xml:space="preserve">і </w:t>
      </w:r>
      <w:r w:rsidRPr="008C202A">
        <w:rPr>
          <w:position w:val="-12"/>
          <w:sz w:val="20"/>
        </w:rPr>
        <w:object w:dxaOrig="600" w:dyaOrig="400">
          <v:shape id="_x0000_i1035" type="#_x0000_t75" style="width:30pt;height:20.25pt" o:ole="" fillcolor="window">
            <v:imagedata r:id="rId27" o:title=""/>
          </v:shape>
          <o:OLEObject Type="Embed" ProgID="Equation.3" ShapeID="_x0000_i1035" DrawAspect="Content" ObjectID="_1579510625" r:id="rId28"/>
        </w:object>
      </w:r>
      <w:r>
        <w:t xml:space="preserve"> - Фур'є -образи відповідних сигналів.</w:t>
      </w:r>
    </w:p>
    <w:p w:rsidR="0065420F" w:rsidRDefault="0065420F" w:rsidP="00D710A3">
      <w:pPr>
        <w:pStyle w:val="a5"/>
        <w:spacing w:after="0"/>
        <w:ind w:left="0" w:firstLine="0"/>
      </w:pPr>
      <w:r>
        <w:t xml:space="preserve">Вирішивши рівняння (3.2) відносно </w:t>
      </w:r>
      <w:r w:rsidRPr="008C202A">
        <w:rPr>
          <w:position w:val="-12"/>
          <w:sz w:val="20"/>
        </w:rPr>
        <w:object w:dxaOrig="600" w:dyaOrig="400">
          <v:shape id="_x0000_i1036" type="#_x0000_t75" style="width:30pt;height:20.25pt" o:ole="" fillcolor="window">
            <v:imagedata r:id="rId23" o:title=""/>
          </v:shape>
          <o:OLEObject Type="Embed" ProgID="Equation.3" ShapeID="_x0000_i1036" DrawAspect="Content" ObjectID="_1579510626" r:id="rId29"/>
        </w:object>
      </w:r>
      <w:r>
        <w:t>й опустивши для простоти запису</w:t>
      </w:r>
      <w:r w:rsidRPr="007C20DF">
        <w:t xml:space="preserve"> </w:t>
      </w:r>
      <w:r>
        <w:t xml:space="preserve">аргумент </w:t>
      </w:r>
      <w:r w:rsidRPr="008C202A">
        <w:rPr>
          <w:position w:val="-12"/>
          <w:sz w:val="20"/>
        </w:rPr>
        <w:object w:dxaOrig="920" w:dyaOrig="360">
          <v:shape id="_x0000_i1037" type="#_x0000_t75" style="width:46.5pt;height:18.75pt" o:ole="" fillcolor="window">
            <v:imagedata r:id="rId30" o:title=""/>
          </v:shape>
          <o:OLEObject Type="Embed" ProgID="Equation.3" ShapeID="_x0000_i1037" DrawAspect="Content" ObjectID="_1579510627" r:id="rId31"/>
        </w:object>
      </w:r>
      <w:r>
        <w:t>, одержимо</w:t>
      </w:r>
    </w:p>
    <w:p w:rsidR="0065420F" w:rsidRDefault="0065420F" w:rsidP="00D710A3">
      <w:pPr>
        <w:pStyle w:val="a5"/>
        <w:spacing w:after="0"/>
        <w:ind w:left="0" w:firstLine="1080"/>
        <w:jc w:val="center"/>
      </w:pPr>
      <w:r w:rsidRPr="008C202A">
        <w:rPr>
          <w:position w:val="-16"/>
          <w:sz w:val="20"/>
        </w:rPr>
        <w:object w:dxaOrig="3980" w:dyaOrig="460">
          <v:shape id="_x0000_i1038" type="#_x0000_t75" style="width:198.75pt;height:23.25pt" o:ole="" fillcolor="window">
            <v:imagedata r:id="rId32" o:title=""/>
          </v:shape>
          <o:OLEObject Type="Embed" ProgID="Equation.3" ShapeID="_x0000_i1038" DrawAspect="Content" ObjectID="_1579510628" r:id="rId33"/>
        </w:object>
      </w:r>
      <w:r>
        <w:t xml:space="preserve"> (2.3)</w:t>
      </w:r>
    </w:p>
    <w:p w:rsidR="0065420F" w:rsidRDefault="0065420F" w:rsidP="00D710A3">
      <w:pPr>
        <w:pStyle w:val="a5"/>
        <w:tabs>
          <w:tab w:val="left" w:pos="540"/>
        </w:tabs>
        <w:spacing w:after="0"/>
        <w:ind w:left="0" w:firstLine="0"/>
      </w:pPr>
      <w:r>
        <w:tab/>
        <w:t xml:space="preserve">де </w:t>
      </w:r>
      <w:r w:rsidRPr="008C202A">
        <w:rPr>
          <w:position w:val="-14"/>
          <w:sz w:val="20"/>
        </w:rPr>
        <w:object w:dxaOrig="440" w:dyaOrig="480">
          <v:shape id="_x0000_i1039" type="#_x0000_t75" style="width:21.75pt;height:24.75pt" o:ole="" fillcolor="window">
            <v:imagedata r:id="rId34" o:title=""/>
          </v:shape>
          <o:OLEObject Type="Embed" ProgID="Equation.3" ShapeID="_x0000_i1039" DrawAspect="Content" ObjectID="_1579510629" r:id="rId35"/>
        </w:object>
      </w:r>
      <w:r>
        <w:t xml:space="preserve">і </w:t>
      </w:r>
      <w:r w:rsidRPr="008C202A">
        <w:rPr>
          <w:position w:val="-18"/>
          <w:sz w:val="20"/>
        </w:rPr>
        <w:object w:dxaOrig="440" w:dyaOrig="520">
          <v:shape id="_x0000_i1040" type="#_x0000_t75" style="width:21.75pt;height:25.5pt" o:ole="" fillcolor="window">
            <v:imagedata r:id="rId36" o:title=""/>
          </v:shape>
          <o:OLEObject Type="Embed" ProgID="Equation.3" ShapeID="_x0000_i1040" DrawAspect="Content" ObjectID="_1579510630" r:id="rId37"/>
        </w:object>
      </w:r>
      <w:r>
        <w:t xml:space="preserve">- матриці передатних функцій досліджуваної системи по керуванню </w:t>
      </w:r>
      <w:r>
        <w:rPr>
          <w:i/>
        </w:rPr>
        <w:t>u</w:t>
      </w:r>
      <w:r>
        <w:t xml:space="preserve"> і збурюванню </w:t>
      </w:r>
      <w:r>
        <w:rPr>
          <w:i/>
        </w:rPr>
        <w:t>ψ</w:t>
      </w:r>
      <w:r>
        <w:t>.</w:t>
      </w:r>
    </w:p>
    <w:p w:rsidR="0065420F" w:rsidRDefault="0065420F" w:rsidP="00D710A3">
      <w:pPr>
        <w:pStyle w:val="a5"/>
        <w:spacing w:after="0"/>
        <w:ind w:left="0" w:firstLine="0"/>
      </w:pPr>
      <w:r>
        <w:t xml:space="preserve">     Задача аналізу якості (точності) деякої динамічної системи полягає в тому, щоб по відомих динамічних характеристиках системи (матриці </w:t>
      </w:r>
      <w:r>
        <w:rPr>
          <w:i/>
        </w:rPr>
        <w:t>Р</w:t>
      </w:r>
      <w:r>
        <w:t xml:space="preserve">, </w:t>
      </w:r>
      <w:r>
        <w:rPr>
          <w:i/>
        </w:rPr>
        <w:t>М</w:t>
      </w:r>
      <w:r>
        <w:t xml:space="preserve"> чи </w:t>
      </w:r>
      <w:r w:rsidRPr="008C202A">
        <w:rPr>
          <w:position w:val="-14"/>
          <w:sz w:val="20"/>
        </w:rPr>
        <w:object w:dxaOrig="440" w:dyaOrig="480">
          <v:shape id="_x0000_i1041" type="#_x0000_t75" style="width:21.75pt;height:24.75pt" o:ole="" fillcolor="window">
            <v:imagedata r:id="rId34" o:title=""/>
          </v:shape>
          <o:OLEObject Type="Embed" ProgID="Equation.3" ShapeID="_x0000_i1041" DrawAspect="Content" ObjectID="_1579510631" r:id="rId38"/>
        </w:object>
      </w:r>
      <w:r>
        <w:t xml:space="preserve">і </w:t>
      </w:r>
      <w:r w:rsidRPr="008C202A">
        <w:rPr>
          <w:position w:val="-18"/>
          <w:sz w:val="20"/>
        </w:rPr>
        <w:object w:dxaOrig="440" w:dyaOrig="520">
          <v:shape id="_x0000_i1042" type="#_x0000_t75" style="width:21.75pt;height:25.5pt" o:ole="" fillcolor="window">
            <v:imagedata r:id="rId36" o:title=""/>
          </v:shape>
          <o:OLEObject Type="Embed" ProgID="Equation.3" ShapeID="_x0000_i1042" DrawAspect="Content" ObjectID="_1579510632" r:id="rId39"/>
        </w:object>
      </w:r>
      <w:r>
        <w:t xml:space="preserve">) і впливів (сигнали </w:t>
      </w:r>
      <w:r>
        <w:rPr>
          <w:i/>
        </w:rPr>
        <w:t>u</w:t>
      </w:r>
      <w:r>
        <w:t xml:space="preserve"> і </w:t>
      </w:r>
      <w:r>
        <w:rPr>
          <w:i/>
        </w:rPr>
        <w:t>ψ</w:t>
      </w:r>
      <w:r>
        <w:t xml:space="preserve">) спочатку визначити вихід х, а потім за результатами порівняння з бажаним сигналом помилку системи </w:t>
      </w:r>
      <w:r w:rsidRPr="008C202A">
        <w:rPr>
          <w:position w:val="-6"/>
          <w:sz w:val="20"/>
        </w:rPr>
        <w:object w:dxaOrig="240" w:dyaOrig="260">
          <v:shape id="_x0000_i1043" type="#_x0000_t75" style="width:12pt;height:12.75pt" o:ole="" fillcolor="window">
            <v:imagedata r:id="rId40" o:title=""/>
          </v:shape>
          <o:OLEObject Type="Embed" ProgID="Equation.3" ShapeID="_x0000_i1043" DrawAspect="Content" ObjectID="_1579510633" r:id="rId41"/>
        </w:object>
      </w:r>
      <w:r>
        <w:t xml:space="preserve"> і, підставивши останню в точносний показник якості, оцінити його значення. Застосовуючи описану процедуру аналізу до досліджуваної системи в різних експлуатаційних ситуаціях і варіантах її конструктивного виконання, можна щораз числом оцінювати якість досліджуваної системи.</w:t>
      </w:r>
    </w:p>
    <w:p w:rsidR="0065420F" w:rsidRPr="00F83B9C" w:rsidRDefault="0065420F" w:rsidP="00D710A3">
      <w:pPr>
        <w:pStyle w:val="a3"/>
        <w:spacing w:after="69" w:line="360" w:lineRule="auto"/>
        <w:ind w:right="20" w:firstLine="30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 постановці задачі</w:t>
      </w:r>
      <w:r w:rsidRPr="00F83B9C">
        <w:rPr>
          <w:color w:val="000000"/>
          <w:sz w:val="28"/>
          <w:szCs w:val="28"/>
          <w:lang w:val="uk-UA"/>
        </w:rPr>
        <w:t xml:space="preserve"> синтезу оптимальної структури регулювальника з матрицею передавальних функцій </w:t>
      </w:r>
      <w:r w:rsidRPr="00F83B9C">
        <w:rPr>
          <w:color w:val="000000"/>
          <w:sz w:val="28"/>
          <w:szCs w:val="28"/>
          <w:lang w:val="en-US"/>
        </w:rPr>
        <w:t>W</w:t>
      </w:r>
      <w:r w:rsidRPr="00F83B9C">
        <w:rPr>
          <w:color w:val="000000"/>
          <w:sz w:val="28"/>
          <w:szCs w:val="28"/>
          <w:lang w:val="uk-UA"/>
        </w:rPr>
        <w:t>, розташованого в зворотному зв'язку</w:t>
      </w:r>
      <w:r>
        <w:rPr>
          <w:color w:val="000000"/>
          <w:sz w:val="28"/>
          <w:szCs w:val="28"/>
          <w:lang w:val="uk-UA"/>
        </w:rPr>
        <w:t xml:space="preserve"> до об'єкту стабілізації (мал. 2.1</w:t>
      </w:r>
      <w:r w:rsidRPr="00F83B9C">
        <w:rPr>
          <w:color w:val="000000"/>
          <w:sz w:val="28"/>
          <w:szCs w:val="28"/>
          <w:lang w:val="uk-UA"/>
        </w:rPr>
        <w:t>) з довільною динамікою, за результатами повних вимірів вектора його ви</w:t>
      </w:r>
      <w:r>
        <w:rPr>
          <w:color w:val="000000"/>
          <w:sz w:val="28"/>
          <w:szCs w:val="28"/>
          <w:lang w:val="uk-UA"/>
        </w:rPr>
        <w:t>хідних реакцій (виміри супроводжуют</w:t>
      </w:r>
      <w:r w:rsidRPr="00F83B9C">
        <w:rPr>
          <w:color w:val="000000"/>
          <w:sz w:val="28"/>
          <w:szCs w:val="28"/>
          <w:lang w:val="uk-UA"/>
        </w:rPr>
        <w:t xml:space="preserve">ься випадковими перешкодами з апріорі </w:t>
      </w:r>
      <w:r>
        <w:rPr>
          <w:color w:val="000000"/>
          <w:sz w:val="28"/>
          <w:szCs w:val="28"/>
          <w:lang w:val="uk-UA"/>
        </w:rPr>
        <w:t xml:space="preserve">відомими </w:t>
      </w:r>
      <w:r w:rsidRPr="00F83B9C">
        <w:rPr>
          <w:color w:val="000000"/>
          <w:sz w:val="28"/>
          <w:szCs w:val="28"/>
          <w:lang w:val="uk-UA"/>
        </w:rPr>
        <w:t>динамічними характеристиками).</w:t>
      </w:r>
    </w:p>
    <w:p w:rsidR="0065420F" w:rsidRPr="00F83B9C" w:rsidRDefault="005B3F26" w:rsidP="00D710A3">
      <w:pPr>
        <w:pStyle w:val="a3"/>
        <w:spacing w:after="188" w:line="360" w:lineRule="auto"/>
        <w:ind w:right="20"/>
        <w:jc w:val="center"/>
        <w:rPr>
          <w:sz w:val="28"/>
          <w:szCs w:val="28"/>
          <w:lang w:val="uk-UA"/>
        </w:rPr>
      </w:pPr>
      <w:r>
        <w:rPr>
          <w:noProof/>
          <w:szCs w:val="28"/>
          <w:lang w:val="uk-UA" w:eastAsia="uk-UA"/>
        </w:rPr>
        <w:pict>
          <v:shape id="Рисунок 14" o:spid="_x0000_i1044" type="#_x0000_t75" style="width:192.75pt;height:93.75pt;visibility:visible">
            <v:imagedata r:id="rId42" o:title=""/>
          </v:shape>
        </w:pict>
      </w:r>
    </w:p>
    <w:p w:rsidR="0065420F" w:rsidRPr="007C20DF" w:rsidRDefault="0065420F" w:rsidP="00D710A3">
      <w:pPr>
        <w:rPr>
          <w:rStyle w:val="a7"/>
          <w:szCs w:val="28"/>
          <w:lang w:val="ru-RU"/>
        </w:rPr>
      </w:pPr>
      <w:r>
        <w:rPr>
          <w:rStyle w:val="a7"/>
          <w:szCs w:val="28"/>
        </w:rPr>
        <w:t>Мал. 2.1</w:t>
      </w:r>
      <w:r w:rsidRPr="007C20DF">
        <w:rPr>
          <w:rStyle w:val="a7"/>
          <w:szCs w:val="28"/>
        </w:rPr>
        <w:t>. Структурна схема системи стабілізації при перешкодах вимірів</w:t>
      </w:r>
    </w:p>
    <w:p w:rsidR="0065420F" w:rsidRPr="00F83B9C" w:rsidRDefault="0065420F" w:rsidP="00D710A3">
      <w:pPr>
        <w:pStyle w:val="a3"/>
        <w:tabs>
          <w:tab w:val="left" w:pos="3293"/>
        </w:tabs>
        <w:spacing w:after="46" w:line="360" w:lineRule="auto"/>
        <w:ind w:right="20"/>
        <w:jc w:val="both"/>
        <w:rPr>
          <w:color w:val="000000"/>
          <w:sz w:val="28"/>
          <w:szCs w:val="28"/>
        </w:rPr>
      </w:pPr>
      <w:r w:rsidRPr="00F83B9C">
        <w:rPr>
          <w:color w:val="000000"/>
          <w:sz w:val="28"/>
          <w:szCs w:val="28"/>
        </w:rPr>
        <w:t xml:space="preserve">Нехай сигнал управління визначається рівнянням </w:t>
      </w:r>
    </w:p>
    <w:p w:rsidR="0065420F" w:rsidRPr="00F83B9C" w:rsidRDefault="0065420F" w:rsidP="00D710A3">
      <w:pPr>
        <w:pStyle w:val="a3"/>
        <w:tabs>
          <w:tab w:val="left" w:pos="3293"/>
        </w:tabs>
        <w:spacing w:after="46" w:line="360" w:lineRule="auto"/>
        <w:ind w:right="20"/>
        <w:jc w:val="center"/>
        <w:rPr>
          <w:sz w:val="28"/>
          <w:szCs w:val="28"/>
        </w:rPr>
      </w:pPr>
      <w:r>
        <w:rPr>
          <w:rStyle w:val="9pt"/>
          <w:b w:val="0"/>
          <w:i w:val="0"/>
          <w:color w:val="000000"/>
          <w:sz w:val="28"/>
          <w:szCs w:val="28"/>
          <w:lang w:val="uk-UA"/>
        </w:rPr>
        <w:lastRenderedPageBreak/>
        <w:t xml:space="preserve">                        </w:t>
      </w:r>
      <w:r w:rsidRPr="00F83B9C">
        <w:rPr>
          <w:rStyle w:val="9pt"/>
          <w:b w:val="0"/>
          <w:i w:val="0"/>
          <w:color w:val="000000"/>
          <w:sz w:val="28"/>
          <w:szCs w:val="28"/>
          <w:lang w:val="en-US"/>
        </w:rPr>
        <w:t>u</w:t>
      </w:r>
      <w:r w:rsidRPr="00F83B9C">
        <w:rPr>
          <w:rStyle w:val="9pt"/>
          <w:b w:val="0"/>
          <w:i w:val="0"/>
          <w:color w:val="000000"/>
          <w:sz w:val="28"/>
          <w:szCs w:val="28"/>
        </w:rPr>
        <w:t>= W(х +</w:t>
      </w:r>
      <w:r w:rsidRPr="00F83B9C">
        <w:rPr>
          <w:color w:val="000000"/>
          <w:sz w:val="28"/>
          <w:szCs w:val="28"/>
        </w:rPr>
        <w:t xml:space="preserve"> φ),</w:t>
      </w:r>
      <w:r>
        <w:rPr>
          <w:color w:val="000000"/>
          <w:sz w:val="28"/>
          <w:szCs w:val="28"/>
          <w:lang w:val="uk-UA"/>
        </w:rPr>
        <w:t xml:space="preserve">            </w:t>
      </w:r>
      <w:r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  <w:lang w:val="uk-UA"/>
        </w:rPr>
        <w:t>2.4</w:t>
      </w:r>
      <w:r w:rsidRPr="00F83B9C">
        <w:rPr>
          <w:color w:val="000000"/>
          <w:sz w:val="28"/>
          <w:szCs w:val="28"/>
        </w:rPr>
        <w:t>)</w:t>
      </w:r>
    </w:p>
    <w:p w:rsidR="0065420F" w:rsidRPr="00F83B9C" w:rsidRDefault="0065420F" w:rsidP="00D710A3">
      <w:pPr>
        <w:pStyle w:val="a3"/>
        <w:spacing w:line="360" w:lineRule="auto"/>
        <w:ind w:right="20"/>
        <w:jc w:val="both"/>
        <w:rPr>
          <w:sz w:val="28"/>
          <w:szCs w:val="28"/>
        </w:rPr>
      </w:pPr>
      <w:r w:rsidRPr="00F83B9C">
        <w:rPr>
          <w:color w:val="000000"/>
          <w:sz w:val="28"/>
          <w:szCs w:val="28"/>
        </w:rPr>
        <w:t xml:space="preserve">де </w:t>
      </w:r>
      <w:r w:rsidRPr="00F83B9C">
        <w:rPr>
          <w:rStyle w:val="9pt"/>
          <w:b w:val="0"/>
          <w:i w:val="0"/>
          <w:color w:val="000000"/>
          <w:sz w:val="28"/>
          <w:szCs w:val="28"/>
        </w:rPr>
        <w:t>W</w:t>
      </w:r>
      <w:r w:rsidRPr="00F83B9C">
        <w:rPr>
          <w:color w:val="000000"/>
          <w:sz w:val="28"/>
          <w:szCs w:val="28"/>
        </w:rPr>
        <w:t xml:space="preserve"> — шукана матриця передатних функцій регулятора, φ – </w:t>
      </w:r>
      <w:r w:rsidRPr="00F83B9C">
        <w:rPr>
          <w:color w:val="000000"/>
          <w:sz w:val="28"/>
          <w:szCs w:val="28"/>
          <w:lang w:val="en-US"/>
        </w:rPr>
        <w:t>n</w:t>
      </w:r>
      <w:r w:rsidRPr="00F83B9C">
        <w:rPr>
          <w:color w:val="000000"/>
          <w:sz w:val="28"/>
          <w:szCs w:val="28"/>
        </w:rPr>
        <w:t xml:space="preserve">-вимірний вектор похибки вимірювань, які є </w:t>
      </w:r>
      <w:r w:rsidRPr="00F83B9C">
        <w:rPr>
          <w:rStyle w:val="9pt"/>
          <w:b w:val="0"/>
          <w:i w:val="0"/>
          <w:color w:val="000000"/>
          <w:sz w:val="28"/>
          <w:szCs w:val="28"/>
        </w:rPr>
        <w:t>п–ви</w:t>
      </w:r>
      <w:r w:rsidRPr="00F83B9C">
        <w:rPr>
          <w:color w:val="000000"/>
          <w:sz w:val="28"/>
          <w:szCs w:val="28"/>
        </w:rPr>
        <w:t xml:space="preserve">мірним центрованим стаціонарним випадковим процесом  із відомими матрицями спектральних та взаємних спектральних щільностей </w:t>
      </w:r>
      <w:r w:rsidRPr="00F83B9C">
        <w:rPr>
          <w:color w:val="000000"/>
          <w:sz w:val="28"/>
          <w:szCs w:val="28"/>
          <w:lang w:val="en-US"/>
        </w:rPr>
        <w:t>S</w:t>
      </w:r>
      <w:r w:rsidRPr="00F83B9C">
        <w:rPr>
          <w:color w:val="000000"/>
          <w:sz w:val="28"/>
          <w:szCs w:val="28"/>
          <w:vertAlign w:val="subscript"/>
          <w:lang w:val="en-US"/>
        </w:rPr>
        <w:t>φφ</w:t>
      </w:r>
      <w:r w:rsidRPr="00F83B9C">
        <w:rPr>
          <w:color w:val="000000"/>
          <w:sz w:val="28"/>
          <w:szCs w:val="28"/>
        </w:rPr>
        <w:t xml:space="preserve"> , </w:t>
      </w:r>
      <w:r w:rsidRPr="00F83B9C">
        <w:rPr>
          <w:color w:val="000000"/>
          <w:sz w:val="28"/>
          <w:szCs w:val="28"/>
          <w:lang w:val="en-US"/>
        </w:rPr>
        <w:t>S</w:t>
      </w:r>
      <w:r w:rsidRPr="00F83B9C">
        <w:rPr>
          <w:color w:val="000000"/>
          <w:sz w:val="28"/>
          <w:szCs w:val="28"/>
          <w:vertAlign w:val="subscript"/>
          <w:lang w:val="en-US"/>
        </w:rPr>
        <w:t>φψ</w:t>
      </w:r>
      <w:r w:rsidRPr="00F83B9C">
        <w:rPr>
          <w:color w:val="000000"/>
          <w:sz w:val="28"/>
          <w:szCs w:val="28"/>
        </w:rPr>
        <w:t xml:space="preserve"> , </w:t>
      </w:r>
      <w:r w:rsidRPr="00F83B9C">
        <w:rPr>
          <w:color w:val="000000"/>
          <w:sz w:val="28"/>
          <w:szCs w:val="28"/>
          <w:lang w:val="en-US"/>
        </w:rPr>
        <w:t>S</w:t>
      </w:r>
      <w:r w:rsidRPr="00F83B9C">
        <w:rPr>
          <w:color w:val="000000"/>
          <w:sz w:val="28"/>
          <w:szCs w:val="28"/>
          <w:vertAlign w:val="subscript"/>
          <w:lang w:val="en-US"/>
        </w:rPr>
        <w:t>ψφ</w:t>
      </w:r>
      <w:r w:rsidRPr="00F83B9C">
        <w:rPr>
          <w:color w:val="000000"/>
          <w:sz w:val="28"/>
          <w:szCs w:val="28"/>
        </w:rPr>
        <w:t xml:space="preserve">  .</w:t>
      </w:r>
    </w:p>
    <w:p w:rsidR="0065420F" w:rsidRPr="00F83B9C" w:rsidRDefault="0065420F" w:rsidP="00D710A3">
      <w:pPr>
        <w:pStyle w:val="41"/>
        <w:shd w:val="clear" w:color="auto" w:fill="auto"/>
        <w:spacing w:after="5" w:line="360" w:lineRule="auto"/>
        <w:ind w:right="20" w:firstLine="30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Для досліджуваної системи, матриця передатних функ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softHyphen/>
        <w:t xml:space="preserve">цій системи вимірювань </w:t>
      </w:r>
      <w:r w:rsidRPr="00F83B9C">
        <w:rPr>
          <w:rStyle w:val="4TimesNewRoman"/>
          <w:b w:val="0"/>
          <w:i w:val="0"/>
          <w:color w:val="000000"/>
          <w:sz w:val="28"/>
          <w:szCs w:val="28"/>
        </w:rPr>
        <w:t>К = Е</w:t>
      </w:r>
      <w:r w:rsidRPr="00F83B9C">
        <w:rPr>
          <w:rStyle w:val="4TimesNewRoman"/>
          <w:b w:val="0"/>
          <w:i w:val="0"/>
          <w:color w:val="000000"/>
          <w:sz w:val="28"/>
          <w:szCs w:val="28"/>
          <w:vertAlign w:val="subscript"/>
        </w:rPr>
        <w:t>п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та вводячи позначення </w:t>
      </w:r>
      <w:r w:rsidRPr="00F83B9C">
        <w:rPr>
          <w:rStyle w:val="4-1pt"/>
          <w:color w:val="000000"/>
          <w:sz w:val="28"/>
          <w:szCs w:val="28"/>
        </w:rPr>
        <w:t>ψ</w:t>
      </w:r>
      <w:r w:rsidRPr="00F83B9C">
        <w:rPr>
          <w:rStyle w:val="40"/>
          <w:color w:val="000000"/>
          <w:sz w:val="28"/>
          <w:szCs w:val="28"/>
        </w:rPr>
        <w:t>'</w:t>
      </w:r>
      <w:r w:rsidRPr="00F83B9C">
        <w:rPr>
          <w:rStyle w:val="40"/>
          <w:color w:val="000000"/>
          <w:sz w:val="28"/>
          <w:szCs w:val="28"/>
          <w:vertAlign w:val="subscript"/>
        </w:rPr>
        <w:t>0</w:t>
      </w:r>
      <w:r w:rsidRPr="00F83B9C">
        <w:rPr>
          <w:rStyle w:val="40"/>
          <w:color w:val="000000"/>
          <w:sz w:val="28"/>
          <w:szCs w:val="28"/>
        </w:rPr>
        <w:t xml:space="preserve"> = (</w:t>
      </w:r>
      <w:r w:rsidRPr="00F83B9C">
        <w:rPr>
          <w:rStyle w:val="4-1pt"/>
          <w:color w:val="000000"/>
          <w:sz w:val="28"/>
          <w:szCs w:val="28"/>
        </w:rPr>
        <w:t>ψ</w:t>
      </w:r>
      <w:r w:rsidRPr="00F83B9C">
        <w:rPr>
          <w:rStyle w:val="40"/>
          <w:color w:val="000000"/>
          <w:sz w:val="28"/>
          <w:szCs w:val="28"/>
        </w:rPr>
        <w:t xml:space="preserve">', φ'),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вирази можна переписати як</w:t>
      </w:r>
    </w:p>
    <w:p w:rsidR="0065420F" w:rsidRPr="00F83B9C" w:rsidRDefault="0065420F" w:rsidP="00D710A3">
      <w:pPr>
        <w:pStyle w:val="41"/>
        <w:shd w:val="clear" w:color="auto" w:fill="auto"/>
        <w:tabs>
          <w:tab w:val="right" w:pos="5021"/>
        </w:tabs>
        <w:spacing w:after="0" w:line="360" w:lineRule="auto"/>
        <w:ind w:right="20"/>
        <w:jc w:val="left"/>
        <w:rPr>
          <w:rStyle w:val="4TimesNewRoman"/>
          <w:b w:val="0"/>
          <w:i w:val="0"/>
          <w:color w:val="000000"/>
          <w:sz w:val="28"/>
          <w:szCs w:val="28"/>
          <w:vertAlign w:val="superscript"/>
        </w:rPr>
      </w:pPr>
      <w:r w:rsidRPr="00F83B9C">
        <w:rPr>
          <w:rStyle w:val="4TimesNewRoman"/>
          <w:color w:val="000000"/>
          <w:sz w:val="28"/>
          <w:szCs w:val="28"/>
          <w:vertAlign w:val="superscript"/>
          <w:lang w:val="en-US"/>
        </w:rPr>
        <w:object w:dxaOrig="180" w:dyaOrig="340">
          <v:shape id="_x0000_i1045" type="#_x0000_t75" style="width:9pt;height:17.25pt" o:ole="">
            <v:imagedata r:id="rId43" o:title=""/>
          </v:shape>
          <o:OLEObject Type="Embed" ProgID="Equation.3" ShapeID="_x0000_i1045" DrawAspect="Content" ObjectID="_1579510634" r:id="rId44"/>
        </w:object>
      </w:r>
      <w:r w:rsidRPr="00F83B9C">
        <w:rPr>
          <w:rStyle w:val="4TimesNewRoman"/>
          <w:color w:val="000000"/>
          <w:sz w:val="28"/>
          <w:szCs w:val="28"/>
          <w:vertAlign w:val="superscript"/>
          <w:lang w:val="en-US"/>
        </w:rPr>
        <w:object w:dxaOrig="180" w:dyaOrig="340">
          <v:shape id="_x0000_i1046" type="#_x0000_t75" style="width:9pt;height:17.25pt" o:ole="">
            <v:imagedata r:id="rId43" o:title=""/>
          </v:shape>
          <o:OLEObject Type="Embed" ProgID="Equation.3" ShapeID="_x0000_i1046" DrawAspect="Content" ObjectID="_1579510635" r:id="rId45"/>
        </w:object>
      </w:r>
      <w:r w:rsidRPr="00F83B9C">
        <w:rPr>
          <w:rStyle w:val="4TimesNewRoman"/>
          <w:b w:val="0"/>
          <w:i w:val="0"/>
          <w:color w:val="000000"/>
          <w:sz w:val="28"/>
          <w:szCs w:val="28"/>
          <w:vertAlign w:val="superscript"/>
        </w:rPr>
        <w:t xml:space="preserve">  </w:t>
      </w:r>
      <w:r>
        <w:rPr>
          <w:rStyle w:val="4TimesNewRoman"/>
          <w:b w:val="0"/>
          <w:i w:val="0"/>
          <w:color w:val="000000"/>
          <w:sz w:val="28"/>
          <w:szCs w:val="28"/>
          <w:vertAlign w:val="superscript"/>
        </w:rPr>
        <w:t xml:space="preserve">                               </w:t>
      </w:r>
      <w:r w:rsidRPr="00F83B9C">
        <w:rPr>
          <w:rStyle w:val="40"/>
          <w:color w:val="000000"/>
          <w:sz w:val="28"/>
          <w:szCs w:val="28"/>
          <w:lang w:val="ru-RU"/>
        </w:rPr>
        <w:object w:dxaOrig="4880" w:dyaOrig="440">
          <v:shape id="_x0000_i1047" type="#_x0000_t75" style="width:243.75pt;height:21pt" o:ole="">
            <v:imagedata r:id="rId46" o:title=""/>
          </v:shape>
          <o:OLEObject Type="Embed" ProgID="Equation.3" ShapeID="_x0000_i1047" DrawAspect="Content" ObjectID="_1579510636" r:id="rId47"/>
        </w:object>
      </w:r>
      <w:r>
        <w:rPr>
          <w:rStyle w:val="40"/>
          <w:color w:val="000000"/>
          <w:sz w:val="28"/>
          <w:szCs w:val="28"/>
          <w:lang w:val="ru-RU"/>
        </w:rPr>
        <w:t xml:space="preserve">       </w:t>
      </w:r>
    </w:p>
    <w:p w:rsidR="0065420F" w:rsidRPr="003A4AFA" w:rsidRDefault="0065420F" w:rsidP="00D710A3">
      <w:pPr>
        <w:pStyle w:val="41"/>
        <w:shd w:val="clear" w:color="auto" w:fill="auto"/>
        <w:tabs>
          <w:tab w:val="right" w:pos="5021"/>
        </w:tabs>
        <w:spacing w:after="0" w:line="360" w:lineRule="auto"/>
        <w:ind w:right="20"/>
        <w:jc w:val="center"/>
        <w:rPr>
          <w:rStyle w:val="4TimesNewRoman"/>
          <w:b w:val="0"/>
          <w:i w:val="0"/>
          <w:color w:val="000000"/>
          <w:sz w:val="28"/>
          <w:szCs w:val="28"/>
          <w:vertAlign w:val="subscript"/>
        </w:rPr>
      </w:pPr>
      <w:r w:rsidRPr="00F83B9C">
        <w:rPr>
          <w:rStyle w:val="40"/>
          <w:color w:val="000000"/>
          <w:sz w:val="28"/>
          <w:szCs w:val="28"/>
          <w:lang w:val="ru-RU"/>
        </w:rPr>
        <w:object w:dxaOrig="3960" w:dyaOrig="720">
          <v:shape id="_x0000_i1048" type="#_x0000_t75" style="width:256.5pt;height:37.5pt" o:ole="">
            <v:imagedata r:id="rId48" o:title=""/>
          </v:shape>
          <o:OLEObject Type="Embed" ProgID="Equation.3" ShapeID="_x0000_i1048" DrawAspect="Content" ObjectID="_1579510637" r:id="rId49"/>
        </w:object>
      </w:r>
      <w:r w:rsidRPr="00F83B9C">
        <w:rPr>
          <w:rStyle w:val="4TimesNewRoman"/>
          <w:color w:val="000000"/>
          <w:sz w:val="28"/>
          <w:szCs w:val="28"/>
          <w:vertAlign w:val="subscript"/>
          <w:lang w:val="en-US"/>
        </w:rPr>
        <w:object w:dxaOrig="5680" w:dyaOrig="380">
          <v:shape id="_x0000_i1049" type="#_x0000_t75" style="width:284.25pt;height:18.75pt" o:ole="" o:allowoverlap="f">
            <v:imagedata r:id="rId50" o:title=""/>
          </v:shape>
          <o:OLEObject Type="Embed" ProgID="Equation.3" ShapeID="_x0000_i1049" DrawAspect="Content" ObjectID="_1579510638" r:id="rId51"/>
        </w:object>
      </w:r>
      <w:r>
        <w:rPr>
          <w:rStyle w:val="4TimesNewRoman"/>
          <w:b w:val="0"/>
          <w:i w:val="0"/>
          <w:color w:val="000000"/>
          <w:sz w:val="28"/>
          <w:szCs w:val="28"/>
          <w:vertAlign w:val="subscript"/>
        </w:rPr>
        <w:t xml:space="preserve">             </w:t>
      </w:r>
    </w:p>
    <w:p w:rsidR="0065420F" w:rsidRPr="003A4AFA" w:rsidRDefault="0065420F" w:rsidP="00D710A3">
      <w:pPr>
        <w:pStyle w:val="41"/>
        <w:shd w:val="clear" w:color="auto" w:fill="auto"/>
        <w:tabs>
          <w:tab w:val="right" w:pos="5021"/>
        </w:tabs>
        <w:spacing w:after="0" w:line="360" w:lineRule="auto"/>
        <w:ind w:right="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40"/>
          <w:color w:val="000000"/>
          <w:sz w:val="28"/>
          <w:szCs w:val="28"/>
          <w:lang w:val="ru-RU"/>
        </w:rPr>
        <w:t xml:space="preserve">                                 </w:t>
      </w:r>
      <w:r w:rsidRPr="00F83B9C">
        <w:rPr>
          <w:rStyle w:val="40"/>
          <w:color w:val="000000"/>
          <w:sz w:val="28"/>
          <w:szCs w:val="28"/>
          <w:lang w:val="ru-RU"/>
        </w:rPr>
        <w:object w:dxaOrig="180" w:dyaOrig="340">
          <v:shape id="_x0000_i1050" type="#_x0000_t75" style="width:9pt;height:17.25pt" o:ole="">
            <v:imagedata r:id="rId43" o:title=""/>
          </v:shape>
          <o:OLEObject Type="Embed" ProgID="Equation.3" ShapeID="_x0000_i1050" DrawAspect="Content" ObjectID="_1579510639" r:id="rId52"/>
        </w:object>
      </w:r>
      <w:r w:rsidRPr="00F83B9C">
        <w:rPr>
          <w:rStyle w:val="40"/>
          <w:color w:val="000000"/>
          <w:sz w:val="28"/>
          <w:szCs w:val="28"/>
          <w:lang w:val="ru-RU"/>
        </w:rPr>
        <w:object w:dxaOrig="180" w:dyaOrig="340">
          <v:shape id="_x0000_i1051" type="#_x0000_t75" style="width:9pt;height:17.25pt" o:ole="">
            <v:imagedata r:id="rId43" o:title=""/>
          </v:shape>
          <o:OLEObject Type="Embed" ProgID="Equation.3" ShapeID="_x0000_i1051" DrawAspect="Content" ObjectID="_1579510640" r:id="rId53"/>
        </w:object>
      </w:r>
      <w:r w:rsidRPr="00F83B9C">
        <w:rPr>
          <w:rStyle w:val="40"/>
          <w:color w:val="000000"/>
          <w:sz w:val="28"/>
          <w:szCs w:val="28"/>
          <w:lang w:val="ru-RU"/>
        </w:rPr>
        <w:object w:dxaOrig="1880" w:dyaOrig="380">
          <v:shape id="_x0000_i1052" type="#_x0000_t75" style="width:93pt;height:18.75pt" o:ole="">
            <v:imagedata r:id="rId54" o:title=""/>
          </v:shape>
          <o:OLEObject Type="Embed" ProgID="Equation.3" ShapeID="_x0000_i1052" DrawAspect="Content" ObjectID="_1579510641" r:id="rId55"/>
        </w:object>
      </w:r>
      <w:r>
        <w:rPr>
          <w:rStyle w:val="40"/>
          <w:color w:val="000000"/>
          <w:sz w:val="28"/>
          <w:szCs w:val="28"/>
          <w:lang w:val="ru-RU"/>
        </w:rPr>
        <w:t xml:space="preserve">                              (2.5)           </w:t>
      </w:r>
    </w:p>
    <w:p w:rsidR="0065420F" w:rsidRPr="003A4AFA" w:rsidRDefault="0065420F" w:rsidP="00D710A3">
      <w:pPr>
        <w:pStyle w:val="41"/>
        <w:shd w:val="clear" w:color="auto" w:fill="auto"/>
        <w:tabs>
          <w:tab w:val="right" w:pos="5813"/>
        </w:tabs>
        <w:spacing w:after="0" w:line="360" w:lineRule="auto"/>
        <w:ind w:right="2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3B9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39" w:dyaOrig="380">
          <v:shape id="_x0000_i1053" type="#_x0000_t75" style="width:122.25pt;height:18.75pt" o:ole="">
            <v:imagedata r:id="rId56" o:title=""/>
          </v:shape>
          <o:OLEObject Type="Embed" ProgID="Equation.3" ShapeID="_x0000_i1053" DrawAspect="Content" ObjectID="_1579510642" r:id="rId57"/>
        </w:object>
      </w:r>
    </w:p>
    <w:p w:rsidR="0065420F" w:rsidRDefault="0065420F" w:rsidP="00D710A3">
      <w:pPr>
        <w:pStyle w:val="51"/>
        <w:shd w:val="clear" w:color="auto" w:fill="auto"/>
        <w:tabs>
          <w:tab w:val="right" w:pos="4066"/>
        </w:tabs>
        <w:spacing w:line="360" w:lineRule="auto"/>
        <w:ind w:right="20"/>
        <w:jc w:val="center"/>
        <w:rPr>
          <w:b w:val="0"/>
          <w:i w:val="0"/>
          <w:sz w:val="28"/>
          <w:szCs w:val="28"/>
        </w:rPr>
      </w:pPr>
      <w:r w:rsidRPr="00F83B9C">
        <w:rPr>
          <w:b w:val="0"/>
          <w:i w:val="0"/>
          <w:position w:val="-12"/>
          <w:sz w:val="28"/>
          <w:szCs w:val="28"/>
          <w:lang w:val="en-US"/>
        </w:rPr>
        <w:object w:dxaOrig="1820" w:dyaOrig="380">
          <v:shape id="_x0000_i1054" type="#_x0000_t75" style="width:89.25pt;height:18.75pt" o:ole="">
            <v:imagedata r:id="rId58" o:title=""/>
          </v:shape>
          <o:OLEObject Type="Embed" ProgID="Equation.3" ShapeID="_x0000_i1054" DrawAspect="Content" ObjectID="_1579510643" r:id="rId59"/>
        </w:object>
      </w:r>
    </w:p>
    <w:p w:rsidR="0065420F" w:rsidRPr="009252EB" w:rsidRDefault="0065420F" w:rsidP="00D710A3">
      <w:pPr>
        <w:pStyle w:val="51"/>
        <w:shd w:val="clear" w:color="auto" w:fill="auto"/>
        <w:tabs>
          <w:tab w:val="right" w:pos="4066"/>
        </w:tabs>
        <w:spacing w:line="360" w:lineRule="auto"/>
        <w:ind w:right="20"/>
        <w:jc w:val="center"/>
        <w:rPr>
          <w:b w:val="0"/>
          <w:i w:val="0"/>
          <w:sz w:val="28"/>
          <w:szCs w:val="28"/>
        </w:rPr>
      </w:pPr>
    </w:p>
    <w:p w:rsidR="0065420F" w:rsidRDefault="0065420F" w:rsidP="00D710A3">
      <w:pPr>
        <w:pStyle w:val="a3"/>
        <w:spacing w:after="69" w:line="360" w:lineRule="auto"/>
        <w:ind w:right="20" w:firstLine="30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Вибором структури матриці передавальних функцій регулятора </w:t>
      </w:r>
      <w:r>
        <w:rPr>
          <w:color w:val="000000"/>
          <w:sz w:val="28"/>
          <w:szCs w:val="28"/>
          <w:lang w:val="en-US"/>
        </w:rPr>
        <w:t>W</w:t>
      </w:r>
      <w:r>
        <w:rPr>
          <w:color w:val="000000"/>
          <w:sz w:val="28"/>
          <w:szCs w:val="28"/>
          <w:lang w:val="uk-UA"/>
        </w:rPr>
        <w:t xml:space="preserve"> забезпечити стійкість замкненої системи та доставити мінімум функціоналу якості вигляду</w:t>
      </w:r>
    </w:p>
    <w:p w:rsidR="0065420F" w:rsidRPr="003A4AFA" w:rsidRDefault="0065420F" w:rsidP="00D710A3">
      <w:pPr>
        <w:pStyle w:val="a3"/>
        <w:spacing w:after="69" w:line="360" w:lineRule="auto"/>
        <w:ind w:right="20" w:firstLine="30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                </w:t>
      </w:r>
      <w:r w:rsidRPr="00F83B9C">
        <w:rPr>
          <w:b/>
          <w:i/>
          <w:position w:val="-34"/>
          <w:sz w:val="28"/>
          <w:szCs w:val="28"/>
        </w:rPr>
        <w:object w:dxaOrig="2600" w:dyaOrig="780">
          <v:shape id="_x0000_i1055" type="#_x0000_t75" style="width:129pt;height:39.75pt" o:ole="">
            <v:imagedata r:id="rId60" o:title=""/>
          </v:shape>
          <o:OLEObject Type="Embed" ProgID="Equation.3" ShapeID="_x0000_i1055" DrawAspect="Content" ObjectID="_1579510644" r:id="rId61"/>
        </w:object>
      </w:r>
      <w:r>
        <w:rPr>
          <w:b/>
          <w:i/>
          <w:sz w:val="28"/>
          <w:szCs w:val="28"/>
          <w:lang w:val="uk-UA"/>
        </w:rPr>
        <w:t xml:space="preserve">                  </w:t>
      </w:r>
      <w:r w:rsidRPr="003A4AFA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2.6</w:t>
      </w:r>
      <w:r w:rsidRPr="003A4AFA">
        <w:rPr>
          <w:sz w:val="28"/>
          <w:szCs w:val="28"/>
          <w:lang w:val="uk-UA"/>
        </w:rPr>
        <w:t>)</w:t>
      </w:r>
    </w:p>
    <w:p w:rsidR="0065420F" w:rsidRPr="00F83B9C" w:rsidRDefault="0065420F" w:rsidP="00D710A3">
      <w:pPr>
        <w:pStyle w:val="60"/>
        <w:shd w:val="clear" w:color="auto" w:fill="auto"/>
        <w:spacing w:line="360" w:lineRule="auto"/>
        <w:jc w:val="both"/>
        <w:rPr>
          <w:rStyle w:val="4"/>
          <w:color w:val="000000"/>
          <w:sz w:val="28"/>
          <w:szCs w:val="28"/>
          <w:lang w:val="uk-UA"/>
        </w:rPr>
      </w:pP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Где </w:t>
      </w:r>
      <w:r w:rsidRPr="00F83B9C">
        <w:rPr>
          <w:rStyle w:val="4TimesNewRoman"/>
          <w:b w:val="0"/>
          <w:color w:val="000000"/>
          <w:sz w:val="28"/>
          <w:szCs w:val="28"/>
        </w:rPr>
        <w:t>S</w:t>
      </w:r>
      <w:r>
        <w:rPr>
          <w:rStyle w:val="4TimesNewRoman"/>
          <w:b w:val="0"/>
          <w:color w:val="000000"/>
          <w:sz w:val="28"/>
          <w:szCs w:val="28"/>
          <w:vertAlign w:val="subscript"/>
        </w:rPr>
        <w:t>xx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 и </w:t>
      </w:r>
      <w:r w:rsidRPr="00F83B9C">
        <w:rPr>
          <w:rStyle w:val="4TimesNewRoman"/>
          <w:b w:val="0"/>
          <w:color w:val="000000"/>
          <w:sz w:val="28"/>
          <w:szCs w:val="28"/>
        </w:rPr>
        <w:t>S</w:t>
      </w:r>
      <w:r w:rsidRPr="00F83B9C">
        <w:rPr>
          <w:rStyle w:val="4TimesNewRoman"/>
          <w:b w:val="0"/>
          <w:color w:val="000000"/>
          <w:sz w:val="28"/>
          <w:szCs w:val="28"/>
          <w:vertAlign w:val="subscript"/>
        </w:rPr>
        <w:t>uu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4"/>
          <w:i w:val="0"/>
          <w:color w:val="000000"/>
          <w:sz w:val="28"/>
          <w:szCs w:val="28"/>
          <w:lang w:val="uk-UA"/>
        </w:rPr>
        <w:t>-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 матриці спектральної щільності вектора вихідних реакцій об'єкту стабілізації </w:t>
      </w:r>
      <w:r w:rsidRPr="00F83B9C">
        <w:rPr>
          <w:rStyle w:val="4"/>
          <w:i w:val="0"/>
          <w:color w:val="000000"/>
          <w:sz w:val="28"/>
          <w:szCs w:val="28"/>
        </w:rPr>
        <w:t>x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 і вектора управління </w:t>
      </w:r>
      <w:r w:rsidRPr="00F83B9C">
        <w:rPr>
          <w:rStyle w:val="4"/>
          <w:i w:val="0"/>
          <w:color w:val="000000"/>
          <w:sz w:val="28"/>
          <w:szCs w:val="28"/>
        </w:rPr>
        <w:t>u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; </w:t>
      </w:r>
      <w:r w:rsidRPr="00F83B9C">
        <w:rPr>
          <w:rStyle w:val="4"/>
          <w:i w:val="0"/>
          <w:color w:val="000000"/>
          <w:sz w:val="28"/>
          <w:szCs w:val="28"/>
          <w:lang w:val="ru-RU"/>
        </w:rPr>
        <w:t>R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 і </w:t>
      </w:r>
      <w:r w:rsidRPr="00F83B9C">
        <w:rPr>
          <w:rStyle w:val="4"/>
          <w:i w:val="0"/>
          <w:color w:val="000000"/>
          <w:sz w:val="28"/>
          <w:szCs w:val="28"/>
        </w:rPr>
        <w:t>C</w:t>
      </w:r>
      <w:r w:rsidRPr="00F83B9C">
        <w:rPr>
          <w:rStyle w:val="4"/>
          <w:i w:val="0"/>
          <w:color w:val="000000"/>
          <w:sz w:val="28"/>
          <w:szCs w:val="28"/>
          <w:lang w:val="uk-UA"/>
        </w:rPr>
        <w:t xml:space="preserve"> — ненегативно-певні поліноміальні вагові матриці, одночасно нерівні нулю.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 w:firstLine="300"/>
        <w:rPr>
          <w:rStyle w:val="4"/>
          <w:rFonts w:ascii="Times New Roman" w:hAnsi="Times New Roman" w:cs="Times New Roman"/>
          <w:color w:val="000000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Для вирішення цього завдання синтезу скористаємося основними поло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женнями методу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. Щоб уникнути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вибору довільно визначаємих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вагових матриць у варійованій функції, який в багатьох загальних випадках може виявитися вельми скрутним, потрібно врахувати очевидні вистави, що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lastRenderedPageBreak/>
        <w:t>призначена</w:t>
      </w:r>
      <w:r>
        <w:rPr>
          <w:rStyle w:val="4"/>
          <w:color w:val="000000"/>
          <w:szCs w:val="28"/>
        </w:rPr>
        <w:t xml:space="preserve">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варіативна функція і матриці передавальних функцій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ru-RU"/>
        </w:rPr>
        <w:object w:dxaOrig="360" w:dyaOrig="380">
          <v:shape id="_x0000_i1056" type="#_x0000_t75" style="width:18.75pt;height:18.75pt" o:ole="">
            <v:imagedata r:id="rId62" o:title=""/>
          </v:shape>
          <o:OLEObject Type="Embed" ProgID="Equation.3" ShapeID="_x0000_i1056" DrawAspect="Content" ObjectID="_1579510645" r:id="rId63"/>
        </w:obje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ru-RU"/>
        </w:rPr>
        <w:object w:dxaOrig="360" w:dyaOrig="380">
          <v:shape id="_x0000_i1057" type="#_x0000_t75" style="width:18.75pt;height:18.75pt" o:ole="">
            <v:imagedata r:id="rId64" o:title=""/>
          </v:shape>
          <o:OLEObject Type="Embed" ProgID="Equation.3" ShapeID="_x0000_i1057" DrawAspect="Content" ObjectID="_1579510646" r:id="rId65"/>
        </w:obje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bookmark1"/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замкнутої системи мають бути такими, що фізично реалізовуються, тобто мати полюса лише в ЛПП. Враховуючи це, рів</w:t>
      </w:r>
      <w:r>
        <w:rPr>
          <w:rStyle w:val="4"/>
          <w:rFonts w:ascii="Times New Roman" w:hAnsi="Times New Roman" w:cs="Times New Roman"/>
          <w:color w:val="000000"/>
          <w:sz w:val="28"/>
          <w:szCs w:val="28"/>
        </w:rPr>
        <w:t>няння зв'язку (2.5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) можна переписати як</w:t>
      </w:r>
    </w:p>
    <w:bookmarkEnd w:id="0"/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 w:firstLine="300"/>
        <w:jc w:val="center"/>
        <w:rPr>
          <w:rFonts w:ascii="Times New Roman" w:hAnsi="Times New Roman" w:cs="Times New Roman"/>
          <w:sz w:val="28"/>
          <w:szCs w:val="28"/>
        </w:rPr>
      </w:pPr>
      <w:r w:rsidRPr="00F83B9C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80" w:dyaOrig="340">
          <v:shape id="_x0000_i1058" type="#_x0000_t75" style="width:9pt;height:17.25pt" o:ole="">
            <v:imagedata r:id="rId43" o:title=""/>
          </v:shape>
          <o:OLEObject Type="Embed" ProgID="Equation.3" ShapeID="_x0000_i1058" DrawAspect="Content" ObjectID="_1579510647" r:id="rId66"/>
        </w:object>
      </w:r>
      <w:r w:rsidRPr="00F83B9C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4980" w:dyaOrig="760">
          <v:shape id="_x0000_i1059" type="#_x0000_t75" style="width:249pt;height:38.25pt" o:ole="">
            <v:imagedata r:id="rId67" o:title=""/>
          </v:shape>
          <o:OLEObject Type="Embed" ProgID="Equation.3" ShapeID="_x0000_i1059" DrawAspect="Content" ObjectID="_1579510648" r:id="rId6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40"/>
          <w:color w:val="000000"/>
          <w:sz w:val="28"/>
          <w:szCs w:val="28"/>
        </w:rPr>
        <w:t>(2.7</w:t>
      </w:r>
      <w:r w:rsidRPr="00F83B9C">
        <w:rPr>
          <w:rStyle w:val="40"/>
          <w:color w:val="000000"/>
          <w:sz w:val="28"/>
          <w:szCs w:val="28"/>
        </w:rPr>
        <w:t>)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140"/>
        <w:rPr>
          <w:rStyle w:val="4"/>
          <w:rFonts w:ascii="Times New Roman" w:hAnsi="Times New Roman" w:cs="Times New Roman"/>
          <w:color w:val="000000"/>
          <w:sz w:val="28"/>
          <w:szCs w:val="28"/>
        </w:rPr>
      </w:pPr>
      <w:r w:rsidRPr="00F83B9C">
        <w:rPr>
          <w:rStyle w:val="4TimesNewRoman"/>
          <w:b w:val="0"/>
          <w:i w:val="0"/>
          <w:color w:val="000000"/>
          <w:sz w:val="28"/>
          <w:szCs w:val="28"/>
        </w:rPr>
        <w:t xml:space="preserve">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где « + </w:t>
      </w:r>
      <w:r w:rsidRPr="00F83B9C">
        <w:rPr>
          <w:rStyle w:val="40"/>
          <w:color w:val="000000"/>
          <w:sz w:val="28"/>
          <w:szCs w:val="28"/>
        </w:rPr>
        <w:t>»,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3B9C">
        <w:rPr>
          <w:rStyle w:val="40"/>
          <w:color w:val="000000"/>
          <w:sz w:val="28"/>
          <w:szCs w:val="28"/>
        </w:rPr>
        <w:t>«-»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— знаки вінерівскої сепарації.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"/>
        <w:rPr>
          <w:rStyle w:val="4"/>
          <w:rFonts w:ascii="Times New Roman" w:hAnsi="Times New Roman" w:cs="Times New Roman"/>
          <w:color w:val="000000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bCs/>
          <w:iCs/>
          <w:color w:val="000000"/>
          <w:sz w:val="28"/>
          <w:szCs w:val="28"/>
        </w:rPr>
        <w:t>Якщо динаміка об'єкту ста</w:t>
      </w:r>
      <w:r>
        <w:rPr>
          <w:rStyle w:val="4"/>
          <w:rFonts w:ascii="Times New Roman" w:hAnsi="Times New Roman" w:cs="Times New Roman"/>
          <w:bCs/>
          <w:iCs/>
          <w:color w:val="000000"/>
          <w:sz w:val="28"/>
          <w:szCs w:val="28"/>
        </w:rPr>
        <w:t>білізації довільна, то рівняння буде дійсним:</w:t>
      </w:r>
    </w:p>
    <w:p w:rsidR="0065420F" w:rsidRPr="00F83B9C" w:rsidRDefault="0065420F" w:rsidP="00D710A3">
      <w:pPr>
        <w:pStyle w:val="70"/>
        <w:shd w:val="clear" w:color="auto" w:fill="auto"/>
        <w:tabs>
          <w:tab w:val="left" w:pos="885"/>
        </w:tabs>
        <w:spacing w:after="0" w:line="360" w:lineRule="auto"/>
        <w:rPr>
          <w:b w:val="0"/>
          <w:i w:val="0"/>
          <w:sz w:val="28"/>
          <w:szCs w:val="28"/>
        </w:rPr>
      </w:pPr>
      <w:r w:rsidRPr="00F83B9C">
        <w:rPr>
          <w:b w:val="0"/>
          <w:i w:val="0"/>
          <w:position w:val="-10"/>
          <w:sz w:val="28"/>
          <w:szCs w:val="28"/>
          <w:lang w:val="ru-RU"/>
        </w:rPr>
        <w:object w:dxaOrig="180" w:dyaOrig="340">
          <v:shape id="_x0000_i1060" type="#_x0000_t75" style="width:9pt;height:17.25pt" o:ole="">
            <v:imagedata r:id="rId43" o:title=""/>
          </v:shape>
          <o:OLEObject Type="Embed" ProgID="Equation.3" ShapeID="_x0000_i1060" DrawAspect="Content" ObjectID="_1579510649" r:id="rId69"/>
        </w:object>
      </w:r>
      <w:r w:rsidR="005B3F26">
        <w:rPr>
          <w:noProof/>
          <w:lang w:eastAsia="uk-UA"/>
        </w:rPr>
        <w:object w:dxaOrig="2040" w:dyaOrig="320">
          <v:shape id="_x0000_s1086" type="#_x0000_t75" style="position:absolute;margin-left:0;margin-top:-.6pt;width:9pt;height:17.25pt;z-index:1;mso-position-horizontal:left;mso-position-horizontal-relative:text;mso-position-vertical-relative:text">
            <v:imagedata r:id="rId70" o:title=""/>
            <w10:wrap type="square" side="right"/>
          </v:shape>
          <o:OLEObject Type="Embed" ProgID="Equation.3" ShapeID="_x0000_s1086" DrawAspect="Content" ObjectID="_1579510805" r:id="rId71"/>
        </w:object>
      </w:r>
      <w:r>
        <w:rPr>
          <w:b w:val="0"/>
          <w:i w:val="0"/>
          <w:sz w:val="28"/>
          <w:szCs w:val="28"/>
          <w:lang w:val="ru-RU"/>
        </w:rPr>
        <w:t xml:space="preserve">                                       </w:t>
      </w:r>
      <w:r w:rsidRPr="00F83B9C">
        <w:rPr>
          <w:b w:val="0"/>
          <w:i w:val="0"/>
          <w:position w:val="-10"/>
          <w:sz w:val="28"/>
          <w:szCs w:val="28"/>
          <w:lang w:val="ru-RU"/>
        </w:rPr>
        <w:object w:dxaOrig="1660" w:dyaOrig="360">
          <v:shape id="_x0000_i1062" type="#_x0000_t75" style="width:82.5pt;height:18.75pt" o:ole="">
            <v:imagedata r:id="rId72" o:title=""/>
          </v:shape>
          <o:OLEObject Type="Embed" ProgID="Equation.3" ShapeID="_x0000_i1062" DrawAspect="Content" ObjectID="_1579510650" r:id="rId73"/>
        </w:object>
      </w:r>
      <w:r>
        <w:rPr>
          <w:b w:val="0"/>
          <w:i w:val="0"/>
          <w:sz w:val="28"/>
          <w:szCs w:val="28"/>
          <w:lang w:val="ru-RU"/>
        </w:rPr>
        <w:t xml:space="preserve">                      (2.8)</w:t>
      </w:r>
      <w:r w:rsidRPr="00F83B9C">
        <w:rPr>
          <w:b w:val="0"/>
          <w:i w:val="0"/>
          <w:sz w:val="28"/>
          <w:szCs w:val="28"/>
        </w:rPr>
        <w:br w:type="textWrapping" w:clear="all"/>
      </w:r>
      <w:r w:rsidRPr="00F83B9C">
        <w:rPr>
          <w:rStyle w:val="4"/>
          <w:b w:val="0"/>
          <w:i w:val="0"/>
          <w:color w:val="000000"/>
          <w:sz w:val="28"/>
          <w:szCs w:val="28"/>
        </w:rPr>
        <w:t xml:space="preserve">де  </w:t>
      </w:r>
      <w:r w:rsidR="005B3F26">
        <w:rPr>
          <w:b w:val="0"/>
          <w:i w:val="0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13" o:spid="_x0000_i1063" type="#_x0000_t75" style="width:21pt;height:16.5pt;visibility:visible">
            <v:imagedata r:id="rId74" o:title=""/>
          </v:shape>
        </w:pict>
      </w:r>
      <w:r w:rsidRPr="00F83B9C">
        <w:rPr>
          <w:rStyle w:val="4"/>
          <w:b w:val="0"/>
          <w:i w:val="0"/>
          <w:color w:val="000000"/>
          <w:sz w:val="28"/>
          <w:szCs w:val="28"/>
        </w:rPr>
        <w:t xml:space="preserve"> матриця, що має полюса лише в ППП, </w:t>
      </w:r>
      <w:r w:rsidR="005B3F26">
        <w:rPr>
          <w:b w:val="0"/>
          <w:i w:val="0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12" o:spid="_x0000_i1064" type="#_x0000_t75" style="width:21pt;height:16.5pt;visibility:visible">
            <v:imagedata r:id="rId75" o:title=""/>
          </v:shape>
        </w:pict>
      </w:r>
      <w:r w:rsidRPr="00F83B9C">
        <w:rPr>
          <w:rStyle w:val="4"/>
          <w:b w:val="0"/>
          <w:i w:val="0"/>
          <w:color w:val="000000"/>
          <w:sz w:val="28"/>
          <w:szCs w:val="28"/>
        </w:rPr>
        <w:t xml:space="preserve"> — лише в ЛПП комплек</w:t>
      </w:r>
      <w:r>
        <w:rPr>
          <w:rStyle w:val="4"/>
          <w:b w:val="0"/>
          <w:i w:val="0"/>
          <w:color w:val="000000"/>
          <w:sz w:val="28"/>
          <w:szCs w:val="28"/>
        </w:rPr>
        <w:t>с</w:t>
      </w:r>
      <w:r w:rsidRPr="00F83B9C">
        <w:rPr>
          <w:rStyle w:val="4"/>
          <w:b w:val="0"/>
          <w:i w:val="0"/>
          <w:color w:val="000000"/>
          <w:sz w:val="28"/>
          <w:szCs w:val="28"/>
        </w:rPr>
        <w:t xml:space="preserve">ної змінної </w:t>
      </w:r>
      <w:r w:rsidRPr="00F83B9C">
        <w:rPr>
          <w:rStyle w:val="4"/>
          <w:b w:val="0"/>
          <w:i w:val="0"/>
          <w:color w:val="000000"/>
          <w:sz w:val="28"/>
          <w:szCs w:val="28"/>
          <w:lang w:val="en-US"/>
        </w:rPr>
        <w:t>s</w:t>
      </w:r>
      <w:r w:rsidRPr="00F83B9C">
        <w:rPr>
          <w:rStyle w:val="4"/>
          <w:b w:val="0"/>
          <w:i w:val="0"/>
          <w:color w:val="000000"/>
          <w:sz w:val="28"/>
          <w:szCs w:val="28"/>
        </w:rPr>
        <w:t>.</w:t>
      </w:r>
    </w:p>
    <w:p w:rsidR="0065420F" w:rsidRPr="00F83B9C" w:rsidRDefault="0065420F" w:rsidP="00D710A3">
      <w:pPr>
        <w:pStyle w:val="41"/>
        <w:shd w:val="clear" w:color="auto" w:fill="auto"/>
        <w:spacing w:after="3" w:line="360" w:lineRule="auto"/>
        <w:ind w:right="20" w:firstLine="30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За допомогою операції однобічного видалення полюсів, матрицю</w:t>
      </w:r>
      <w:r w:rsidRPr="00F83B9C">
        <w:rPr>
          <w:rStyle w:val="4"/>
          <w:rFonts w:ascii="Times New Roman" w:hAnsi="Times New Roman" w:cs="Times New Roman"/>
          <w:sz w:val="28"/>
          <w:szCs w:val="28"/>
        </w:rPr>
        <w:t xml:space="preserve"> </w:t>
      </w:r>
      <w:r w:rsidR="005B3F26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uk-UA"/>
        </w:rPr>
        <w:pict>
          <v:shape id="Рисунок 11" o:spid="_x0000_i1065" type="#_x0000_t75" style="width:35.25pt;height:13.5pt;visibility:visible">
            <v:imagedata r:id="rId76" o:title=""/>
          </v:shape>
        </w:pi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можна завжди представити у вигляді</w:t>
      </w:r>
    </w:p>
    <w:p w:rsidR="0065420F" w:rsidRPr="00E33928" w:rsidRDefault="0065420F" w:rsidP="00D710A3">
      <w:pPr>
        <w:pStyle w:val="51"/>
        <w:shd w:val="clear" w:color="auto" w:fill="auto"/>
        <w:tabs>
          <w:tab w:val="left" w:pos="3331"/>
        </w:tabs>
        <w:spacing w:line="360" w:lineRule="auto"/>
        <w:ind w:right="20"/>
        <w:jc w:val="both"/>
        <w:rPr>
          <w:sz w:val="28"/>
          <w:szCs w:val="28"/>
        </w:rPr>
      </w:pPr>
      <w:r>
        <w:rPr>
          <w:rStyle w:val="5"/>
          <w:bCs/>
          <w:iCs/>
          <w:color w:val="000000"/>
          <w:sz w:val="28"/>
          <w:szCs w:val="28"/>
          <w:lang w:val="ru-RU"/>
        </w:rPr>
        <w:t xml:space="preserve">                                   </w:t>
      </w:r>
      <w:r w:rsidRPr="00F83B9C">
        <w:rPr>
          <w:rStyle w:val="5"/>
          <w:color w:val="000000"/>
          <w:sz w:val="28"/>
          <w:szCs w:val="28"/>
          <w:lang w:val="ru-RU"/>
        </w:rPr>
        <w:object w:dxaOrig="1579" w:dyaOrig="480">
          <v:shape id="_x0000_i1066" type="#_x0000_t75" style="width:78pt;height:24.75pt" o:ole="">
            <v:imagedata r:id="rId77" o:title=""/>
          </v:shape>
          <o:OLEObject Type="Embed" ProgID="Equation.3" ShapeID="_x0000_i1066" DrawAspect="Content" ObjectID="_1579510651" r:id="rId78"/>
        </w:object>
      </w:r>
      <w:r w:rsidRPr="00F83B9C">
        <w:rPr>
          <w:rStyle w:val="5"/>
          <w:b/>
          <w:i/>
          <w:color w:val="000000"/>
          <w:sz w:val="28"/>
          <w:szCs w:val="28"/>
        </w:rPr>
        <w:t>,</w:t>
      </w:r>
      <w:r w:rsidRPr="00F83B9C">
        <w:rPr>
          <w:rStyle w:val="5Sylfaen1"/>
          <w:b/>
          <w:i/>
          <w:color w:val="000000"/>
          <w:sz w:val="28"/>
          <w:szCs w:val="28"/>
        </w:rPr>
        <w:tab/>
      </w:r>
      <w:r w:rsidRPr="00E33928">
        <w:rPr>
          <w:rStyle w:val="5Sylfaen"/>
          <w:color w:val="000000"/>
          <w:sz w:val="28"/>
          <w:szCs w:val="28"/>
        </w:rPr>
        <w:t>(2.9)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 чому визначник |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| включає в себе полюса тільки в ППП. Якщо таких в матриці </w:t>
      </w:r>
      <w:r w:rsidR="005B3F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10" o:spid="_x0000_i1067" type="#_x0000_t75" style="width:20.25pt;height:13.5pt;visibility:visible">
            <v:imagedata r:id="rId79" o:title=""/>
          </v:shape>
        </w:pi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немає, то </w:t>
      </w:r>
      <w:r w:rsidRPr="00F83B9C">
        <w:rPr>
          <w:rStyle w:val="4TimesNewRoman"/>
          <w:b w:val="0"/>
          <w:i w:val="0"/>
          <w:color w:val="000000"/>
          <w:sz w:val="28"/>
          <w:szCs w:val="28"/>
        </w:rPr>
        <w:t>В= Е</w:t>
      </w:r>
      <w:r w:rsidRPr="00F83B9C">
        <w:rPr>
          <w:rStyle w:val="4TimesNewRoman"/>
          <w:b w:val="0"/>
          <w:i w:val="0"/>
          <w:color w:val="000000"/>
          <w:sz w:val="28"/>
          <w:szCs w:val="28"/>
          <w:vertAlign w:val="subscript"/>
        </w:rPr>
        <w:t>т</w:t>
      </w:r>
      <w:r w:rsidRPr="00F83B9C">
        <w:rPr>
          <w:rStyle w:val="4TimesNewRoman"/>
          <w:b w:val="0"/>
          <w:i w:val="0"/>
          <w:color w:val="000000"/>
          <w:sz w:val="28"/>
          <w:szCs w:val="28"/>
        </w:rPr>
        <w:t xml:space="preserve">, </w:t>
      </w:r>
      <w:r w:rsidR="005B3F26">
        <w:rPr>
          <w:rFonts w:ascii="Times New Roman" w:hAnsi="Times New Roman" w:cs="Times New Roman"/>
          <w:noProof/>
          <w:color w:val="000000"/>
          <w:spacing w:val="20"/>
          <w:sz w:val="28"/>
          <w:szCs w:val="28"/>
          <w:shd w:val="clear" w:color="auto" w:fill="FFFFFF"/>
          <w:lang w:eastAsia="uk-UA"/>
        </w:rPr>
        <w:pict>
          <v:shape id="Рисунок 9" o:spid="_x0000_i1068" type="#_x0000_t75" style="width:17.25pt;height:10.5pt;visibility:visible">
            <v:imagedata r:id="rId80" o:title=""/>
          </v:shape>
        </w:pi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B3F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8" o:spid="_x0000_i1069" type="#_x0000_t75" style="width:20.25pt;height:13.5pt;visibility:visible">
            <v:imagedata r:id="rId81" o:title=""/>
          </v:shape>
        </w:pict>
      </w:r>
      <w:r w:rsidRPr="00F83B9C">
        <w:rPr>
          <w:rStyle w:val="4TimesNewRoman"/>
          <w:b w:val="0"/>
          <w:i w:val="0"/>
          <w:color w:val="000000"/>
          <w:sz w:val="28"/>
          <w:szCs w:val="28"/>
        </w:rPr>
        <w:t>М .</w:t>
      </w:r>
    </w:p>
    <w:p w:rsidR="0065420F" w:rsidRPr="00F83B9C" w:rsidRDefault="0065420F" w:rsidP="00D710A3">
      <w:pPr>
        <w:pStyle w:val="41"/>
        <w:shd w:val="clear" w:color="auto" w:fill="auto"/>
        <w:spacing w:after="83" w:line="360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Якщо матрицю </w:t>
      </w:r>
      <w:r w:rsidR="005B3F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7" o:spid="_x0000_i1070" type="#_x0000_t75" style="width:20.25pt;height:16.5pt;visibility:visible">
            <v:imagedata r:id="rId82" o:title=""/>
          </v:shape>
        </w:pi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представити виразом</w:t>
      </w:r>
    </w:p>
    <w:p w:rsidR="0065420F" w:rsidRPr="00E33928" w:rsidRDefault="0065420F" w:rsidP="00D710A3">
      <w:pPr>
        <w:pStyle w:val="51"/>
        <w:shd w:val="clear" w:color="auto" w:fill="auto"/>
        <w:tabs>
          <w:tab w:val="left" w:pos="2117"/>
          <w:tab w:val="left" w:pos="3312"/>
        </w:tabs>
        <w:spacing w:after="5" w:line="360" w:lineRule="auto"/>
        <w:ind w:right="20"/>
        <w:jc w:val="both"/>
        <w:rPr>
          <w:sz w:val="28"/>
          <w:szCs w:val="28"/>
        </w:rPr>
      </w:pPr>
      <w:r w:rsidRPr="007C20DF">
        <w:rPr>
          <w:rStyle w:val="5Sylfaen1"/>
          <w:bCs/>
          <w:iCs/>
          <w:color w:val="000000"/>
          <w:sz w:val="28"/>
          <w:szCs w:val="28"/>
        </w:rPr>
        <w:t xml:space="preserve">                                          </w:t>
      </w:r>
      <w:r w:rsidRPr="00F83B9C">
        <w:rPr>
          <w:rStyle w:val="5Sylfaen1"/>
          <w:color w:val="000000"/>
          <w:sz w:val="28"/>
          <w:szCs w:val="28"/>
          <w:lang w:val="ru-RU"/>
        </w:rPr>
        <w:object w:dxaOrig="1399" w:dyaOrig="380">
          <v:shape id="_x0000_i1071" type="#_x0000_t75" style="width:68.25pt;height:18.75pt" o:ole="">
            <v:imagedata r:id="rId83" o:title=""/>
          </v:shape>
          <o:OLEObject Type="Embed" ProgID="Equation.3" ShapeID="_x0000_i1071" DrawAspect="Content" ObjectID="_1579510652" r:id="rId84"/>
        </w:object>
      </w:r>
      <w:r w:rsidRPr="00F83B9C">
        <w:rPr>
          <w:rStyle w:val="5Sylfaen1"/>
          <w:b/>
          <w:i/>
          <w:color w:val="000000"/>
          <w:sz w:val="28"/>
          <w:szCs w:val="28"/>
        </w:rPr>
        <w:tab/>
      </w:r>
      <w:r w:rsidRPr="00E33928">
        <w:rPr>
          <w:rStyle w:val="5Sylfaen"/>
          <w:color w:val="000000"/>
          <w:sz w:val="28"/>
          <w:szCs w:val="28"/>
        </w:rPr>
        <w:t>(2.10)</w:t>
      </w:r>
    </w:p>
    <w:p w:rsidR="0065420F" w:rsidRPr="00F83B9C" w:rsidRDefault="0065420F" w:rsidP="00D710A3">
      <w:pPr>
        <w:pStyle w:val="41"/>
        <w:shd w:val="clear" w:color="auto" w:fill="auto"/>
        <w:spacing w:after="69" w:line="360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де Ф є варіативною функцією, а </w:t>
      </w:r>
      <w:r w:rsidRPr="00F83B9C">
        <w:rPr>
          <w:rStyle w:val="4TimesNewRoman"/>
          <w:b w:val="0"/>
          <w:i w:val="0"/>
          <w:color w:val="000000"/>
          <w:sz w:val="28"/>
          <w:szCs w:val="28"/>
        </w:rPr>
        <w:t>А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— деякою поліноміальною функцією, що належить визначенню на підставі вихідної інформації задачі, то умову </w:t>
      </w:r>
      <w:r>
        <w:rPr>
          <w:rStyle w:val="40"/>
          <w:color w:val="000000"/>
          <w:sz w:val="28"/>
          <w:szCs w:val="28"/>
        </w:rPr>
        <w:t>(2.8</w:t>
      </w:r>
      <w:r w:rsidRPr="00F83B9C">
        <w:rPr>
          <w:rStyle w:val="40"/>
          <w:color w:val="000000"/>
          <w:sz w:val="28"/>
          <w:szCs w:val="28"/>
        </w:rPr>
        <w:t>)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можна переписати як</w:t>
      </w:r>
    </w:p>
    <w:p w:rsidR="0065420F" w:rsidRPr="00E33928" w:rsidRDefault="0065420F" w:rsidP="00D710A3">
      <w:pPr>
        <w:pStyle w:val="51"/>
        <w:shd w:val="clear" w:color="auto" w:fill="auto"/>
        <w:tabs>
          <w:tab w:val="left" w:pos="3461"/>
        </w:tabs>
        <w:spacing w:line="360" w:lineRule="auto"/>
        <w:ind w:right="20"/>
        <w:jc w:val="both"/>
        <w:rPr>
          <w:sz w:val="28"/>
          <w:szCs w:val="28"/>
        </w:rPr>
      </w:pPr>
      <w:r w:rsidRPr="007C20DF">
        <w:rPr>
          <w:rStyle w:val="5"/>
          <w:bCs/>
          <w:iCs/>
          <w:color w:val="000000"/>
          <w:sz w:val="28"/>
          <w:szCs w:val="28"/>
        </w:rPr>
        <w:t xml:space="preserve">                                  </w:t>
      </w:r>
      <w:r w:rsidRPr="00F83B9C">
        <w:rPr>
          <w:rStyle w:val="5"/>
          <w:color w:val="000000"/>
          <w:sz w:val="28"/>
          <w:szCs w:val="28"/>
          <w:lang w:val="ru-RU"/>
        </w:rPr>
        <w:object w:dxaOrig="1760" w:dyaOrig="360">
          <v:shape id="_x0000_i1072" type="#_x0000_t75" style="width:87pt;height:18.75pt" o:ole="">
            <v:imagedata r:id="rId85" o:title=""/>
          </v:shape>
          <o:OLEObject Type="Embed" ProgID="Equation.3" ShapeID="_x0000_i1072" DrawAspect="Content" ObjectID="_1579510653" r:id="rId86"/>
        </w:object>
      </w:r>
      <w:r w:rsidRPr="00F83B9C">
        <w:rPr>
          <w:rStyle w:val="5"/>
          <w:b/>
          <w:i/>
          <w:color w:val="000000"/>
          <w:sz w:val="28"/>
          <w:szCs w:val="28"/>
        </w:rPr>
        <w:t>.</w:t>
      </w:r>
      <w:r w:rsidRPr="00F83B9C">
        <w:rPr>
          <w:rStyle w:val="5Sylfaen1"/>
          <w:b/>
          <w:i/>
          <w:color w:val="000000"/>
          <w:sz w:val="28"/>
          <w:szCs w:val="28"/>
        </w:rPr>
        <w:tab/>
      </w:r>
      <w:r w:rsidRPr="00E33928">
        <w:rPr>
          <w:rStyle w:val="5Sylfaen"/>
          <w:color w:val="000000"/>
          <w:sz w:val="28"/>
          <w:szCs w:val="28"/>
        </w:rPr>
        <w:t>(2.11)</w:t>
      </w:r>
    </w:p>
    <w:p w:rsidR="0065420F" w:rsidRPr="00F83B9C" w:rsidRDefault="0065420F" w:rsidP="00D710A3">
      <w:pPr>
        <w:pStyle w:val="51"/>
        <w:shd w:val="clear" w:color="auto" w:fill="auto"/>
        <w:tabs>
          <w:tab w:val="left" w:pos="4080"/>
        </w:tabs>
        <w:spacing w:line="360" w:lineRule="auto"/>
        <w:ind w:right="20"/>
        <w:jc w:val="both"/>
        <w:rPr>
          <w:rStyle w:val="4"/>
          <w:bCs w:val="0"/>
          <w:iCs w:val="0"/>
          <w:color w:val="000000"/>
          <w:spacing w:val="0"/>
          <w:sz w:val="28"/>
          <w:szCs w:val="28"/>
        </w:rPr>
      </w:pPr>
      <w:r w:rsidRPr="00F83B9C"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>Таким чино</w:t>
      </w:r>
      <w:r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>м, вибравши з умов (2.9) і (2.10</w:t>
      </w:r>
      <w:r w:rsidRPr="00F83B9C"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 xml:space="preserve">) матриці А і В, підставивши їх в рівняння (5.48), можливо виразити матрицю </w:t>
      </w:r>
      <w:r w:rsidR="005B3F26">
        <w:rPr>
          <w:b w:val="0"/>
          <w:i w:val="0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6" o:spid="_x0000_i1073" type="#_x0000_t75" style="width:20.25pt;height:16.5pt;visibility:visible">
            <v:imagedata r:id="rId82" o:title=""/>
          </v:shape>
        </w:pict>
      </w:r>
      <w:r w:rsidRPr="00F83B9C"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 xml:space="preserve"> через передбачувану варійовану функцію Ф, причому </w:t>
      </w:r>
      <w:r w:rsidR="005B3F26">
        <w:rPr>
          <w:b w:val="0"/>
          <w:i w:val="0"/>
          <w:noProof/>
          <w:color w:val="000000"/>
          <w:sz w:val="28"/>
          <w:szCs w:val="28"/>
          <w:shd w:val="clear" w:color="auto" w:fill="FFFFFF"/>
          <w:lang w:eastAsia="uk-UA"/>
        </w:rPr>
        <w:pict>
          <v:shape id="Рисунок 5" o:spid="_x0000_i1074" type="#_x0000_t75" style="width:20.25pt;height:16.5pt;visibility:visible">
            <v:imagedata r:id="rId82" o:title=""/>
          </v:shape>
        </w:pict>
      </w:r>
      <w:r w:rsidRPr="00F83B9C"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 xml:space="preserve"> завжди матиме полюси лише ЛПП. Враховуючи матр</w:t>
      </w:r>
      <w:r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>ицю (5.48) і рівняння зв'язку (2.7</w:t>
      </w:r>
      <w:r w:rsidRPr="00F83B9C"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t xml:space="preserve">), можна виразити матрицю </w:t>
      </w:r>
      <w:r w:rsidRPr="00F83B9C">
        <w:rPr>
          <w:rStyle w:val="4"/>
          <w:b w:val="0"/>
          <w:bCs w:val="0"/>
          <w:i w:val="0"/>
          <w:iCs w:val="0"/>
          <w:color w:val="000000"/>
          <w:spacing w:val="0"/>
          <w:sz w:val="28"/>
          <w:szCs w:val="28"/>
        </w:rPr>
        <w:lastRenderedPageBreak/>
        <w:t>через передбачувану варійовану функцію</w:t>
      </w:r>
    </w:p>
    <w:p w:rsidR="0065420F" w:rsidRPr="00E33928" w:rsidRDefault="0065420F" w:rsidP="00D710A3">
      <w:pPr>
        <w:pStyle w:val="51"/>
        <w:shd w:val="clear" w:color="auto" w:fill="auto"/>
        <w:tabs>
          <w:tab w:val="left" w:pos="4080"/>
        </w:tabs>
        <w:spacing w:line="360" w:lineRule="auto"/>
        <w:ind w:right="20"/>
        <w:jc w:val="both"/>
        <w:rPr>
          <w:sz w:val="28"/>
          <w:szCs w:val="28"/>
        </w:rPr>
      </w:pPr>
      <w:r>
        <w:rPr>
          <w:rStyle w:val="50pt"/>
          <w:bCs/>
          <w:iCs/>
          <w:color w:val="000000"/>
          <w:sz w:val="28"/>
          <w:szCs w:val="28"/>
          <w:lang w:val="ru-RU"/>
        </w:rPr>
        <w:t xml:space="preserve">                               </w:t>
      </w:r>
      <w:r w:rsidRPr="00F83B9C">
        <w:rPr>
          <w:rStyle w:val="50pt"/>
          <w:color w:val="000000"/>
          <w:sz w:val="28"/>
          <w:szCs w:val="28"/>
          <w:lang w:val="ru-RU"/>
        </w:rPr>
        <w:object w:dxaOrig="3240" w:dyaOrig="380">
          <v:shape id="_x0000_i1075" type="#_x0000_t75" style="width:162.75pt;height:18.75pt" o:ole="">
            <v:imagedata r:id="rId87" o:title=""/>
          </v:shape>
          <o:OLEObject Type="Embed" ProgID="Equation.3" ShapeID="_x0000_i1075" DrawAspect="Content" ObjectID="_1579510654" r:id="rId88"/>
        </w:object>
      </w:r>
      <w:r w:rsidRPr="00F83B9C">
        <w:rPr>
          <w:rStyle w:val="50pt"/>
          <w:b/>
          <w:i/>
          <w:color w:val="000000"/>
          <w:sz w:val="28"/>
          <w:szCs w:val="28"/>
        </w:rPr>
        <w:t>.</w:t>
      </w:r>
      <w:r w:rsidRPr="00F83B9C">
        <w:rPr>
          <w:rStyle w:val="5Sylfaen1"/>
          <w:b/>
          <w:i/>
          <w:color w:val="000000"/>
          <w:sz w:val="28"/>
          <w:szCs w:val="28"/>
        </w:rPr>
        <w:tab/>
      </w:r>
      <w:r w:rsidRPr="00E33928">
        <w:rPr>
          <w:rStyle w:val="5Sylfaen"/>
          <w:color w:val="000000"/>
          <w:sz w:val="28"/>
          <w:szCs w:val="28"/>
        </w:rPr>
        <w:t>(2.12)</w:t>
      </w:r>
    </w:p>
    <w:p w:rsidR="0065420F" w:rsidRPr="001A1608" w:rsidRDefault="0065420F" w:rsidP="00D710A3">
      <w:pPr>
        <w:rPr>
          <w:rStyle w:val="4"/>
          <w:szCs w:val="28"/>
        </w:rPr>
      </w:pPr>
      <w:r w:rsidRPr="00F83B9C">
        <w:rPr>
          <w:rStyle w:val="4"/>
          <w:szCs w:val="28"/>
        </w:rPr>
        <w:t>Вираз (5.50) показує, що при вибор</w:t>
      </w:r>
      <w:r>
        <w:rPr>
          <w:rStyle w:val="4"/>
          <w:szCs w:val="28"/>
        </w:rPr>
        <w:t>і матриць А і В за умовами (2.9) і (2.11</w:t>
      </w:r>
      <w:r w:rsidRPr="00F83B9C">
        <w:rPr>
          <w:rStyle w:val="4"/>
          <w:szCs w:val="28"/>
        </w:rPr>
        <w:t xml:space="preserve">) матриця </w:t>
      </w:r>
      <w:r w:rsidR="005B3F26">
        <w:rPr>
          <w:noProof/>
          <w:szCs w:val="28"/>
          <w:shd w:val="clear" w:color="auto" w:fill="FFFFFF"/>
        </w:rPr>
        <w:pict>
          <v:shape id="Рисунок 4" o:spid="_x0000_i1076" type="#_x0000_t75" style="width:20.25pt;height:16.5pt;visibility:visible">
            <v:imagedata r:id="rId89" o:title=""/>
          </v:shape>
        </w:pict>
      </w:r>
      <w:r w:rsidRPr="00F83B9C">
        <w:rPr>
          <w:rStyle w:val="4"/>
          <w:szCs w:val="28"/>
        </w:rPr>
        <w:t xml:space="preserve"> не матиме полюсів в ППП. Використавши вираз</w:t>
      </w:r>
      <w:r>
        <w:rPr>
          <w:rStyle w:val="4"/>
          <w:szCs w:val="28"/>
        </w:rPr>
        <w:t>и (2</w:t>
      </w:r>
      <w:r w:rsidRPr="00F83B9C">
        <w:rPr>
          <w:rStyle w:val="4"/>
          <w:szCs w:val="28"/>
        </w:rPr>
        <w:t>.</w:t>
      </w:r>
      <w:r>
        <w:rPr>
          <w:rStyle w:val="4"/>
          <w:szCs w:val="28"/>
        </w:rPr>
        <w:t>5</w:t>
      </w:r>
      <w:r w:rsidRPr="00F83B9C">
        <w:rPr>
          <w:rStyle w:val="4"/>
          <w:szCs w:val="28"/>
        </w:rPr>
        <w:t xml:space="preserve">) і визначивши матриці спектральної щільності </w:t>
      </w:r>
      <w:r w:rsidR="005B3F26">
        <w:rPr>
          <w:noProof/>
          <w:szCs w:val="28"/>
          <w:shd w:val="clear" w:color="auto" w:fill="FFFFFF"/>
        </w:rPr>
        <w:pict>
          <v:shape id="Рисунок 3" o:spid="_x0000_i1077" type="#_x0000_t75" style="width:24.75pt;height:21.75pt;visibility:visible">
            <v:imagedata r:id="rId90" o:title=""/>
          </v:shape>
        </w:pict>
      </w:r>
      <w:r w:rsidRPr="00F83B9C">
        <w:rPr>
          <w:rStyle w:val="4"/>
          <w:szCs w:val="28"/>
        </w:rPr>
        <w:t xml:space="preserve">і </w:t>
      </w:r>
      <w:r w:rsidR="005B3F26">
        <w:rPr>
          <w:noProof/>
          <w:szCs w:val="28"/>
          <w:shd w:val="clear" w:color="auto" w:fill="FFFFFF"/>
        </w:rPr>
        <w:pict>
          <v:shape id="Рисунок 2" o:spid="_x0000_i1078" type="#_x0000_t75" style="width:23.25pt;height:21pt;visibility:visible">
            <v:imagedata r:id="rId91" o:title=""/>
          </v:shape>
        </w:pict>
      </w:r>
      <w:r w:rsidRPr="00F83B9C">
        <w:rPr>
          <w:rStyle w:val="4"/>
          <w:szCs w:val="28"/>
        </w:rPr>
        <w:t xml:space="preserve"> на підставі </w:t>
      </w:r>
    </w:p>
    <w:p w:rsidR="0065420F" w:rsidRDefault="0065420F" w:rsidP="00D710A3">
      <w:pPr>
        <w:rPr>
          <w:rStyle w:val="4"/>
          <w:szCs w:val="28"/>
        </w:rPr>
      </w:pPr>
      <w:r w:rsidRPr="00F83B9C">
        <w:rPr>
          <w:rStyle w:val="4"/>
          <w:szCs w:val="28"/>
        </w:rPr>
        <w:t>теореми Вінера—Хінчина, слід</w:t>
      </w:r>
      <w:r>
        <w:rPr>
          <w:rStyle w:val="4"/>
          <w:szCs w:val="28"/>
        </w:rPr>
        <w:t xml:space="preserve"> переписати функціонал якості (2.6</w:t>
      </w:r>
      <w:r w:rsidRPr="00F83B9C">
        <w:rPr>
          <w:rStyle w:val="4"/>
          <w:szCs w:val="28"/>
        </w:rPr>
        <w:t>) у вигляді</w:t>
      </w:r>
      <w:r>
        <w:rPr>
          <w:rStyle w:val="4"/>
          <w:szCs w:val="28"/>
        </w:rPr>
        <w:t xml:space="preserve"> </w:t>
      </w:r>
    </w:p>
    <w:p w:rsidR="0065420F" w:rsidRPr="007C20DF" w:rsidRDefault="0065420F" w:rsidP="00D710A3">
      <w:pPr>
        <w:ind w:firstLine="0"/>
        <w:rPr>
          <w:szCs w:val="28"/>
        </w:rPr>
      </w:pPr>
      <w:r w:rsidRPr="00D360F9">
        <w:rPr>
          <w:position w:val="-34"/>
        </w:rPr>
        <w:object w:dxaOrig="8360" w:dyaOrig="780">
          <v:shape id="_x0000_i1079" type="#_x0000_t75" style="width:439.5pt;height:39.75pt" o:ole="" o:allowoverlap="f">
            <v:imagedata r:id="rId92" o:title=""/>
          </v:shape>
          <o:OLEObject Type="Embed" ProgID="Equation.3" ShapeID="_x0000_i1079" DrawAspect="Content" ObjectID="_1579510655" r:id="rId93"/>
        </w:object>
      </w:r>
      <w:r>
        <w:t xml:space="preserve">      (2.13)</w:t>
      </w:r>
    </w:p>
    <w:p w:rsidR="0065420F" w:rsidRPr="00F83B9C" w:rsidRDefault="005B3F26" w:rsidP="00D710A3">
      <w:pPr>
        <w:pStyle w:val="a3"/>
        <w:spacing w:line="360" w:lineRule="auto"/>
        <w:ind w:firstLine="320"/>
        <w:jc w:val="both"/>
        <w:rPr>
          <w:sz w:val="28"/>
          <w:szCs w:val="28"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5" o:spid="_x0000_s1090" type="#_x0000_t202" style="position:absolute;left:0;text-align:left;margin-left:510.35pt;margin-top:8.45pt;width:3.55pt;height:24.15pt;z-index:-1;visibility:visible;mso-wrap-distance-left:26.3pt;mso-wrap-distance-right: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" filled="f" stroked="f">
            <v:textbox style="mso-fit-shape-to-text:t" inset="0,0,0,0">
              <w:txbxContent>
                <w:p w:rsidR="005B3F26" w:rsidRPr="00AC27ED" w:rsidRDefault="005B3F26" w:rsidP="00D710A3"/>
              </w:txbxContent>
            </v:textbox>
            <w10:wrap type="square" anchorx="margin"/>
          </v:shape>
        </w:pict>
      </w:r>
      <w:r w:rsidR="0065420F">
        <w:rPr>
          <w:color w:val="000000"/>
          <w:sz w:val="28"/>
          <w:szCs w:val="28"/>
        </w:rPr>
        <w:t>Підставивши матриці(</w:t>
      </w:r>
      <w:r w:rsidR="0065420F">
        <w:rPr>
          <w:color w:val="000000"/>
          <w:sz w:val="28"/>
          <w:szCs w:val="28"/>
          <w:lang w:val="uk-UA"/>
        </w:rPr>
        <w:t>2.10</w:t>
      </w:r>
      <w:r w:rsidR="0065420F" w:rsidRPr="00F83B9C">
        <w:rPr>
          <w:color w:val="000000"/>
          <w:sz w:val="28"/>
          <w:szCs w:val="28"/>
        </w:rPr>
        <w:t xml:space="preserve">) </w:t>
      </w:r>
      <w:r w:rsidR="0065420F">
        <w:rPr>
          <w:color w:val="000000"/>
          <w:sz w:val="28"/>
          <w:szCs w:val="28"/>
          <w:lang w:val="uk-UA"/>
        </w:rPr>
        <w:t>,</w:t>
      </w:r>
      <w:r w:rsidR="0065420F">
        <w:rPr>
          <w:color w:val="000000"/>
          <w:sz w:val="28"/>
          <w:szCs w:val="28"/>
        </w:rPr>
        <w:t>(</w:t>
      </w:r>
      <w:r w:rsidR="0065420F">
        <w:rPr>
          <w:color w:val="000000"/>
          <w:sz w:val="28"/>
          <w:szCs w:val="28"/>
          <w:lang w:val="uk-UA"/>
        </w:rPr>
        <w:t>2.11</w:t>
      </w:r>
      <w:r w:rsidR="0065420F">
        <w:rPr>
          <w:color w:val="000000"/>
          <w:sz w:val="28"/>
          <w:szCs w:val="28"/>
        </w:rPr>
        <w:t>) до функціоналу (</w:t>
      </w:r>
      <w:r w:rsidR="0065420F">
        <w:rPr>
          <w:color w:val="000000"/>
          <w:sz w:val="28"/>
          <w:szCs w:val="28"/>
          <w:lang w:val="uk-UA"/>
        </w:rPr>
        <w:t>2.13</w:t>
      </w:r>
      <w:r w:rsidR="0065420F" w:rsidRPr="00F83B9C">
        <w:rPr>
          <w:color w:val="000000"/>
          <w:sz w:val="28"/>
          <w:szCs w:val="28"/>
        </w:rPr>
        <w:t>), та виконав</w:t>
      </w:r>
      <w:r w:rsidR="0065420F">
        <w:rPr>
          <w:color w:val="000000"/>
          <w:sz w:val="28"/>
          <w:szCs w:val="28"/>
          <w:lang w:val="uk-UA"/>
        </w:rPr>
        <w:t>ши</w:t>
      </w:r>
      <w:r w:rsidR="0065420F" w:rsidRPr="00F83B9C">
        <w:rPr>
          <w:color w:val="000000"/>
          <w:sz w:val="28"/>
          <w:szCs w:val="28"/>
        </w:rPr>
        <w:t xml:space="preserve"> певні перетворення, можемо отримат</w:t>
      </w:r>
      <w:r w:rsidR="0065420F">
        <w:rPr>
          <w:color w:val="000000"/>
          <w:sz w:val="28"/>
          <w:szCs w:val="28"/>
          <w:lang w:val="uk-UA"/>
        </w:rPr>
        <w:t>и</w:t>
      </w:r>
      <w:r w:rsidR="0065420F" w:rsidRPr="00F83B9C">
        <w:rPr>
          <w:color w:val="000000"/>
          <w:sz w:val="28"/>
          <w:szCs w:val="28"/>
        </w:rPr>
        <w:t xml:space="preserve"> наступний вид функціоналу :</w:t>
      </w:r>
    </w:p>
    <w:p w:rsidR="0065420F" w:rsidRPr="007C20DF" w:rsidRDefault="0065420F" w:rsidP="00D710A3">
      <w:pPr>
        <w:jc w:val="right"/>
        <w:rPr>
          <w:szCs w:val="28"/>
          <w:lang w:val="ru-RU"/>
        </w:rPr>
      </w:pPr>
      <w:r w:rsidRPr="00F83B9C">
        <w:rPr>
          <w:position w:val="-174"/>
          <w:szCs w:val="28"/>
          <w:lang w:eastAsia="en-US"/>
        </w:rPr>
        <w:object w:dxaOrig="10160" w:dyaOrig="3660">
          <v:shape id="_x0000_i1080" type="#_x0000_t75" style="width:457.5pt;height:162.75pt" o:ole="" o:allowoverlap="f">
            <v:imagedata r:id="rId94" o:title=""/>
          </v:shape>
          <o:OLEObject Type="Embed" ProgID="Equation.3" ShapeID="_x0000_i1080" DrawAspect="Content" ObjectID="_1579510656" r:id="rId95"/>
        </w:object>
      </w:r>
      <w:r>
        <w:rPr>
          <w:szCs w:val="28"/>
          <w:lang w:eastAsia="en-US"/>
        </w:rPr>
        <w:t>(2.14)</w:t>
      </w:r>
    </w:p>
    <w:p w:rsidR="0065420F" w:rsidRPr="00F83B9C" w:rsidRDefault="0065420F" w:rsidP="00D710A3">
      <w:pPr>
        <w:rPr>
          <w:szCs w:val="28"/>
        </w:rPr>
      </w:pPr>
      <w:r w:rsidRPr="00F83B9C">
        <w:rPr>
          <w:szCs w:val="28"/>
        </w:rPr>
        <w:t>Є доцільним ввести позначення:</w:t>
      </w:r>
    </w:p>
    <w:p w:rsidR="0065420F" w:rsidRPr="00F83B9C" w:rsidRDefault="0065420F" w:rsidP="00D710A3">
      <w:pPr>
        <w:rPr>
          <w:szCs w:val="28"/>
        </w:rPr>
      </w:pPr>
      <w:r w:rsidRPr="00F83B9C">
        <w:rPr>
          <w:position w:val="-48"/>
          <w:szCs w:val="28"/>
          <w:lang w:eastAsia="en-US"/>
        </w:rPr>
        <w:object w:dxaOrig="3770" w:dyaOrig="1331">
          <v:shape id="_x0000_i1081" type="#_x0000_t75" style="width:176.25pt;height:55.5pt" o:ole="">
            <v:imagedata r:id="rId96" o:title=""/>
          </v:shape>
          <o:OLEObject Type="Embed" ProgID="Equation.3" ShapeID="_x0000_i1081" DrawAspect="Content" ObjectID="_1579510657" r:id="rId97"/>
        </w:object>
      </w:r>
      <w:r>
        <w:rPr>
          <w:szCs w:val="28"/>
        </w:rPr>
        <w:t xml:space="preserve">   (2.15), (2.16</w:t>
      </w:r>
      <w:r w:rsidRPr="00F83B9C">
        <w:rPr>
          <w:szCs w:val="28"/>
        </w:rPr>
        <w:t>)</w:t>
      </w:r>
    </w:p>
    <w:p w:rsidR="0065420F" w:rsidRPr="00F83B9C" w:rsidRDefault="0065420F" w:rsidP="00D710A3">
      <w:pPr>
        <w:rPr>
          <w:szCs w:val="28"/>
        </w:rPr>
      </w:pPr>
      <w:r w:rsidRPr="00F83B9C">
        <w:rPr>
          <w:position w:val="-64"/>
          <w:szCs w:val="28"/>
          <w:lang w:eastAsia="en-US"/>
        </w:rPr>
        <w:object w:dxaOrig="10394" w:dyaOrig="1561">
          <v:shape id="_x0000_i1082" type="#_x0000_t75" style="width:420.75pt;height:67.5pt" o:ole="">
            <v:imagedata r:id="rId98" o:title=""/>
          </v:shape>
          <o:OLEObject Type="Embed" ProgID="Equation.3" ShapeID="_x0000_i1082" DrawAspect="Content" ObjectID="_1579510658" r:id="rId99"/>
        </w:object>
      </w:r>
      <w:r>
        <w:rPr>
          <w:szCs w:val="28"/>
          <w:lang w:eastAsia="en-US"/>
        </w:rPr>
        <w:t>(2.17)</w:t>
      </w:r>
    </w:p>
    <w:p w:rsidR="0065420F" w:rsidRDefault="0065420F" w:rsidP="00D710A3">
      <w:pPr>
        <w:ind w:firstLine="0"/>
        <w:jc w:val="center"/>
        <w:rPr>
          <w:szCs w:val="28"/>
          <w:lang w:eastAsia="en-US"/>
        </w:rPr>
      </w:pPr>
      <w:r w:rsidRPr="00F83B9C">
        <w:rPr>
          <w:position w:val="-48"/>
          <w:szCs w:val="28"/>
          <w:lang w:eastAsia="en-US"/>
        </w:rPr>
        <w:object w:dxaOrig="7820" w:dyaOrig="1080">
          <v:shape id="_x0000_i1083" type="#_x0000_t75" style="width:351.75pt;height:49.5pt" o:ole="">
            <v:imagedata r:id="rId100" o:title=""/>
          </v:shape>
          <o:OLEObject Type="Embed" ProgID="Equation.3" ShapeID="_x0000_i1083" DrawAspect="Content" ObjectID="_1579510659" r:id="rId101"/>
        </w:object>
      </w:r>
      <w:r>
        <w:rPr>
          <w:szCs w:val="28"/>
          <w:lang w:eastAsia="en-US"/>
        </w:rPr>
        <w:t xml:space="preserve"> (2.18,2.19)</w:t>
      </w:r>
    </w:p>
    <w:p w:rsidR="0065420F" w:rsidRPr="00F83B9C" w:rsidRDefault="0065420F" w:rsidP="00D710A3">
      <w:pPr>
        <w:ind w:firstLine="0"/>
        <w:jc w:val="center"/>
        <w:rPr>
          <w:szCs w:val="28"/>
          <w:lang w:val="ru-RU"/>
        </w:rPr>
      </w:pP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Style w:val="4TimesNewRoman4"/>
          <w:b w:val="0"/>
          <w:color w:val="000000"/>
          <w:sz w:val="28"/>
          <w:szCs w:val="28"/>
        </w:rPr>
        <w:t>П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ричому Г и </w:t>
      </w:r>
      <w:r w:rsidRPr="00F83B9C">
        <w:rPr>
          <w:rStyle w:val="4TimesNewRoman4"/>
          <w:b w:val="0"/>
          <w:color w:val="000000"/>
          <w:sz w:val="28"/>
          <w:szCs w:val="28"/>
          <w:lang w:val="en-US"/>
        </w:rPr>
        <w:t>D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—результат факторизації ма</w:t>
      </w:r>
      <w:r>
        <w:rPr>
          <w:rStyle w:val="4TimesNewRoman4"/>
          <w:b w:val="0"/>
          <w:color w:val="000000"/>
          <w:sz w:val="28"/>
          <w:szCs w:val="28"/>
        </w:rPr>
        <w:t>триць (2.15) и (2.16</w:t>
      </w:r>
      <w:r w:rsidRPr="00F83B9C">
        <w:rPr>
          <w:rStyle w:val="4TimesNewRoman4"/>
          <w:b w:val="0"/>
          <w:color w:val="000000"/>
          <w:sz w:val="28"/>
          <w:szCs w:val="28"/>
        </w:rPr>
        <w:t>).</w:t>
      </w:r>
    </w:p>
    <w:p w:rsidR="0065420F" w:rsidRPr="00F83B9C" w:rsidRDefault="0065420F" w:rsidP="00D710A3">
      <w:pPr>
        <w:pStyle w:val="41"/>
        <w:shd w:val="clear" w:color="auto" w:fill="auto"/>
        <w:spacing w:after="133" w:line="360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З урахуванням п</w:t>
      </w:r>
      <w:r>
        <w:rPr>
          <w:rStyle w:val="4TimesNewRoman4"/>
          <w:b w:val="0"/>
          <w:color w:val="000000"/>
          <w:sz w:val="28"/>
          <w:szCs w:val="28"/>
        </w:rPr>
        <w:t>означень (2.15)-(2.19) функціонал (2.14</w:t>
      </w:r>
      <w:r w:rsidRPr="00F83B9C">
        <w:rPr>
          <w:rStyle w:val="4TimesNewRoman4"/>
          <w:b w:val="0"/>
          <w:color w:val="000000"/>
          <w:sz w:val="28"/>
          <w:szCs w:val="28"/>
        </w:rPr>
        <w:t>) буде мати вигляд:</w:t>
      </w:r>
    </w:p>
    <w:p w:rsidR="0065420F" w:rsidRPr="00F83B9C" w:rsidRDefault="0065420F" w:rsidP="00D710A3">
      <w:pPr>
        <w:pStyle w:val="41"/>
        <w:shd w:val="clear" w:color="auto" w:fill="auto"/>
        <w:tabs>
          <w:tab w:val="left" w:pos="4469"/>
        </w:tabs>
        <w:spacing w:after="0" w:line="360" w:lineRule="auto"/>
        <w:ind w:right="20"/>
        <w:jc w:val="center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TimesNewRoman4"/>
          <w:color w:val="000000"/>
          <w:sz w:val="28"/>
          <w:szCs w:val="28"/>
          <w:lang w:val="ru-RU"/>
        </w:rPr>
        <w:object w:dxaOrig="3920" w:dyaOrig="780">
          <v:shape id="_x0000_i1084" type="#_x0000_t75" style="width:213.75pt;height:43.5pt" o:ole="">
            <v:imagedata r:id="rId102" o:title=""/>
          </v:shape>
          <o:OLEObject Type="Embed" ProgID="Equation.3" ShapeID="_x0000_i1084" DrawAspect="Content" ObjectID="_1579510660" r:id="rId103"/>
        </w:object>
      </w:r>
      <w:r w:rsidRPr="00F83B9C">
        <w:rPr>
          <w:rStyle w:val="4TimesNewRoman4"/>
          <w:b w:val="0"/>
          <w:color w:val="000000"/>
          <w:sz w:val="28"/>
          <w:szCs w:val="28"/>
        </w:rPr>
        <w:tab/>
      </w:r>
      <w:r>
        <w:rPr>
          <w:rStyle w:val="4TimesNewRoman4"/>
          <w:b w:val="0"/>
          <w:color w:val="000000"/>
          <w:sz w:val="28"/>
          <w:szCs w:val="28"/>
        </w:rPr>
        <w:t xml:space="preserve"> (2.20)</w:t>
      </w:r>
    </w:p>
    <w:p w:rsidR="0065420F" w:rsidRPr="001A1608" w:rsidRDefault="0065420F" w:rsidP="00D710A3">
      <w:pPr>
        <w:pStyle w:val="41"/>
        <w:shd w:val="clear" w:color="auto" w:fill="auto"/>
        <w:spacing w:after="0" w:line="360" w:lineRule="auto"/>
        <w:ind w:right="20" w:firstLine="300"/>
        <w:rPr>
          <w:rStyle w:val="4TimesNewRoman4"/>
          <w:b w:val="0"/>
          <w:color w:val="000000"/>
          <w:sz w:val="28"/>
          <w:szCs w:val="28"/>
          <w:lang w:val="ru-RU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Так як матриця Ф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>
        <w:rPr>
          <w:rStyle w:val="4TimesNewRoman4"/>
          <w:b w:val="0"/>
          <w:color w:val="000000"/>
          <w:sz w:val="28"/>
          <w:szCs w:val="28"/>
        </w:rPr>
        <w:t xml:space="preserve"> у функционалі (2.20</w:t>
      </w:r>
      <w:r w:rsidRPr="00F83B9C">
        <w:rPr>
          <w:rStyle w:val="4TimesNewRoman4"/>
          <w:b w:val="0"/>
          <w:color w:val="000000"/>
          <w:sz w:val="28"/>
          <w:szCs w:val="28"/>
        </w:rPr>
        <w:t>) повинна бути аналіти</w:t>
      </w:r>
      <w:r w:rsidRPr="00F83B9C">
        <w:rPr>
          <w:rStyle w:val="4TimesNewRoman4"/>
          <w:b w:val="0"/>
          <w:color w:val="000000"/>
          <w:sz w:val="28"/>
          <w:szCs w:val="28"/>
        </w:rPr>
        <w:softHyphen/>
        <w:t xml:space="preserve">чною 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 w:firstLine="30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тільки в ППП, будемо враховувати її уточненою варіативною функцією.</w:t>
      </w:r>
    </w:p>
    <w:p w:rsidR="0065420F" w:rsidRPr="00F83B9C" w:rsidRDefault="0065420F" w:rsidP="00D710A3">
      <w:pPr>
        <w:pStyle w:val="41"/>
        <w:shd w:val="clear" w:color="auto" w:fill="auto"/>
        <w:tabs>
          <w:tab w:val="left" w:pos="2626"/>
        </w:tabs>
        <w:spacing w:after="0" w:line="360" w:lineRule="auto"/>
        <w:ind w:right="20" w:firstLine="300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Уточнена постановка задачі синтезу полягає в тому, щоб у класі  дрібно-раціональних варіативних функцій Ф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4"/>
          <w:b w:val="0"/>
          <w:color w:val="000000"/>
          <w:sz w:val="28"/>
          <w:szCs w:val="28"/>
        </w:rPr>
        <w:t>, аналіти</w:t>
      </w:r>
      <w:r w:rsidRPr="00F83B9C">
        <w:rPr>
          <w:rStyle w:val="4TimesNewRoman4"/>
          <w:b w:val="0"/>
          <w:color w:val="000000"/>
          <w:sz w:val="28"/>
          <w:szCs w:val="28"/>
        </w:rPr>
        <w:softHyphen/>
        <w:t>чних тільки в ППП разом із варіацією δФ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4"/>
          <w:b w:val="0"/>
          <w:color w:val="000000"/>
          <w:sz w:val="28"/>
          <w:szCs w:val="28"/>
        </w:rPr>
        <w:t>, причому асимптотика варіації δФ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при </w:t>
      </w:r>
      <w:r w:rsidRPr="00F83B9C">
        <w:rPr>
          <w:rStyle w:val="4TimesNewRoman4"/>
          <w:b w:val="0"/>
          <w:color w:val="000000"/>
          <w:sz w:val="28"/>
          <w:szCs w:val="28"/>
          <w:lang w:val="en-US"/>
        </w:rPr>
        <w:t>s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→∞ дорівнює  </w:t>
      </w:r>
      <w:r w:rsidRPr="00F83B9C">
        <w:rPr>
          <w:rStyle w:val="4TimesNewRoman4"/>
          <w:color w:val="000000"/>
          <w:sz w:val="28"/>
          <w:szCs w:val="28"/>
          <w:lang w:val="ru-RU"/>
        </w:rPr>
        <w:object w:dxaOrig="560" w:dyaOrig="320">
          <v:shape id="_x0000_i1085" type="#_x0000_t75" style="width:27.75pt;height:16.5pt" o:ole="">
            <v:imagedata r:id="rId104" o:title=""/>
          </v:shape>
          <o:OLEObject Type="Embed" ProgID="Equation.3" ShapeID="_x0000_i1085" DrawAspect="Content" ObjectID="_1579510661" r:id="rId105"/>
        </w:objec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, </w:t>
      </w:r>
      <w:r w:rsidRPr="00F83B9C">
        <w:rPr>
          <w:rStyle w:val="4TimesNewRoman4"/>
          <w:color w:val="000000"/>
          <w:sz w:val="28"/>
          <w:szCs w:val="28"/>
          <w:lang w:val="ru-RU"/>
        </w:rPr>
        <w:object w:dxaOrig="560" w:dyaOrig="320">
          <v:shape id="_x0000_i1086" type="#_x0000_t75" style="width:27.75pt;height:16.5pt" o:ole="">
            <v:imagedata r:id="rId106" o:title=""/>
          </v:shape>
          <o:OLEObject Type="Embed" ProgID="Equation.3" ShapeID="_x0000_i1086" DrawAspect="Content" ObjectID="_1579510662" r:id="rId107"/>
        </w:object>
      </w:r>
      <w:r w:rsidRPr="00F83B9C">
        <w:rPr>
          <w:rStyle w:val="4TimesNewRoman3"/>
          <w:b w:val="0"/>
          <w:color w:val="000000"/>
          <w:sz w:val="28"/>
          <w:szCs w:val="28"/>
        </w:rPr>
        <w:t>,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вибрати таку, що доставить мінімум функ</w:t>
      </w:r>
      <w:r>
        <w:rPr>
          <w:rStyle w:val="4TimesNewRoman4"/>
          <w:b w:val="0"/>
          <w:color w:val="000000"/>
          <w:sz w:val="28"/>
          <w:szCs w:val="28"/>
        </w:rPr>
        <w:t>ціоналу (2.20</w:t>
      </w:r>
      <w:r w:rsidRPr="00F83B9C">
        <w:rPr>
          <w:rStyle w:val="4TimesNewRoman4"/>
          <w:b w:val="0"/>
          <w:color w:val="000000"/>
          <w:sz w:val="28"/>
          <w:szCs w:val="28"/>
        </w:rPr>
        <w:t>).</w:t>
      </w:r>
    </w:p>
    <w:p w:rsidR="0065420F" w:rsidRDefault="0065420F" w:rsidP="00D710A3">
      <w:pPr>
        <w:pStyle w:val="41"/>
        <w:shd w:val="clear" w:color="auto" w:fill="auto"/>
        <w:spacing w:after="0" w:line="360" w:lineRule="auto"/>
        <w:ind w:right="20" w:firstLine="300"/>
        <w:rPr>
          <w:rStyle w:val="4TimesNewRoman4"/>
          <w:b w:val="0"/>
          <w:color w:val="000000"/>
          <w:sz w:val="28"/>
          <w:szCs w:val="28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Таким чином, задача синтезу системи стабілізації зведена до задачі мінімі</w:t>
      </w:r>
      <w:r>
        <w:rPr>
          <w:rStyle w:val="4TimesNewRoman4"/>
          <w:b w:val="0"/>
          <w:color w:val="000000"/>
          <w:sz w:val="28"/>
          <w:szCs w:val="28"/>
        </w:rPr>
        <w:t>зації функціоналу (2.20</w:t>
      </w:r>
      <w:r w:rsidRPr="00F83B9C">
        <w:rPr>
          <w:rStyle w:val="4TimesNewRoman4"/>
          <w:b w:val="0"/>
          <w:color w:val="000000"/>
          <w:sz w:val="28"/>
          <w:szCs w:val="28"/>
        </w:rPr>
        <w:t>) за класом функцій Ф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4"/>
          <w:b w:val="0"/>
          <w:color w:val="000000"/>
          <w:sz w:val="28"/>
          <w:szCs w:val="28"/>
        </w:rPr>
        <w:t>, яку необхідно вирішувати із застосуванням процедури Вінера- Колмогорова.</w:t>
      </w:r>
    </w:p>
    <w:p w:rsidR="0065420F" w:rsidRPr="00E33928" w:rsidRDefault="0065420F" w:rsidP="00D710A3">
      <w:pPr>
        <w:pStyle w:val="41"/>
        <w:shd w:val="clear" w:color="auto" w:fill="auto"/>
        <w:spacing w:after="0" w:line="360" w:lineRule="auto"/>
        <w:ind w:right="20"/>
        <w:jc w:val="left"/>
        <w:rPr>
          <w:rStyle w:val="4TimesNewRoman4"/>
          <w:b w:val="0"/>
          <w:color w:val="000000"/>
          <w:sz w:val="28"/>
          <w:szCs w:val="28"/>
          <w:lang w:val="ru-RU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Як результат рішення знайдемо алгоритм</w:t>
      </w:r>
      <w:r>
        <w:rPr>
          <w:rStyle w:val="4TimesNewRoman4"/>
          <w:b w:val="0"/>
          <w:color w:val="000000"/>
          <w:sz w:val="28"/>
          <w:szCs w:val="28"/>
        </w:rPr>
        <w:t xml:space="preserve"> </w:t>
      </w:r>
      <w:r w:rsidRPr="00F83B9C">
        <w:rPr>
          <w:rStyle w:val="4TimesNewRoman3"/>
          <w:b w:val="0"/>
          <w:color w:val="000000"/>
          <w:sz w:val="28"/>
          <w:szCs w:val="28"/>
        </w:rPr>
        <w:t>Ф</w:t>
      </w:r>
      <w:r w:rsidRPr="00F83B9C">
        <w:rPr>
          <w:rStyle w:val="4TimesNewRoman3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3"/>
          <w:b w:val="0"/>
          <w:color w:val="000000"/>
          <w:sz w:val="28"/>
          <w:szCs w:val="28"/>
        </w:rPr>
        <w:t>=(Т</w:t>
      </w:r>
      <w:r w:rsidRPr="00F83B9C">
        <w:rPr>
          <w:rStyle w:val="4TimesNewRoman3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3"/>
          <w:b w:val="0"/>
          <w:color w:val="000000"/>
          <w:sz w:val="28"/>
          <w:szCs w:val="28"/>
        </w:rPr>
        <w:t>+Т</w:t>
      </w:r>
      <w:r w:rsidRPr="00F83B9C">
        <w:rPr>
          <w:rStyle w:val="4TimesNewRoman3"/>
          <w:b w:val="0"/>
          <w:color w:val="000000"/>
          <w:sz w:val="28"/>
          <w:szCs w:val="28"/>
          <w:vertAlign w:val="subscript"/>
        </w:rPr>
        <w:t>+</w:t>
      </w:r>
      <w:r w:rsidRPr="00F83B9C">
        <w:rPr>
          <w:rStyle w:val="4TimesNewRoman3"/>
          <w:b w:val="0"/>
          <w:color w:val="000000"/>
          <w:sz w:val="28"/>
          <w:szCs w:val="28"/>
        </w:rPr>
        <w:t>)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або </w:t>
      </w:r>
      <w:r>
        <w:rPr>
          <w:rStyle w:val="4TimesNewRoman4"/>
          <w:b w:val="0"/>
          <w:color w:val="000000"/>
          <w:sz w:val="28"/>
          <w:szCs w:val="28"/>
        </w:rPr>
        <w:t xml:space="preserve">                                            </w:t>
      </w:r>
      <w:r w:rsidRPr="00E33928">
        <w:rPr>
          <w:rStyle w:val="4TimesNewRoman4"/>
          <w:b w:val="0"/>
          <w:color w:val="000000"/>
          <w:sz w:val="28"/>
          <w:szCs w:val="28"/>
          <w:lang w:val="ru-RU"/>
        </w:rPr>
        <w:t xml:space="preserve">          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/>
        <w:jc w:val="left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TimesNewRoman4"/>
          <w:color w:val="000000"/>
          <w:sz w:val="28"/>
          <w:szCs w:val="28"/>
          <w:lang w:val="ru-RU"/>
        </w:rPr>
        <w:object w:dxaOrig="2299" w:dyaOrig="380">
          <v:shape id="_x0000_i1087" type="#_x0000_t75" style="width:114pt;height:18.75pt" o:ole="">
            <v:imagedata r:id="rId108" o:title=""/>
          </v:shape>
          <o:OLEObject Type="Embed" ProgID="Equation.3" ShapeID="_x0000_i1087" DrawAspect="Content" ObjectID="_1579510663" r:id="rId109"/>
        </w:object>
      </w:r>
      <w:r>
        <w:rPr>
          <w:rStyle w:val="4TimesNewRoman4"/>
          <w:b w:val="0"/>
          <w:color w:val="000000"/>
          <w:sz w:val="28"/>
          <w:szCs w:val="28"/>
        </w:rPr>
        <w:t xml:space="preserve">,            </w:t>
      </w:r>
      <w:r w:rsidRPr="00E33928">
        <w:rPr>
          <w:rStyle w:val="4TimesNewRoman4"/>
          <w:b w:val="0"/>
          <w:color w:val="000000"/>
          <w:sz w:val="28"/>
          <w:szCs w:val="28"/>
          <w:lang w:val="ru-RU"/>
        </w:rPr>
        <w:t xml:space="preserve">                                                  </w:t>
      </w:r>
      <w:r>
        <w:rPr>
          <w:rStyle w:val="4TimesNewRoman4"/>
          <w:b w:val="0"/>
          <w:color w:val="000000"/>
          <w:sz w:val="28"/>
          <w:szCs w:val="28"/>
        </w:rPr>
        <w:t xml:space="preserve">     (2.21</w:t>
      </w:r>
      <w:r w:rsidRPr="00F83B9C">
        <w:rPr>
          <w:rStyle w:val="4TimesNewRoman4"/>
          <w:b w:val="0"/>
          <w:color w:val="000000"/>
          <w:sz w:val="28"/>
          <w:szCs w:val="28"/>
        </w:rPr>
        <w:t>)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3B9C">
        <w:rPr>
          <w:rStyle w:val="4TimesNewRoman4"/>
          <w:b w:val="0"/>
          <w:color w:val="000000"/>
          <w:sz w:val="28"/>
          <w:szCs w:val="28"/>
        </w:rPr>
        <w:t>де матриця Т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0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+Т</w:t>
      </w:r>
      <w:r w:rsidRPr="00F83B9C">
        <w:rPr>
          <w:rStyle w:val="4TimesNewRoman4"/>
          <w:b w:val="0"/>
          <w:color w:val="000000"/>
          <w:sz w:val="28"/>
          <w:szCs w:val="28"/>
          <w:vertAlign w:val="subscript"/>
        </w:rPr>
        <w:t>+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— ре</w:t>
      </w:r>
      <w:r>
        <w:rPr>
          <w:rStyle w:val="4TimesNewRoman4"/>
          <w:b w:val="0"/>
          <w:color w:val="000000"/>
          <w:sz w:val="28"/>
          <w:szCs w:val="28"/>
        </w:rPr>
        <w:t>зультат сепарації матриці (2.18</w:t>
      </w:r>
      <w:r w:rsidRPr="00F83B9C">
        <w:rPr>
          <w:rStyle w:val="4TimesNewRoman4"/>
          <w:b w:val="0"/>
          <w:color w:val="000000"/>
          <w:sz w:val="28"/>
          <w:szCs w:val="28"/>
        </w:rPr>
        <w:t>).</w:t>
      </w:r>
    </w:p>
    <w:p w:rsidR="0065420F" w:rsidRPr="00F83B9C" w:rsidRDefault="0065420F" w:rsidP="00D710A3">
      <w:pPr>
        <w:pStyle w:val="41"/>
        <w:shd w:val="clear" w:color="auto" w:fill="auto"/>
        <w:spacing w:after="0" w:line="360" w:lineRule="auto"/>
        <w:ind w:right="20" w:firstLine="300"/>
        <w:rPr>
          <w:rFonts w:ascii="Times New Roman" w:hAnsi="Times New Roman" w:cs="Times New Roman"/>
          <w:sz w:val="28"/>
          <w:szCs w:val="28"/>
        </w:rPr>
      </w:pPr>
      <w:r>
        <w:rPr>
          <w:rStyle w:val="4TimesNewRoman4"/>
          <w:b w:val="0"/>
          <w:color w:val="000000"/>
          <w:sz w:val="28"/>
          <w:szCs w:val="28"/>
        </w:rPr>
        <w:t>Підставивши матрицю (2.21) до виразу (2.10) та (2.12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), не складно знайти оптимальні структури матриць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ru-RU"/>
        </w:rPr>
        <w:object w:dxaOrig="360" w:dyaOrig="380">
          <v:shape id="_x0000_i1088" type="#_x0000_t75" style="width:18.75pt;height:18.75pt" o:ole="">
            <v:imagedata r:id="rId62" o:title=""/>
          </v:shape>
          <o:OLEObject Type="Embed" ProgID="Equation.3" ShapeID="_x0000_i1088" DrawAspect="Content" ObjectID="_1579510664" r:id="rId110"/>
        </w:obje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ru-RU"/>
        </w:rPr>
        <w:object w:dxaOrig="360" w:dyaOrig="380">
          <v:shape id="_x0000_i1089" type="#_x0000_t75" style="width:18.75pt;height:18.75pt" o:ole="">
            <v:imagedata r:id="rId64" o:title=""/>
          </v:shape>
          <o:OLEObject Type="Embed" ProgID="Equation.3" ShapeID="_x0000_i1089" DrawAspect="Content" ObjectID="_1579510665" r:id="rId111"/>
        </w:object>
      </w:r>
      <w:r w:rsidRPr="00F83B9C">
        <w:rPr>
          <w:rStyle w:val="4TimesNewRoman1"/>
          <w:color w:val="000000"/>
          <w:sz w:val="28"/>
          <w:szCs w:val="28"/>
        </w:rPr>
        <w:t xml:space="preserve"> </w:t>
      </w:r>
      <w:r w:rsidRPr="00F83B9C">
        <w:rPr>
          <w:rStyle w:val="4TimesNewRoman4"/>
          <w:b w:val="0"/>
          <w:color w:val="000000"/>
          <w:sz w:val="28"/>
          <w:szCs w:val="28"/>
        </w:rPr>
        <w:t>замкнутої си</w:t>
      </w:r>
      <w:r>
        <w:rPr>
          <w:rStyle w:val="4TimesNewRoman4"/>
          <w:b w:val="0"/>
          <w:color w:val="000000"/>
          <w:sz w:val="28"/>
          <w:szCs w:val="28"/>
        </w:rPr>
        <w:t>сте</w:t>
      </w:r>
      <w:r>
        <w:rPr>
          <w:rStyle w:val="4TimesNewRoman4"/>
          <w:b w:val="0"/>
          <w:color w:val="000000"/>
          <w:sz w:val="28"/>
          <w:szCs w:val="28"/>
        </w:rPr>
        <w:softHyphen/>
        <w:t>ми, знаючи які за виразом (2.6</w:t>
      </w:r>
      <w:r w:rsidRPr="00F83B9C">
        <w:rPr>
          <w:rStyle w:val="4TimesNewRoman4"/>
          <w:b w:val="0"/>
          <w:color w:val="000000"/>
          <w:sz w:val="28"/>
          <w:szCs w:val="28"/>
        </w:rPr>
        <w:t>) можна визначити опти</w:t>
      </w:r>
      <w:r w:rsidRPr="00F83B9C">
        <w:rPr>
          <w:rStyle w:val="4TimesNewRoman4"/>
          <w:b w:val="0"/>
          <w:color w:val="000000"/>
          <w:sz w:val="28"/>
          <w:szCs w:val="28"/>
        </w:rPr>
        <w:softHyphen/>
        <w:t>мальну структуру регулятора. Підста</w:t>
      </w:r>
      <w:r>
        <w:rPr>
          <w:rStyle w:val="4TimesNewRoman4"/>
          <w:b w:val="0"/>
          <w:color w:val="000000"/>
          <w:sz w:val="28"/>
          <w:szCs w:val="28"/>
        </w:rPr>
        <w:t>вивши матрицю (2.21</w:t>
      </w:r>
      <w:r w:rsidRPr="00F83B9C">
        <w:rPr>
          <w:rStyle w:val="4TimesNewRoman4"/>
          <w:b w:val="0"/>
          <w:color w:val="000000"/>
          <w:sz w:val="28"/>
          <w:szCs w:val="28"/>
        </w:rPr>
        <w:t>) до ма</w:t>
      </w:r>
      <w:r>
        <w:rPr>
          <w:rStyle w:val="4TimesNewRoman4"/>
          <w:b w:val="0"/>
          <w:color w:val="000000"/>
          <w:sz w:val="28"/>
          <w:szCs w:val="28"/>
        </w:rPr>
        <w:t>триці (2.19), а останню — до функціоналу (2.20</w: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) (чи раніш знайдені матриці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ru-RU"/>
        </w:rPr>
        <w:object w:dxaOrig="360" w:dyaOrig="380">
          <v:shape id="_x0000_i1090" type="#_x0000_t75" style="width:18.75pt;height:18.75pt" o:ole="">
            <v:imagedata r:id="rId62" o:title=""/>
          </v:shape>
          <o:OLEObject Type="Embed" ProgID="Equation.3" ShapeID="_x0000_i1090" DrawAspect="Content" ObjectID="_1579510666" r:id="rId112"/>
        </w:objec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83B9C">
        <w:rPr>
          <w:rStyle w:val="4"/>
          <w:rFonts w:ascii="Times New Roman" w:hAnsi="Times New Roman" w:cs="Times New Roman"/>
          <w:color w:val="000000"/>
          <w:sz w:val="28"/>
          <w:szCs w:val="28"/>
          <w:lang w:val="ru-RU"/>
        </w:rPr>
        <w:object w:dxaOrig="360" w:dyaOrig="380">
          <v:shape id="_x0000_i1091" type="#_x0000_t75" style="width:18.75pt;height:18.75pt" o:ole="">
            <v:imagedata r:id="rId64" o:title=""/>
          </v:shape>
          <o:OLEObject Type="Embed" ProgID="Equation.3" ShapeID="_x0000_i1091" DrawAspect="Content" ObjectID="_1579510667" r:id="rId113"/>
        </w:object>
      </w:r>
      <w:r w:rsidRPr="00F83B9C">
        <w:rPr>
          <w:rStyle w:val="4TimesNewRoman4"/>
          <w:b w:val="0"/>
          <w:color w:val="000000"/>
          <w:sz w:val="28"/>
          <w:szCs w:val="28"/>
        </w:rPr>
        <w:t xml:space="preserve"> та — до функц</w:t>
      </w:r>
      <w:r>
        <w:rPr>
          <w:rStyle w:val="4TimesNewRoman4"/>
          <w:b w:val="0"/>
          <w:color w:val="000000"/>
          <w:sz w:val="28"/>
          <w:szCs w:val="28"/>
        </w:rPr>
        <w:t>іоналу (2.13</w:t>
      </w:r>
      <w:r w:rsidRPr="00F83B9C">
        <w:rPr>
          <w:rStyle w:val="4TimesNewRoman4"/>
          <w:b w:val="0"/>
          <w:color w:val="000000"/>
          <w:sz w:val="28"/>
          <w:szCs w:val="28"/>
        </w:rPr>
        <w:t>)), можна визначити найкраще значення показника якості системи стабілізації.</w:t>
      </w:r>
    </w:p>
    <w:p w:rsidR="0065420F" w:rsidRPr="003A4AFA" w:rsidRDefault="0065420F" w:rsidP="00D710A3">
      <w:pPr>
        <w:rPr>
          <w:szCs w:val="28"/>
        </w:rPr>
      </w:pPr>
      <w:r w:rsidRPr="003A4AFA">
        <w:rPr>
          <w:szCs w:val="28"/>
        </w:rPr>
        <w:t>Задачею автоп</w:t>
      </w:r>
      <w:r>
        <w:rPr>
          <w:szCs w:val="28"/>
        </w:rPr>
        <w:t>і</w:t>
      </w:r>
      <w:r w:rsidRPr="003A4AFA">
        <w:rPr>
          <w:szCs w:val="28"/>
        </w:rPr>
        <w:t xml:space="preserve">лоту при поздовжньому русі вертольоту у режимі </w:t>
      </w:r>
    </w:p>
    <w:p w:rsidR="0065420F" w:rsidRDefault="0065420F" w:rsidP="00D710A3">
      <w:pPr>
        <w:ind w:firstLine="0"/>
        <w:rPr>
          <w:szCs w:val="28"/>
          <w:lang w:val="ru-RU"/>
        </w:rPr>
      </w:pPr>
      <w:r w:rsidRPr="003A4AFA">
        <w:rPr>
          <w:szCs w:val="28"/>
        </w:rPr>
        <w:t>висіння є приглушення впливу атмосферних збурень на зміну кута т</w:t>
      </w:r>
      <w:r>
        <w:rPr>
          <w:szCs w:val="28"/>
          <w:lang w:val="ru-RU"/>
        </w:rPr>
        <w:t xml:space="preserve">ангажу. Нехай атмосферне збурення являє собою горизонтальний порив вітру , що має </w:t>
      </w:r>
      <w:r>
        <w:rPr>
          <w:szCs w:val="28"/>
          <w:lang w:val="ru-RU"/>
        </w:rPr>
        <w:lastRenderedPageBreak/>
        <w:t xml:space="preserve">швидкість </w:t>
      </w:r>
      <w:r>
        <w:rPr>
          <w:szCs w:val="28"/>
          <w:lang w:val="en-US"/>
        </w:rPr>
        <w:t>U</w:t>
      </w:r>
      <w:r>
        <w:rPr>
          <w:szCs w:val="28"/>
          <w:lang w:val="ru-RU"/>
        </w:rPr>
        <w:t xml:space="preserve">. </w:t>
      </w:r>
    </w:p>
    <w:p w:rsidR="0065420F" w:rsidRDefault="0065420F" w:rsidP="00D710A3">
      <w:pPr>
        <w:ind w:firstLine="0"/>
        <w:rPr>
          <w:szCs w:val="28"/>
        </w:rPr>
      </w:pPr>
      <w:r>
        <w:rPr>
          <w:szCs w:val="28"/>
        </w:rPr>
        <w:t xml:space="preserve">      Якщо знехтувати зміною швидкості центру мас вертольоту, та розглядати лише порівняно високочастотні кутові коливання вертольоту,можна обмежитись розгляданням одного рівняння </w:t>
      </w:r>
      <w:r w:rsidRPr="007F7969">
        <w:rPr>
          <w:szCs w:val="28"/>
        </w:rPr>
        <w:t xml:space="preserve">виду  </w:t>
      </w:r>
    </w:p>
    <w:p w:rsidR="0065420F" w:rsidRDefault="0065420F" w:rsidP="00D710A3">
      <w:pPr>
        <w:ind w:firstLine="0"/>
        <w:rPr>
          <w:szCs w:val="28"/>
        </w:rPr>
      </w:pPr>
      <w:r w:rsidRPr="007F7969">
        <w:rPr>
          <w:szCs w:val="28"/>
        </w:rPr>
        <w:t xml:space="preserve">                </w:t>
      </w:r>
      <w:r>
        <w:rPr>
          <w:szCs w:val="28"/>
        </w:rPr>
        <w:t xml:space="preserve">                </w:t>
      </w:r>
      <w:r w:rsidRPr="008C202A">
        <w:rPr>
          <w:position w:val="-12"/>
          <w:szCs w:val="28"/>
          <w:lang w:val="ru-RU" w:eastAsia="en-US"/>
        </w:rPr>
        <w:object w:dxaOrig="3720" w:dyaOrig="380">
          <v:shape id="_x0000_i1092" type="#_x0000_t75" style="width:225pt;height:23.25pt" o:ole="">
            <v:imagedata r:id="rId114" o:title=""/>
          </v:shape>
          <o:OLEObject Type="Embed" ProgID="Equation.3" ShapeID="_x0000_i1092" DrawAspect="Content" ObjectID="_1579510668" r:id="rId115"/>
        </w:object>
      </w:r>
      <w:r>
        <w:rPr>
          <w:szCs w:val="28"/>
        </w:rPr>
        <w:t xml:space="preserve"> ,</w:t>
      </w:r>
    </w:p>
    <w:p w:rsidR="0065420F" w:rsidRDefault="0065420F" w:rsidP="00D710A3">
      <w:pPr>
        <w:ind w:firstLine="0"/>
        <w:rPr>
          <w:szCs w:val="28"/>
        </w:rPr>
      </w:pPr>
      <w:r>
        <w:rPr>
          <w:szCs w:val="28"/>
        </w:rPr>
        <w:t xml:space="preserve">У ньому введемо </w:t>
      </w:r>
      <w:r w:rsidRPr="008C202A">
        <w:rPr>
          <w:position w:val="-12"/>
          <w:szCs w:val="28"/>
          <w:lang w:eastAsia="en-US"/>
        </w:rPr>
        <w:object w:dxaOrig="880" w:dyaOrig="360">
          <v:shape id="_x0000_i1093" type="#_x0000_t75" style="width:46.5pt;height:19.5pt" o:ole="">
            <v:imagedata r:id="rId116" o:title=""/>
          </v:shape>
          <o:OLEObject Type="Embed" ProgID="Equation.3" ShapeID="_x0000_i1093" DrawAspect="Content" ObjectID="_1579510669" r:id="rId117"/>
        </w:object>
      </w:r>
      <w:r>
        <w:rPr>
          <w:szCs w:val="28"/>
        </w:rPr>
        <w:t xml:space="preserve">. </w:t>
      </w:r>
      <w:r>
        <w:rPr>
          <w:szCs w:val="28"/>
          <w:lang w:val="ru-RU"/>
        </w:rPr>
        <w:t xml:space="preserve"> Р</w:t>
      </w:r>
      <w:r>
        <w:rPr>
          <w:szCs w:val="28"/>
        </w:rPr>
        <w:t xml:space="preserve">івняння прийме вигляд :  </w:t>
      </w:r>
    </w:p>
    <w:p w:rsidR="0065420F" w:rsidRDefault="0065420F" w:rsidP="00D710A3">
      <w:pPr>
        <w:ind w:firstLine="0"/>
        <w:rPr>
          <w:szCs w:val="28"/>
        </w:rPr>
      </w:pPr>
      <w:r>
        <w:rPr>
          <w:szCs w:val="28"/>
          <w:lang w:eastAsia="en-US"/>
        </w:rPr>
        <w:t xml:space="preserve">                               </w:t>
      </w:r>
      <w:r w:rsidRPr="008C202A">
        <w:rPr>
          <w:position w:val="-10"/>
          <w:szCs w:val="28"/>
          <w:lang w:eastAsia="en-US"/>
        </w:rPr>
        <w:object w:dxaOrig="180" w:dyaOrig="340">
          <v:shape id="_x0000_i1094" type="#_x0000_t75" style="width:9pt;height:17.25pt" o:ole="">
            <v:imagedata r:id="rId43" o:title=""/>
          </v:shape>
          <o:OLEObject Type="Embed" ProgID="Equation.3" ShapeID="_x0000_i1094" DrawAspect="Content" ObjectID="_1579510670" r:id="rId118"/>
        </w:object>
      </w:r>
      <w:r w:rsidRPr="008C202A">
        <w:rPr>
          <w:position w:val="-14"/>
          <w:szCs w:val="28"/>
          <w:lang w:eastAsia="en-US"/>
        </w:rPr>
        <w:object w:dxaOrig="3500" w:dyaOrig="400">
          <v:shape id="_x0000_i1095" type="#_x0000_t75" style="width:173.25pt;height:20.25pt" o:ole="">
            <v:imagedata r:id="rId119" o:title=""/>
          </v:shape>
          <o:OLEObject Type="Embed" ProgID="Equation.3" ShapeID="_x0000_i1095" DrawAspect="Content" ObjectID="_1579510671" r:id="rId120"/>
        </w:object>
      </w:r>
    </w:p>
    <w:p w:rsidR="0065420F" w:rsidRDefault="0065420F" w:rsidP="00D710A3">
      <w:pPr>
        <w:rPr>
          <w:szCs w:val="28"/>
        </w:rPr>
      </w:pPr>
    </w:p>
    <w:p w:rsidR="0065420F" w:rsidRDefault="0065420F" w:rsidP="00D710A3">
      <w:pPr>
        <w:rPr>
          <w:szCs w:val="28"/>
        </w:rPr>
      </w:pPr>
    </w:p>
    <w:p w:rsidR="0065420F" w:rsidRDefault="0065420F" w:rsidP="00D710A3">
      <w:pPr>
        <w:rPr>
          <w:szCs w:val="28"/>
        </w:rPr>
      </w:pPr>
    </w:p>
    <w:p w:rsidR="0065420F" w:rsidRDefault="0065420F" w:rsidP="00D710A3">
      <w:pPr>
        <w:jc w:val="center"/>
        <w:rPr>
          <w:szCs w:val="28"/>
        </w:rPr>
      </w:pPr>
      <w:r>
        <w:rPr>
          <w:szCs w:val="28"/>
        </w:rPr>
        <w:t>На мал. 2.2 приведена структурна схема , відповідна при даних умовах режиму стабілізації заданому куту тангажу.</w:t>
      </w:r>
      <w:r w:rsidRPr="003A4AFA">
        <w:rPr>
          <w:szCs w:val="28"/>
          <w:lang w:val="ru-RU"/>
        </w:rPr>
        <w:t xml:space="preserve"> </w:t>
      </w:r>
      <w:r w:rsidR="005B3F26">
        <w:rPr>
          <w:noProof/>
          <w:szCs w:val="28"/>
        </w:rPr>
        <w:pict>
          <v:shape id="Рисунок 1" o:spid="_x0000_i1096" type="#_x0000_t75" style="width:367.5pt;height:190.5pt;visibility:visible">
            <v:imagedata r:id="rId121" o:title="" croptop="21780f" cropbottom="10098f" cropleft="13595f" cropright="12735f"/>
          </v:shape>
        </w:pic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Користуючись методикою визначення параметрів оптимальних систем автоматичної стабілізації, є можливість знайти передаточну функцію автопілота, яка забезпечую мінімум середньоквадратичної помилки стабілізації.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>Виконавчим органом автопілоту служить руль</w:t>
      </w:r>
      <w:r w:rsidR="005A0801">
        <w:rPr>
          <w:szCs w:val="28"/>
        </w:rPr>
        <w:t>ова машина, яка має обмежений хі</w:t>
      </w:r>
      <w:r>
        <w:rPr>
          <w:szCs w:val="28"/>
        </w:rPr>
        <w:t xml:space="preserve">д. Крім того, з точки зору міцності конструкції вертольоту , вигідно, щоб відхилення управління були мінімальними. Виходячи з цих моментів, є доцільним задачу оптимізації поставити іншим чином.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Необхідно знайти оптимальну передаточну функцію автопілоту при наступних умовах. При заданому вигляді атмосферних збурень система </w:t>
      </w:r>
      <w:r>
        <w:rPr>
          <w:szCs w:val="28"/>
        </w:rPr>
        <w:lastRenderedPageBreak/>
        <w:t>повинна забезпечувати мінімум середньоквадратичної величини керуючого впливу при заданої середньоквадратичній помилці стабілізації.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>Можливим також є й інший варіант постановки задачі, коли система при тих самих умовах повинна забезпечувати мінімум середньоквадратичної похибки стабілізації при заданому рівні середньоквадратичного відхилення виходу рульової машини.</w:t>
      </w:r>
    </w:p>
    <w:p w:rsidR="0065420F" w:rsidRDefault="004E09A3" w:rsidP="00D710A3">
      <w:pPr>
        <w:rPr>
          <w:szCs w:val="28"/>
        </w:rPr>
      </w:pPr>
      <w:r>
        <w:rPr>
          <w:szCs w:val="28"/>
        </w:rPr>
        <w:t xml:space="preserve">Слід відмітити, </w:t>
      </w:r>
      <w:r w:rsidR="0065420F">
        <w:rPr>
          <w:szCs w:val="28"/>
        </w:rPr>
        <w:t xml:space="preserve">що реально застосовуваним є перший варіант, враховуючи те, що показники точності стабілізації звичайно задаються. </w:t>
      </w:r>
    </w:p>
    <w:p w:rsidR="0065420F" w:rsidRPr="001A1608" w:rsidRDefault="0065420F" w:rsidP="00D710A3">
      <w:pPr>
        <w:rPr>
          <w:szCs w:val="28"/>
          <w:lang w:val="ru-RU"/>
        </w:rPr>
      </w:pPr>
      <w:r>
        <w:rPr>
          <w:szCs w:val="28"/>
        </w:rPr>
        <w:t xml:space="preserve">Будемо враховувати, що структура автопілоту задана та визначається передатною функцією </w:t>
      </w:r>
      <w:r w:rsidRPr="008C202A">
        <w:rPr>
          <w:position w:val="-28"/>
          <w:szCs w:val="28"/>
          <w:lang w:eastAsia="en-US"/>
        </w:rPr>
        <w:object w:dxaOrig="1499" w:dyaOrig="680">
          <v:shape id="_x0000_i1097" type="#_x0000_t75" style="width:82.5pt;height:36.75pt" o:ole="">
            <v:imagedata r:id="rId122" o:title=""/>
          </v:shape>
          <o:OLEObject Type="Embed" ProgID="Equation.3" ShapeID="_x0000_i1097" DrawAspect="Content" ObjectID="_1579510672" r:id="rId123"/>
        </w:object>
      </w:r>
      <w:r>
        <w:rPr>
          <w:szCs w:val="28"/>
        </w:rPr>
        <w:t xml:space="preserve"> </w:t>
      </w:r>
    </w:p>
    <w:p w:rsidR="0065420F" w:rsidRPr="001A1608" w:rsidRDefault="0065420F" w:rsidP="00D710A3">
      <w:pPr>
        <w:rPr>
          <w:szCs w:val="28"/>
          <w:lang w:val="ru-RU"/>
        </w:rPr>
      </w:pP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Визначимо інтегральну квадратичну похибку стабілізації по куту тангажу, що дорівнює </w:t>
      </w:r>
      <w:r w:rsidRPr="008C202A">
        <w:rPr>
          <w:position w:val="-32"/>
          <w:szCs w:val="28"/>
          <w:lang w:eastAsia="en-US"/>
        </w:rPr>
        <w:object w:dxaOrig="1600" w:dyaOrig="760">
          <v:shape id="_x0000_i1098" type="#_x0000_t75" style="width:80.25pt;height:38.25pt" o:ole="">
            <v:imagedata r:id="rId124" o:title=""/>
          </v:shape>
          <o:OLEObject Type="Embed" ProgID="Equation.3" ShapeID="_x0000_i1098" DrawAspect="Content" ObjectID="_1579510673" r:id="rId125"/>
        </w:object>
      </w:r>
      <w:r>
        <w:rPr>
          <w:szCs w:val="28"/>
        </w:rPr>
        <w:t xml:space="preserve">, а інтегральний квадратичний керуючий вплив, що дорівнює </w:t>
      </w:r>
      <w:r w:rsidRPr="008C202A">
        <w:rPr>
          <w:position w:val="-10"/>
          <w:szCs w:val="28"/>
          <w:lang w:eastAsia="en-US"/>
        </w:rPr>
        <w:object w:dxaOrig="180" w:dyaOrig="340">
          <v:shape id="_x0000_i1099" type="#_x0000_t75" style="width:9pt;height:17.25pt" o:ole="">
            <v:imagedata r:id="rId43" o:title=""/>
          </v:shape>
          <o:OLEObject Type="Embed" ProgID="Equation.3" ShapeID="_x0000_i1099" DrawAspect="Content" ObjectID="_1579510674" r:id="rId126"/>
        </w:object>
      </w:r>
      <w:r w:rsidRPr="008C202A">
        <w:rPr>
          <w:position w:val="-32"/>
          <w:szCs w:val="28"/>
          <w:lang w:eastAsia="en-US"/>
        </w:rPr>
        <w:object w:dxaOrig="1780" w:dyaOrig="800">
          <v:shape id="_x0000_i1100" type="#_x0000_t75" style="width:89.25pt;height:39.75pt" o:ole="">
            <v:imagedata r:id="rId127" o:title=""/>
          </v:shape>
          <o:OLEObject Type="Embed" ProgID="Equation.3" ShapeID="_x0000_i1100" DrawAspect="Content" ObjectID="_1579510675" r:id="rId128"/>
        </w:object>
      </w:r>
      <w:r>
        <w:rPr>
          <w:szCs w:val="28"/>
        </w:rPr>
        <w:t xml:space="preserve"> при умові, що атмосферне збурення являє собою імпульсну функцію. Це відповідає миттєвому наростанню швидкості пориву вітру  до величини </w:t>
      </w:r>
      <w:r>
        <w:rPr>
          <w:szCs w:val="28"/>
          <w:lang w:val="en-US"/>
        </w:rPr>
        <w:t>U</w:t>
      </w:r>
      <w:r>
        <w:rPr>
          <w:szCs w:val="28"/>
          <w:vertAlign w:val="subscript"/>
          <w:lang w:val="ru-RU"/>
        </w:rPr>
        <w:t xml:space="preserve">0 </w:t>
      </w:r>
      <w:r>
        <w:rPr>
          <w:szCs w:val="28"/>
        </w:rPr>
        <w:t xml:space="preserve">, та наступному його миттєвому спаду до нуля.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>Критерії оптимальності системи можна записати у вигляді :</w:t>
      </w:r>
    </w:p>
    <w:p w:rsidR="0065420F" w:rsidRDefault="0065420F" w:rsidP="00D710A3">
      <w:pPr>
        <w:widowControl/>
        <w:numPr>
          <w:ilvl w:val="0"/>
          <w:numId w:val="1"/>
        </w:numPr>
        <w:suppressAutoHyphens w:val="0"/>
        <w:rPr>
          <w:szCs w:val="28"/>
        </w:rPr>
      </w:pPr>
      <w:r>
        <w:rPr>
          <w:szCs w:val="28"/>
        </w:rPr>
        <w:t xml:space="preserve">мінімум керуючого впливу при обмеженної похибці стабілізації </w:t>
      </w:r>
      <w:r w:rsidRPr="008C202A">
        <w:rPr>
          <w:position w:val="-14"/>
          <w:szCs w:val="28"/>
          <w:lang w:eastAsia="en-US"/>
        </w:rPr>
        <w:object w:dxaOrig="1060" w:dyaOrig="380">
          <v:shape id="_x0000_i1101" type="#_x0000_t75" style="width:53.25pt;height:18.75pt" o:ole="">
            <v:imagedata r:id="rId129" o:title=""/>
          </v:shape>
          <o:OLEObject Type="Embed" ProgID="Equation.3" ShapeID="_x0000_i1101" DrawAspect="Content" ObjectID="_1579510676" r:id="rId130"/>
        </w:object>
      </w:r>
      <w:r>
        <w:rPr>
          <w:szCs w:val="28"/>
        </w:rPr>
        <w:t xml:space="preserve"> </w:t>
      </w:r>
      <w:r w:rsidRPr="008C202A">
        <w:rPr>
          <w:position w:val="-14"/>
          <w:szCs w:val="28"/>
          <w:lang w:eastAsia="en-US"/>
        </w:rPr>
        <w:object w:dxaOrig="960" w:dyaOrig="380">
          <v:shape id="_x0000_i1102" type="#_x0000_t75" style="width:48pt;height:18.75pt" o:ole="">
            <v:imagedata r:id="rId131" o:title=""/>
          </v:shape>
          <o:OLEObject Type="Embed" ProgID="Equation.3" ShapeID="_x0000_i1102" DrawAspect="Content" ObjectID="_1579510677" r:id="rId132"/>
        </w:object>
      </w:r>
      <w:r>
        <w:rPr>
          <w:szCs w:val="28"/>
        </w:rPr>
        <w:t>.</w:t>
      </w:r>
    </w:p>
    <w:p w:rsidR="0065420F" w:rsidRDefault="0065420F" w:rsidP="00D710A3">
      <w:pPr>
        <w:widowControl/>
        <w:numPr>
          <w:ilvl w:val="0"/>
          <w:numId w:val="1"/>
        </w:numPr>
        <w:suppressAutoHyphens w:val="0"/>
        <w:rPr>
          <w:szCs w:val="28"/>
        </w:rPr>
      </w:pPr>
      <w:r>
        <w:rPr>
          <w:szCs w:val="28"/>
        </w:rPr>
        <w:t xml:space="preserve">мінімум похибки стабілізації у межах допустимого значення керуючого впливу </w:t>
      </w:r>
      <w:r w:rsidRPr="008C202A">
        <w:rPr>
          <w:position w:val="-12"/>
          <w:szCs w:val="28"/>
          <w:lang w:eastAsia="en-US"/>
        </w:rPr>
        <w:object w:dxaOrig="1000" w:dyaOrig="360">
          <v:shape id="_x0000_i1103" type="#_x0000_t75" style="width:50.25pt;height:18.75pt" o:ole="">
            <v:imagedata r:id="rId133" o:title=""/>
          </v:shape>
          <o:OLEObject Type="Embed" ProgID="Equation.3" ShapeID="_x0000_i1103" DrawAspect="Content" ObjectID="_1579510678" r:id="rId134"/>
        </w:object>
      </w:r>
      <w:r w:rsidRPr="008C202A">
        <w:rPr>
          <w:position w:val="-14"/>
          <w:szCs w:val="28"/>
          <w:lang w:eastAsia="en-US"/>
        </w:rPr>
        <w:object w:dxaOrig="960" w:dyaOrig="380">
          <v:shape id="_x0000_i1104" type="#_x0000_t75" style="width:48pt;height:18.75pt" o:ole="">
            <v:imagedata r:id="rId135" o:title=""/>
          </v:shape>
          <o:OLEObject Type="Embed" ProgID="Equation.3" ShapeID="_x0000_i1104" DrawAspect="Content" ObjectID="_1579510679" r:id="rId136"/>
        </w:object>
      </w:r>
      <w:r>
        <w:rPr>
          <w:szCs w:val="28"/>
        </w:rPr>
        <w:t>.</w:t>
      </w:r>
    </w:p>
    <w:p w:rsidR="0065420F" w:rsidRDefault="0065420F" w:rsidP="00D710A3">
      <w:pPr>
        <w:ind w:left="360"/>
        <w:rPr>
          <w:szCs w:val="28"/>
        </w:rPr>
      </w:pPr>
      <w:r>
        <w:rPr>
          <w:szCs w:val="28"/>
        </w:rPr>
        <w:t xml:space="preserve">Визначимо передатні числа автопілоту </w:t>
      </w:r>
      <w:r>
        <w:rPr>
          <w:i/>
          <w:szCs w:val="28"/>
          <w:lang w:val="en-US"/>
        </w:rPr>
        <w:t>i</w:t>
      </w:r>
      <w:r>
        <w:rPr>
          <w:i/>
          <w:szCs w:val="28"/>
          <w:lang w:val="ru-RU"/>
        </w:rPr>
        <w:t xml:space="preserve"> </w:t>
      </w:r>
      <w:r>
        <w:rPr>
          <w:szCs w:val="28"/>
          <w:lang w:val="ru-RU"/>
        </w:rPr>
        <w:t>та</w:t>
      </w:r>
      <w:r>
        <w:rPr>
          <w:i/>
          <w:szCs w:val="28"/>
          <w:lang w:val="ru-RU"/>
        </w:rPr>
        <w:t xml:space="preserve"> </w:t>
      </w:r>
      <w:r w:rsidRPr="008C202A">
        <w:rPr>
          <w:i/>
          <w:position w:val="-10"/>
          <w:szCs w:val="28"/>
          <w:lang w:val="ru-RU" w:eastAsia="en-US"/>
        </w:rPr>
        <w:object w:dxaOrig="240" w:dyaOrig="340">
          <v:shape id="_x0000_i1105" type="#_x0000_t75" style="width:14.25pt;height:21pt" o:ole="">
            <v:imagedata r:id="rId137" o:title=""/>
          </v:shape>
          <o:OLEObject Type="Embed" ProgID="Equation.3" ShapeID="_x0000_i1105" DrawAspect="Content" ObjectID="_1579510680" r:id="rId138"/>
        </w:object>
      </w:r>
      <w:r>
        <w:rPr>
          <w:szCs w:val="28"/>
          <w:lang w:val="ru-RU"/>
        </w:rPr>
        <w:t xml:space="preserve">, виходячи </w:t>
      </w:r>
      <w:r>
        <w:rPr>
          <w:szCs w:val="28"/>
        </w:rPr>
        <w:t xml:space="preserve">із сформульованих критеріїв. Знайдемо на початку передатні функції від атмосферного збурення до кута тангажу та до керуючого впливу </w:t>
      </w:r>
      <w:r w:rsidRPr="008C202A">
        <w:rPr>
          <w:position w:val="-6"/>
          <w:szCs w:val="28"/>
          <w:lang w:eastAsia="en-US"/>
        </w:rPr>
        <w:object w:dxaOrig="300" w:dyaOrig="320">
          <v:shape id="_x0000_i1106" type="#_x0000_t75" style="width:15pt;height:16.5pt" o:ole="">
            <v:imagedata r:id="rId139" o:title=""/>
          </v:shape>
          <o:OLEObject Type="Embed" ProgID="Equation.3" ShapeID="_x0000_i1106" DrawAspect="Content" ObjectID="_1579510681" r:id="rId140"/>
        </w:object>
      </w:r>
      <w:r>
        <w:rPr>
          <w:szCs w:val="28"/>
        </w:rPr>
        <w:t>:</w:t>
      </w:r>
    </w:p>
    <w:p w:rsidR="0065420F" w:rsidRDefault="0065420F" w:rsidP="00D710A3">
      <w:pPr>
        <w:ind w:left="360"/>
        <w:jc w:val="center"/>
        <w:rPr>
          <w:szCs w:val="28"/>
        </w:rPr>
      </w:pPr>
      <w:r w:rsidRPr="008C202A">
        <w:rPr>
          <w:position w:val="-30"/>
          <w:szCs w:val="28"/>
          <w:lang w:eastAsia="en-US"/>
        </w:rPr>
        <w:object w:dxaOrig="4400" w:dyaOrig="720">
          <v:shape id="_x0000_i1107" type="#_x0000_t75" style="width:252.75pt;height:42pt" o:ole="">
            <v:imagedata r:id="rId141" o:title=""/>
          </v:shape>
          <o:OLEObject Type="Embed" ProgID="Equation.3" ShapeID="_x0000_i1107" DrawAspect="Content" ObjectID="_1579510682" r:id="rId142"/>
        </w:object>
      </w:r>
      <w:r>
        <w:rPr>
          <w:szCs w:val="28"/>
        </w:rPr>
        <w:t xml:space="preserve">    (2.22)</w:t>
      </w:r>
    </w:p>
    <w:p w:rsidR="0065420F" w:rsidRDefault="0065420F" w:rsidP="00D710A3">
      <w:pPr>
        <w:ind w:left="360"/>
        <w:jc w:val="center"/>
        <w:rPr>
          <w:szCs w:val="28"/>
        </w:rPr>
      </w:pPr>
      <w:r w:rsidRPr="008C202A">
        <w:rPr>
          <w:position w:val="-30"/>
          <w:szCs w:val="28"/>
          <w:lang w:eastAsia="en-US"/>
        </w:rPr>
        <w:object w:dxaOrig="5552" w:dyaOrig="881">
          <v:shape id="_x0000_i1108" type="#_x0000_t75" style="width:274.5pt;height:46.5pt" o:ole="">
            <v:imagedata r:id="rId143" o:title=""/>
          </v:shape>
          <o:OLEObject Type="Embed" ProgID="Equation.3" ShapeID="_x0000_i1108" DrawAspect="Content" ObjectID="_1579510683" r:id="rId144"/>
        </w:object>
      </w:r>
      <w:r>
        <w:rPr>
          <w:szCs w:val="28"/>
          <w:lang w:eastAsia="en-US"/>
        </w:rPr>
        <w:t xml:space="preserve">  (2.23)</w:t>
      </w:r>
    </w:p>
    <w:p w:rsidR="0065420F" w:rsidRDefault="0065420F" w:rsidP="00D710A3">
      <w:pPr>
        <w:ind w:left="360" w:hanging="76"/>
        <w:rPr>
          <w:szCs w:val="28"/>
        </w:rPr>
      </w:pPr>
      <w:r>
        <w:rPr>
          <w:szCs w:val="28"/>
        </w:rPr>
        <w:t xml:space="preserve">Згідно з теоремою Персеваля </w:t>
      </w:r>
    </w:p>
    <w:p w:rsidR="0065420F" w:rsidRDefault="0065420F" w:rsidP="00D710A3">
      <w:pPr>
        <w:ind w:left="360"/>
        <w:jc w:val="center"/>
        <w:rPr>
          <w:szCs w:val="28"/>
        </w:rPr>
      </w:pPr>
      <w:r w:rsidRPr="008C202A">
        <w:rPr>
          <w:position w:val="-34"/>
          <w:szCs w:val="28"/>
          <w:lang w:eastAsia="en-US"/>
        </w:rPr>
        <w:object w:dxaOrig="3280" w:dyaOrig="780">
          <v:shape id="_x0000_i1109" type="#_x0000_t75" style="width:182.25pt;height:43.5pt" o:ole="">
            <v:imagedata r:id="rId145" o:title=""/>
          </v:shape>
          <o:OLEObject Type="Embed" ProgID="Equation.3" ShapeID="_x0000_i1109" DrawAspect="Content" ObjectID="_1579510684" r:id="rId146"/>
        </w:object>
      </w:r>
      <w:r>
        <w:rPr>
          <w:szCs w:val="28"/>
        </w:rPr>
        <w:t xml:space="preserve"> (2.24)</w:t>
      </w:r>
    </w:p>
    <w:p w:rsidR="0065420F" w:rsidRDefault="0065420F" w:rsidP="00D710A3">
      <w:pPr>
        <w:ind w:left="360" w:hanging="76"/>
        <w:rPr>
          <w:szCs w:val="28"/>
        </w:rPr>
      </w:pPr>
      <w:r>
        <w:rPr>
          <w:szCs w:val="28"/>
        </w:rPr>
        <w:t xml:space="preserve">Де </w:t>
      </w:r>
      <w:r>
        <w:rPr>
          <w:i/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</w:t>
      </w:r>
      <w:r>
        <w:rPr>
          <w:szCs w:val="28"/>
          <w:lang w:val="ru-RU"/>
        </w:rPr>
        <w:t xml:space="preserve"> – </w:t>
      </w:r>
      <w:r>
        <w:rPr>
          <w:szCs w:val="28"/>
        </w:rPr>
        <w:t xml:space="preserve">перетворення Лапласа для </w:t>
      </w:r>
      <w:r>
        <w:rPr>
          <w:i/>
          <w:szCs w:val="28"/>
          <w:lang w:val="en-US"/>
        </w:rPr>
        <w:t>x</w:t>
      </w:r>
      <w:r>
        <w:rPr>
          <w:i/>
          <w:szCs w:val="28"/>
          <w:lang w:val="ru-RU"/>
        </w:rPr>
        <w:t>(</w:t>
      </w:r>
      <w:r>
        <w:rPr>
          <w:i/>
          <w:szCs w:val="28"/>
          <w:lang w:val="en-US"/>
        </w:rPr>
        <w:t>t</w:t>
      </w:r>
      <w:r>
        <w:rPr>
          <w:i/>
          <w:szCs w:val="28"/>
          <w:lang w:val="ru-RU"/>
        </w:rPr>
        <w:t>)</w:t>
      </w:r>
      <w:r>
        <w:rPr>
          <w:szCs w:val="28"/>
        </w:rPr>
        <w:t>.</w:t>
      </w:r>
    </w:p>
    <w:p w:rsidR="0065420F" w:rsidRDefault="0065420F" w:rsidP="00D710A3">
      <w:pPr>
        <w:ind w:left="142" w:firstLine="0"/>
        <w:rPr>
          <w:szCs w:val="28"/>
          <w:lang w:val="ru-RU"/>
        </w:rPr>
      </w:pPr>
      <w:r>
        <w:rPr>
          <w:szCs w:val="28"/>
        </w:rPr>
        <w:t xml:space="preserve">    Позначимо перетворення Лапласа для </w:t>
      </w:r>
      <w:r w:rsidRPr="008C202A">
        <w:rPr>
          <w:position w:val="-10"/>
          <w:szCs w:val="28"/>
          <w:lang w:eastAsia="en-US"/>
        </w:rPr>
        <w:object w:dxaOrig="460" w:dyaOrig="320">
          <v:shape id="_x0000_i1110" type="#_x0000_t75" style="width:23.25pt;height:16.5pt" o:ole="">
            <v:imagedata r:id="rId147" o:title=""/>
          </v:shape>
          <o:OLEObject Type="Embed" ProgID="Equation.3" ShapeID="_x0000_i1110" DrawAspect="Content" ObjectID="_1579510685" r:id="rId148"/>
        </w:object>
      </w:r>
      <w:r w:rsidR="00190BB6">
        <w:rPr>
          <w:szCs w:val="28"/>
          <w:lang w:val="ru-RU" w:eastAsia="en-US"/>
        </w:rPr>
        <w:t xml:space="preserve"> </w:t>
      </w:r>
      <w:r>
        <w:rPr>
          <w:szCs w:val="28"/>
        </w:rPr>
        <w:t xml:space="preserve">за допомогою </w:t>
      </w:r>
      <w:r w:rsidRPr="008C202A">
        <w:rPr>
          <w:position w:val="-10"/>
          <w:szCs w:val="28"/>
          <w:lang w:eastAsia="en-US"/>
        </w:rPr>
        <w:object w:dxaOrig="500" w:dyaOrig="320">
          <v:shape id="_x0000_i1111" type="#_x0000_t75" style="width:25.5pt;height:16.5pt" o:ole="">
            <v:imagedata r:id="rId149" o:title=""/>
          </v:shape>
          <o:OLEObject Type="Embed" ProgID="Equation.3" ShapeID="_x0000_i1111" DrawAspect="Content" ObjectID="_1579510686" r:id="rId150"/>
        </w:object>
      </w:r>
      <w:r>
        <w:rPr>
          <w:szCs w:val="28"/>
        </w:rPr>
        <w:t xml:space="preserve">, а </w:t>
      </w:r>
      <w:r>
        <w:rPr>
          <w:i/>
          <w:szCs w:val="28"/>
          <w:lang w:val="en-US"/>
        </w:rPr>
        <w:t>U</w:t>
      </w:r>
      <w:r>
        <w:rPr>
          <w:i/>
          <w:szCs w:val="28"/>
          <w:lang w:val="ru-RU"/>
        </w:rPr>
        <w:t>(</w:t>
      </w:r>
      <w:r>
        <w:rPr>
          <w:i/>
          <w:szCs w:val="28"/>
          <w:lang w:val="en-US"/>
        </w:rPr>
        <w:t>t</w:t>
      </w:r>
      <w:r>
        <w:rPr>
          <w:i/>
          <w:szCs w:val="28"/>
          <w:lang w:val="ru-RU"/>
        </w:rPr>
        <w:t xml:space="preserve">) </w:t>
      </w:r>
      <w:r>
        <w:rPr>
          <w:szCs w:val="28"/>
          <w:lang w:val="ru-RU"/>
        </w:rPr>
        <w:t>за       допомогою</w:t>
      </w:r>
      <w:r>
        <w:rPr>
          <w:i/>
          <w:szCs w:val="28"/>
          <w:lang w:val="ru-RU"/>
        </w:rPr>
        <w:t xml:space="preserve"> </w:t>
      </w:r>
      <w:r>
        <w:rPr>
          <w:i/>
          <w:szCs w:val="28"/>
          <w:lang w:val="en-US"/>
        </w:rPr>
        <w:t>U</w:t>
      </w:r>
      <w:r>
        <w:rPr>
          <w:i/>
          <w:szCs w:val="28"/>
          <w:lang w:val="ru-RU"/>
        </w:rPr>
        <w:t>(</w:t>
      </w:r>
      <w:r>
        <w:rPr>
          <w:i/>
          <w:szCs w:val="28"/>
          <w:lang w:val="en-US"/>
        </w:rPr>
        <w:t>s</w:t>
      </w:r>
      <w:r w:rsidR="00190BB6">
        <w:rPr>
          <w:i/>
          <w:szCs w:val="28"/>
          <w:lang w:val="ru-RU"/>
        </w:rPr>
        <w:t xml:space="preserve">). </w:t>
      </w:r>
      <w:r w:rsidR="00190BB6">
        <w:rPr>
          <w:szCs w:val="28"/>
          <w:lang w:val="ru-RU"/>
        </w:rPr>
        <w:t>В такому випадку</w:t>
      </w:r>
      <w:r>
        <w:rPr>
          <w:szCs w:val="28"/>
          <w:lang w:val="ru-RU"/>
        </w:rPr>
        <w:t xml:space="preserve">, відповідно до (2.22), маємо                 </w:t>
      </w:r>
      <w:r w:rsidRPr="008C202A">
        <w:rPr>
          <w:position w:val="-10"/>
          <w:szCs w:val="28"/>
          <w:lang w:val="ru-RU" w:eastAsia="en-US"/>
        </w:rPr>
        <w:object w:dxaOrig="1899" w:dyaOrig="340">
          <v:shape id="_x0000_i1112" type="#_x0000_t75" style="width:95.25pt;height:17.25pt" o:ole="">
            <v:imagedata r:id="rId151" o:title=""/>
          </v:shape>
          <o:OLEObject Type="Embed" ProgID="Equation.3" ShapeID="_x0000_i1112" DrawAspect="Content" ObjectID="_1579510687" r:id="rId152"/>
        </w:object>
      </w:r>
    </w:p>
    <w:p w:rsidR="0065420F" w:rsidRDefault="0065420F" w:rsidP="00D710A3">
      <w:pPr>
        <w:ind w:left="360" w:firstLine="66"/>
        <w:rPr>
          <w:szCs w:val="28"/>
          <w:lang w:val="ru-RU"/>
        </w:rPr>
      </w:pPr>
    </w:p>
    <w:p w:rsidR="0065420F" w:rsidRDefault="0065420F" w:rsidP="00D710A3">
      <w:pPr>
        <w:ind w:left="360" w:firstLine="66"/>
        <w:rPr>
          <w:szCs w:val="28"/>
          <w:lang w:val="ru-RU"/>
        </w:rPr>
      </w:pPr>
    </w:p>
    <w:p w:rsidR="0065420F" w:rsidRDefault="0065420F" w:rsidP="00D710A3">
      <w:pPr>
        <w:ind w:left="360" w:firstLine="66"/>
        <w:rPr>
          <w:szCs w:val="28"/>
          <w:lang w:val="ru-RU"/>
        </w:rPr>
      </w:pPr>
      <w:r>
        <w:rPr>
          <w:szCs w:val="28"/>
          <w:lang w:val="ru-RU"/>
        </w:rPr>
        <w:t xml:space="preserve">Вираз для </w:t>
      </w:r>
      <w:r w:rsidRPr="008C202A">
        <w:rPr>
          <w:position w:val="-12"/>
          <w:szCs w:val="28"/>
          <w:lang w:val="ru-RU" w:eastAsia="en-US"/>
        </w:rPr>
        <w:object w:dxaOrig="280" w:dyaOrig="360">
          <v:shape id="_x0000_i1113" type="#_x0000_t75" style="width:17.25pt;height:21pt" o:ole="">
            <v:imagedata r:id="rId153" o:title=""/>
          </v:shape>
          <o:OLEObject Type="Embed" ProgID="Equation.3" ShapeID="_x0000_i1113" DrawAspect="Content" ObjectID="_1579510688" r:id="rId154"/>
        </w:object>
      </w:r>
      <w:r>
        <w:rPr>
          <w:szCs w:val="28"/>
          <w:lang w:val="ru-RU"/>
        </w:rPr>
        <w:t>запишемо у наступному вигляді із урахуванням залежностей (2.22), (2.24) :</w:t>
      </w:r>
    </w:p>
    <w:p w:rsidR="0065420F" w:rsidRDefault="0065420F" w:rsidP="00D710A3">
      <w:pPr>
        <w:ind w:left="360"/>
        <w:jc w:val="center"/>
        <w:rPr>
          <w:szCs w:val="28"/>
          <w:lang w:val="ru-RU"/>
        </w:rPr>
      </w:pPr>
      <w:r w:rsidRPr="008C202A">
        <w:rPr>
          <w:position w:val="-34"/>
          <w:szCs w:val="28"/>
          <w:lang w:val="ru-RU" w:eastAsia="en-US"/>
        </w:rPr>
        <w:object w:dxaOrig="4060" w:dyaOrig="780">
          <v:shape id="_x0000_i1114" type="#_x0000_t75" style="width:203.25pt;height:39.75pt" o:ole="">
            <v:imagedata r:id="rId155" o:title=""/>
          </v:shape>
          <o:OLEObject Type="Embed" ProgID="Equation.3" ShapeID="_x0000_i1114" DrawAspect="Content" ObjectID="_1579510689" r:id="rId156"/>
        </w:object>
      </w:r>
      <w:r>
        <w:rPr>
          <w:szCs w:val="28"/>
          <w:lang w:val="ru-RU" w:eastAsia="en-US"/>
        </w:rPr>
        <w:t xml:space="preserve"> (2.25)</w:t>
      </w:r>
    </w:p>
    <w:p w:rsidR="0065420F" w:rsidRDefault="0065420F" w:rsidP="00D710A3">
      <w:pPr>
        <w:ind w:left="360" w:hanging="76"/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r w:rsidRPr="008C202A">
        <w:rPr>
          <w:position w:val="-14"/>
          <w:szCs w:val="28"/>
          <w:lang w:val="ru-RU" w:eastAsia="en-US"/>
        </w:rPr>
        <w:object w:dxaOrig="320" w:dyaOrig="380">
          <v:shape id="_x0000_i1115" type="#_x0000_t75" style="width:51pt;height:23.25pt" o:ole="">
            <v:imagedata r:id="rId157" o:title=""/>
          </v:shape>
          <o:OLEObject Type="Embed" ProgID="Equation.3" ShapeID="_x0000_i1115" DrawAspect="Content" ObjectID="_1579510690" r:id="rId158"/>
        </w:object>
      </w:r>
      <w:r>
        <w:rPr>
          <w:szCs w:val="28"/>
          <w:lang w:val="ru-RU"/>
        </w:rPr>
        <w:t>із урахуванням (2.22), (2.23), маємо:</w:t>
      </w:r>
    </w:p>
    <w:p w:rsidR="0065420F" w:rsidRDefault="0065420F" w:rsidP="00D710A3">
      <w:pPr>
        <w:ind w:left="360"/>
        <w:jc w:val="center"/>
        <w:rPr>
          <w:szCs w:val="28"/>
          <w:lang w:val="ru-RU"/>
        </w:rPr>
      </w:pPr>
      <w:r w:rsidRPr="008C202A">
        <w:rPr>
          <w:position w:val="-34"/>
          <w:szCs w:val="28"/>
          <w:lang w:val="ru-RU" w:eastAsia="en-US"/>
        </w:rPr>
        <w:object w:dxaOrig="4180" w:dyaOrig="780">
          <v:shape id="_x0000_i1116" type="#_x0000_t75" style="width:209.25pt;height:39.75pt" o:ole="">
            <v:imagedata r:id="rId159" o:title=""/>
          </v:shape>
          <o:OLEObject Type="Embed" ProgID="Equation.3" ShapeID="_x0000_i1116" DrawAspect="Content" ObjectID="_1579510691" r:id="rId160"/>
        </w:object>
      </w:r>
      <w:r>
        <w:rPr>
          <w:szCs w:val="28"/>
          <w:lang w:val="ru-RU" w:eastAsia="en-US"/>
        </w:rPr>
        <w:t xml:space="preserve"> (2.26)</w:t>
      </w:r>
    </w:p>
    <w:p w:rsidR="0065420F" w:rsidRDefault="0065420F" w:rsidP="00D710A3">
      <w:pPr>
        <w:ind w:left="284" w:firstLine="142"/>
        <w:rPr>
          <w:szCs w:val="28"/>
          <w:lang w:val="ru-RU"/>
        </w:rPr>
      </w:pPr>
      <w:r>
        <w:rPr>
          <w:szCs w:val="28"/>
          <w:lang w:val="ru-RU"/>
        </w:rPr>
        <w:t xml:space="preserve">Визначемо отримані інтеграли для прийнятих передатніх функцій автопілоту та вертольота. Згідно з раніш умовленим </w:t>
      </w:r>
      <w:r>
        <w:rPr>
          <w:i/>
          <w:szCs w:val="28"/>
          <w:lang w:val="en-US"/>
        </w:rPr>
        <w:t>U</w:t>
      </w:r>
      <w:r>
        <w:rPr>
          <w:i/>
          <w:szCs w:val="28"/>
          <w:lang w:val="ru-RU"/>
        </w:rPr>
        <w:t>(</w:t>
      </w:r>
      <w:r>
        <w:rPr>
          <w:i/>
          <w:szCs w:val="28"/>
          <w:lang w:val="en-US"/>
        </w:rPr>
        <w:t>t</w:t>
      </w:r>
      <w:r>
        <w:rPr>
          <w:i/>
          <w:szCs w:val="28"/>
          <w:lang w:val="ru-RU"/>
        </w:rPr>
        <w:t xml:space="preserve">) </w:t>
      </w:r>
      <w:r>
        <w:rPr>
          <w:szCs w:val="28"/>
        </w:rPr>
        <w:t xml:space="preserve">є імпульсною функцією із амплітудою </w:t>
      </w:r>
      <w:r>
        <w:rPr>
          <w:i/>
          <w:szCs w:val="28"/>
          <w:lang w:val="en-US"/>
        </w:rPr>
        <w:t>U</w:t>
      </w:r>
      <w:r>
        <w:rPr>
          <w:i/>
          <w:szCs w:val="28"/>
          <w:vertAlign w:val="subscript"/>
          <w:lang w:val="ru-RU"/>
        </w:rPr>
        <w:t xml:space="preserve">0 </w:t>
      </w:r>
      <w:r>
        <w:rPr>
          <w:szCs w:val="28"/>
          <w:vertAlign w:val="subscript"/>
          <w:lang w:val="ru-RU"/>
        </w:rPr>
        <w:t xml:space="preserve"> </w:t>
      </w:r>
      <w:r>
        <w:rPr>
          <w:szCs w:val="28"/>
          <w:lang w:val="ru-RU"/>
        </w:rPr>
        <w:t xml:space="preserve">. </w:t>
      </w:r>
      <w:r>
        <w:rPr>
          <w:szCs w:val="28"/>
        </w:rPr>
        <w:t xml:space="preserve">В такому випадку </w:t>
      </w:r>
      <w:r>
        <w:rPr>
          <w:i/>
          <w:szCs w:val="28"/>
          <w:lang w:val="en-US"/>
        </w:rPr>
        <w:t>U</w:t>
      </w:r>
      <w:r>
        <w:rPr>
          <w:i/>
          <w:szCs w:val="28"/>
          <w:lang w:val="ru-RU"/>
        </w:rPr>
        <w:t>(</w:t>
      </w:r>
      <w:r>
        <w:rPr>
          <w:i/>
          <w:szCs w:val="28"/>
          <w:lang w:val="en-US"/>
        </w:rPr>
        <w:t>s</w:t>
      </w:r>
      <w:r>
        <w:rPr>
          <w:i/>
          <w:szCs w:val="28"/>
          <w:lang w:val="ru-RU"/>
        </w:rPr>
        <w:t>)</w:t>
      </w:r>
      <w:r w:rsidRPr="00D710A3">
        <w:rPr>
          <w:i/>
          <w:szCs w:val="28"/>
          <w:lang w:val="ru-RU"/>
        </w:rPr>
        <w:t xml:space="preserve">= </w:t>
      </w:r>
      <w:r>
        <w:rPr>
          <w:i/>
          <w:szCs w:val="28"/>
          <w:lang w:val="en-US"/>
        </w:rPr>
        <w:t>U</w:t>
      </w:r>
      <w:r>
        <w:rPr>
          <w:i/>
          <w:szCs w:val="28"/>
          <w:vertAlign w:val="subscript"/>
          <w:lang w:val="ru-RU"/>
        </w:rPr>
        <w:t xml:space="preserve">0  </w:t>
      </w:r>
      <w:r>
        <w:rPr>
          <w:szCs w:val="28"/>
          <w:lang w:val="ru-RU"/>
        </w:rPr>
        <w:t>При цьому:</w:t>
      </w:r>
    </w:p>
    <w:p w:rsidR="0065420F" w:rsidRDefault="0065420F" w:rsidP="00D710A3">
      <w:pPr>
        <w:ind w:left="284" w:firstLine="142"/>
        <w:rPr>
          <w:szCs w:val="28"/>
          <w:lang w:val="ru-RU"/>
        </w:rPr>
      </w:pPr>
    </w:p>
    <w:p w:rsidR="0065420F" w:rsidRPr="003A4AFA" w:rsidRDefault="0065420F" w:rsidP="00D710A3">
      <w:pPr>
        <w:ind w:left="360"/>
        <w:jc w:val="center"/>
        <w:rPr>
          <w:szCs w:val="28"/>
        </w:rPr>
      </w:pPr>
      <w:r w:rsidRPr="008C202A">
        <w:rPr>
          <w:position w:val="-34"/>
          <w:szCs w:val="28"/>
          <w:lang w:val="en-US" w:eastAsia="en-US"/>
        </w:rPr>
        <w:object w:dxaOrig="7680" w:dyaOrig="780">
          <v:shape id="_x0000_i1117" type="#_x0000_t75" style="width:384.75pt;height:39.75pt" o:ole="">
            <v:imagedata r:id="rId161" o:title=""/>
          </v:shape>
          <o:OLEObject Type="Embed" ProgID="Equation.3" ShapeID="_x0000_i1117" DrawAspect="Content" ObjectID="_1579510692" r:id="rId162"/>
        </w:object>
      </w:r>
      <w:r w:rsidR="005B3F26">
        <w:rPr>
          <w:noProof/>
        </w:rPr>
        <w:object w:dxaOrig="2040" w:dyaOrig="320">
          <v:shape id="_x0000_s1103" type="#_x0000_t75" style="position:absolute;left:0;text-align:left;margin-left:0;margin-top:-.35pt;width:9pt;height:17.25pt;z-index:3;mso-position-horizontal:left;mso-position-horizontal-relative:text;mso-position-vertical-relative:text">
            <v:imagedata r:id="rId70" o:title=""/>
            <w10:wrap type="square" side="right"/>
          </v:shape>
          <o:OLEObject Type="Embed" ProgID="Equation.3" ShapeID="_x0000_s1103" DrawAspect="Content" ObjectID="_1579510806" r:id="rId163"/>
        </w:object>
      </w:r>
      <w:r>
        <w:rPr>
          <w:szCs w:val="28"/>
          <w:lang w:eastAsia="en-US"/>
        </w:rPr>
        <w:t>(2.27)</w:t>
      </w:r>
      <w:r w:rsidRPr="00D710A3">
        <w:rPr>
          <w:szCs w:val="28"/>
          <w:lang w:val="ru-RU"/>
        </w:rPr>
        <w:br w:type="textWrapping" w:clear="all"/>
      </w:r>
      <w:r w:rsidRPr="008C202A">
        <w:rPr>
          <w:position w:val="-34"/>
          <w:szCs w:val="28"/>
          <w:lang w:val="en-US" w:eastAsia="en-US"/>
        </w:rPr>
        <w:object w:dxaOrig="8736" w:dyaOrig="883">
          <v:shape id="_x0000_i1119" type="#_x0000_t75" style="width:432.75pt;height:46.5pt" o:ole="">
            <v:imagedata r:id="rId164" o:title=""/>
          </v:shape>
          <o:OLEObject Type="Embed" ProgID="Equation.3" ShapeID="_x0000_i1119" DrawAspect="Content" ObjectID="_1579510693" r:id="rId165"/>
        </w:object>
      </w:r>
      <w:r>
        <w:rPr>
          <w:szCs w:val="28"/>
          <w:lang w:eastAsia="en-US"/>
        </w:rPr>
        <w:t xml:space="preserve"> (2.28)</w:t>
      </w:r>
    </w:p>
    <w:p w:rsidR="0065420F" w:rsidRDefault="0065420F" w:rsidP="00D710A3">
      <w:pPr>
        <w:ind w:left="360" w:firstLine="66"/>
        <w:rPr>
          <w:szCs w:val="28"/>
          <w:lang w:val="ru-RU"/>
        </w:rPr>
      </w:pPr>
    </w:p>
    <w:p w:rsidR="0065420F" w:rsidRDefault="0065420F" w:rsidP="00D710A3">
      <w:pPr>
        <w:ind w:left="360" w:firstLine="66"/>
        <w:rPr>
          <w:szCs w:val="28"/>
        </w:rPr>
      </w:pPr>
      <w:r>
        <w:rPr>
          <w:szCs w:val="28"/>
          <w:lang w:val="ru-RU"/>
        </w:rPr>
        <w:t xml:space="preserve">За таблицею </w:t>
      </w:r>
      <w:r>
        <w:rPr>
          <w:szCs w:val="28"/>
        </w:rPr>
        <w:t xml:space="preserve">для інтегралів виду </w:t>
      </w:r>
    </w:p>
    <w:p w:rsidR="0065420F" w:rsidRDefault="0065420F" w:rsidP="00D710A3">
      <w:pPr>
        <w:ind w:left="360"/>
        <w:jc w:val="center"/>
        <w:rPr>
          <w:szCs w:val="28"/>
        </w:rPr>
      </w:pPr>
      <w:r w:rsidRPr="008C202A">
        <w:rPr>
          <w:position w:val="-34"/>
          <w:szCs w:val="28"/>
          <w:lang w:eastAsia="en-US"/>
        </w:rPr>
        <w:object w:dxaOrig="2859" w:dyaOrig="780">
          <v:shape id="_x0000_i1120" type="#_x0000_t75" style="width:142.5pt;height:39.75pt" o:ole="">
            <v:imagedata r:id="rId166" o:title=""/>
          </v:shape>
          <o:OLEObject Type="Embed" ProgID="Equation.3" ShapeID="_x0000_i1120" DrawAspect="Content" ObjectID="_1579510694" r:id="rId167"/>
        </w:object>
      </w:r>
    </w:p>
    <w:p w:rsidR="0065420F" w:rsidRDefault="0065420F" w:rsidP="00D710A3">
      <w:pPr>
        <w:ind w:left="360" w:firstLine="66"/>
        <w:rPr>
          <w:szCs w:val="28"/>
          <w:lang w:val="en-US"/>
        </w:rPr>
      </w:pPr>
      <w:r>
        <w:rPr>
          <w:szCs w:val="28"/>
        </w:rPr>
        <w:t xml:space="preserve">Знаходимо, що для </w:t>
      </w:r>
      <w:r>
        <w:rPr>
          <w:i/>
          <w:szCs w:val="28"/>
          <w:lang w:val="en-US"/>
        </w:rPr>
        <w:t>n=2 g</w:t>
      </w:r>
      <w:r>
        <w:rPr>
          <w:i/>
          <w:szCs w:val="28"/>
          <w:vertAlign w:val="subscript"/>
          <w:lang w:val="en-US"/>
        </w:rPr>
        <w:t>2</w:t>
      </w:r>
      <w:r>
        <w:rPr>
          <w:i/>
          <w:szCs w:val="28"/>
          <w:lang w:val="en-US"/>
        </w:rPr>
        <w:t>=b</w:t>
      </w:r>
      <w:r>
        <w:rPr>
          <w:i/>
          <w:szCs w:val="28"/>
          <w:vertAlign w:val="subscript"/>
          <w:lang w:val="en-US"/>
        </w:rPr>
        <w:t>0</w:t>
      </w:r>
      <w:r>
        <w:rPr>
          <w:i/>
          <w:szCs w:val="28"/>
          <w:lang w:val="en-US"/>
        </w:rPr>
        <w:t>s</w:t>
      </w:r>
      <w:r>
        <w:rPr>
          <w:i/>
          <w:szCs w:val="28"/>
          <w:vertAlign w:val="superscript"/>
          <w:lang w:val="en-US"/>
        </w:rPr>
        <w:t>2</w:t>
      </w:r>
      <w:r>
        <w:rPr>
          <w:i/>
          <w:szCs w:val="28"/>
          <w:lang w:val="en-US"/>
        </w:rPr>
        <w:t>+b</w:t>
      </w:r>
      <w:r>
        <w:rPr>
          <w:i/>
          <w:szCs w:val="28"/>
          <w:vertAlign w:val="subscript"/>
          <w:lang w:val="en-US"/>
        </w:rPr>
        <w:t>1</w:t>
      </w:r>
      <w:r>
        <w:rPr>
          <w:i/>
          <w:szCs w:val="28"/>
          <w:lang w:val="en-US"/>
        </w:rPr>
        <w:t>, h</w:t>
      </w:r>
      <w:r>
        <w:rPr>
          <w:i/>
          <w:szCs w:val="28"/>
          <w:vertAlign w:val="subscript"/>
          <w:lang w:val="en-US"/>
        </w:rPr>
        <w:t>2</w:t>
      </w:r>
      <w:r>
        <w:rPr>
          <w:i/>
          <w:szCs w:val="28"/>
          <w:lang w:val="en-US"/>
        </w:rPr>
        <w:t>=a</w:t>
      </w:r>
      <w:r>
        <w:rPr>
          <w:i/>
          <w:szCs w:val="28"/>
          <w:vertAlign w:val="subscript"/>
          <w:lang w:val="en-US"/>
        </w:rPr>
        <w:t>0</w:t>
      </w:r>
      <w:r>
        <w:rPr>
          <w:i/>
          <w:szCs w:val="28"/>
          <w:lang w:val="en-US"/>
        </w:rPr>
        <w:t>s</w:t>
      </w:r>
      <w:r>
        <w:rPr>
          <w:i/>
          <w:szCs w:val="28"/>
          <w:vertAlign w:val="superscript"/>
          <w:lang w:val="en-US"/>
        </w:rPr>
        <w:t>2</w:t>
      </w:r>
      <w:r>
        <w:rPr>
          <w:i/>
          <w:szCs w:val="28"/>
          <w:lang w:val="en-US"/>
        </w:rPr>
        <w:t>+a</w:t>
      </w:r>
      <w:r>
        <w:rPr>
          <w:i/>
          <w:szCs w:val="28"/>
          <w:vertAlign w:val="subscript"/>
          <w:lang w:val="en-US"/>
        </w:rPr>
        <w:t>1</w:t>
      </w:r>
      <w:r>
        <w:rPr>
          <w:i/>
          <w:szCs w:val="28"/>
          <w:lang w:val="en-US"/>
        </w:rPr>
        <w:t>s+a</w:t>
      </w:r>
      <w:r>
        <w:rPr>
          <w:i/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, </w:t>
      </w:r>
      <w:r w:rsidRPr="008C202A">
        <w:rPr>
          <w:position w:val="-30"/>
          <w:szCs w:val="28"/>
          <w:lang w:val="en-US" w:eastAsia="en-US"/>
        </w:rPr>
        <w:object w:dxaOrig="1660" w:dyaOrig="1040">
          <v:shape id="_x0000_i1121" type="#_x0000_t75" style="width:82.5pt;height:51.75pt" o:ole="">
            <v:imagedata r:id="rId168" o:title=""/>
          </v:shape>
          <o:OLEObject Type="Embed" ProgID="Equation.3" ShapeID="_x0000_i1121" DrawAspect="Content" ObjectID="_1579510695" r:id="rId169"/>
        </w:object>
      </w:r>
    </w:p>
    <w:p w:rsidR="0065420F" w:rsidRDefault="0065420F" w:rsidP="00D710A3">
      <w:pPr>
        <w:ind w:left="360" w:firstLine="66"/>
        <w:rPr>
          <w:szCs w:val="28"/>
        </w:rPr>
      </w:pPr>
      <w:r>
        <w:rPr>
          <w:szCs w:val="28"/>
        </w:rPr>
        <w:t xml:space="preserve">Остаточно маємо: </w:t>
      </w:r>
    </w:p>
    <w:p w:rsidR="0065420F" w:rsidRDefault="0065420F" w:rsidP="00D710A3">
      <w:pPr>
        <w:ind w:left="360"/>
        <w:rPr>
          <w:szCs w:val="28"/>
        </w:rPr>
      </w:pPr>
      <w:r w:rsidRPr="008C202A">
        <w:rPr>
          <w:position w:val="-30"/>
          <w:szCs w:val="28"/>
          <w:vertAlign w:val="subscript"/>
          <w:lang w:eastAsia="en-US"/>
        </w:rPr>
        <w:object w:dxaOrig="2219" w:dyaOrig="680">
          <v:shape id="_x0000_i1122" type="#_x0000_t75" style="width:111.75pt;height:33.75pt" o:ole="">
            <v:imagedata r:id="rId170" o:title=""/>
          </v:shape>
          <o:OLEObject Type="Embed" ProgID="Equation.3" ShapeID="_x0000_i1122" DrawAspect="Content" ObjectID="_1579510696" r:id="rId171"/>
        </w:object>
      </w:r>
      <w:r>
        <w:rPr>
          <w:szCs w:val="28"/>
          <w:vertAlign w:val="subscript"/>
        </w:rPr>
        <w:t xml:space="preserve">  </w:t>
      </w:r>
      <w:r w:rsidRPr="008C202A">
        <w:rPr>
          <w:position w:val="-30"/>
          <w:szCs w:val="28"/>
          <w:vertAlign w:val="subscript"/>
          <w:lang w:eastAsia="en-US"/>
        </w:rPr>
        <w:object w:dxaOrig="2320" w:dyaOrig="720">
          <v:shape id="_x0000_i1123" type="#_x0000_t75" style="width:116.25pt;height:36pt" o:ole="">
            <v:imagedata r:id="rId172" o:title=""/>
          </v:shape>
          <o:OLEObject Type="Embed" ProgID="Equation.3" ShapeID="_x0000_i1123" DrawAspect="Content" ObjectID="_1579510697" r:id="rId173"/>
        </w:objec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де </w:t>
      </w:r>
      <w:r w:rsidRPr="008C202A">
        <w:rPr>
          <w:position w:val="-32"/>
          <w:szCs w:val="28"/>
          <w:lang w:eastAsia="en-US"/>
        </w:rPr>
        <w:object w:dxaOrig="1660" w:dyaOrig="760">
          <v:shape id="_x0000_i1124" type="#_x0000_t75" style="width:82.5pt;height:38.25pt" o:ole="">
            <v:imagedata r:id="rId174" o:title=""/>
          </v:shape>
          <o:OLEObject Type="Embed" ProgID="Equation.3" ShapeID="_x0000_i1124" DrawAspect="Content" ObjectID="_1579510698" r:id="rId175"/>
        </w:object>
      </w:r>
    </w:p>
    <w:p w:rsidR="0065420F" w:rsidRDefault="0065420F" w:rsidP="00D710A3">
      <w:pPr>
        <w:ind w:left="360"/>
        <w:rPr>
          <w:szCs w:val="28"/>
          <w:vertAlign w:val="subscript"/>
        </w:rPr>
      </w:pPr>
      <w:r>
        <w:rPr>
          <w:szCs w:val="28"/>
        </w:rPr>
        <w:t xml:space="preserve">Тепер задача може бути сформульована наступним способом: знайти такі значення </w:t>
      </w:r>
      <w:r>
        <w:rPr>
          <w:i/>
          <w:szCs w:val="28"/>
          <w:lang w:val="en-US"/>
        </w:rPr>
        <w:t>i</w:t>
      </w:r>
      <w:r>
        <w:rPr>
          <w:szCs w:val="28"/>
          <w:lang w:val="ru-RU"/>
        </w:rPr>
        <w:t xml:space="preserve">, </w:t>
      </w:r>
      <w:r w:rsidRPr="008C202A">
        <w:rPr>
          <w:position w:val="-12"/>
          <w:szCs w:val="28"/>
          <w:lang w:val="ru-RU" w:eastAsia="en-US"/>
        </w:rPr>
        <w:object w:dxaOrig="240" w:dyaOrig="360">
          <v:shape id="_x0000_i1125" type="#_x0000_t75" style="width:12pt;height:18.75pt" o:ole="">
            <v:imagedata r:id="rId176" o:title=""/>
          </v:shape>
          <o:OLEObject Type="Embed" ProgID="Equation.3" ShapeID="_x0000_i1125" DrawAspect="Content" ObjectID="_1579510699" r:id="rId177"/>
        </w:object>
      </w:r>
      <w:r>
        <w:rPr>
          <w:szCs w:val="28"/>
        </w:rPr>
        <w:t xml:space="preserve">, за яких функція </w:t>
      </w:r>
      <w:r w:rsidRPr="008C202A">
        <w:rPr>
          <w:position w:val="-12"/>
          <w:szCs w:val="28"/>
          <w:lang w:eastAsia="en-US"/>
        </w:rPr>
        <w:object w:dxaOrig="1320" w:dyaOrig="360">
          <v:shape id="_x0000_i1126" type="#_x0000_t75" style="width:66pt;height:18.75pt" o:ole="">
            <v:imagedata r:id="rId178" o:title=""/>
          </v:shape>
          <o:OLEObject Type="Embed" ProgID="Equation.3" ShapeID="_x0000_i1126" DrawAspect="Content" ObjectID="_1579510700" r:id="rId179"/>
        </w:object>
      </w:r>
      <w:r>
        <w:rPr>
          <w:szCs w:val="28"/>
        </w:rPr>
        <w:t xml:space="preserve"> мала би задане значення </w:t>
      </w:r>
      <w:r w:rsidRPr="008C202A">
        <w:rPr>
          <w:position w:val="-12"/>
          <w:szCs w:val="28"/>
          <w:lang w:eastAsia="en-US"/>
        </w:rPr>
        <w:object w:dxaOrig="840" w:dyaOrig="360">
          <v:shape id="_x0000_i1127" type="#_x0000_t75" style="width:42pt;height:18.75pt" o:ole="">
            <v:imagedata r:id="rId180" o:title=""/>
          </v:shape>
          <o:OLEObject Type="Embed" ProgID="Equation.3" ShapeID="_x0000_i1127" DrawAspect="Content" ObjectID="_1579510701" r:id="rId181"/>
        </w:object>
      </w:r>
      <w:r>
        <w:rPr>
          <w:szCs w:val="28"/>
        </w:rPr>
        <w:t xml:space="preserve">, а функція </w:t>
      </w:r>
      <w:r w:rsidRPr="008C202A">
        <w:rPr>
          <w:position w:val="-12"/>
          <w:szCs w:val="28"/>
          <w:lang w:eastAsia="en-US"/>
        </w:rPr>
        <w:object w:dxaOrig="1320" w:dyaOrig="360">
          <v:shape id="_x0000_i1128" type="#_x0000_t75" style="width:66pt;height:18.75pt" o:ole="">
            <v:imagedata r:id="rId178" o:title=""/>
          </v:shape>
          <o:OLEObject Type="Embed" ProgID="Equation.3" ShapeID="_x0000_i1128" DrawAspect="Content" ObjectID="_1579510702" r:id="rId182"/>
        </w:object>
      </w:r>
      <w:r>
        <w:rPr>
          <w:szCs w:val="28"/>
        </w:rPr>
        <w:t xml:space="preserve"> мала би мінімальне значення.</w:t>
      </w:r>
    </w:p>
    <w:p w:rsidR="0065420F" w:rsidRDefault="0065420F" w:rsidP="00D710A3">
      <w:pPr>
        <w:jc w:val="center"/>
        <w:rPr>
          <w:color w:val="000000"/>
          <w:szCs w:val="28"/>
          <w:lang w:val="ru-RU" w:eastAsia="ru-RU"/>
        </w:rPr>
      </w:pPr>
    </w:p>
    <w:p w:rsidR="0065420F" w:rsidRDefault="0065420F" w:rsidP="00D710A3">
      <w:pPr>
        <w:jc w:val="center"/>
        <w:rPr>
          <w:b/>
        </w:rPr>
      </w:pPr>
    </w:p>
    <w:p w:rsidR="0065420F" w:rsidRPr="005B4C2A" w:rsidRDefault="0065420F" w:rsidP="00D710A3">
      <w:pPr>
        <w:jc w:val="center"/>
        <w:rPr>
          <w:b/>
        </w:rPr>
      </w:pPr>
    </w:p>
    <w:p w:rsidR="0065420F" w:rsidRPr="005B4C2A" w:rsidRDefault="0065420F" w:rsidP="00D710A3">
      <w:pPr>
        <w:pStyle w:val="14"/>
        <w:ind w:firstLine="0"/>
        <w:rPr>
          <w:b/>
          <w:spacing w:val="2"/>
        </w:rPr>
      </w:pPr>
      <w:r w:rsidRPr="00E33928">
        <w:rPr>
          <w:b/>
          <w:lang w:val="ru-RU"/>
        </w:rPr>
        <w:t xml:space="preserve">               </w:t>
      </w:r>
      <w:r>
        <w:rPr>
          <w:b/>
        </w:rPr>
        <w:t>2.2. М</w:t>
      </w:r>
      <w:r w:rsidRPr="005B4C2A">
        <w:rPr>
          <w:b/>
        </w:rPr>
        <w:t xml:space="preserve">атематичні моделі вертольота як об'єкта </w:t>
      </w:r>
      <w:r w:rsidRPr="005B4C2A">
        <w:rPr>
          <w:b/>
          <w:spacing w:val="2"/>
        </w:rPr>
        <w:t>управління</w:t>
      </w:r>
    </w:p>
    <w:p w:rsidR="0065420F" w:rsidRPr="00727476" w:rsidRDefault="0065420F" w:rsidP="00D710A3">
      <w:pPr>
        <w:pStyle w:val="14"/>
        <w:ind w:firstLine="0"/>
      </w:pP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</w:t>
      </w:r>
      <w:r>
        <w:t>О</w:t>
      </w:r>
      <w:r w:rsidRPr="00727476">
        <w:t xml:space="preserve">пис динаміки вертольота </w:t>
      </w:r>
      <w:r>
        <w:t>є процесом складнішим, ніж опис динаміки літака - ц</w:t>
      </w:r>
      <w:r w:rsidRPr="00727476">
        <w:t xml:space="preserve">е </w:t>
      </w:r>
      <w:r w:rsidRPr="00727476">
        <w:rPr>
          <w:spacing w:val="2"/>
        </w:rPr>
        <w:t>зумовлене</w:t>
      </w:r>
      <w:r w:rsidRPr="00727476">
        <w:t xml:space="preserve"> </w:t>
      </w:r>
      <w:r w:rsidRPr="00727476">
        <w:rPr>
          <w:spacing w:val="2"/>
        </w:rPr>
        <w:t>тим</w:t>
      </w:r>
      <w:r w:rsidRPr="00727476">
        <w:t xml:space="preserve">, що кожна лопать несучого гвинта має від </w:t>
      </w:r>
      <w:r w:rsidRPr="00727476">
        <w:rPr>
          <w:spacing w:val="2"/>
        </w:rPr>
        <w:t>однієї</w:t>
      </w:r>
      <w:r w:rsidRPr="00727476">
        <w:t xml:space="preserve"> </w:t>
      </w:r>
      <w:r>
        <w:t xml:space="preserve">до трьох </w:t>
      </w:r>
      <w:r w:rsidRPr="00727476">
        <w:t xml:space="preserve">додаткових обертальних </w:t>
      </w:r>
      <w:r w:rsidRPr="00727476">
        <w:rPr>
          <w:spacing w:val="2"/>
        </w:rPr>
        <w:t>ступенів</w:t>
      </w:r>
      <w:r w:rsidRPr="00727476">
        <w:t xml:space="preserve"> свободи. Ці </w:t>
      </w:r>
      <w:r w:rsidRPr="00727476">
        <w:rPr>
          <w:spacing w:val="2"/>
        </w:rPr>
        <w:t>ступені</w:t>
      </w:r>
      <w:r w:rsidRPr="00727476">
        <w:t xml:space="preserve"> свободи створюються так званими осьовими, горизонтальними і вертикальними шарнірами. </w:t>
      </w:r>
      <w:r w:rsidRPr="00727476">
        <w:rPr>
          <w:spacing w:val="2"/>
        </w:rPr>
        <w:t>Крім</w:t>
      </w:r>
      <w:r w:rsidRPr="00727476">
        <w:t xml:space="preserve"> того, самі лопаті несучого гвинта є гнучкими і </w:t>
      </w:r>
      <w:r w:rsidRPr="00727476">
        <w:rPr>
          <w:spacing w:val="2"/>
        </w:rPr>
        <w:t>набувають</w:t>
      </w:r>
      <w:r w:rsidRPr="00727476">
        <w:t xml:space="preserve"> необхідну несучу </w:t>
      </w:r>
      <w:r w:rsidRPr="00727476">
        <w:rPr>
          <w:spacing w:val="2"/>
        </w:rPr>
        <w:t>здатність</w:t>
      </w:r>
      <w:r w:rsidRPr="00727476">
        <w:t xml:space="preserve"> тільки за </w:t>
      </w:r>
      <w:r w:rsidRPr="00727476">
        <w:rPr>
          <w:spacing w:val="2"/>
        </w:rPr>
        <w:t>рахунок</w:t>
      </w:r>
      <w:r w:rsidRPr="00727476">
        <w:t xml:space="preserve"> відцент</w:t>
      </w:r>
      <w:r>
        <w:t>р</w:t>
      </w:r>
      <w:r w:rsidRPr="00727476">
        <w:t>ових сил.</w:t>
      </w:r>
    </w:p>
    <w:p w:rsidR="0065420F" w:rsidRPr="00727476" w:rsidRDefault="0065420F" w:rsidP="00D710A3">
      <w:pPr>
        <w:pStyle w:val="14"/>
        <w:ind w:firstLine="0"/>
        <w:rPr>
          <w:b/>
          <w:lang w:val="ru-RU"/>
        </w:rPr>
      </w:pPr>
      <w:r w:rsidRPr="00727476">
        <w:t xml:space="preserve">     </w:t>
      </w:r>
      <w:r w:rsidRPr="00727476">
        <w:rPr>
          <w:spacing w:val="2"/>
        </w:rPr>
        <w:t>При</w:t>
      </w:r>
      <w:r w:rsidRPr="00727476">
        <w:t xml:space="preserve"> розробці </w:t>
      </w:r>
      <w:r w:rsidRPr="00727476">
        <w:rPr>
          <w:spacing w:val="2"/>
        </w:rPr>
        <w:t>допустимої</w:t>
      </w:r>
      <w:r w:rsidRPr="00727476">
        <w:t xml:space="preserve"> для практичного </w:t>
      </w:r>
      <w:r w:rsidRPr="00727476">
        <w:rPr>
          <w:spacing w:val="2"/>
        </w:rPr>
        <w:t>застосування</w:t>
      </w:r>
      <w:r w:rsidRPr="00727476">
        <w:t xml:space="preserve"> математичної моделі вертольота звичайно </w:t>
      </w:r>
      <w:r w:rsidRPr="00727476">
        <w:rPr>
          <w:spacing w:val="2"/>
        </w:rPr>
        <w:t>прибігають</w:t>
      </w:r>
      <w:r w:rsidRPr="00727476">
        <w:t xml:space="preserve"> до спрощеного представлення несучого гвинта. У власному обертальному рушенні будемо </w:t>
      </w:r>
      <w:r w:rsidRPr="00727476">
        <w:rPr>
          <w:spacing w:val="2"/>
        </w:rPr>
        <w:t>розглядати</w:t>
      </w:r>
      <w:r w:rsidRPr="00727476">
        <w:t xml:space="preserve"> несучий гвинт як тверде тіло, що обертається </w:t>
      </w:r>
      <w:r w:rsidRPr="00727476">
        <w:rPr>
          <w:spacing w:val="2"/>
        </w:rPr>
        <w:t>навколо</w:t>
      </w:r>
      <w:r w:rsidRPr="00727476">
        <w:t xml:space="preserve"> нерухомої осі. </w:t>
      </w:r>
    </w:p>
    <w:p w:rsidR="0065420F" w:rsidRPr="00727476" w:rsidRDefault="005B3F26" w:rsidP="00D710A3">
      <w:pPr>
        <w:pStyle w:val="14"/>
        <w:ind w:firstLine="0"/>
        <w:rPr>
          <w:b/>
          <w:lang w:val="ru-RU"/>
        </w:rPr>
      </w:pPr>
      <w:r>
        <w:rPr>
          <w:noProof/>
          <w:lang w:eastAsia="uk-UA"/>
        </w:rPr>
        <w:pict>
          <v:shape id="Поле 17" o:spid="_x0000_s1107" type="#_x0000_t202" style="position:absolute;left:0;text-align:left;margin-left:-261.8pt;margin-top:21.15pt;width:189pt;height:26.9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" filled="f" stroked="f">
            <v:textbox>
              <w:txbxContent>
                <w:p w:rsidR="005B3F26" w:rsidRPr="00727476" w:rsidRDefault="005B3F26" w:rsidP="00D710A3"/>
              </w:txbxContent>
            </v:textbox>
          </v:shape>
        </w:pict>
      </w:r>
      <w:r w:rsidR="0065420F">
        <w:t xml:space="preserve">     Це аргументується</w:t>
      </w:r>
      <w:r w:rsidR="0065420F" w:rsidRPr="00727476">
        <w:t xml:space="preserve"> </w:t>
      </w:r>
      <w:r w:rsidR="0065420F" w:rsidRPr="00727476">
        <w:rPr>
          <w:spacing w:val="2"/>
        </w:rPr>
        <w:t>тим</w:t>
      </w:r>
      <w:r w:rsidR="0065420F" w:rsidRPr="00727476">
        <w:t xml:space="preserve">, що коливальні рухи лопаcтей, </w:t>
      </w:r>
      <w:r w:rsidR="0065420F" w:rsidRPr="00727476">
        <w:rPr>
          <w:spacing w:val="2"/>
        </w:rPr>
        <w:t>наявні</w:t>
      </w:r>
      <w:r w:rsidR="0065420F" w:rsidRPr="00727476">
        <w:t xml:space="preserve"> </w:t>
      </w:r>
      <w:r w:rsidR="0065420F" w:rsidRPr="00727476">
        <w:rPr>
          <w:spacing w:val="2"/>
        </w:rPr>
        <w:t>при</w:t>
      </w:r>
      <w:r w:rsidR="0065420F" w:rsidRPr="00727476">
        <w:t xml:space="preserve"> відхиленні осі конуса несучого гвинта від осі обертання (осі втулки),</w:t>
      </w:r>
      <w:r w:rsidR="0065420F" w:rsidRPr="00727476">
        <w:rPr>
          <w:lang w:val="ru-RU"/>
        </w:rPr>
        <w:t xml:space="preserve"> </w:t>
      </w:r>
      <w:r w:rsidR="0065420F" w:rsidRPr="00727476">
        <w:rPr>
          <w:spacing w:val="2"/>
        </w:rPr>
        <w:t>викликають</w:t>
      </w:r>
      <w:r w:rsidR="0065420F" w:rsidRPr="00727476">
        <w:t xml:space="preserve"> циклічні </w:t>
      </w:r>
      <w:r w:rsidR="0065420F" w:rsidRPr="00727476">
        <w:lastRenderedPageBreak/>
        <w:t>пульсації, непомітні в середньом</w:t>
      </w:r>
      <w:r w:rsidR="0065420F">
        <w:t xml:space="preserve">у рушенні. Моменти </w:t>
      </w:r>
      <w:r w:rsidR="0065420F" w:rsidRPr="00727476">
        <w:t>сил</w:t>
      </w:r>
      <w:r w:rsidR="0065420F">
        <w:t xml:space="preserve"> коріоліса</w:t>
      </w:r>
      <w:r w:rsidR="0065420F" w:rsidRPr="00727476">
        <w:t xml:space="preserve">, виникаючих </w:t>
      </w:r>
      <w:r w:rsidR="0065420F" w:rsidRPr="00727476">
        <w:rPr>
          <w:spacing w:val="2"/>
        </w:rPr>
        <w:t>при</w:t>
      </w:r>
      <w:r w:rsidR="0065420F" w:rsidRPr="00727476">
        <w:t xml:space="preserve"> зміні </w:t>
      </w:r>
      <w:r w:rsidR="0065420F" w:rsidRPr="00727476">
        <w:rPr>
          <w:spacing w:val="2"/>
        </w:rPr>
        <w:t>положення</w:t>
      </w:r>
      <w:r w:rsidR="0065420F" w:rsidRPr="00727476">
        <w:t xml:space="preserve"> осі конуса несучого гвинта, також не впливають помітного чином на середню швидкість обертання гвинта.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Відповідно до цього для несучого гвинта </w:t>
      </w:r>
      <w:r w:rsidRPr="00727476">
        <w:rPr>
          <w:spacing w:val="2"/>
        </w:rPr>
        <w:t>записуємо</w:t>
      </w:r>
    </w:p>
    <w:p w:rsidR="0065420F" w:rsidRPr="00727476" w:rsidRDefault="0065420F" w:rsidP="00D710A3">
      <w:pPr>
        <w:pStyle w:val="14"/>
        <w:rPr>
          <w:b/>
        </w:rPr>
      </w:pPr>
      <w:r>
        <w:rPr>
          <w:b/>
          <w:position w:val="-16"/>
        </w:rPr>
        <w:t xml:space="preserve">                             </w:t>
      </w:r>
      <w:r w:rsidRPr="00727476">
        <w:rPr>
          <w:position w:val="-16"/>
        </w:rPr>
        <w:object w:dxaOrig="3940" w:dyaOrig="460">
          <v:shape id="_x0000_i1129" type="#_x0000_t75" style="width:197.25pt;height:23.25pt" o:ole="" fillcolor="window">
            <v:imagedata r:id="rId183" o:title=""/>
          </v:shape>
          <o:OLEObject Type="Embed" ProgID="Equation.3" ShapeID="_x0000_i1129" DrawAspect="Content" ObjectID="_1579510703" r:id="rId184"/>
        </w:object>
      </w:r>
      <w:r>
        <w:t xml:space="preserve">                            (2.27</w:t>
      </w:r>
      <w:r w:rsidRPr="00727476">
        <w:t>)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Тут </w:t>
      </w:r>
      <w:r w:rsidRPr="00727476">
        <w:rPr>
          <w:position w:val="-12"/>
        </w:rPr>
        <w:object w:dxaOrig="380" w:dyaOrig="380">
          <v:shape id="_x0000_i1130" type="#_x0000_t75" style="width:18.75pt;height:18.75pt" o:ole="" fillcolor="window">
            <v:imagedata r:id="rId185" o:title=""/>
          </v:shape>
          <o:OLEObject Type="Embed" ProgID="Equation.3" ShapeID="_x0000_i1130" DrawAspect="Content" ObjectID="_1579510704" r:id="rId186"/>
        </w:object>
      </w:r>
      <w:r w:rsidRPr="00727476">
        <w:t xml:space="preserve"> момент інерції несучого гвинта; </w:t>
      </w:r>
      <w:r w:rsidRPr="00727476">
        <w:rPr>
          <w:position w:val="-4"/>
        </w:rPr>
        <w:object w:dxaOrig="279" w:dyaOrig="279">
          <v:shape id="_x0000_i1131" type="#_x0000_t75" style="width:14.25pt;height:14.25pt" o:ole="" fillcolor="window">
            <v:imagedata r:id="rId187" o:title=""/>
          </v:shape>
          <o:OLEObject Type="Embed" ProgID="Equation.3" ShapeID="_x0000_i1131" DrawAspect="Content" ObjectID="_1579510705" r:id="rId188"/>
        </w:object>
      </w:r>
      <w:r w:rsidRPr="00727476">
        <w:t xml:space="preserve"> швидкість обертання несучого гвинта; </w:t>
      </w:r>
      <w:r w:rsidRPr="00727476">
        <w:rPr>
          <w:position w:val="-12"/>
        </w:rPr>
        <w:object w:dxaOrig="499" w:dyaOrig="380">
          <v:shape id="_x0000_i1132" type="#_x0000_t75" style="width:25.5pt;height:18.75pt" o:ole="" fillcolor="window">
            <v:imagedata r:id="rId189" o:title=""/>
          </v:shape>
          <o:OLEObject Type="Embed" ProgID="Equation.3" ShapeID="_x0000_i1132" DrawAspect="Content" ObjectID="_1579510706" r:id="rId190"/>
        </w:object>
      </w:r>
      <w:r w:rsidRPr="00727476">
        <w:t xml:space="preserve"> момент опору обертанню, що залежить крім </w:t>
      </w:r>
      <w:r w:rsidRPr="00727476">
        <w:rPr>
          <w:position w:val="-4"/>
        </w:rPr>
        <w:object w:dxaOrig="279" w:dyaOrig="279">
          <v:shape id="_x0000_i1133" type="#_x0000_t75" style="width:14.25pt;height:14.25pt" o:ole="" fillcolor="window">
            <v:imagedata r:id="rId187" o:title=""/>
          </v:shape>
          <o:OLEObject Type="Embed" ProgID="Equation.3" ShapeID="_x0000_i1133" DrawAspect="Content" ObjectID="_1579510707" r:id="rId191"/>
        </w:object>
      </w:r>
      <w:r w:rsidRPr="00727476">
        <w:t xml:space="preserve"> від </w:t>
      </w:r>
      <w:r w:rsidRPr="00727476">
        <w:rPr>
          <w:spacing w:val="2"/>
        </w:rPr>
        <w:t>загального</w:t>
      </w:r>
      <w:r w:rsidRPr="00727476">
        <w:t xml:space="preserve"> кроку гвинта </w:t>
      </w:r>
      <w:r w:rsidRPr="00727476">
        <w:rPr>
          <w:position w:val="-12"/>
        </w:rPr>
        <w:object w:dxaOrig="360" w:dyaOrig="380">
          <v:shape id="_x0000_i1134" type="#_x0000_t75" style="width:18.75pt;height:18.75pt" o:ole="" fillcolor="window">
            <v:imagedata r:id="rId192" o:title=""/>
          </v:shape>
          <o:OLEObject Type="Embed" ProgID="Equation.3" ShapeID="_x0000_i1134" DrawAspect="Content" ObjectID="_1579510708" r:id="rId193"/>
        </w:object>
      </w:r>
      <w:r w:rsidRPr="00727476">
        <w:t xml:space="preserve"> і повітряної швидкості </w:t>
      </w:r>
      <w:r w:rsidRPr="00727476">
        <w:rPr>
          <w:position w:val="-16"/>
        </w:rPr>
        <w:object w:dxaOrig="360" w:dyaOrig="420">
          <v:shape id="_x0000_i1135" type="#_x0000_t75" style="width:18.75pt;height:21pt" o:ole="" fillcolor="window">
            <v:imagedata r:id="rId194" o:title=""/>
          </v:shape>
          <o:OLEObject Type="Embed" ProgID="Equation.3" ShapeID="_x0000_i1135" DrawAspect="Content" ObjectID="_1579510709" r:id="rId195"/>
        </w:object>
      </w:r>
      <w:r w:rsidRPr="00727476">
        <w:t xml:space="preserve"> </w:t>
      </w:r>
      <w:r w:rsidRPr="00727476">
        <w:rPr>
          <w:spacing w:val="2"/>
        </w:rPr>
        <w:t>вздовж</w:t>
      </w:r>
      <w:r w:rsidRPr="00727476">
        <w:t xml:space="preserve"> осі </w:t>
      </w:r>
      <w:r w:rsidRPr="00727476">
        <w:rPr>
          <w:position w:val="-12"/>
        </w:rPr>
        <w:object w:dxaOrig="460" w:dyaOrig="380">
          <v:shape id="_x0000_i1136" type="#_x0000_t75" style="width:23.25pt;height:18.75pt" o:ole="" fillcolor="window">
            <v:imagedata r:id="rId196" o:title=""/>
          </v:shape>
          <o:OLEObject Type="Embed" ProgID="Equation.3" ShapeID="_x0000_i1136" DrawAspect="Content" ObjectID="_1579510710" r:id="rId197"/>
        </w:object>
      </w:r>
      <w:r w:rsidRPr="00727476">
        <w:t xml:space="preserve"> вертольота; </w:t>
      </w:r>
      <w:r w:rsidRPr="00727476">
        <w:rPr>
          <w:position w:val="-14"/>
        </w:rPr>
        <w:object w:dxaOrig="499" w:dyaOrig="400">
          <v:shape id="_x0000_i1137" type="#_x0000_t75" style="width:25.5pt;height:20.25pt" o:ole="" fillcolor="window">
            <v:imagedata r:id="rId198" o:title=""/>
          </v:shape>
          <o:OLEObject Type="Embed" ProgID="Equation.3" ShapeID="_x0000_i1137" DrawAspect="Content" ObjectID="_1579510711" r:id="rId199"/>
        </w:object>
      </w:r>
      <w:r w:rsidRPr="00727476">
        <w:t xml:space="preserve"> момент двигуна, що залежить від </w:t>
      </w:r>
      <w:r w:rsidRPr="00727476">
        <w:rPr>
          <w:spacing w:val="2"/>
        </w:rPr>
        <w:t>положення</w:t>
      </w:r>
      <w:r w:rsidRPr="00727476">
        <w:t xml:space="preserve"> сектора газу </w:t>
      </w:r>
      <w:r w:rsidRPr="00727476">
        <w:rPr>
          <w:position w:val="-12"/>
        </w:rPr>
        <w:object w:dxaOrig="340" w:dyaOrig="380">
          <v:shape id="_x0000_i1138" type="#_x0000_t75" style="width:17.25pt;height:18.75pt" o:ole="" fillcolor="window">
            <v:imagedata r:id="rId200" o:title=""/>
          </v:shape>
          <o:OLEObject Type="Embed" ProgID="Equation.3" ShapeID="_x0000_i1138" DrawAspect="Content" ObjectID="_1579510712" r:id="rId201"/>
        </w:object>
      </w:r>
      <w:r w:rsidRPr="00727476">
        <w:t xml:space="preserve">. Потрібно помітити, що момент, що крутить дещо запізнюється по </w:t>
      </w:r>
      <w:r w:rsidRPr="00727476">
        <w:rPr>
          <w:spacing w:val="2"/>
        </w:rPr>
        <w:t>відношенню</w:t>
      </w:r>
      <w:r w:rsidRPr="00727476">
        <w:t xml:space="preserve"> до зміни </w:t>
      </w:r>
      <w:r w:rsidRPr="00727476">
        <w:rPr>
          <w:spacing w:val="2"/>
        </w:rPr>
        <w:t>положення</w:t>
      </w:r>
      <w:r w:rsidRPr="00727476">
        <w:t xml:space="preserve"> сектора газу . Тому в уточненому трактуванні </w:t>
      </w:r>
      <w:r w:rsidRPr="00727476">
        <w:rPr>
          <w:position w:val="-12"/>
        </w:rPr>
        <w:object w:dxaOrig="340" w:dyaOrig="380">
          <v:shape id="_x0000_i1139" type="#_x0000_t75" style="width:17.25pt;height:18.75pt" o:ole="" fillcolor="window">
            <v:imagedata r:id="rId202" o:title=""/>
          </v:shape>
          <o:OLEObject Type="Embed" ProgID="Equation.3" ShapeID="_x0000_i1139" DrawAspect="Content" ObjectID="_1579510713" r:id="rId203"/>
        </w:object>
      </w:r>
      <w:r w:rsidRPr="00727476">
        <w:t xml:space="preserve"> </w:t>
      </w:r>
      <w:r w:rsidRPr="00727476">
        <w:rPr>
          <w:spacing w:val="2"/>
        </w:rPr>
        <w:t>означає</w:t>
      </w:r>
      <w:r w:rsidRPr="00727476">
        <w:t xml:space="preserve"> не відхилення сектора газу, а деякий керуючий вплив, що вмить впливає на потужність, що розвивається двигуном. 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Головними параметрами, від яких залежить тяга несучого гвинта </w:t>
      </w:r>
      <w:r w:rsidRPr="00727476">
        <w:rPr>
          <w:position w:val="-4"/>
        </w:rPr>
        <w:object w:dxaOrig="240" w:dyaOrig="279">
          <v:shape id="_x0000_i1140" type="#_x0000_t75" style="width:12pt;height:14.25pt" o:ole="" fillcolor="window">
            <v:imagedata r:id="rId204" o:title=""/>
          </v:shape>
          <o:OLEObject Type="Embed" ProgID="Equation.3" ShapeID="_x0000_i1140" DrawAspect="Content" ObjectID="_1579510714" r:id="rId205"/>
        </w:object>
      </w:r>
      <w:r w:rsidRPr="00727476">
        <w:t xml:space="preserve">, </w:t>
      </w:r>
      <w:r w:rsidRPr="00727476">
        <w:rPr>
          <w:spacing w:val="2"/>
        </w:rPr>
        <w:t xml:space="preserve">є </w:t>
      </w:r>
      <w:r w:rsidRPr="00727476">
        <w:rPr>
          <w:position w:val="-4"/>
        </w:rPr>
        <w:object w:dxaOrig="279" w:dyaOrig="279">
          <v:shape id="_x0000_i1141" type="#_x0000_t75" style="width:14.25pt;height:14.25pt" o:ole="" fillcolor="window">
            <v:imagedata r:id="rId187" o:title=""/>
          </v:shape>
          <o:OLEObject Type="Embed" ProgID="Equation.3" ShapeID="_x0000_i1141" DrawAspect="Content" ObjectID="_1579510715" r:id="rId206"/>
        </w:object>
      </w:r>
      <w:r w:rsidRPr="00727476">
        <w:t xml:space="preserve">, </w:t>
      </w:r>
      <w:r w:rsidRPr="00727476">
        <w:rPr>
          <w:position w:val="-12"/>
        </w:rPr>
        <w:object w:dxaOrig="360" w:dyaOrig="380">
          <v:shape id="_x0000_i1142" type="#_x0000_t75" style="width:18.75pt;height:18.75pt" o:ole="" fillcolor="window">
            <v:imagedata r:id="rId192" o:title=""/>
          </v:shape>
          <o:OLEObject Type="Embed" ProgID="Equation.3" ShapeID="_x0000_i1142" DrawAspect="Content" ObjectID="_1579510716" r:id="rId207"/>
        </w:object>
      </w:r>
      <w:r w:rsidRPr="00727476">
        <w:t xml:space="preserve">, </w:t>
      </w:r>
      <w:r w:rsidRPr="00727476">
        <w:rPr>
          <w:position w:val="-16"/>
        </w:rPr>
        <w:object w:dxaOrig="360" w:dyaOrig="420">
          <v:shape id="_x0000_i1143" type="#_x0000_t75" style="width:18.75pt;height:21pt" o:ole="" fillcolor="window">
            <v:imagedata r:id="rId208" o:title=""/>
          </v:shape>
          <o:OLEObject Type="Embed" ProgID="Equation.3" ShapeID="_x0000_i1143" DrawAspect="Content" ObjectID="_1579510717" r:id="rId209"/>
        </w:object>
      </w:r>
      <w:r w:rsidRPr="00727476">
        <w:t xml:space="preserve">. Однак </w:t>
      </w:r>
      <w:r w:rsidRPr="00727476">
        <w:rPr>
          <w:spacing w:val="2"/>
        </w:rPr>
        <w:t>при</w:t>
      </w:r>
      <w:r w:rsidRPr="00727476">
        <w:t xml:space="preserve"> наявності поступальної швидкості </w:t>
      </w:r>
      <w:r w:rsidRPr="00727476">
        <w:rPr>
          <w:spacing w:val="2"/>
        </w:rPr>
        <w:t>вдовж</w:t>
      </w:r>
      <w:r w:rsidRPr="00727476">
        <w:t xml:space="preserve"> осей, </w:t>
      </w:r>
      <w:r w:rsidRPr="00727476">
        <w:rPr>
          <w:position w:val="-12"/>
        </w:rPr>
        <w:object w:dxaOrig="420" w:dyaOrig="380">
          <v:shape id="_x0000_i1144" type="#_x0000_t75" style="width:21pt;height:18.75pt" o:ole="" fillcolor="window">
            <v:imagedata r:id="rId210" o:title=""/>
          </v:shape>
          <o:OLEObject Type="Embed" ProgID="Equation.3" ShapeID="_x0000_i1144" DrawAspect="Content" ObjectID="_1579510718" r:id="rId211"/>
        </w:object>
      </w:r>
      <w:r w:rsidRPr="00727476">
        <w:t xml:space="preserve">, </w:t>
      </w:r>
      <w:r w:rsidRPr="00727476">
        <w:rPr>
          <w:position w:val="-12"/>
        </w:rPr>
        <w:object w:dxaOrig="400" w:dyaOrig="380">
          <v:shape id="_x0000_i1145" type="#_x0000_t75" style="width:20.25pt;height:18.75pt" o:ole="" fillcolor="window">
            <v:imagedata r:id="rId212" o:title=""/>
          </v:shape>
          <o:OLEObject Type="Embed" ProgID="Equation.3" ShapeID="_x0000_i1145" DrawAspect="Content" ObjectID="_1579510719" r:id="rId213"/>
        </w:object>
      </w:r>
      <w:r w:rsidRPr="00727476">
        <w:t xml:space="preserve"> виникає додаткова </w:t>
      </w:r>
      <w:r w:rsidRPr="00727476">
        <w:rPr>
          <w:spacing w:val="2"/>
        </w:rPr>
        <w:t>підйомна</w:t>
      </w:r>
      <w:r w:rsidRPr="00727476">
        <w:t xml:space="preserve"> сила, що залежить від, </w:t>
      </w:r>
      <w:r w:rsidRPr="00727476">
        <w:rPr>
          <w:position w:val="-12"/>
          <w:lang w:val="en-US"/>
        </w:rPr>
        <w:object w:dxaOrig="360" w:dyaOrig="380">
          <v:shape id="_x0000_i1146" type="#_x0000_t75" style="width:18.75pt;height:18.75pt" o:ole="" fillcolor="window">
            <v:imagedata r:id="rId214" o:title=""/>
          </v:shape>
          <o:OLEObject Type="Embed" ProgID="Equation.3" ShapeID="_x0000_i1146" DrawAspect="Content" ObjectID="_1579510720" r:id="rId215"/>
        </w:object>
      </w:r>
      <w:r w:rsidRPr="00727476">
        <w:t xml:space="preserve">, </w:t>
      </w:r>
      <w:r w:rsidRPr="00727476">
        <w:rPr>
          <w:position w:val="-12"/>
          <w:lang w:val="en-US"/>
        </w:rPr>
        <w:object w:dxaOrig="360" w:dyaOrig="380">
          <v:shape id="_x0000_i1147" type="#_x0000_t75" style="width:18.75pt;height:18.75pt" o:ole="" fillcolor="window">
            <v:imagedata r:id="rId216" o:title=""/>
          </v:shape>
          <o:OLEObject Type="Embed" ProgID="Equation.3" ShapeID="_x0000_i1147" DrawAspect="Content" ObjectID="_1579510721" r:id="rId217"/>
        </w:object>
      </w:r>
      <w:r w:rsidRPr="00727476">
        <w:t xml:space="preserve"> а також від </w:t>
      </w:r>
      <w:r w:rsidRPr="00727476">
        <w:rPr>
          <w:spacing w:val="2"/>
        </w:rPr>
        <w:t>кута</w:t>
      </w:r>
      <w:r w:rsidRPr="00727476">
        <w:t xml:space="preserve"> нахилу осі конуса несучого гвинта. Останній залежить від відхилень ручки </w:t>
      </w:r>
      <w:r w:rsidRPr="00727476">
        <w:rPr>
          <w:spacing w:val="2"/>
        </w:rPr>
        <w:t>управління</w:t>
      </w:r>
      <w:r w:rsidRPr="00727476">
        <w:t xml:space="preserve">, точніше, відхилень шайби автомата перекосу </w:t>
      </w:r>
      <w:r w:rsidRPr="00727476">
        <w:rPr>
          <w:position w:val="-12"/>
        </w:rPr>
        <w:object w:dxaOrig="300" w:dyaOrig="380">
          <v:shape id="_x0000_i1148" type="#_x0000_t75" style="width:15pt;height:18.75pt" o:ole="" fillcolor="window">
            <v:imagedata r:id="rId218" o:title=""/>
          </v:shape>
          <o:OLEObject Type="Embed" ProgID="Equation.3" ShapeID="_x0000_i1148" DrawAspect="Content" ObjectID="_1579510722" r:id="rId219"/>
        </w:object>
      </w:r>
      <w:r w:rsidRPr="00727476">
        <w:t xml:space="preserve">, </w:t>
      </w:r>
      <w:r w:rsidRPr="00727476">
        <w:rPr>
          <w:position w:val="-12"/>
        </w:rPr>
        <w:object w:dxaOrig="300" w:dyaOrig="380">
          <v:shape id="_x0000_i1149" type="#_x0000_t75" style="width:15pt;height:18.75pt" o:ole="" fillcolor="window">
            <v:imagedata r:id="rId220" o:title=""/>
          </v:shape>
          <o:OLEObject Type="Embed" ProgID="Equation.3" ShapeID="_x0000_i1149" DrawAspect="Content" ObjectID="_1579510723" r:id="rId221"/>
        </w:object>
      </w:r>
      <w:r w:rsidRPr="00727476">
        <w:t xml:space="preserve">, а також кутових швидкостей тангажа </w:t>
      </w:r>
      <w:r w:rsidRPr="00727476">
        <w:rPr>
          <w:position w:val="-12"/>
        </w:rPr>
        <w:object w:dxaOrig="400" w:dyaOrig="380">
          <v:shape id="_x0000_i1150" type="#_x0000_t75" style="width:20.25pt;height:18.75pt" o:ole="" fillcolor="window">
            <v:imagedata r:id="rId222" o:title=""/>
          </v:shape>
          <o:OLEObject Type="Embed" ProgID="Equation.3" ShapeID="_x0000_i1150" DrawAspect="Content" ObjectID="_1579510724" r:id="rId223"/>
        </w:object>
      </w:r>
      <w:r w:rsidRPr="00727476">
        <w:t xml:space="preserve"> і крену </w:t>
      </w:r>
      <w:r w:rsidRPr="00727476">
        <w:rPr>
          <w:position w:val="-12"/>
        </w:rPr>
        <w:object w:dxaOrig="400" w:dyaOrig="380">
          <v:shape id="_x0000_i1151" type="#_x0000_t75" style="width:20.25pt;height:18.75pt" o:ole="" fillcolor="window">
            <v:imagedata r:id="rId224" o:title=""/>
          </v:shape>
          <o:OLEObject Type="Embed" ProgID="Equation.3" ShapeID="_x0000_i1151" DrawAspect="Content" ObjectID="_1579510725" r:id="rId225"/>
        </w:object>
      </w:r>
      <w:r w:rsidRPr="00727476">
        <w:t>. Тому</w:t>
      </w:r>
    </w:p>
    <w:p w:rsidR="0065420F" w:rsidRPr="00727476" w:rsidRDefault="0065420F" w:rsidP="00D710A3">
      <w:pPr>
        <w:pStyle w:val="14"/>
        <w:rPr>
          <w:b/>
          <w:w w:val="86"/>
        </w:rPr>
      </w:pPr>
      <w:r w:rsidRPr="00727476">
        <w:rPr>
          <w:w w:val="86"/>
          <w:position w:val="-16"/>
          <w:lang w:val="en-US"/>
        </w:rPr>
        <w:object w:dxaOrig="4599" w:dyaOrig="420">
          <v:shape id="_x0000_i1152" type="#_x0000_t75" style="width:230.25pt;height:21pt" o:ole="" fillcolor="window">
            <v:imagedata r:id="rId226" o:title=""/>
          </v:shape>
          <o:OLEObject Type="Embed" ProgID="Equation.3" ShapeID="_x0000_i1152" DrawAspect="Content" ObjectID="_1579510726" r:id="rId227"/>
        </w:object>
      </w:r>
      <w:r w:rsidRPr="00727476">
        <w:rPr>
          <w:w w:val="86"/>
        </w:rPr>
        <w:t xml:space="preserve">                           </w:t>
      </w:r>
      <w:r w:rsidRPr="00727476">
        <w:t>(</w:t>
      </w:r>
      <w:r>
        <w:rPr>
          <w:lang w:val="ru-RU"/>
        </w:rPr>
        <w:t>2</w:t>
      </w:r>
      <w:r w:rsidRPr="00727476">
        <w:rPr>
          <w:lang w:val="ru-RU"/>
        </w:rPr>
        <w:t>.</w:t>
      </w:r>
      <w:r w:rsidRPr="00727476">
        <w:t>2</w:t>
      </w:r>
      <w:r>
        <w:t>8</w:t>
      </w:r>
      <w:r w:rsidRPr="00727476">
        <w:t>)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Подальші рівняння </w:t>
      </w:r>
      <w:r w:rsidRPr="00727476">
        <w:rPr>
          <w:spacing w:val="2"/>
        </w:rPr>
        <w:t>відносяться</w:t>
      </w:r>
      <w:r w:rsidRPr="00727476">
        <w:t xml:space="preserve"> до одногвинтового вертольота. Всі рушійні і керуючі сили і моменти, за винятком моменту рискання, створюються в основному несучим гвинтом. Сила </w:t>
      </w:r>
      <w:r w:rsidRPr="00727476">
        <w:rPr>
          <w:position w:val="-12"/>
        </w:rPr>
        <w:object w:dxaOrig="260" w:dyaOrig="380">
          <v:shape id="_x0000_i1153" type="#_x0000_t75" style="width:12.75pt;height:18.75pt" o:ole="" fillcolor="window">
            <v:imagedata r:id="rId228" o:title=""/>
          </v:shape>
          <o:OLEObject Type="Embed" ProgID="Equation.3" ShapeID="_x0000_i1153" DrawAspect="Content" ObjectID="_1579510727" r:id="rId229"/>
        </w:object>
      </w:r>
      <w:r w:rsidRPr="00727476">
        <w:t xml:space="preserve"> </w:t>
      </w:r>
      <w:r w:rsidRPr="00727476">
        <w:rPr>
          <w:spacing w:val="2"/>
        </w:rPr>
        <w:t>вдовж</w:t>
      </w:r>
      <w:r w:rsidRPr="00727476">
        <w:t xml:space="preserve"> </w:t>
      </w:r>
      <w:r w:rsidRPr="00727476">
        <w:rPr>
          <w:spacing w:val="2"/>
        </w:rPr>
        <w:t>зв'язаної</w:t>
      </w:r>
      <w:r>
        <w:rPr>
          <w:spacing w:val="2"/>
        </w:rPr>
        <w:t xml:space="preserve"> </w:t>
      </w:r>
      <w:r w:rsidRPr="00727476">
        <w:t xml:space="preserve">нормальної осі </w:t>
      </w:r>
      <w:r w:rsidRPr="00727476">
        <w:rPr>
          <w:position w:val="-12"/>
        </w:rPr>
        <w:object w:dxaOrig="460" w:dyaOrig="380">
          <v:shape id="_x0000_i1154" type="#_x0000_t75" style="width:23.25pt;height:18.75pt" o:ole="" fillcolor="window">
            <v:imagedata r:id="rId196" o:title=""/>
          </v:shape>
          <o:OLEObject Type="Embed" ProgID="Equation.3" ShapeID="_x0000_i1154" DrawAspect="Content" ObjectID="_1579510728" r:id="rId230"/>
        </w:object>
      </w:r>
      <w:r w:rsidRPr="00727476">
        <w:t xml:space="preserve"> рівна проекції тяги </w:t>
      </w:r>
      <w:r w:rsidRPr="00727476">
        <w:rPr>
          <w:position w:val="-4"/>
        </w:rPr>
        <w:object w:dxaOrig="240" w:dyaOrig="279">
          <v:shape id="_x0000_i1155" type="#_x0000_t75" style="width:12pt;height:14.25pt" o:ole="" fillcolor="window">
            <v:imagedata r:id="rId204" o:title=""/>
          </v:shape>
          <o:OLEObject Type="Embed" ProgID="Equation.3" ShapeID="_x0000_i1155" DrawAspect="Content" ObjectID="_1579510729" r:id="rId231"/>
        </w:object>
      </w:r>
      <w:r w:rsidRPr="00727476">
        <w:t xml:space="preserve"> на цю вісь плюс проекція </w:t>
      </w:r>
      <w:r w:rsidRPr="00727476">
        <w:rPr>
          <w:spacing w:val="2"/>
        </w:rPr>
        <w:t>підйомної</w:t>
      </w:r>
      <w:r w:rsidRPr="00727476">
        <w:t xml:space="preserve"> сили фюзеляжу. Тому </w:t>
      </w:r>
      <w:r w:rsidRPr="00727476">
        <w:rPr>
          <w:position w:val="-12"/>
        </w:rPr>
        <w:object w:dxaOrig="260" w:dyaOrig="380">
          <v:shape id="_x0000_i1156" type="#_x0000_t75" style="width:12.75pt;height:18.75pt" o:ole="" fillcolor="window">
            <v:imagedata r:id="rId228" o:title=""/>
          </v:shape>
          <o:OLEObject Type="Embed" ProgID="Equation.3" ShapeID="_x0000_i1156" DrawAspect="Content" ObjectID="_1579510730" r:id="rId232"/>
        </w:object>
      </w:r>
      <w:r w:rsidRPr="00727476">
        <w:t xml:space="preserve"> залежить від тих же параметрів, що і </w:t>
      </w:r>
      <w:r w:rsidRPr="00727476">
        <w:rPr>
          <w:position w:val="-4"/>
        </w:rPr>
        <w:object w:dxaOrig="240" w:dyaOrig="279">
          <v:shape id="_x0000_i1157" type="#_x0000_t75" style="width:12pt;height:14.25pt" o:ole="" fillcolor="window">
            <v:imagedata r:id="rId204" o:title=""/>
          </v:shape>
          <o:OLEObject Type="Embed" ProgID="Equation.3" ShapeID="_x0000_i1157" DrawAspect="Content" ObjectID="_1579510731" r:id="rId233"/>
        </w:object>
      </w:r>
    </w:p>
    <w:p w:rsidR="0065420F" w:rsidRPr="00727476" w:rsidRDefault="0065420F" w:rsidP="00D710A3">
      <w:pPr>
        <w:pStyle w:val="14"/>
        <w:rPr>
          <w:b/>
          <w:w w:val="86"/>
        </w:rPr>
      </w:pPr>
      <w:r w:rsidRPr="00727476">
        <w:rPr>
          <w:w w:val="86"/>
          <w:position w:val="-16"/>
          <w:lang w:val="en-US"/>
        </w:rPr>
        <w:object w:dxaOrig="4640" w:dyaOrig="420">
          <v:shape id="_x0000_i1158" type="#_x0000_t75" style="width:229.5pt;height:21pt" o:ole="" fillcolor="window">
            <v:imagedata r:id="rId234" o:title=""/>
          </v:shape>
          <o:OLEObject Type="Embed" ProgID="Equation.3" ShapeID="_x0000_i1158" DrawAspect="Content" ObjectID="_1579510732" r:id="rId235"/>
        </w:object>
      </w:r>
      <w:r w:rsidRPr="00727476">
        <w:rPr>
          <w:w w:val="86"/>
        </w:rPr>
        <w:t xml:space="preserve">                      </w:t>
      </w:r>
      <w:r w:rsidRPr="00727476">
        <w:t>(</w:t>
      </w:r>
      <w:r>
        <w:rPr>
          <w:lang w:val="ru-RU"/>
        </w:rPr>
        <w:t>2</w:t>
      </w:r>
      <w:r w:rsidRPr="00727476">
        <w:rPr>
          <w:lang w:val="ru-RU"/>
        </w:rPr>
        <w:t>.</w:t>
      </w:r>
      <w:r>
        <w:t>29</w:t>
      </w:r>
      <w:r w:rsidRPr="00727476">
        <w:t>)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Сила </w:t>
      </w:r>
      <w:r w:rsidRPr="00727476">
        <w:rPr>
          <w:position w:val="-12"/>
        </w:rPr>
        <w:object w:dxaOrig="360" w:dyaOrig="380">
          <v:shape id="_x0000_i1159" type="#_x0000_t75" style="width:18.75pt;height:18.75pt" o:ole="" fillcolor="window">
            <v:imagedata r:id="rId236" o:title=""/>
          </v:shape>
          <o:OLEObject Type="Embed" ProgID="Equation.3" ShapeID="_x0000_i1159" DrawAspect="Content" ObjectID="_1579510733" r:id="rId237"/>
        </w:object>
      </w:r>
      <w:r w:rsidRPr="00727476">
        <w:t xml:space="preserve"> </w:t>
      </w:r>
      <w:r w:rsidRPr="00727476">
        <w:rPr>
          <w:spacing w:val="2"/>
        </w:rPr>
        <w:t>вдовж</w:t>
      </w:r>
      <w:r w:rsidRPr="00727476">
        <w:t xml:space="preserve"> </w:t>
      </w:r>
      <w:r w:rsidRPr="00727476">
        <w:rPr>
          <w:spacing w:val="2"/>
        </w:rPr>
        <w:t>повздовжньої</w:t>
      </w:r>
      <w:r w:rsidRPr="00727476">
        <w:t xml:space="preserve"> </w:t>
      </w:r>
      <w:r w:rsidRPr="00727476">
        <w:rPr>
          <w:spacing w:val="2"/>
        </w:rPr>
        <w:t>зв'язаної</w:t>
      </w:r>
      <w:r w:rsidRPr="00727476">
        <w:t xml:space="preserve"> осі вертольота складається з проекції </w:t>
      </w:r>
      <w:r w:rsidRPr="00727476">
        <w:lastRenderedPageBreak/>
        <w:t xml:space="preserve">сили </w:t>
      </w:r>
      <w:r w:rsidRPr="00727476">
        <w:rPr>
          <w:position w:val="-4"/>
        </w:rPr>
        <w:object w:dxaOrig="240" w:dyaOrig="279">
          <v:shape id="_x0000_i1160" type="#_x0000_t75" style="width:12pt;height:14.25pt" o:ole="" fillcolor="window">
            <v:imagedata r:id="rId204" o:title=""/>
          </v:shape>
          <o:OLEObject Type="Embed" ProgID="Equation.3" ShapeID="_x0000_i1160" DrawAspect="Content" ObjectID="_1579510734" r:id="rId238"/>
        </w:object>
      </w:r>
      <w:r w:rsidRPr="00727476">
        <w:t xml:space="preserve"> на цю вісь, а також проекції сили лобового опору. Тому</w:t>
      </w:r>
    </w:p>
    <w:p w:rsidR="0065420F" w:rsidRPr="00727476" w:rsidRDefault="0065420F" w:rsidP="00D710A3">
      <w:pPr>
        <w:pStyle w:val="14"/>
        <w:rPr>
          <w:b/>
          <w:w w:val="86"/>
        </w:rPr>
      </w:pPr>
      <w:r w:rsidRPr="00727476">
        <w:rPr>
          <w:w w:val="86"/>
          <w:position w:val="-16"/>
          <w:lang w:val="en-US"/>
        </w:rPr>
        <w:object w:dxaOrig="4819" w:dyaOrig="420">
          <v:shape id="_x0000_i1161" type="#_x0000_t75" style="width:238.5pt;height:21pt" o:ole="" fillcolor="window">
            <v:imagedata r:id="rId239" o:title=""/>
          </v:shape>
          <o:OLEObject Type="Embed" ProgID="Equation.3" ShapeID="_x0000_i1161" DrawAspect="Content" ObjectID="_1579510735" r:id="rId240"/>
        </w:object>
      </w:r>
      <w:r w:rsidRPr="00727476">
        <w:rPr>
          <w:w w:val="86"/>
        </w:rPr>
        <w:t xml:space="preserve">                   </w:t>
      </w:r>
      <w:r w:rsidRPr="00727476">
        <w:t>(</w:t>
      </w:r>
      <w:r>
        <w:rPr>
          <w:lang w:val="ru-RU"/>
        </w:rPr>
        <w:t>2</w:t>
      </w:r>
      <w:r w:rsidRPr="00727476">
        <w:rPr>
          <w:lang w:val="ru-RU"/>
        </w:rPr>
        <w:t>.</w:t>
      </w:r>
      <w:r>
        <w:t>30</w:t>
      </w:r>
      <w:r w:rsidRPr="00727476">
        <w:t>)</w:t>
      </w:r>
    </w:p>
    <w:p w:rsidR="0065420F" w:rsidRDefault="0065420F" w:rsidP="00D710A3">
      <w:pPr>
        <w:pStyle w:val="14"/>
        <w:ind w:firstLine="0"/>
        <w:rPr>
          <w:b/>
        </w:rPr>
      </w:pPr>
      <w:r w:rsidRPr="00727476">
        <w:t xml:space="preserve">     Аналогічне походження має сила </w:t>
      </w:r>
      <w:r w:rsidRPr="00727476">
        <w:rPr>
          <w:spacing w:val="2"/>
        </w:rPr>
        <w:t>вдовж</w:t>
      </w:r>
      <w:r w:rsidRPr="00727476">
        <w:t xml:space="preserve"> поперечної </w:t>
      </w:r>
      <w:r w:rsidRPr="00727476">
        <w:rPr>
          <w:spacing w:val="2"/>
        </w:rPr>
        <w:t>пов'язаної</w:t>
      </w:r>
      <w:r w:rsidRPr="00727476">
        <w:t xml:space="preserve"> осі вертольота. Силу </w:t>
      </w:r>
      <w:r w:rsidRPr="00727476">
        <w:rPr>
          <w:spacing w:val="2"/>
        </w:rPr>
        <w:t>вздовж</w:t>
      </w:r>
      <w:r w:rsidRPr="00727476">
        <w:t xml:space="preserve"> цієї осі створює також хвостовий гвинт. </w:t>
      </w:r>
    </w:p>
    <w:p w:rsidR="0065420F" w:rsidRDefault="0065420F" w:rsidP="00D710A3">
      <w:pPr>
        <w:pStyle w:val="14"/>
        <w:ind w:firstLine="0"/>
        <w:rPr>
          <w:b/>
        </w:rPr>
      </w:pPr>
    </w:p>
    <w:p w:rsidR="0065420F" w:rsidRPr="00727476" w:rsidRDefault="0065420F" w:rsidP="00D710A3">
      <w:pPr>
        <w:pStyle w:val="14"/>
        <w:ind w:firstLine="0"/>
        <w:rPr>
          <w:b/>
          <w:w w:val="86"/>
        </w:rPr>
      </w:pPr>
      <w:r w:rsidRPr="00727476">
        <w:t>Тому</w:t>
      </w:r>
      <w:r>
        <w:rPr>
          <w:b/>
        </w:rPr>
        <w:t xml:space="preserve">               </w:t>
      </w:r>
      <w:r w:rsidRPr="00727476">
        <w:rPr>
          <w:w w:val="86"/>
          <w:position w:val="-16"/>
          <w:lang w:val="en-US"/>
        </w:rPr>
        <w:object w:dxaOrig="5560" w:dyaOrig="420">
          <v:shape id="_x0000_i1162" type="#_x0000_t75" style="width:277.5pt;height:21pt" o:ole="" fillcolor="window">
            <v:imagedata r:id="rId241" o:title=""/>
          </v:shape>
          <o:OLEObject Type="Embed" ProgID="Equation.3" ShapeID="_x0000_i1162" DrawAspect="Content" ObjectID="_1579510736" r:id="rId242"/>
        </w:object>
      </w:r>
      <w:r w:rsidRPr="00727476">
        <w:rPr>
          <w:w w:val="86"/>
        </w:rPr>
        <w:t xml:space="preserve">                 </w:t>
      </w:r>
      <w:r>
        <w:t>(2.31</w:t>
      </w:r>
      <w:r w:rsidRPr="00727476">
        <w:t>)</w:t>
      </w:r>
    </w:p>
    <w:p w:rsidR="0065420F" w:rsidRPr="00727476" w:rsidRDefault="0065420F" w:rsidP="00D710A3">
      <w:pPr>
        <w:pStyle w:val="14"/>
        <w:ind w:firstLine="0"/>
        <w:rPr>
          <w:b/>
          <w:spacing w:val="-9"/>
        </w:rPr>
      </w:pPr>
      <w:r w:rsidRPr="00727476">
        <w:rPr>
          <w:spacing w:val="2"/>
        </w:rPr>
        <w:t xml:space="preserve">     При</w:t>
      </w:r>
      <w:r w:rsidRPr="00727476">
        <w:t xml:space="preserve"> відхиленні осі конуса, а значить, і вектора сили тяги несучого гвинта, ця сила створює керуючі моменти тангажа і крену. </w:t>
      </w:r>
      <w:r w:rsidRPr="00727476">
        <w:rPr>
          <w:spacing w:val="2"/>
        </w:rPr>
        <w:t>Крім</w:t>
      </w:r>
      <w:r w:rsidRPr="00727476">
        <w:t xml:space="preserve"> того, </w:t>
      </w:r>
      <w:r w:rsidRPr="00727476">
        <w:rPr>
          <w:spacing w:val="2"/>
        </w:rPr>
        <w:t>при</w:t>
      </w:r>
      <w:r w:rsidRPr="00727476">
        <w:t xml:space="preserve"> поступальному русі вертольота деякі </w:t>
      </w:r>
      <w:r w:rsidRPr="00727476">
        <w:rPr>
          <w:spacing w:val="-12"/>
        </w:rPr>
        <w:t xml:space="preserve">моменти </w:t>
      </w:r>
      <w:r w:rsidRPr="00727476">
        <w:t>вертолітобудування</w:t>
      </w:r>
      <w:r w:rsidRPr="00727476">
        <w:rPr>
          <w:spacing w:val="-12"/>
        </w:rPr>
        <w:t xml:space="preserve"> і крену виникають за </w:t>
      </w:r>
      <w:r w:rsidRPr="00727476">
        <w:rPr>
          <w:spacing w:val="2"/>
        </w:rPr>
        <w:t>рахунок</w:t>
      </w:r>
      <w:r w:rsidRPr="00727476">
        <w:rPr>
          <w:spacing w:val="-12"/>
        </w:rPr>
        <w:t xml:space="preserve"> </w:t>
      </w:r>
      <w:r w:rsidRPr="00727476">
        <w:rPr>
          <w:spacing w:val="2"/>
        </w:rPr>
        <w:t>кутів</w:t>
      </w:r>
      <w:r w:rsidRPr="00727476">
        <w:rPr>
          <w:spacing w:val="-12"/>
        </w:rPr>
        <w:t xml:space="preserve"> атаки і ковзання </w:t>
      </w:r>
      <w:r>
        <w:rPr>
          <w:spacing w:val="-9"/>
        </w:rPr>
        <w:t>фюзеляжу. Враховуючи вирази (30), (31</w:t>
      </w:r>
      <w:r w:rsidRPr="00727476">
        <w:rPr>
          <w:spacing w:val="-9"/>
        </w:rPr>
        <w:t xml:space="preserve">) </w:t>
      </w:r>
      <w:r w:rsidRPr="00727476">
        <w:rPr>
          <w:spacing w:val="2"/>
        </w:rPr>
        <w:t>знайдемо</w:t>
      </w:r>
    </w:p>
    <w:p w:rsidR="0065420F" w:rsidRPr="00727476" w:rsidRDefault="0065420F" w:rsidP="00D710A3">
      <w:pPr>
        <w:pStyle w:val="14"/>
        <w:rPr>
          <w:b/>
          <w:w w:val="86"/>
        </w:rPr>
      </w:pPr>
      <w:r>
        <w:rPr>
          <w:b/>
          <w:w w:val="86"/>
          <w:position w:val="-16"/>
        </w:rPr>
        <w:t xml:space="preserve">  </w:t>
      </w:r>
      <w:r w:rsidRPr="00727476">
        <w:rPr>
          <w:w w:val="86"/>
          <w:position w:val="-16"/>
          <w:lang w:val="en-US"/>
        </w:rPr>
        <w:object w:dxaOrig="6159" w:dyaOrig="427">
          <v:shape id="_x0000_i1163" type="#_x0000_t75" style="width:308.25pt;height:21pt" o:ole="" fillcolor="window">
            <v:imagedata r:id="rId243" o:title=""/>
          </v:shape>
          <o:OLEObject Type="Embed" ProgID="Equation.3" ShapeID="_x0000_i1163" DrawAspect="Content" ObjectID="_1579510737" r:id="rId244"/>
        </w:object>
      </w:r>
      <w:r w:rsidRPr="00727476">
        <w:rPr>
          <w:w w:val="86"/>
        </w:rPr>
        <w:t xml:space="preserve">           </w:t>
      </w:r>
      <w:r>
        <w:t>(2.32</w:t>
      </w:r>
      <w:r w:rsidRPr="00727476">
        <w:t>)</w:t>
      </w:r>
    </w:p>
    <w:p w:rsidR="0065420F" w:rsidRPr="00727476" w:rsidRDefault="0065420F" w:rsidP="00D710A3">
      <w:pPr>
        <w:pStyle w:val="14"/>
        <w:rPr>
          <w:b/>
        </w:rPr>
      </w:pPr>
      <w:r>
        <w:rPr>
          <w:b/>
          <w:w w:val="86"/>
          <w:position w:val="-16"/>
        </w:rPr>
        <w:t xml:space="preserve">     </w:t>
      </w:r>
      <w:r w:rsidRPr="00727476">
        <w:rPr>
          <w:w w:val="86"/>
          <w:position w:val="-16"/>
          <w:lang w:val="en-US"/>
        </w:rPr>
        <w:object w:dxaOrig="5940" w:dyaOrig="420">
          <v:shape id="_x0000_i1164" type="#_x0000_t75" style="width:297pt;height:21pt" o:ole="" fillcolor="window">
            <v:imagedata r:id="rId245" o:title=""/>
          </v:shape>
          <o:OLEObject Type="Embed" ProgID="Equation.3" ShapeID="_x0000_i1164" DrawAspect="Content" ObjectID="_1579510738" r:id="rId246"/>
        </w:object>
      </w:r>
      <w:r w:rsidRPr="00727476">
        <w:rPr>
          <w:w w:val="86"/>
        </w:rPr>
        <w:t xml:space="preserve">            </w:t>
      </w:r>
      <w:r>
        <w:t>(2</w:t>
      </w:r>
      <w:r w:rsidRPr="00727476">
        <w:t>.</w:t>
      </w:r>
      <w:r>
        <w:t>33</w:t>
      </w:r>
      <w:r w:rsidRPr="00727476">
        <w:t>)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Момент, відносно нормальної </w:t>
      </w:r>
      <w:r w:rsidRPr="00727476">
        <w:rPr>
          <w:spacing w:val="2"/>
        </w:rPr>
        <w:t>зв'язаної</w:t>
      </w:r>
      <w:r w:rsidRPr="00727476">
        <w:t xml:space="preserve"> осі </w:t>
      </w:r>
      <w:r w:rsidRPr="00727476">
        <w:rPr>
          <w:position w:val="-12"/>
        </w:rPr>
        <w:object w:dxaOrig="460" w:dyaOrig="380">
          <v:shape id="_x0000_i1165" type="#_x0000_t75" style="width:23.25pt;height:18.75pt" o:ole="" fillcolor="window">
            <v:imagedata r:id="rId196" o:title=""/>
          </v:shape>
          <o:OLEObject Type="Embed" ProgID="Equation.3" ShapeID="_x0000_i1165" DrawAspect="Content" ObjectID="_1579510739" r:id="rId247"/>
        </w:object>
      </w:r>
      <w:r w:rsidRPr="00727476">
        <w:t xml:space="preserve"> складається </w:t>
      </w:r>
      <w:r w:rsidRPr="00727476">
        <w:rPr>
          <w:spacing w:val="2"/>
        </w:rPr>
        <w:t>з</w:t>
      </w:r>
      <w:r w:rsidRPr="00727476">
        <w:t xml:space="preserve"> моменту, </w:t>
      </w:r>
      <w:r w:rsidRPr="00727476">
        <w:rPr>
          <w:position w:val="-14"/>
        </w:rPr>
        <w:object w:dxaOrig="1060" w:dyaOrig="400">
          <v:shape id="_x0000_i1166" type="#_x0000_t75" style="width:53.25pt;height:20.25pt" o:ole="" fillcolor="window">
            <v:imagedata r:id="rId248" o:title=""/>
          </v:shape>
          <o:OLEObject Type="Embed" ProgID="Equation.3" ShapeID="_x0000_i1166" DrawAspect="Content" ObjectID="_1579510740" r:id="rId249"/>
        </w:object>
      </w:r>
      <w:r w:rsidRPr="00727476">
        <w:t xml:space="preserve">що створюється двигуном; моменту хвостового гвинта, </w:t>
      </w:r>
      <w:r w:rsidRPr="00727476">
        <w:rPr>
          <w:position w:val="-16"/>
        </w:rPr>
        <w:object w:dxaOrig="1560" w:dyaOrig="420">
          <v:shape id="_x0000_i1167" type="#_x0000_t75" style="width:78pt;height:21pt" o:ole="" fillcolor="window">
            <v:imagedata r:id="rId250" o:title=""/>
          </v:shape>
          <o:OLEObject Type="Embed" ProgID="Equation.3" ShapeID="_x0000_i1167" DrawAspect="Content" ObjectID="_1579510741" r:id="rId251"/>
        </w:object>
      </w:r>
      <w:r w:rsidRPr="00727476">
        <w:t xml:space="preserve">, що залежить від кроку цього гвинта </w:t>
      </w:r>
      <w:r w:rsidRPr="00727476">
        <w:rPr>
          <w:position w:val="-12"/>
        </w:rPr>
        <w:object w:dxaOrig="360" w:dyaOrig="380">
          <v:shape id="_x0000_i1168" type="#_x0000_t75" style="width:18.75pt;height:18.75pt" o:ole="" fillcolor="window">
            <v:imagedata r:id="rId252" o:title=""/>
          </v:shape>
          <o:OLEObject Type="Embed" ProgID="Equation.3" ShapeID="_x0000_i1168" DrawAspect="Content" ObjectID="_1579510742" r:id="rId253"/>
        </w:object>
      </w:r>
      <w:r w:rsidRPr="00727476">
        <w:t xml:space="preserve"> і кутової швидкості рискання; моменту фюзеляжу і вертикального оперення </w:t>
      </w:r>
      <w:r w:rsidRPr="00727476">
        <w:rPr>
          <w:position w:val="-16"/>
        </w:rPr>
        <w:object w:dxaOrig="2000" w:dyaOrig="420">
          <v:shape id="_x0000_i1169" type="#_x0000_t75" style="width:99pt;height:21pt" o:ole="" fillcolor="window">
            <v:imagedata r:id="rId254" o:title=""/>
          </v:shape>
          <o:OLEObject Type="Embed" ProgID="Equation.3" ShapeID="_x0000_i1169" DrawAspect="Content" ObjectID="_1579510743" r:id="rId255"/>
        </w:object>
      </w:r>
      <w:r w:rsidRPr="00727476">
        <w:t xml:space="preserve">, що залежить від кутової швидкості рискання і </w:t>
      </w:r>
      <w:r w:rsidRPr="00727476">
        <w:rPr>
          <w:spacing w:val="2"/>
        </w:rPr>
        <w:t>кута</w:t>
      </w:r>
      <w:r w:rsidRPr="00727476">
        <w:t xml:space="preserve"> ковзання. Таким чином,</w: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16"/>
        </w:rPr>
        <w:object w:dxaOrig="3680" w:dyaOrig="420">
          <v:shape id="_x0000_i1170" type="#_x0000_t75" style="width:182.25pt;height:21pt" o:ole="" fillcolor="window">
            <v:imagedata r:id="rId256" o:title=""/>
          </v:shape>
          <o:OLEObject Type="Embed" ProgID="Equation.3" ShapeID="_x0000_i1170" DrawAspect="Content" ObjectID="_1579510744" r:id="rId257"/>
        </w:object>
      </w:r>
    </w:p>
    <w:p w:rsidR="0065420F" w:rsidRPr="00727476" w:rsidRDefault="0065420F" w:rsidP="00D710A3">
      <w:pPr>
        <w:pStyle w:val="14"/>
        <w:jc w:val="right"/>
        <w:rPr>
          <w:b/>
        </w:rPr>
      </w:pPr>
      <w:r w:rsidRPr="00727476">
        <w:rPr>
          <w:position w:val="-16"/>
          <w:lang w:val="en-US"/>
        </w:rPr>
        <w:object w:dxaOrig="5980" w:dyaOrig="427">
          <v:shape id="_x0000_i1171" type="#_x0000_t75" style="width:298.5pt;height:21pt" o:ole="" fillcolor="window">
            <v:imagedata r:id="rId258" o:title=""/>
          </v:shape>
          <o:OLEObject Type="Embed" ProgID="Equation.3" ShapeID="_x0000_i1171" DrawAspect="Content" ObjectID="_1579510745" r:id="rId259"/>
        </w:object>
      </w:r>
      <w:r w:rsidRPr="00727476">
        <w:t xml:space="preserve">                     (</w:t>
      </w:r>
      <w:r>
        <w:rPr>
          <w:lang w:val="ru-RU"/>
        </w:rPr>
        <w:t>2</w:t>
      </w:r>
      <w:r w:rsidRPr="00727476">
        <w:rPr>
          <w:lang w:val="ru-RU"/>
        </w:rPr>
        <w:t>.</w:t>
      </w:r>
      <w:r>
        <w:t>34</w:t>
      </w:r>
      <w:r w:rsidRPr="00727476">
        <w:t>)</w:t>
      </w:r>
    </w:p>
    <w:p w:rsidR="0065420F" w:rsidRPr="00727476" w:rsidRDefault="0065420F" w:rsidP="00D710A3">
      <w:pPr>
        <w:pStyle w:val="14"/>
        <w:ind w:firstLine="0"/>
        <w:rPr>
          <w:b/>
        </w:rPr>
      </w:pPr>
      <w:r>
        <w:t>Часто як необурений рух</w:t>
      </w:r>
      <w:r w:rsidRPr="00727476">
        <w:t xml:space="preserve"> </w:t>
      </w:r>
      <w:r w:rsidRPr="00727476">
        <w:rPr>
          <w:spacing w:val="2"/>
        </w:rPr>
        <w:t>розглядають</w:t>
      </w:r>
      <w:r w:rsidRPr="00727476">
        <w:t xml:space="preserve"> прямолінійний політ, в якому</w:t>
      </w:r>
    </w:p>
    <w:p w:rsidR="0065420F" w:rsidRPr="00074F91" w:rsidRDefault="0065420F" w:rsidP="00D710A3">
      <w:pPr>
        <w:pStyle w:val="14"/>
        <w:rPr>
          <w:b/>
          <w:lang w:val="ru-RU"/>
        </w:rPr>
      </w:pPr>
      <w:r w:rsidRPr="00727476">
        <w:rPr>
          <w:position w:val="-16"/>
        </w:rPr>
        <w:object w:dxaOrig="6000" w:dyaOrig="420">
          <v:shape id="_x0000_i1172" type="#_x0000_t75" style="width:300pt;height:21pt" o:ole="" fillcolor="window">
            <v:imagedata r:id="rId260" o:title=""/>
          </v:shape>
          <o:OLEObject Type="Embed" ProgID="Equation.3" ShapeID="_x0000_i1172" DrawAspect="Content" ObjectID="_1579510746" r:id="rId261"/>
        </w:object>
      </w:r>
      <w:r w:rsidRPr="00074F91">
        <w:rPr>
          <w:position w:val="-16"/>
          <w:lang w:val="ru-RU"/>
        </w:rPr>
        <w:t xml:space="preserve">          </w: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</w:t>
      </w:r>
      <w:r w:rsidRPr="00727476">
        <w:rPr>
          <w:spacing w:val="-10"/>
        </w:rPr>
        <w:t xml:space="preserve">Для цього режиму рівняння лінійного наближення мають </w:t>
      </w:r>
      <w:r w:rsidRPr="00727476">
        <w:rPr>
          <w:spacing w:val="2"/>
        </w:rPr>
        <w:t>вигляд</w:t>
      </w:r>
    </w:p>
    <w:p w:rsidR="0065420F" w:rsidRPr="00727476" w:rsidRDefault="0065420F" w:rsidP="00D710A3">
      <w:pPr>
        <w:pStyle w:val="14"/>
        <w:rPr>
          <w:b/>
          <w:spacing w:val="-10"/>
        </w:rPr>
      </w:pPr>
      <w:r w:rsidRPr="00727476">
        <w:rPr>
          <w:spacing w:val="-10"/>
          <w:position w:val="-6"/>
        </w:rPr>
        <w:object w:dxaOrig="7440" w:dyaOrig="5360">
          <v:shape id="_x0000_i1173" type="#_x0000_t75" style="width:368.25pt;height:265.5pt" o:ole="" fillcolor="window">
            <v:imagedata r:id="rId262" o:title=""/>
          </v:shape>
          <o:OLEObject Type="Embed" ProgID="Equation.3" ShapeID="_x0000_i1173" DrawAspect="Content" ObjectID="_1579510747" r:id="rId263"/>
        </w:object>
      </w:r>
    </w:p>
    <w:p w:rsidR="0065420F" w:rsidRPr="00727476" w:rsidRDefault="0065420F" w:rsidP="00D710A3">
      <w:pPr>
        <w:pStyle w:val="14"/>
        <w:ind w:firstLine="0"/>
        <w:rPr>
          <w:b/>
        </w:rPr>
      </w:pPr>
      <w:r w:rsidRPr="00727476">
        <w:t xml:space="preserve">     Коефіцієнти мають </w:t>
      </w:r>
      <w:r w:rsidRPr="00727476">
        <w:rPr>
          <w:spacing w:val="2"/>
        </w:rPr>
        <w:t>наступні</w:t>
      </w:r>
      <w:r w:rsidRPr="00727476">
        <w:t xml:space="preserve"> вирази:</w: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172"/>
          <w:lang w:val="en-US"/>
        </w:rPr>
        <w:object w:dxaOrig="5800" w:dyaOrig="3580">
          <v:shape id="_x0000_i1174" type="#_x0000_t75" style="width:290.25pt;height:179.25pt" o:ole="" fillcolor="window">
            <v:imagedata r:id="rId264" o:title=""/>
          </v:shape>
          <o:OLEObject Type="Embed" ProgID="Equation.3" ShapeID="_x0000_i1174" DrawAspect="Content" ObjectID="_1579510748" r:id="rId265"/>
        </w:objec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84"/>
          <w:lang w:val="en-US"/>
        </w:rPr>
        <w:object w:dxaOrig="7060" w:dyaOrig="1820">
          <v:shape id="_x0000_i1175" type="#_x0000_t75" style="width:353.25pt;height:89.25pt" o:ole="" fillcolor="window">
            <v:imagedata r:id="rId266" o:title=""/>
          </v:shape>
          <o:OLEObject Type="Embed" ProgID="Equation.3" ShapeID="_x0000_i1175" DrawAspect="Content" ObjectID="_1579510749" r:id="rId267"/>
        </w:objec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82"/>
          <w:lang w:val="en-US"/>
        </w:rPr>
        <w:object w:dxaOrig="6979" w:dyaOrig="1780">
          <v:shape id="_x0000_i1176" type="#_x0000_t75" style="width:345.75pt;height:89.25pt" o:ole="" fillcolor="window">
            <v:imagedata r:id="rId268" o:title=""/>
          </v:shape>
          <o:OLEObject Type="Embed" ProgID="Equation.3" ShapeID="_x0000_i1176" DrawAspect="Content" ObjectID="_1579510750" r:id="rId269"/>
        </w:object>
      </w:r>
    </w:p>
    <w:p w:rsidR="0065420F" w:rsidRPr="00727476" w:rsidRDefault="0065420F" w:rsidP="00D710A3">
      <w:pPr>
        <w:pStyle w:val="14"/>
        <w:rPr>
          <w:b/>
        </w:rPr>
      </w:pPr>
      <w:r w:rsidRPr="00727476">
        <w:rPr>
          <w:position w:val="-40"/>
          <w:lang w:val="en-US"/>
        </w:rPr>
        <w:object w:dxaOrig="4800" w:dyaOrig="920">
          <v:shape id="_x0000_i1177" type="#_x0000_t75" style="width:240pt;height:46.5pt" o:ole="" fillcolor="window">
            <v:imagedata r:id="rId270" o:title=""/>
          </v:shape>
          <o:OLEObject Type="Embed" ProgID="Equation.3" ShapeID="_x0000_i1177" DrawAspect="Content" ObjectID="_1579510751" r:id="rId271"/>
        </w:object>
      </w:r>
    </w:p>
    <w:p w:rsidR="0065420F" w:rsidRPr="00727476" w:rsidRDefault="0065420F" w:rsidP="00D710A3">
      <w:pPr>
        <w:pStyle w:val="14"/>
        <w:rPr>
          <w:b/>
        </w:rPr>
      </w:pP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36"/>
          <w:lang w:val="en-US"/>
        </w:rPr>
        <w:object w:dxaOrig="7080" w:dyaOrig="859">
          <v:shape id="_x0000_i1178" type="#_x0000_t75" style="width:354pt;height:42.75pt" o:ole="" fillcolor="window">
            <v:imagedata r:id="rId272" o:title=""/>
          </v:shape>
          <o:OLEObject Type="Embed" ProgID="Equation.3" ShapeID="_x0000_i1178" DrawAspect="Content" ObjectID="_1579510752" r:id="rId273"/>
        </w:objec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36"/>
          <w:lang w:val="en-US"/>
        </w:rPr>
        <w:object w:dxaOrig="6000" w:dyaOrig="859">
          <v:shape id="_x0000_i1179" type="#_x0000_t75" style="width:300pt;height:42.75pt" o:ole="" fillcolor="window">
            <v:imagedata r:id="rId274" o:title=""/>
          </v:shape>
          <o:OLEObject Type="Embed" ProgID="Equation.3" ShapeID="_x0000_i1179" DrawAspect="Content" ObjectID="_1579510753" r:id="rId275"/>
        </w:objec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36"/>
          <w:lang w:val="en-US"/>
        </w:rPr>
        <w:object w:dxaOrig="7479" w:dyaOrig="859">
          <v:shape id="_x0000_i1180" type="#_x0000_t75" style="width:374.25pt;height:42.75pt" o:ole="" fillcolor="window">
            <v:imagedata r:id="rId276" o:title=""/>
          </v:shape>
          <o:OLEObject Type="Embed" ProgID="Equation.3" ShapeID="_x0000_i1180" DrawAspect="Content" ObjectID="_1579510754" r:id="rId277"/>
        </w:objec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40"/>
          <w:lang w:val="en-US"/>
        </w:rPr>
        <w:object w:dxaOrig="6480" w:dyaOrig="920">
          <v:shape id="_x0000_i1181" type="#_x0000_t75" style="width:324pt;height:46.5pt" o:ole="" fillcolor="window">
            <v:imagedata r:id="rId278" o:title=""/>
          </v:shape>
          <o:OLEObject Type="Embed" ProgID="Equation.3" ShapeID="_x0000_i1181" DrawAspect="Content" ObjectID="_1579510755" r:id="rId279"/>
        </w:object>
      </w:r>
    </w:p>
    <w:p w:rsidR="0065420F" w:rsidRPr="00727476" w:rsidRDefault="0065420F" w:rsidP="00D710A3">
      <w:pPr>
        <w:pStyle w:val="14"/>
        <w:rPr>
          <w:b/>
          <w:lang w:val="en-US"/>
        </w:rPr>
      </w:pPr>
      <w:r w:rsidRPr="00727476">
        <w:rPr>
          <w:position w:val="-36"/>
          <w:lang w:val="en-US"/>
        </w:rPr>
        <w:object w:dxaOrig="6460" w:dyaOrig="859">
          <v:shape id="_x0000_i1182" type="#_x0000_t75" style="width:322.5pt;height:42.75pt" o:ole="" fillcolor="window">
            <v:imagedata r:id="rId280" o:title=""/>
          </v:shape>
          <o:OLEObject Type="Embed" ProgID="Equation.3" ShapeID="_x0000_i1182" DrawAspect="Content" ObjectID="_1579510756" r:id="rId281"/>
        </w:object>
      </w:r>
    </w:p>
    <w:p w:rsidR="0065420F" w:rsidRPr="00727476" w:rsidRDefault="0065420F" w:rsidP="00D710A3">
      <w:pPr>
        <w:pStyle w:val="14"/>
        <w:rPr>
          <w:b/>
        </w:rPr>
      </w:pPr>
      <w:r w:rsidRPr="00727476">
        <w:rPr>
          <w:position w:val="-84"/>
          <w:lang w:val="en-US"/>
        </w:rPr>
        <w:object w:dxaOrig="6800" w:dyaOrig="1820">
          <v:shape id="_x0000_i1183" type="#_x0000_t75" style="width:336.75pt;height:89.25pt" o:ole="" fillcolor="window">
            <v:imagedata r:id="rId282" o:title=""/>
          </v:shape>
          <o:OLEObject Type="Embed" ProgID="Equation.3" ShapeID="_x0000_i1183" DrawAspect="Content" ObjectID="_1579510757" r:id="rId283"/>
        </w:object>
      </w:r>
    </w:p>
    <w:p w:rsidR="0065420F" w:rsidRPr="00727476" w:rsidRDefault="0065420F" w:rsidP="00D710A3">
      <w:pPr>
        <w:pStyle w:val="14"/>
        <w:rPr>
          <w:b/>
        </w:rPr>
      </w:pPr>
      <w:r w:rsidRPr="00727476">
        <w:rPr>
          <w:position w:val="-36"/>
          <w:lang w:val="en-US"/>
        </w:rPr>
        <w:object w:dxaOrig="6500" w:dyaOrig="859">
          <v:shape id="_x0000_i1184" type="#_x0000_t75" style="width:321.75pt;height:42.75pt" o:ole="" fillcolor="window">
            <v:imagedata r:id="rId284" o:title=""/>
          </v:shape>
          <o:OLEObject Type="Embed" ProgID="Equation.3" ShapeID="_x0000_i1184" DrawAspect="Content" ObjectID="_1579510758" r:id="rId285"/>
        </w:object>
      </w:r>
    </w:p>
    <w:p w:rsidR="0065420F" w:rsidRPr="00727476" w:rsidRDefault="0065420F" w:rsidP="00D710A3">
      <w:pPr>
        <w:pStyle w:val="14"/>
        <w:rPr>
          <w:b/>
        </w:rPr>
      </w:pPr>
      <w:r w:rsidRPr="00727476">
        <w:t xml:space="preserve"> </w:t>
      </w:r>
    </w:p>
    <w:p w:rsidR="0065420F" w:rsidRDefault="0065420F" w:rsidP="00D710A3">
      <w:pPr>
        <w:pStyle w:val="14"/>
        <w:ind w:firstLine="0"/>
      </w:pPr>
      <w:r w:rsidRPr="00727476">
        <w:t xml:space="preserve">     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  <w:lang w:val="ru-RU"/>
        </w:rPr>
      </w:pPr>
      <w:r>
        <w:t>У рівняннях (36</w:t>
      </w:r>
      <w:r w:rsidRPr="00727476">
        <w:t xml:space="preserve">) вже відкинуто </w:t>
      </w:r>
      <w:r w:rsidRPr="00727476">
        <w:rPr>
          <w:spacing w:val="2"/>
        </w:rPr>
        <w:t>декілька</w:t>
      </w:r>
      <w:r w:rsidRPr="00727476">
        <w:t xml:space="preserve"> лінійних членів, коефіцієнти яких </w:t>
      </w:r>
      <w:r w:rsidRPr="00727476">
        <w:rPr>
          <w:spacing w:val="2"/>
        </w:rPr>
        <w:t>при</w:t>
      </w:r>
      <w:r w:rsidRPr="00727476">
        <w:t xml:space="preserve"> даному </w:t>
      </w:r>
      <w:r>
        <w:t>рі</w:t>
      </w:r>
      <w:r w:rsidR="006211BB">
        <w:t xml:space="preserve">шенні </w:t>
      </w:r>
      <w:r w:rsidRPr="00727476">
        <w:t>нехтовно малі. Однак математична модель вертольо</w:t>
      </w:r>
      <w:r>
        <w:t>та (36</w:t>
      </w:r>
      <w:r w:rsidRPr="00727476">
        <w:t xml:space="preserve">) досить громіздка і не </w:t>
      </w:r>
      <w:r w:rsidRPr="00727476">
        <w:rPr>
          <w:spacing w:val="2"/>
        </w:rPr>
        <w:t>цілком</w:t>
      </w:r>
      <w:r w:rsidRPr="00727476">
        <w:t xml:space="preserve"> зручна для елементарного аналізу. Елементарний аналіз динамічних властивостей вертольота </w:t>
      </w:r>
      <w:r w:rsidRPr="00727476">
        <w:rPr>
          <w:snapToGrid w:val="0"/>
        </w:rPr>
        <w:t xml:space="preserve">як об'єкта </w:t>
      </w:r>
      <w:r w:rsidRPr="00727476">
        <w:rPr>
          <w:snapToGrid w:val="0"/>
          <w:spacing w:val="2"/>
        </w:rPr>
        <w:t>управління</w:t>
      </w:r>
      <w:r w:rsidRPr="00727476">
        <w:rPr>
          <w:snapToGrid w:val="0"/>
        </w:rPr>
        <w:t xml:space="preserve"> звичайно </w:t>
      </w:r>
      <w:r w:rsidRPr="00727476">
        <w:rPr>
          <w:snapToGrid w:val="0"/>
          <w:spacing w:val="2"/>
        </w:rPr>
        <w:t>здійснюють</w:t>
      </w:r>
      <w:r w:rsidRPr="00727476">
        <w:rPr>
          <w:snapToGrid w:val="0"/>
        </w:rPr>
        <w:t xml:space="preserve"> шляхом розчленування рушення на окремі не дуже сильно </w:t>
      </w:r>
      <w:r w:rsidRPr="00727476">
        <w:rPr>
          <w:snapToGrid w:val="0"/>
          <w:spacing w:val="2"/>
        </w:rPr>
        <w:t>пов'язані</w:t>
      </w:r>
      <w:r w:rsidRPr="00727476">
        <w:rPr>
          <w:snapToGrid w:val="0"/>
        </w:rPr>
        <w:t xml:space="preserve"> складові</w:t>
      </w:r>
      <w:r w:rsidRPr="00727476">
        <w:rPr>
          <w:snapToGrid w:val="0"/>
          <w:lang w:val="ru-RU"/>
        </w:rPr>
        <w:t>.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З</w:t>
      </w:r>
      <w:r w:rsidRPr="00727476">
        <w:rPr>
          <w:snapToGrid w:val="0"/>
        </w:rPr>
        <w:t xml:space="preserve"> системи рівнянь (</w:t>
      </w:r>
      <w:r w:rsidRPr="00727476">
        <w:t>10</w:t>
      </w:r>
      <w:r w:rsidRPr="00727476">
        <w:rPr>
          <w:snapToGrid w:val="0"/>
        </w:rPr>
        <w:t xml:space="preserve">) можна виділити рівняння швидкості обертання несучого </w:t>
      </w:r>
      <w:r w:rsidRPr="00727476">
        <w:rPr>
          <w:snapToGrid w:val="0"/>
        </w:rPr>
        <w:lastRenderedPageBreak/>
        <w:t>гвинта і вертикальної, точніше нормальної, швидкості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40"/>
        </w:rPr>
        <w:object w:dxaOrig="4640" w:dyaOrig="940">
          <v:shape id="_x0000_i1185" type="#_x0000_t75" style="width:229.5pt;height:46.5pt" o:ole="" fillcolor="window">
            <v:imagedata r:id="rId286" o:title=""/>
          </v:shape>
          <o:OLEObject Type="Embed" ProgID="Equation.3" ShapeID="_x0000_i1185" DrawAspect="Content" ObjectID="_1579510759" r:id="rId287"/>
        </w:object>
      </w:r>
      <w:r w:rsidRPr="00727476">
        <w:rPr>
          <w:snapToGrid w:val="0"/>
        </w:rPr>
        <w:t xml:space="preserve">                 (</w:t>
      </w:r>
      <w:r>
        <w:rPr>
          <w:snapToGrid w:val="0"/>
          <w:lang w:val="ru-RU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</w:rPr>
        <w:t>37</w:t>
      </w:r>
      <w:r w:rsidRPr="00727476">
        <w:rPr>
          <w:snapToGrid w:val="0"/>
        </w:rPr>
        <w:t>)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</w:rPr>
        <w:t xml:space="preserve">де </w:t>
      </w:r>
      <w:r w:rsidRPr="00727476">
        <w:rPr>
          <w:snapToGrid w:val="0"/>
          <w:position w:val="-16"/>
        </w:rPr>
        <w:object w:dxaOrig="3580" w:dyaOrig="440">
          <v:shape id="_x0000_i1186" type="#_x0000_t75" style="width:179.25pt;height:21.75pt" o:ole="" fillcolor="window">
            <v:imagedata r:id="rId288" o:title=""/>
          </v:shape>
          <o:OLEObject Type="Embed" ProgID="Equation.3" ShapeID="_x0000_i1186" DrawAspect="Content" ObjectID="_1579510760" r:id="rId289"/>
        </w:objec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розглядається</w:t>
      </w:r>
      <w:r w:rsidRPr="00727476">
        <w:rPr>
          <w:snapToGrid w:val="0"/>
        </w:rPr>
        <w:t xml:space="preserve"> як </w:t>
      </w:r>
      <w:r w:rsidR="00BE0E08">
        <w:rPr>
          <w:snapToGrid w:val="0"/>
          <w:spacing w:val="2"/>
        </w:rPr>
        <w:t>з</w:t>
      </w:r>
      <w:r w:rsidRPr="00727476">
        <w:rPr>
          <w:snapToGrid w:val="0"/>
          <w:spacing w:val="2"/>
        </w:rPr>
        <w:t>бурюючий</w:t>
      </w:r>
      <w:r w:rsidRPr="00727476">
        <w:rPr>
          <w:snapToGrid w:val="0"/>
        </w:rPr>
        <w:t xml:space="preserve"> вплив. </w:t>
      </w:r>
    </w:p>
    <w:p w:rsidR="0065420F" w:rsidRPr="00727476" w:rsidRDefault="0065420F" w:rsidP="00D710A3">
      <w:pPr>
        <w:pStyle w:val="14"/>
        <w:rPr>
          <w:b/>
          <w:snapToGrid w:val="0"/>
        </w:rPr>
      </w:pPr>
    </w:p>
    <w:p w:rsidR="0065420F" w:rsidRPr="00727476" w:rsidRDefault="0065420F" w:rsidP="00D710A3">
      <w:pPr>
        <w:pStyle w:val="14"/>
        <w:rPr>
          <w:b/>
        </w:rPr>
      </w:pPr>
      <w:r w:rsidRPr="00727476">
        <w:object w:dxaOrig="9676" w:dyaOrig="4467">
          <v:shape id="_x0000_i1187" type="#_x0000_t75" style="width:444.75pt;height:205.5pt" o:ole="">
            <v:imagedata r:id="rId290" o:title=""/>
          </v:shape>
          <o:OLEObject Type="Embed" ProgID="Visio.Drawing.11" ShapeID="_x0000_i1187" DrawAspect="Content" ObjectID="_1579510761" r:id="rId291"/>
        </w:object>
      </w:r>
    </w:p>
    <w:p w:rsidR="0065420F" w:rsidRPr="005B4C2A" w:rsidRDefault="0065420F" w:rsidP="00D710A3">
      <w:pPr>
        <w:pStyle w:val="14"/>
        <w:rPr>
          <w:b/>
          <w:i/>
        </w:rPr>
      </w:pPr>
      <w:r>
        <w:rPr>
          <w:i/>
        </w:rPr>
        <w:t xml:space="preserve">          </w:t>
      </w:r>
      <w:r w:rsidRPr="005B4C2A">
        <w:rPr>
          <w:i/>
        </w:rPr>
        <w:t xml:space="preserve">Рис. </w:t>
      </w:r>
      <w:r w:rsidRPr="000C1F45">
        <w:rPr>
          <w:i/>
        </w:rPr>
        <w:t>2.</w:t>
      </w:r>
      <w:r>
        <w:rPr>
          <w:i/>
        </w:rPr>
        <w:t>3</w:t>
      </w:r>
      <w:r w:rsidRPr="005B4C2A">
        <w:rPr>
          <w:i/>
        </w:rPr>
        <w:t xml:space="preserve"> Структурна схема лінійної моделі каналу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</w:rPr>
        <w:t>вертикальної швидкості і швидкості обертання несучого гвинта.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t xml:space="preserve">     У режимі висіння, тобто при відсутності регулярної поступальної швидкості, цей вплив невеликий, оскільки воно створюється в основному підйомною силою несучого гвинта і фюзеляжу, виникаючого при поступальному русі. Ручка загального кроку несучого гвинта звичайно має</w:t>
      </w:r>
      <w:r w:rsidRPr="00727476">
        <w:rPr>
          <w:snapToGrid w:val="0"/>
        </w:rPr>
        <w:t xml:space="preserve"> безпосередній зв'язок з сектором газу, утворюючи орган </w:t>
      </w:r>
      <w:r w:rsidRPr="00727476">
        <w:rPr>
          <w:snapToGrid w:val="0"/>
          <w:spacing w:val="2"/>
        </w:rPr>
        <w:t>управління</w:t>
      </w:r>
      <w:r w:rsidRPr="00727476">
        <w:rPr>
          <w:snapToGrid w:val="0"/>
        </w:rPr>
        <w:t xml:space="preserve"> «крок – газ». Цей зв'язок </w:t>
      </w:r>
      <w:r w:rsidRPr="00727476">
        <w:rPr>
          <w:snapToGrid w:val="0"/>
          <w:spacing w:val="2"/>
        </w:rPr>
        <w:t>влаштований</w:t>
      </w:r>
      <w:r w:rsidRPr="00727476">
        <w:rPr>
          <w:snapToGrid w:val="0"/>
        </w:rPr>
        <w:t xml:space="preserve"> так, що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12"/>
        </w:rPr>
        <w:object w:dxaOrig="2380" w:dyaOrig="400">
          <v:shape id="_x0000_i1188" type="#_x0000_t75" style="width:118.5pt;height:20.25pt" o:ole="" fillcolor="window">
            <v:imagedata r:id="rId292" o:title=""/>
          </v:shape>
          <o:OLEObject Type="Embed" ProgID="Equation.3" ShapeID="_x0000_i1188" DrawAspect="Content" ObjectID="_1579510762" r:id="rId293"/>
        </w:object>
      </w:r>
    </w:p>
    <w:p w:rsidR="0065420F" w:rsidRPr="00727476" w:rsidRDefault="0065420F" w:rsidP="00D710A3">
      <w:pPr>
        <w:pStyle w:val="14"/>
        <w:ind w:firstLine="0"/>
        <w:rPr>
          <w:b/>
          <w:snapToGrid w:val="0"/>
          <w:lang w:val="ru-RU"/>
        </w:rPr>
      </w:pPr>
      <w:r w:rsidRPr="00727476">
        <w:rPr>
          <w:snapToGrid w:val="0"/>
        </w:rPr>
        <w:t xml:space="preserve">     Точність виконання співвідношення звичайно невелика через неточне знання коефіцієнтів </w:t>
      </w:r>
      <w:r w:rsidRPr="00727476">
        <w:rPr>
          <w:snapToGrid w:val="0"/>
          <w:position w:val="-12"/>
        </w:rPr>
        <w:object w:dxaOrig="920" w:dyaOrig="400">
          <v:shape id="_x0000_i1189" type="#_x0000_t75" style="width:46.5pt;height:20.25pt" o:ole="" fillcolor="window">
            <v:imagedata r:id="rId294" o:title=""/>
          </v:shape>
          <o:OLEObject Type="Embed" ProgID="Equation.3" ShapeID="_x0000_i1189" DrawAspect="Content" ObjectID="_1579510763" r:id="rId295"/>
        </w:object>
      </w:r>
      <w:r w:rsidRPr="00727476">
        <w:rPr>
          <w:snapToGrid w:val="0"/>
        </w:rPr>
        <w:t xml:space="preserve">. </w:t>
      </w:r>
    </w:p>
    <w:p w:rsidR="0065420F" w:rsidRPr="001A1608" w:rsidRDefault="0065420F" w:rsidP="00D710A3">
      <w:pPr>
        <w:pStyle w:val="14"/>
        <w:ind w:firstLine="0"/>
        <w:rPr>
          <w:snapToGrid w:val="0"/>
          <w:lang w:val="ru-RU"/>
        </w:rPr>
      </w:pP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</w:t>
      </w:r>
      <w:r>
        <w:rPr>
          <w:snapToGrid w:val="0"/>
        </w:rPr>
        <w:t xml:space="preserve">наближеному </w:t>
      </w:r>
      <w:r w:rsidRPr="00727476">
        <w:rPr>
          <w:snapToGrid w:val="0"/>
        </w:rPr>
        <w:t xml:space="preserve">виконанні зміна </w:t>
      </w:r>
      <w:r w:rsidRPr="00727476">
        <w:rPr>
          <w:snapToGrid w:val="0"/>
          <w:spacing w:val="2"/>
        </w:rPr>
        <w:t>загального</w:t>
      </w:r>
      <w:r w:rsidRPr="00727476">
        <w:rPr>
          <w:snapToGrid w:val="0"/>
        </w:rPr>
        <w:t xml:space="preserve"> кроку </w:t>
      </w:r>
      <w:r w:rsidRPr="00727476">
        <w:t>несучого</w:t>
      </w:r>
      <w:r w:rsidRPr="00727476">
        <w:rPr>
          <w:snapToGrid w:val="0"/>
        </w:rPr>
        <w:t xml:space="preserve"> гвинта створює безпосередній вплив на </w:t>
      </w:r>
      <w:r w:rsidRPr="00727476">
        <w:rPr>
          <w:snapToGrid w:val="0"/>
          <w:position w:val="-4"/>
        </w:rPr>
        <w:object w:dxaOrig="279" w:dyaOrig="279">
          <v:shape id="_x0000_i1190" type="#_x0000_t75" style="width:14.25pt;height:14.25pt" o:ole="" fillcolor="window">
            <v:imagedata r:id="rId187" o:title=""/>
          </v:shape>
          <o:OLEObject Type="Embed" ProgID="Equation.3" ShapeID="_x0000_i1190" DrawAspect="Content" ObjectID="_1579510764" r:id="rId296"/>
        </w:object>
      </w:r>
      <w:r w:rsidRPr="00727476">
        <w:rPr>
          <w:snapToGrid w:val="0"/>
        </w:rPr>
        <w:t xml:space="preserve">. </w:t>
      </w:r>
      <w:r w:rsidRPr="00727476">
        <w:rPr>
          <w:snapToGrid w:val="0"/>
          <w:spacing w:val="2"/>
        </w:rPr>
        <w:t>Крім</w:t>
      </w:r>
      <w:r w:rsidRPr="00727476">
        <w:rPr>
          <w:snapToGrid w:val="0"/>
        </w:rPr>
        <w:t xml:space="preserve"> того, на швидкість обертання </w:t>
      </w:r>
      <w:r w:rsidRPr="00727476">
        <w:rPr>
          <w:snapToGrid w:val="0"/>
          <w:position w:val="-4"/>
        </w:rPr>
        <w:object w:dxaOrig="279" w:dyaOrig="279">
          <v:shape id="_x0000_i1191" type="#_x0000_t75" style="width:14.25pt;height:14.25pt" o:ole="" fillcolor="window">
            <v:imagedata r:id="rId187" o:title=""/>
          </v:shape>
          <o:OLEObject Type="Embed" ProgID="Equation.3" ShapeID="_x0000_i1191" DrawAspect="Content" ObjectID="_1579510765" r:id="rId297"/>
        </w:object>
      </w:r>
      <w:r w:rsidRPr="00727476">
        <w:rPr>
          <w:snapToGrid w:val="0"/>
        </w:rPr>
        <w:t xml:space="preserve"> впливає вертикальна швидкість </w:t>
      </w:r>
      <w:r w:rsidRPr="00727476">
        <w:rPr>
          <w:snapToGrid w:val="0"/>
          <w:position w:val="-16"/>
        </w:rPr>
        <w:object w:dxaOrig="340" w:dyaOrig="420">
          <v:shape id="_x0000_i1192" type="#_x0000_t75" style="width:17.25pt;height:21pt" o:ole="" fillcolor="window">
            <v:imagedata r:id="rId298" o:title=""/>
          </v:shape>
          <o:OLEObject Type="Embed" ProgID="Equation.3" ShapeID="_x0000_i1192" DrawAspect="Content" ObjectID="_1579510766" r:id="rId299"/>
        </w:object>
      </w:r>
      <w:r w:rsidRPr="00727476">
        <w:rPr>
          <w:snapToGrid w:val="0"/>
        </w:rPr>
        <w:t xml:space="preserve">. Для стабілізації швидкості обертання 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несучого гвинта звичайно встановлюється регулятор швидкості обертання, що </w:t>
      </w:r>
      <w:r w:rsidRPr="00727476">
        <w:rPr>
          <w:snapToGrid w:val="0"/>
        </w:rPr>
        <w:lastRenderedPageBreak/>
        <w:t xml:space="preserve">впливає на подачу </w:t>
      </w:r>
      <w:r w:rsidRPr="00727476">
        <w:rPr>
          <w:snapToGrid w:val="0"/>
          <w:spacing w:val="2"/>
        </w:rPr>
        <w:t>палива</w:t>
      </w:r>
      <w:r w:rsidRPr="00727476">
        <w:rPr>
          <w:snapToGrid w:val="0"/>
        </w:rPr>
        <w:t xml:space="preserve"> в двигун.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 Структурна сх</w:t>
      </w:r>
      <w:r>
        <w:rPr>
          <w:snapToGrid w:val="0"/>
        </w:rPr>
        <w:t>ема, що відповідає рівнянням (37</w:t>
      </w:r>
      <w:r w:rsidRPr="00727476">
        <w:rPr>
          <w:snapToGrid w:val="0"/>
        </w:rPr>
        <w:t xml:space="preserve">) і лінійному регулятору швидкості обертання несучого гвинта, </w:t>
      </w:r>
      <w:r w:rsidRPr="00727476">
        <w:rPr>
          <w:snapToGrid w:val="0"/>
          <w:spacing w:val="2"/>
        </w:rPr>
        <w:t>представлена</w:t>
      </w:r>
      <w:r>
        <w:rPr>
          <w:snapToGrid w:val="0"/>
        </w:rPr>
        <w:t xml:space="preserve"> на рис</w:t>
      </w:r>
      <w:r w:rsidRPr="00727476">
        <w:rPr>
          <w:snapToGrid w:val="0"/>
        </w:rPr>
        <w:t xml:space="preserve"> Вхідним впливом тут служить зміна </w:t>
      </w:r>
      <w:r w:rsidRPr="00727476">
        <w:rPr>
          <w:snapToGrid w:val="0"/>
          <w:spacing w:val="2"/>
        </w:rPr>
        <w:t>загального</w:t>
      </w:r>
      <w:r w:rsidRPr="00727476">
        <w:rPr>
          <w:snapToGrid w:val="0"/>
        </w:rPr>
        <w:t xml:space="preserve"> кроку несучого гвинта </w:t>
      </w:r>
      <w:r w:rsidRPr="00727476">
        <w:rPr>
          <w:snapToGrid w:val="0"/>
          <w:position w:val="-12"/>
        </w:rPr>
        <w:object w:dxaOrig="540" w:dyaOrig="380">
          <v:shape id="_x0000_i1193" type="#_x0000_t75" style="width:27pt;height:18.75pt" o:ole="" fillcolor="window">
            <v:imagedata r:id="rId300" o:title=""/>
          </v:shape>
          <o:OLEObject Type="Embed" ProgID="Equation.3" ShapeID="_x0000_i1193" DrawAspect="Content" ObjectID="_1579510767" r:id="rId301"/>
        </w:object>
      </w:r>
      <w:r w:rsidRPr="00727476">
        <w:rPr>
          <w:snapToGrid w:val="0"/>
        </w:rPr>
        <w:t xml:space="preserve">. Зв'язок, позначений пунктиром, існує </w:t>
      </w:r>
      <w:r w:rsidRPr="00727476">
        <w:rPr>
          <w:snapToGrid w:val="0"/>
          <w:spacing w:val="2"/>
        </w:rPr>
        <w:t>при</w:t>
      </w:r>
      <w:r>
        <w:rPr>
          <w:snapToGrid w:val="0"/>
        </w:rPr>
        <w:t xml:space="preserve"> порушенні умови </w:t>
      </w:r>
      <w:r w:rsidRPr="00727476">
        <w:rPr>
          <w:snapToGrid w:val="0"/>
        </w:rPr>
        <w:t xml:space="preserve">, тобто </w:t>
      </w:r>
      <w:r w:rsidRPr="00727476">
        <w:rPr>
          <w:snapToGrid w:val="0"/>
          <w:spacing w:val="2"/>
        </w:rPr>
        <w:t>при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34"/>
        </w:rPr>
        <w:object w:dxaOrig="3820" w:dyaOrig="780">
          <v:shape id="_x0000_i1194" type="#_x0000_t75" style="width:190.5pt;height:39.75pt" o:ole="" fillcolor="window">
            <v:imagedata r:id="rId302" o:title=""/>
          </v:shape>
          <o:OLEObject Type="Embed" ProgID="Equation.3" ShapeID="_x0000_i1194" DrawAspect="Content" ObjectID="_1579510768" r:id="rId303"/>
        </w:objec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 Величина </w:t>
      </w:r>
      <w:r w:rsidRPr="00727476">
        <w:rPr>
          <w:snapToGrid w:val="0"/>
          <w:position w:val="-16"/>
        </w:rPr>
        <w:object w:dxaOrig="480" w:dyaOrig="420">
          <v:shape id="_x0000_i1195" type="#_x0000_t75" style="width:24.75pt;height:21pt" o:ole="" fillcolor="window">
            <v:imagedata r:id="rId304" o:title=""/>
          </v:shape>
          <o:OLEObject Type="Embed" ProgID="Equation.3" ShapeID="_x0000_i1195" DrawAspect="Content" ObjectID="_1579510769" r:id="rId305"/>
        </w:objec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означає</w:t>
      </w:r>
      <w:r w:rsidRPr="00727476">
        <w:rPr>
          <w:snapToGrid w:val="0"/>
        </w:rPr>
        <w:t xml:space="preserve"> передавальну функцію регулятора швидкості обертання несучого гвинта разом з відповідним виконавчим </w:t>
      </w:r>
      <w:r w:rsidRPr="00727476">
        <w:rPr>
          <w:snapToGrid w:val="0"/>
          <w:spacing w:val="2"/>
        </w:rPr>
        <w:t>пристроєм</w:t>
      </w:r>
      <w:r w:rsidRPr="00727476">
        <w:rPr>
          <w:snapToGrid w:val="0"/>
        </w:rPr>
        <w:t xml:space="preserve">. </w:t>
      </w:r>
      <w:r w:rsidRPr="00727476">
        <w:rPr>
          <w:snapToGrid w:val="0"/>
          <w:spacing w:val="2"/>
        </w:rPr>
        <w:t>З</w:t>
      </w:r>
      <w:r w:rsidRPr="00727476">
        <w:rPr>
          <w:snapToGrid w:val="0"/>
        </w:rPr>
        <w:t xml:space="preserve"> мал. </w:t>
      </w:r>
      <w:r>
        <w:rPr>
          <w:snapToGrid w:val="0"/>
          <w:lang w:val="ru-RU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  <w:lang w:val="ru-RU"/>
        </w:rPr>
        <w:t>3</w:t>
      </w:r>
      <w:r w:rsidRPr="00727476">
        <w:rPr>
          <w:snapToGrid w:val="0"/>
        </w:rPr>
        <w:t xml:space="preserve"> видно, що дана модель каналу нормальної швидкості і швидкості обертання несучого гвинта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 </w:t>
      </w:r>
      <w:r w:rsidRPr="00727476">
        <w:rPr>
          <w:snapToGrid w:val="0"/>
          <w:position w:val="-12"/>
        </w:rPr>
        <w:object w:dxaOrig="800" w:dyaOrig="360">
          <v:shape id="_x0000_i1196" type="#_x0000_t75" style="width:39.75pt;height:18.75pt" o:ole="" fillcolor="window">
            <v:imagedata r:id="rId306" o:title=""/>
          </v:shape>
          <o:OLEObject Type="Embed" ProgID="Equation.3" ShapeID="_x0000_i1196" DrawAspect="Content" ObjectID="_1579510770" r:id="rId307"/>
        </w:object>
      </w:r>
      <w:r w:rsidRPr="00727476">
        <w:rPr>
          <w:snapToGrid w:val="0"/>
        </w:rPr>
        <w:t xml:space="preserve"> стійка навіть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відсутності регулятора (</w:t>
      </w:r>
      <w:r w:rsidRPr="00727476">
        <w:rPr>
          <w:snapToGrid w:val="0"/>
          <w:position w:val="-16"/>
        </w:rPr>
        <w:object w:dxaOrig="900" w:dyaOrig="420">
          <v:shape id="_x0000_i1197" type="#_x0000_t75" style="width:45pt;height:21pt" o:ole="" fillcolor="window">
            <v:imagedata r:id="rId308" o:title=""/>
          </v:shape>
          <o:OLEObject Type="Embed" ProgID="Equation.3" ShapeID="_x0000_i1197" DrawAspect="Content" ObjectID="_1579510771" r:id="rId309"/>
        </w:object>
      </w:r>
      <w:r w:rsidRPr="00727476">
        <w:rPr>
          <w:snapToGrid w:val="0"/>
        </w:rPr>
        <w:t xml:space="preserve">). Регулятор швидкості обертання як би зменшує глибину </w:t>
      </w:r>
      <w:r w:rsidRPr="00727476">
        <w:rPr>
          <w:snapToGrid w:val="0"/>
          <w:spacing w:val="2"/>
        </w:rPr>
        <w:t>зворотного</w:t>
      </w:r>
      <w:r w:rsidRPr="00727476">
        <w:rPr>
          <w:snapToGrid w:val="0"/>
        </w:rPr>
        <w:t xml:space="preserve"> зв'язку по </w:t>
      </w:r>
      <w:r w:rsidRPr="00727476">
        <w:rPr>
          <w:snapToGrid w:val="0"/>
          <w:position w:val="-4"/>
        </w:rPr>
        <w:object w:dxaOrig="460" w:dyaOrig="279">
          <v:shape id="_x0000_i1198" type="#_x0000_t75" style="width:23.25pt;height:14.25pt" o:ole="" fillcolor="window">
            <v:imagedata r:id="rId310" o:title=""/>
          </v:shape>
          <o:OLEObject Type="Embed" ProgID="Equation.3" ShapeID="_x0000_i1198" DrawAspect="Content" ObjectID="_1579510772" r:id="rId311"/>
        </w:object>
      </w:r>
      <w:r w:rsidRPr="00727476">
        <w:rPr>
          <w:snapToGrid w:val="0"/>
        </w:rPr>
        <w:t>, а ідеальний регулятор (</w:t>
      </w:r>
      <w:r w:rsidRPr="00727476">
        <w:rPr>
          <w:snapToGrid w:val="0"/>
          <w:position w:val="-16"/>
        </w:rPr>
        <w:object w:dxaOrig="1100" w:dyaOrig="420">
          <v:shape id="_x0000_i1199" type="#_x0000_t75" style="width:54.75pt;height:21pt" o:ole="" fillcolor="window">
            <v:imagedata r:id="rId312" o:title=""/>
          </v:shape>
          <o:OLEObject Type="Embed" ProgID="Equation.3" ShapeID="_x0000_i1199" DrawAspect="Content" ObjectID="_1579510773" r:id="rId313"/>
        </w:object>
      </w:r>
      <w:r w:rsidRPr="00727476">
        <w:rPr>
          <w:snapToGrid w:val="0"/>
        </w:rPr>
        <w:t xml:space="preserve">)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необмеженому збільшенні коефіцієнта підсилення </w:t>
      </w:r>
      <w:r w:rsidRPr="00727476">
        <w:rPr>
          <w:snapToGrid w:val="0"/>
          <w:position w:val="-16"/>
        </w:rPr>
        <w:object w:dxaOrig="400" w:dyaOrig="420">
          <v:shape id="_x0000_i1200" type="#_x0000_t75" style="width:20.25pt;height:21pt" o:ole="" fillcolor="window">
            <v:imagedata r:id="rId314" o:title=""/>
          </v:shape>
          <o:OLEObject Type="Embed" ProgID="Equation.3" ShapeID="_x0000_i1200" DrawAspect="Content" ObjectID="_1579510774" r:id="rId315"/>
        </w:object>
      </w:r>
      <w:r w:rsidRPr="00727476">
        <w:rPr>
          <w:snapToGrid w:val="0"/>
        </w:rPr>
        <w:t xml:space="preserve"> зводить цей </w:t>
      </w:r>
      <w:r w:rsidRPr="00727476">
        <w:rPr>
          <w:snapToGrid w:val="0"/>
          <w:spacing w:val="2"/>
        </w:rPr>
        <w:t>зворотний</w:t>
      </w:r>
      <w:r w:rsidRPr="00727476">
        <w:rPr>
          <w:snapToGrid w:val="0"/>
        </w:rPr>
        <w:t xml:space="preserve"> зв'язок до нуля.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спрощеному аналізі і наявності регулятора швидкості обертання несучого гвинта часто вважають </w:t>
      </w:r>
      <w:r w:rsidRPr="00727476">
        <w:rPr>
          <w:snapToGrid w:val="0"/>
          <w:position w:val="-6"/>
        </w:rPr>
        <w:object w:dxaOrig="920" w:dyaOrig="300">
          <v:shape id="_x0000_i1201" type="#_x0000_t75" style="width:46.5pt;height:15pt" o:ole="" fillcolor="window">
            <v:imagedata r:id="rId316" o:title=""/>
          </v:shape>
          <o:OLEObject Type="Embed" ProgID="Equation.3" ShapeID="_x0000_i1201" DrawAspect="Content" ObjectID="_1579510775" r:id="rId317"/>
        </w:object>
      </w:r>
      <w:r w:rsidRPr="00727476">
        <w:rPr>
          <w:snapToGrid w:val="0"/>
        </w:rPr>
        <w:t xml:space="preserve"> 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 </w:t>
      </w:r>
      <w:r w:rsidRPr="00937A0E">
        <w:rPr>
          <w:snapToGrid w:val="0"/>
        </w:rPr>
        <w:t>П</w:t>
      </w:r>
      <w:r>
        <w:rPr>
          <w:snapToGrid w:val="0"/>
          <w:spacing w:val="2"/>
        </w:rPr>
        <w:t>о</w:t>
      </w:r>
      <w:r w:rsidRPr="00937A0E">
        <w:rPr>
          <w:snapToGrid w:val="0"/>
          <w:spacing w:val="2"/>
        </w:rPr>
        <w:t>здовжнім</w:t>
      </w:r>
      <w:r w:rsidRPr="00937A0E">
        <w:rPr>
          <w:snapToGrid w:val="0"/>
        </w:rPr>
        <w:t xml:space="preserve"> рухом</w:t>
      </w:r>
      <w:r w:rsidRPr="00727476">
        <w:rPr>
          <w:i/>
          <w:snapToGrid w:val="0"/>
        </w:rPr>
        <w:t xml:space="preserve"> </w:t>
      </w:r>
      <w:r w:rsidRPr="00727476">
        <w:rPr>
          <w:snapToGrid w:val="0"/>
        </w:rPr>
        <w:t xml:space="preserve">вертольота </w:t>
      </w:r>
      <w:r w:rsidRPr="00727476">
        <w:rPr>
          <w:snapToGrid w:val="0"/>
          <w:spacing w:val="2"/>
        </w:rPr>
        <w:t>називають</w:t>
      </w:r>
      <w:r w:rsidRPr="00727476">
        <w:rPr>
          <w:snapToGrid w:val="0"/>
        </w:rPr>
        <w:t xml:space="preserve"> поступальні рухи </w:t>
      </w:r>
      <w:r w:rsidRPr="00727476">
        <w:rPr>
          <w:snapToGrid w:val="0"/>
          <w:spacing w:val="2"/>
        </w:rPr>
        <w:t>вдовж</w:t>
      </w:r>
      <w:r w:rsidRPr="00727476">
        <w:rPr>
          <w:snapToGrid w:val="0"/>
        </w:rPr>
        <w:t xml:space="preserve"> осей </w:t>
      </w:r>
      <w:r w:rsidRPr="00727476">
        <w:rPr>
          <w:i/>
          <w:snapToGrid w:val="0"/>
          <w:spacing w:val="2"/>
        </w:rPr>
        <w:t>х</w:t>
      </w:r>
      <w:r w:rsidRPr="00727476">
        <w:rPr>
          <w:i/>
          <w:snapToGrid w:val="0"/>
        </w:rPr>
        <w:t xml:space="preserve">, </w:t>
      </w:r>
      <w:r w:rsidRPr="00727476">
        <w:rPr>
          <w:i/>
          <w:snapToGrid w:val="0"/>
          <w:spacing w:val="2"/>
        </w:rPr>
        <w:t>у</w:t>
      </w:r>
      <w:r w:rsidRPr="00727476">
        <w:rPr>
          <w:i/>
          <w:snapToGrid w:val="0"/>
        </w:rPr>
        <w:t xml:space="preserve"> </w:t>
      </w:r>
      <w:r w:rsidRPr="00727476">
        <w:rPr>
          <w:snapToGrid w:val="0"/>
        </w:rPr>
        <w:t xml:space="preserve">і обертальне рушення </w:t>
      </w:r>
      <w:r w:rsidRPr="00727476">
        <w:rPr>
          <w:snapToGrid w:val="0"/>
          <w:spacing w:val="2"/>
        </w:rPr>
        <w:t>навколо</w:t>
      </w:r>
      <w:r w:rsidRPr="00727476">
        <w:rPr>
          <w:snapToGrid w:val="0"/>
        </w:rPr>
        <w:t xml:space="preserve"> осі </w:t>
      </w:r>
      <w:r w:rsidRPr="00727476">
        <w:rPr>
          <w:i/>
          <w:snapToGrid w:val="0"/>
        </w:rPr>
        <w:t>z</w:t>
      </w:r>
      <w:r w:rsidRPr="00727476">
        <w:rPr>
          <w:snapToGrid w:val="0"/>
        </w:rPr>
        <w:t xml:space="preserve">; </w:t>
      </w:r>
      <w:r w:rsidRPr="00727476">
        <w:rPr>
          <w:i/>
          <w:snapToGrid w:val="0"/>
          <w:spacing w:val="2"/>
        </w:rPr>
        <w:t>бічним</w:t>
      </w:r>
      <w:r w:rsidRPr="00727476">
        <w:rPr>
          <w:i/>
          <w:snapToGrid w:val="0"/>
        </w:rPr>
        <w:t xml:space="preserve"> рухом </w:t>
      </w:r>
      <w:r w:rsidRPr="00727476">
        <w:rPr>
          <w:snapToGrid w:val="0"/>
        </w:rPr>
        <w:t xml:space="preserve">обертання </w:t>
      </w:r>
      <w:r w:rsidRPr="00727476">
        <w:rPr>
          <w:snapToGrid w:val="0"/>
          <w:spacing w:val="2"/>
        </w:rPr>
        <w:t>навколо</w:t>
      </w:r>
      <w:r w:rsidRPr="00727476">
        <w:rPr>
          <w:snapToGrid w:val="0"/>
        </w:rPr>
        <w:t xml:space="preserve"> осей </w:t>
      </w:r>
      <w:r w:rsidRPr="00727476">
        <w:rPr>
          <w:i/>
          <w:snapToGrid w:val="0"/>
          <w:spacing w:val="2"/>
        </w:rPr>
        <w:t>х</w:t>
      </w:r>
      <w:r w:rsidRPr="00727476">
        <w:rPr>
          <w:i/>
          <w:snapToGrid w:val="0"/>
        </w:rPr>
        <w:t>-</w:t>
      </w:r>
      <w:r w:rsidRPr="00727476">
        <w:rPr>
          <w:i/>
          <w:snapToGrid w:val="0"/>
          <w:spacing w:val="2"/>
        </w:rPr>
        <w:t>у</w:t>
      </w:r>
      <w:r w:rsidRPr="00727476">
        <w:rPr>
          <w:i/>
          <w:snapToGrid w:val="0"/>
        </w:rPr>
        <w:t xml:space="preserve"> </w:t>
      </w:r>
      <w:r w:rsidRPr="00727476">
        <w:rPr>
          <w:snapToGrid w:val="0"/>
        </w:rPr>
        <w:t xml:space="preserve">і поступальний рух </w:t>
      </w:r>
      <w:r w:rsidRPr="00727476">
        <w:rPr>
          <w:snapToGrid w:val="0"/>
          <w:spacing w:val="2"/>
        </w:rPr>
        <w:t>вдовж</w:t>
      </w:r>
      <w:r w:rsidRPr="00727476">
        <w:rPr>
          <w:snapToGrid w:val="0"/>
        </w:rPr>
        <w:t xml:space="preserve"> осі </w:t>
      </w:r>
      <w:r w:rsidRPr="00727476">
        <w:rPr>
          <w:i/>
          <w:snapToGrid w:val="0"/>
        </w:rPr>
        <w:t>z.</w:t>
      </w:r>
      <w:r w:rsidRPr="00727476">
        <w:rPr>
          <w:snapToGrid w:val="0"/>
        </w:rPr>
        <w:t xml:space="preserve"> Взаємні (перехресні) зв'язки </w:t>
      </w:r>
      <w:r w:rsidRPr="00727476">
        <w:rPr>
          <w:snapToGrid w:val="0"/>
          <w:spacing w:val="2"/>
        </w:rPr>
        <w:t>подовжнього</w:t>
      </w:r>
      <w:r w:rsidRPr="00727476">
        <w:rPr>
          <w:snapToGrid w:val="0"/>
        </w:rPr>
        <w:t xml:space="preserve"> і </w:t>
      </w:r>
      <w:r w:rsidRPr="00727476">
        <w:rPr>
          <w:snapToGrid w:val="0"/>
          <w:spacing w:val="2"/>
        </w:rPr>
        <w:t>бічного</w:t>
      </w:r>
      <w:r w:rsidRPr="00727476">
        <w:rPr>
          <w:snapToGrid w:val="0"/>
        </w:rPr>
        <w:t xml:space="preserve"> рухів для вертольота сильніше, ніж для літака. Це </w:t>
      </w:r>
      <w:r w:rsidRPr="00727476">
        <w:rPr>
          <w:snapToGrid w:val="0"/>
          <w:spacing w:val="2"/>
        </w:rPr>
        <w:t>викликане</w:t>
      </w:r>
      <w:r w:rsidRPr="00727476">
        <w:rPr>
          <w:snapToGrid w:val="0"/>
        </w:rPr>
        <w:t xml:space="preserve"> самим механізмом </w:t>
      </w:r>
      <w:r w:rsidRPr="00727476">
        <w:rPr>
          <w:snapToGrid w:val="0"/>
          <w:spacing w:val="2"/>
        </w:rPr>
        <w:t>роботи</w:t>
      </w:r>
      <w:r w:rsidRPr="00727476">
        <w:rPr>
          <w:snapToGrid w:val="0"/>
        </w:rPr>
        <w:t xml:space="preserve"> несучого гвинта. Однак і для вертольота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наближеному аналізі режимів стабілізації допустимий ізольований розгляд </w:t>
      </w:r>
      <w:r w:rsidRPr="00727476">
        <w:rPr>
          <w:snapToGrid w:val="0"/>
          <w:spacing w:val="2"/>
        </w:rPr>
        <w:t>подовжнього</w:t>
      </w:r>
      <w:r w:rsidRPr="00727476">
        <w:rPr>
          <w:snapToGrid w:val="0"/>
        </w:rPr>
        <w:t xml:space="preserve"> і </w:t>
      </w:r>
      <w:r w:rsidRPr="00727476">
        <w:rPr>
          <w:snapToGrid w:val="0"/>
          <w:spacing w:val="2"/>
        </w:rPr>
        <w:t>бічного</w:t>
      </w:r>
      <w:r w:rsidRPr="00727476">
        <w:rPr>
          <w:snapToGrid w:val="0"/>
        </w:rPr>
        <w:t xml:space="preserve"> рухів.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Вважаючи для </w:t>
      </w:r>
      <w:r w:rsidRPr="00727476">
        <w:rPr>
          <w:snapToGrid w:val="0"/>
          <w:spacing w:val="2"/>
        </w:rPr>
        <w:t>подовжнього</w:t>
      </w:r>
      <w:r w:rsidRPr="00727476">
        <w:rPr>
          <w:snapToGrid w:val="0"/>
        </w:rPr>
        <w:t xml:space="preserve"> руху </w:t>
      </w:r>
      <w:r w:rsidRPr="00727476">
        <w:rPr>
          <w:snapToGrid w:val="0"/>
          <w:position w:val="-16"/>
          <w:lang w:val="en-US"/>
        </w:rPr>
        <w:object w:dxaOrig="5140" w:dyaOrig="420">
          <v:shape id="_x0000_i1202" type="#_x0000_t75" style="width:256.5pt;height:21pt" o:ole="" fillcolor="window">
            <v:imagedata r:id="rId318" o:title=""/>
          </v:shape>
          <o:OLEObject Type="Embed" ProgID="Equation.3" ShapeID="_x0000_i1202" DrawAspect="Content" ObjectID="_1579510776" r:id="rId319"/>
        </w:object>
      </w:r>
      <w:r w:rsidRPr="00727476">
        <w:rPr>
          <w:snapToGrid w:val="0"/>
        </w:rPr>
        <w:t xml:space="preserve"> а також </w:t>
      </w:r>
      <w:r w:rsidRPr="00727476">
        <w:rPr>
          <w:snapToGrid w:val="0"/>
          <w:position w:val="-6"/>
        </w:rPr>
        <w:object w:dxaOrig="880" w:dyaOrig="300">
          <v:shape id="_x0000_i1203" type="#_x0000_t75" style="width:44.25pt;height:15pt" o:ole="" fillcolor="window">
            <v:imagedata r:id="rId320" o:title=""/>
          </v:shape>
          <o:OLEObject Type="Embed" ProgID="Equation.3" ShapeID="_x0000_i1203" DrawAspect="Content" ObjectID="_1579510777" r:id="rId321"/>
        </w:object>
      </w:r>
      <w:r w:rsidRPr="00727476">
        <w:rPr>
          <w:snapToGrid w:val="0"/>
        </w:rPr>
        <w:t xml:space="preserve">, </w:t>
      </w:r>
      <w:r w:rsidRPr="00727476">
        <w:rPr>
          <w:snapToGrid w:val="0"/>
          <w:spacing w:val="2"/>
        </w:rPr>
        <w:t>з</w:t>
      </w:r>
      <w:r>
        <w:rPr>
          <w:snapToGrid w:val="0"/>
        </w:rPr>
        <w:t xml:space="preserve"> (36</w:t>
      </w:r>
      <w:r w:rsidRPr="00727476">
        <w:rPr>
          <w:snapToGrid w:val="0"/>
        </w:rPr>
        <w:t xml:space="preserve">) </w:t>
      </w:r>
      <w:r w:rsidRPr="00727476">
        <w:rPr>
          <w:snapToGrid w:val="0"/>
          <w:spacing w:val="2"/>
        </w:rPr>
        <w:t>отримуємо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66"/>
        </w:rPr>
        <w:object w:dxaOrig="7200" w:dyaOrig="1460">
          <v:shape id="_x0000_i1204" type="#_x0000_t75" style="width:5in;height:1in" o:ole="" fillcolor="window">
            <v:imagedata r:id="rId322" o:title=""/>
          </v:shape>
          <o:OLEObject Type="Embed" ProgID="Equation.3" ShapeID="_x0000_i1204" DrawAspect="Content" ObjectID="_1579510778" r:id="rId323"/>
        </w:object>
      </w:r>
      <w:r w:rsidRPr="00727476">
        <w:rPr>
          <w:snapToGrid w:val="0"/>
        </w:rPr>
        <w:t xml:space="preserve">     (</w:t>
      </w:r>
      <w:r>
        <w:rPr>
          <w:snapToGrid w:val="0"/>
          <w:lang w:val="ru-RU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</w:rPr>
        <w:t>38</w:t>
      </w:r>
      <w:r w:rsidRPr="00727476">
        <w:rPr>
          <w:snapToGrid w:val="0"/>
        </w:rPr>
        <w:t>)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lastRenderedPageBreak/>
        <w:t xml:space="preserve">     Коефіцієнти </w:t>
      </w:r>
      <w:r w:rsidRPr="00727476">
        <w:rPr>
          <w:snapToGrid w:val="0"/>
          <w:position w:val="-16"/>
        </w:rPr>
        <w:object w:dxaOrig="900" w:dyaOrig="440">
          <v:shape id="_x0000_i1205" type="#_x0000_t75" style="width:45pt;height:21.75pt" o:ole="" fillcolor="window">
            <v:imagedata r:id="rId324" o:title=""/>
          </v:shape>
          <o:OLEObject Type="Embed" ProgID="Equation.3" ShapeID="_x0000_i1205" DrawAspect="Content" ObjectID="_1579510779" r:id="rId325"/>
        </w:object>
      </w:r>
      <w:r w:rsidRPr="00727476">
        <w:rPr>
          <w:snapToGrid w:val="0"/>
        </w:rPr>
        <w:t xml:space="preserve"> звичайно малі. Тому нижнє рівняння нормальної швидкості можна </w:t>
      </w:r>
      <w:r w:rsidRPr="00727476">
        <w:rPr>
          <w:snapToGrid w:val="0"/>
          <w:spacing w:val="2"/>
        </w:rPr>
        <w:t>розглядати</w:t>
      </w:r>
      <w:r w:rsidRPr="00727476">
        <w:rPr>
          <w:snapToGrid w:val="0"/>
        </w:rPr>
        <w:t xml:space="preserve"> автономно. Вважаючи </w:t>
      </w:r>
      <w:r w:rsidRPr="00727476">
        <w:rPr>
          <w:snapToGrid w:val="0"/>
          <w:position w:val="-12"/>
        </w:rPr>
        <w:object w:dxaOrig="980" w:dyaOrig="380">
          <v:shape id="_x0000_i1206" type="#_x0000_t75" style="width:48.75pt;height:18.75pt" o:ole="" fillcolor="window">
            <v:imagedata r:id="rId326" o:title=""/>
          </v:shape>
          <o:OLEObject Type="Embed" ProgID="Equation.3" ShapeID="_x0000_i1206" DrawAspect="Content" ObjectID="_1579510780" r:id="rId327"/>
        </w:object>
      </w:r>
      <w:r w:rsidRPr="00727476">
        <w:rPr>
          <w:snapToGrid w:val="0"/>
        </w:rPr>
        <w:t xml:space="preserve"> і нехтуючи членами </w:t>
      </w:r>
      <w:r w:rsidRPr="00727476">
        <w:rPr>
          <w:snapToGrid w:val="0"/>
          <w:position w:val="-16"/>
        </w:rPr>
        <w:object w:dxaOrig="1900" w:dyaOrig="440">
          <v:shape id="_x0000_i1207" type="#_x0000_t75" style="width:95.25pt;height:21.75pt" o:ole="" fillcolor="window">
            <v:imagedata r:id="rId328" o:title=""/>
          </v:shape>
          <o:OLEObject Type="Embed" ProgID="Equation.3" ShapeID="_x0000_i1207" DrawAspect="Content" ObjectID="_1579510781" r:id="rId329"/>
        </w:objec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отримуємо</w:t>
      </w:r>
      <w:r w:rsidRPr="00727476">
        <w:rPr>
          <w:snapToGrid w:val="0"/>
        </w:rPr>
        <w:t xml:space="preserve"> ще більш просту модель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38"/>
        </w:rPr>
        <w:object w:dxaOrig="4900" w:dyaOrig="900">
          <v:shape id="_x0000_i1208" type="#_x0000_t75" style="width:245.25pt;height:45pt" o:ole="" fillcolor="window">
            <v:imagedata r:id="rId330" o:title=""/>
          </v:shape>
          <o:OLEObject Type="Embed" ProgID="Equation.3" ShapeID="_x0000_i1208" DrawAspect="Content" ObjectID="_1579510782" r:id="rId331"/>
        </w:object>
      </w:r>
      <w:r w:rsidRPr="00727476">
        <w:rPr>
          <w:snapToGrid w:val="0"/>
        </w:rPr>
        <w:t xml:space="preserve">               (</w:t>
      </w:r>
      <w:r>
        <w:rPr>
          <w:snapToGrid w:val="0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</w:rPr>
        <w:t>39</w:t>
      </w:r>
      <w:r w:rsidRPr="00727476">
        <w:rPr>
          <w:snapToGrid w:val="0"/>
        </w:rPr>
        <w:t>)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Відповідн</w:t>
      </w:r>
      <w:r>
        <w:rPr>
          <w:snapToGrid w:val="0"/>
        </w:rPr>
        <w:t>о</w:t>
      </w:r>
      <w:r w:rsidRPr="00727476">
        <w:rPr>
          <w:snapToGrid w:val="0"/>
        </w:rPr>
        <w:t xml:space="preserve"> моделі, що </w:t>
      </w:r>
      <w:r w:rsidRPr="00727476">
        <w:rPr>
          <w:snapToGrid w:val="0"/>
          <w:spacing w:val="2"/>
        </w:rPr>
        <w:t>розглядається</w:t>
      </w:r>
      <w:r w:rsidRPr="00727476">
        <w:rPr>
          <w:snapToGrid w:val="0"/>
        </w:rPr>
        <w:t xml:space="preserve"> характеристичне рівняння</w:t>
      </w:r>
    </w:p>
    <w:p w:rsidR="0065420F" w:rsidRPr="00727476" w:rsidRDefault="0065420F" w:rsidP="00D710A3">
      <w:pPr>
        <w:pStyle w:val="14"/>
        <w:rPr>
          <w:b/>
        </w:rPr>
      </w:pPr>
      <w:r w:rsidRPr="00727476">
        <w:rPr>
          <w:position w:val="-36"/>
          <w:lang w:val="en-US"/>
        </w:rPr>
        <w:object w:dxaOrig="4394" w:dyaOrig="1011">
          <v:shape id="_x0000_i1209" type="#_x0000_t75" style="width:219pt;height:50.25pt" o:ole="" fillcolor="window">
            <v:imagedata r:id="rId332" o:title=""/>
          </v:shape>
          <o:OLEObject Type="Embed" ProgID="Equation.3" ShapeID="_x0000_i1209" DrawAspect="Content" ObjectID="_1579510783" r:id="rId333"/>
        </w:objec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звичайно має </w:t>
      </w:r>
      <w:r w:rsidRPr="00727476">
        <w:rPr>
          <w:snapToGrid w:val="0"/>
          <w:spacing w:val="2"/>
        </w:rPr>
        <w:t>один</w: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від'ємний</w:t>
      </w:r>
      <w:r w:rsidRPr="00727476">
        <w:rPr>
          <w:snapToGrid w:val="0"/>
        </w:rPr>
        <w:t xml:space="preserve"> дійсний корінь і пару комплексних зв'язаних коренів з додатніми дійсними </w:t>
      </w:r>
      <w:r w:rsidRPr="00727476">
        <w:rPr>
          <w:snapToGrid w:val="0"/>
          <w:spacing w:val="2"/>
        </w:rPr>
        <w:t>частинами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12"/>
        </w:rPr>
        <w:object w:dxaOrig="4020" w:dyaOrig="400">
          <v:shape id="_x0000_i1210" type="#_x0000_t75" style="width:222.75pt;height:22.5pt" o:ole="" fillcolor="window">
            <v:imagedata r:id="rId334" o:title=""/>
          </v:shape>
          <o:OLEObject Type="Embed" ProgID="Equation.3" ShapeID="_x0000_i1210" DrawAspect="Content" ObjectID="_1579510784" r:id="rId335"/>
        </w:objec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</w:rPr>
        <w:t xml:space="preserve">де </w:t>
      </w:r>
      <w:r w:rsidRPr="00727476">
        <w:rPr>
          <w:snapToGrid w:val="0"/>
          <w:position w:val="-12"/>
        </w:rPr>
        <w:object w:dxaOrig="2299" w:dyaOrig="380">
          <v:shape id="_x0000_i1211" type="#_x0000_t75" style="width:136.5pt;height:22.5pt" o:ole="" fillcolor="window">
            <v:imagedata r:id="rId336" o:title=""/>
          </v:shape>
          <o:OLEObject Type="Embed" ProgID="Equation.3" ShapeID="_x0000_i1211" DrawAspect="Content" ObjectID="_1579510785" r:id="rId337"/>
        </w:object>
      </w:r>
      <w:r w:rsidRPr="00727476">
        <w:rPr>
          <w:snapToGrid w:val="0"/>
        </w:rPr>
        <w:t xml:space="preserve"> Таким  чином, вертоліт як об'єкт </w:t>
      </w:r>
      <w:r w:rsidRPr="00727476">
        <w:rPr>
          <w:snapToGrid w:val="0"/>
          <w:spacing w:val="2"/>
        </w:rPr>
        <w:t>управління</w:t>
      </w:r>
      <w:r w:rsidRPr="00727476">
        <w:rPr>
          <w:snapToGrid w:val="0"/>
        </w:rPr>
        <w:t xml:space="preserve"> в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  <w:spacing w:val="2"/>
        </w:rPr>
        <w:t>по</w:t>
      </w:r>
      <w:r>
        <w:rPr>
          <w:snapToGrid w:val="0"/>
          <w:spacing w:val="2"/>
        </w:rPr>
        <w:t>з</w:t>
      </w:r>
      <w:r w:rsidRPr="00727476">
        <w:rPr>
          <w:snapToGrid w:val="0"/>
          <w:spacing w:val="2"/>
        </w:rPr>
        <w:t>довжньому</w:t>
      </w:r>
      <w:r w:rsidRPr="00727476">
        <w:rPr>
          <w:snapToGrid w:val="0"/>
        </w:rPr>
        <w:t xml:space="preserve"> поступальному і кутовому рухах характеризується коливальною нестійкістю. Вертоліт не може виконувати скільки-небудь тривалий некерований політ. Однак параметри власного нестійкого рушення (період 10 </w:t>
      </w:r>
      <w:r w:rsidRPr="00727476">
        <w:rPr>
          <w:snapToGrid w:val="0"/>
          <w:position w:val="-4"/>
        </w:rPr>
        <w:object w:dxaOrig="220" w:dyaOrig="220">
          <v:shape id="_x0000_i1212" type="#_x0000_t75" style="width:10.5pt;height:10.5pt" o:ole="" fillcolor="window">
            <v:imagedata r:id="rId338" o:title=""/>
          </v:shape>
          <o:OLEObject Type="Embed" ProgID="Equation.3" ShapeID="_x0000_i1212" DrawAspect="Content" ObjectID="_1579510786" r:id="rId339"/>
        </w:object>
      </w:r>
      <w:r w:rsidRPr="00727476">
        <w:rPr>
          <w:snapToGrid w:val="0"/>
        </w:rPr>
        <w:t xml:space="preserve"> 25 сек) такі, що допускають ручне і, тим більше,</w:t>
      </w:r>
      <w:r w:rsidRPr="00727476">
        <w:rPr>
          <w:i/>
          <w:snapToGrid w:val="0"/>
        </w:rPr>
        <w:t xml:space="preserve"> </w:t>
      </w:r>
      <w:r w:rsidRPr="00727476">
        <w:rPr>
          <w:snapToGrid w:val="0"/>
        </w:rPr>
        <w:t xml:space="preserve">напівавтоматичне і автоматичне </w:t>
      </w:r>
      <w:r w:rsidRPr="00727476">
        <w:rPr>
          <w:snapToGrid w:val="0"/>
          <w:spacing w:val="2"/>
        </w:rPr>
        <w:t>управління</w:t>
      </w:r>
      <w:r w:rsidRPr="00727476">
        <w:rPr>
          <w:snapToGrid w:val="0"/>
        </w:rPr>
        <w:t xml:space="preserve"> даним нестійким об'єктом. </w:t>
      </w:r>
      <w:r w:rsidRPr="00727476">
        <w:rPr>
          <w:snapToGrid w:val="0"/>
          <w:spacing w:val="2"/>
        </w:rPr>
        <w:t>Звичайно</w:t>
      </w:r>
      <w:r w:rsidRPr="00727476">
        <w:rPr>
          <w:snapToGrid w:val="0"/>
        </w:rPr>
        <w:t>, незважаючи на повільність власного рушення, що розходиться нестійкість дещо ускладнює техніку ручного пілотування.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  <w:spacing w:val="2"/>
        </w:rPr>
        <w:t xml:space="preserve">     При</w:t>
      </w:r>
      <w:r w:rsidRPr="00727476">
        <w:rPr>
          <w:snapToGrid w:val="0"/>
        </w:rPr>
        <w:t xml:space="preserve"> аналізі контурів стабілізації вертольота частотним методом нестійкість об'єкта відбивається, передусім,  на тому, що відповідна ланка не мінімально фаз</w:t>
      </w:r>
      <w:r>
        <w:rPr>
          <w:snapToGrid w:val="0"/>
        </w:rPr>
        <w:t>на. На рис</w:t>
      </w:r>
      <w:r w:rsidRPr="00727476">
        <w:rPr>
          <w:snapToGrid w:val="0"/>
        </w:rPr>
        <w:t xml:space="preserve">. </w:t>
      </w:r>
      <w:r w:rsidRPr="00727476">
        <w:rPr>
          <w:snapToGrid w:val="0"/>
          <w:lang w:val="ru-RU"/>
        </w:rPr>
        <w:t>2.</w:t>
      </w:r>
      <w:r>
        <w:rPr>
          <w:snapToGrid w:val="0"/>
        </w:rPr>
        <w:t>3</w: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приведені</w:t>
      </w:r>
      <w:r w:rsidRPr="00727476">
        <w:rPr>
          <w:snapToGrid w:val="0"/>
        </w:rPr>
        <w:t xml:space="preserve"> логарифмічні час</w:t>
      </w:r>
      <w:r>
        <w:rPr>
          <w:snapToGrid w:val="0"/>
        </w:rPr>
        <w:t>тотні характеристики вертольоту МІ-8, по каналу тангажу</w:t>
      </w:r>
      <w:r w:rsidRPr="00727476">
        <w:rPr>
          <w:snapToGrid w:val="0"/>
        </w:rPr>
        <w:t xml:space="preserve"> в режимі висіння. Використана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побудові</w:t>
      </w:r>
      <w:r w:rsidRPr="00727476">
        <w:rPr>
          <w:snapToGrid w:val="0"/>
        </w:rPr>
        <w:t xml:space="preserve"> цих характерис</w:t>
      </w:r>
      <w:r>
        <w:rPr>
          <w:snapToGrid w:val="0"/>
        </w:rPr>
        <w:t>тик модель руху близька до (40). Згідно з моделлю (</w:t>
      </w:r>
      <w:r w:rsidRPr="00727476">
        <w:rPr>
          <w:snapToGrid w:val="0"/>
        </w:rPr>
        <w:t>4</w:t>
      </w:r>
      <w:r>
        <w:rPr>
          <w:snapToGrid w:val="0"/>
        </w:rPr>
        <w:t>0</w:t>
      </w:r>
      <w:r w:rsidRPr="00727476">
        <w:rPr>
          <w:snapToGrid w:val="0"/>
        </w:rPr>
        <w:t xml:space="preserve">) передавальні функції вертольота по каналу </w:t>
      </w:r>
      <w:r w:rsidRPr="00727476">
        <w:rPr>
          <w:snapToGrid w:val="0"/>
          <w:spacing w:val="2"/>
        </w:rPr>
        <w:t>кута</w:t>
      </w:r>
      <w:r w:rsidRPr="00727476">
        <w:rPr>
          <w:snapToGrid w:val="0"/>
        </w:rPr>
        <w:t xml:space="preserve"> тангаж</w:t>
      </w:r>
      <w:r>
        <w:rPr>
          <w:snapToGrid w:val="0"/>
        </w:rPr>
        <w:t>у</w:t>
      </w:r>
      <w:r w:rsidRPr="00727476">
        <w:rPr>
          <w:snapToGrid w:val="0"/>
        </w:rPr>
        <w:t xml:space="preserve"> і швидкості </w:t>
      </w:r>
      <w:r w:rsidRPr="00727476">
        <w:rPr>
          <w:snapToGrid w:val="0"/>
          <w:position w:val="-12"/>
        </w:rPr>
        <w:object w:dxaOrig="400" w:dyaOrig="380">
          <v:shape id="_x0000_i1213" type="#_x0000_t75" style="width:20.25pt;height:18.75pt" o:ole="" fillcolor="window">
            <v:imagedata r:id="rId340" o:title=""/>
          </v:shape>
          <o:OLEObject Type="Embed" ProgID="Equation.3" ShapeID="_x0000_i1213" DrawAspect="Content" ObjectID="_1579510787" r:id="rId341"/>
        </w:object>
      </w:r>
      <w:r w:rsidRPr="00727476">
        <w:rPr>
          <w:snapToGrid w:val="0"/>
        </w:rPr>
        <w:t xml:space="preserve"> мають </w:t>
      </w:r>
      <w:r w:rsidRPr="00727476">
        <w:rPr>
          <w:snapToGrid w:val="0"/>
          <w:spacing w:val="2"/>
        </w:rPr>
        <w:t>вигляд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76"/>
          <w:lang w:val="en-US"/>
        </w:rPr>
        <w:object w:dxaOrig="6420" w:dyaOrig="1660">
          <v:shape id="_x0000_i1214" type="#_x0000_t75" style="width:320.25pt;height:82.5pt" o:ole="" fillcolor="window">
            <v:imagedata r:id="rId342" o:title=""/>
          </v:shape>
          <o:OLEObject Type="Embed" ProgID="Equation.3" ShapeID="_x0000_i1214" DrawAspect="Content" ObjectID="_1579510788" r:id="rId343"/>
        </w:object>
      </w:r>
      <w:r w:rsidRPr="00727476">
        <w:rPr>
          <w:snapToGrid w:val="0"/>
        </w:rPr>
        <w:t xml:space="preserve">      (</w:t>
      </w:r>
      <w:r>
        <w:rPr>
          <w:snapToGrid w:val="0"/>
          <w:lang w:val="ru-RU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</w:rPr>
        <w:t>41</w:t>
      </w:r>
      <w:r w:rsidRPr="00727476">
        <w:rPr>
          <w:snapToGrid w:val="0"/>
        </w:rPr>
        <w:t>)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 У режимі висіння (необурений стан   висіння) член </w:t>
      </w:r>
      <w:r w:rsidRPr="00727476">
        <w:rPr>
          <w:snapToGrid w:val="0"/>
          <w:position w:val="-12"/>
          <w:lang w:val="en-US"/>
        </w:rPr>
        <w:object w:dxaOrig="1680" w:dyaOrig="400">
          <v:shape id="_x0000_i1215" type="#_x0000_t75" style="width:83.25pt;height:20.25pt" o:ole="" fillcolor="window">
            <v:imagedata r:id="rId344" o:title=""/>
          </v:shape>
          <o:OLEObject Type="Embed" ProgID="Equation.3" ShapeID="_x0000_i1215" DrawAspect="Content" ObjectID="_1579510789" r:id="rId345"/>
        </w:object>
      </w:r>
      <w:r w:rsidRPr="00727476">
        <w:rPr>
          <w:snapToGrid w:val="0"/>
        </w:rPr>
        <w:t xml:space="preserve"> малий. Це означає, що передавальна функція </w:t>
      </w:r>
      <w:r w:rsidRPr="00727476">
        <w:rPr>
          <w:snapToGrid w:val="0"/>
          <w:position w:val="-12"/>
          <w:lang w:val="en-US"/>
        </w:rPr>
        <w:object w:dxaOrig="840" w:dyaOrig="400">
          <v:shape id="_x0000_i1216" type="#_x0000_t75" style="width:42pt;height:20.25pt" o:ole="" fillcolor="window">
            <v:imagedata r:id="rId346" o:title=""/>
          </v:shape>
          <o:OLEObject Type="Embed" ProgID="Equation.3" ShapeID="_x0000_i1216" DrawAspect="Content" ObjectID="_1579510790" r:id="rId347"/>
        </w:objec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звертається</w:t>
      </w:r>
      <w:r w:rsidRPr="00727476">
        <w:rPr>
          <w:snapToGrid w:val="0"/>
        </w:rPr>
        <w:t xml:space="preserve"> практично в нуль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</w:t>
      </w:r>
      <w:r w:rsidRPr="00727476">
        <w:rPr>
          <w:i/>
          <w:snapToGrid w:val="0"/>
          <w:spacing w:val="2"/>
        </w:rPr>
        <w:t>р</w:t>
      </w:r>
      <w:r w:rsidRPr="00727476">
        <w:rPr>
          <w:snapToGrid w:val="0"/>
        </w:rPr>
        <w:t xml:space="preserve"> = 0 і сталий </w:t>
      </w:r>
      <w:r w:rsidRPr="00727476">
        <w:rPr>
          <w:snapToGrid w:val="0"/>
          <w:spacing w:val="2"/>
        </w:rPr>
        <w:t>кут</w:t>
      </w:r>
      <w:r w:rsidRPr="00727476">
        <w:rPr>
          <w:snapToGrid w:val="0"/>
        </w:rPr>
        <w:t xml:space="preserve"> тангажа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постійному відхиленні ручки рівний нулю. На ступінчасте відхилення ручки вертоліт реагує </w:t>
      </w:r>
      <w:r w:rsidRPr="00727476">
        <w:rPr>
          <w:snapToGrid w:val="0"/>
          <w:spacing w:val="2"/>
        </w:rPr>
        <w:t>спочатку</w:t>
      </w:r>
      <w:r w:rsidRPr="00727476">
        <w:rPr>
          <w:snapToGrid w:val="0"/>
        </w:rPr>
        <w:t xml:space="preserve"> зміною </w:t>
      </w:r>
      <w:r w:rsidRPr="00727476">
        <w:rPr>
          <w:snapToGrid w:val="0"/>
          <w:spacing w:val="2"/>
        </w:rPr>
        <w:t>кута</w:t>
      </w:r>
      <w:r w:rsidRPr="00727476">
        <w:rPr>
          <w:snapToGrid w:val="0"/>
        </w:rPr>
        <w:t xml:space="preserve"> тангажа і «горизонтальної» швидкості. </w:t>
      </w:r>
      <w:r w:rsidRPr="00727476">
        <w:rPr>
          <w:snapToGrid w:val="0"/>
          <w:spacing w:val="2"/>
        </w:rPr>
        <w:t>Після</w:t>
      </w:r>
      <w:r w:rsidRPr="00727476">
        <w:rPr>
          <w:snapToGrid w:val="0"/>
        </w:rPr>
        <w:t xml:space="preserve"> закінчення відповідного перехідного процесу </w:t>
      </w:r>
      <w:r w:rsidRPr="00727476">
        <w:rPr>
          <w:snapToGrid w:val="0"/>
          <w:spacing w:val="2"/>
        </w:rPr>
        <w:t>знову</w:t>
      </w:r>
      <w:r w:rsidRPr="00727476">
        <w:rPr>
          <w:snapToGrid w:val="0"/>
        </w:rPr>
        <w:t xml:space="preserve"> встановлюється практично нульовий </w:t>
      </w:r>
      <w:r w:rsidRPr="00727476">
        <w:rPr>
          <w:snapToGrid w:val="0"/>
          <w:spacing w:val="2"/>
        </w:rPr>
        <w:t>кут</w:t>
      </w:r>
      <w:r w:rsidRPr="00727476">
        <w:rPr>
          <w:snapToGrid w:val="0"/>
        </w:rPr>
        <w:t xml:space="preserve"> тангаж</w:t>
      </w:r>
      <w:r>
        <w:rPr>
          <w:b/>
          <w:snapToGrid w:val="0"/>
        </w:rPr>
        <w:t>у</w:t>
      </w:r>
      <w:r w:rsidRPr="00727476">
        <w:rPr>
          <w:snapToGrid w:val="0"/>
        </w:rPr>
        <w:t xml:space="preserve"> (для режиму малих швидкостей   режиму висіння).</w:t>
      </w:r>
    </w:p>
    <w:p w:rsidR="0065420F" w:rsidRPr="00727476" w:rsidRDefault="00322360" w:rsidP="00D710A3">
      <w:pPr>
        <w:pStyle w:val="14"/>
        <w:rPr>
          <w:b/>
          <w:snapToGrid w:val="0"/>
        </w:rPr>
      </w:pPr>
      <w:r>
        <w:rPr>
          <w:b/>
          <w:noProof/>
          <w:lang w:eastAsia="uk-UA"/>
        </w:rPr>
        <w:pict>
          <v:shape id="Рисунок 16" o:spid="_x0000_i1217" type="#_x0000_t75" style="width:417pt;height:313.5pt;visibility:visible">
            <v:imagedata r:id="rId348" o:title=""/>
          </v:shape>
        </w:pict>
      </w:r>
    </w:p>
    <w:p w:rsidR="0065420F" w:rsidRPr="00074F91" w:rsidRDefault="0065420F" w:rsidP="00D710A3">
      <w:pPr>
        <w:pStyle w:val="14"/>
        <w:rPr>
          <w:b/>
          <w:snapToGrid w:val="0"/>
          <w:lang w:val="ru-RU"/>
        </w:rPr>
      </w:pPr>
      <w:r>
        <w:rPr>
          <w:snapToGrid w:val="0"/>
        </w:rPr>
        <w:t>Рис</w:t>
      </w:r>
      <w:r w:rsidRPr="00937A0E">
        <w:rPr>
          <w:snapToGrid w:val="0"/>
        </w:rPr>
        <w:t xml:space="preserve">. </w:t>
      </w:r>
      <w:r>
        <w:rPr>
          <w:snapToGrid w:val="0"/>
          <w:lang w:val="ru-RU"/>
        </w:rPr>
        <w:t>2</w:t>
      </w:r>
      <w:r w:rsidRPr="00937A0E">
        <w:rPr>
          <w:snapToGrid w:val="0"/>
          <w:lang w:val="ru-RU"/>
        </w:rPr>
        <w:t>.</w:t>
      </w:r>
      <w:r>
        <w:rPr>
          <w:snapToGrid w:val="0"/>
        </w:rPr>
        <w:t>4</w:t>
      </w:r>
      <w:r w:rsidRPr="00937A0E">
        <w:rPr>
          <w:snapToGrid w:val="0"/>
        </w:rPr>
        <w:t>. Частотні характеристики вертольота МІ-8 по тангажу в режимі</w:t>
      </w:r>
    </w:p>
    <w:p w:rsidR="0065420F" w:rsidRPr="00937A0E" w:rsidRDefault="0065420F" w:rsidP="00D710A3">
      <w:pPr>
        <w:pStyle w:val="14"/>
        <w:rPr>
          <w:b/>
          <w:snapToGrid w:val="0"/>
        </w:rPr>
      </w:pPr>
      <w:r w:rsidRPr="00937A0E">
        <w:rPr>
          <w:snapToGrid w:val="0"/>
        </w:rPr>
        <w:t xml:space="preserve"> висіння.</w:t>
      </w:r>
    </w:p>
    <w:p w:rsidR="0065420F" w:rsidRPr="00727476" w:rsidRDefault="0065420F" w:rsidP="00D710A3">
      <w:pPr>
        <w:pStyle w:val="14"/>
        <w:rPr>
          <w:b/>
          <w:snapToGrid w:val="0"/>
        </w:rPr>
      </w:pPr>
    </w:p>
    <w:p w:rsidR="0065420F" w:rsidRPr="00727476" w:rsidRDefault="0065420F" w:rsidP="00D710A3">
      <w:pPr>
        <w:pStyle w:val="14"/>
        <w:ind w:firstLine="0"/>
        <w:rPr>
          <w:b/>
          <w:snapToGrid w:val="0"/>
          <w:lang w:val="ru-RU"/>
        </w:rPr>
      </w:pPr>
      <w:r w:rsidRPr="00727476">
        <w:rPr>
          <w:snapToGrid w:val="0"/>
        </w:rPr>
        <w:t xml:space="preserve">     Лінеарізовані рівняння </w:t>
      </w:r>
      <w:r w:rsidRPr="00727476">
        <w:rPr>
          <w:snapToGrid w:val="0"/>
          <w:spacing w:val="2"/>
        </w:rPr>
        <w:t>бічного</w:t>
      </w:r>
      <w:r w:rsidRPr="00727476">
        <w:rPr>
          <w:snapToGrid w:val="0"/>
        </w:rPr>
        <w:t xml:space="preserve"> руху вертольота виходять </w:t>
      </w:r>
      <w:r w:rsidRPr="00727476">
        <w:rPr>
          <w:snapToGrid w:val="0"/>
          <w:spacing w:val="2"/>
        </w:rPr>
        <w:t>з</w:t>
      </w:r>
      <w:r>
        <w:rPr>
          <w:snapToGrid w:val="0"/>
        </w:rPr>
        <w:t xml:space="preserve"> рівнянь (36</w:t>
      </w:r>
      <w:r w:rsidRPr="00727476">
        <w:rPr>
          <w:snapToGrid w:val="0"/>
        </w:rPr>
        <w:t>) в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припущенні</w:t>
      </w:r>
      <w:r w:rsidRPr="00727476">
        <w:rPr>
          <w:snapToGrid w:val="0"/>
        </w:rPr>
        <w:t xml:space="preserve"> </w:t>
      </w:r>
      <w:r w:rsidRPr="00727476">
        <w:rPr>
          <w:snapToGrid w:val="0"/>
          <w:position w:val="-16"/>
        </w:rPr>
        <w:object w:dxaOrig="5200" w:dyaOrig="420">
          <v:shape id="_x0000_i1218" type="#_x0000_t75" style="width:260.25pt;height:21pt" o:ole="" fillcolor="window">
            <v:imagedata r:id="rId349" o:title=""/>
          </v:shape>
          <o:OLEObject Type="Embed" ProgID="Equation.3" ShapeID="_x0000_i1218" DrawAspect="Content" ObjectID="_1579510791" r:id="rId350"/>
        </w:object>
      </w:r>
      <w:r w:rsidRPr="00727476">
        <w:rPr>
          <w:snapToGrid w:val="0"/>
        </w:rPr>
        <w:t xml:space="preserve">  Ці рівняння мають </w:t>
      </w:r>
      <w:r w:rsidRPr="00727476">
        <w:rPr>
          <w:snapToGrid w:val="0"/>
          <w:spacing w:val="2"/>
        </w:rPr>
        <w:lastRenderedPageBreak/>
        <w:t>вигляд</w:t>
      </w:r>
    </w:p>
    <w:p w:rsidR="0065420F" w:rsidRPr="001A1608" w:rsidRDefault="0065420F" w:rsidP="00D710A3">
      <w:pPr>
        <w:rPr>
          <w:szCs w:val="28"/>
          <w:lang w:val="ru-RU"/>
        </w:rPr>
      </w:pPr>
    </w:p>
    <w:p w:rsidR="0065420F" w:rsidRPr="001A1608" w:rsidRDefault="0065420F" w:rsidP="00D710A3">
      <w:pPr>
        <w:rPr>
          <w:szCs w:val="28"/>
          <w:lang w:val="ru-RU"/>
        </w:rPr>
      </w:pPr>
    </w:p>
    <w:p w:rsidR="0065420F" w:rsidRPr="001A1608" w:rsidRDefault="0065420F" w:rsidP="00D710A3">
      <w:pPr>
        <w:rPr>
          <w:szCs w:val="28"/>
          <w:lang w:val="ru-RU"/>
        </w:rPr>
      </w:pPr>
    </w:p>
    <w:p w:rsidR="0065420F" w:rsidRPr="001A1608" w:rsidRDefault="0065420F" w:rsidP="00D710A3">
      <w:pPr>
        <w:rPr>
          <w:szCs w:val="28"/>
          <w:lang w:val="ru-RU"/>
        </w:rPr>
      </w:pP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86"/>
          <w:lang w:val="en-US"/>
        </w:rPr>
        <w:object w:dxaOrig="5340" w:dyaOrig="1860">
          <v:shape id="_x0000_i1219" type="#_x0000_t75" style="width:267pt;height:93pt" o:ole="" fillcolor="window">
            <v:imagedata r:id="rId351" o:title=""/>
          </v:shape>
          <o:OLEObject Type="Embed" ProgID="Equation.3" ShapeID="_x0000_i1219" DrawAspect="Content" ObjectID="_1579510792" r:id="rId352"/>
        </w:object>
      </w:r>
      <w:r w:rsidRPr="00727476">
        <w:rPr>
          <w:snapToGrid w:val="0"/>
        </w:rPr>
        <w:t xml:space="preserve">             (</w:t>
      </w:r>
      <w:r>
        <w:rPr>
          <w:snapToGrid w:val="0"/>
          <w:lang w:val="ru-RU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</w:rPr>
        <w:t>42</w:t>
      </w:r>
      <w:r w:rsidRPr="00727476">
        <w:rPr>
          <w:snapToGrid w:val="0"/>
        </w:rPr>
        <w:t>)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 Зв'язок, що виражається членом </w:t>
      </w:r>
      <w:r w:rsidRPr="00727476">
        <w:rPr>
          <w:snapToGrid w:val="0"/>
          <w:position w:val="-16"/>
        </w:rPr>
        <w:object w:dxaOrig="900" w:dyaOrig="440">
          <v:shape id="_x0000_i1220" type="#_x0000_t75" style="width:45pt;height:21.75pt" o:ole="" fillcolor="window">
            <v:imagedata r:id="rId353" o:title=""/>
          </v:shape>
          <o:OLEObject Type="Embed" ProgID="Equation.3" ShapeID="_x0000_i1220" DrawAspect="Content" ObjectID="_1579510793" r:id="rId354"/>
        </w:object>
      </w:r>
      <w:r w:rsidRPr="00727476">
        <w:rPr>
          <w:snapToGrid w:val="0"/>
        </w:rPr>
        <w:t xml:space="preserve">,   </w:t>
      </w:r>
      <w:r w:rsidRPr="00727476">
        <w:rPr>
          <w:snapToGrid w:val="0"/>
          <w:spacing w:val="2"/>
        </w:rPr>
        <w:t>зумовлений</w:t>
      </w:r>
      <w:r w:rsidRPr="00727476">
        <w:rPr>
          <w:snapToGrid w:val="0"/>
        </w:rPr>
        <w:t xml:space="preserve"> в основному зміною сили, що створюється хвостовим гвинтом,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зміні швидкості </w:t>
      </w:r>
      <w:r w:rsidRPr="00727476">
        <w:rPr>
          <w:snapToGrid w:val="0"/>
          <w:spacing w:val="2"/>
        </w:rPr>
        <w:t>вдовж</w:t>
      </w:r>
      <w:r w:rsidRPr="00727476">
        <w:rPr>
          <w:snapToGrid w:val="0"/>
        </w:rPr>
        <w:t xml:space="preserve"> осі </w:t>
      </w:r>
      <w:r w:rsidRPr="00727476">
        <w:rPr>
          <w:snapToGrid w:val="0"/>
          <w:position w:val="-12"/>
          <w:lang w:val="en-US"/>
        </w:rPr>
        <w:object w:dxaOrig="460" w:dyaOrig="380">
          <v:shape id="_x0000_i1221" type="#_x0000_t75" style="width:23.25pt;height:18.75pt" o:ole="" fillcolor="window">
            <v:imagedata r:id="rId355" o:title=""/>
          </v:shape>
          <o:OLEObject Type="Embed" ProgID="Equation.3" ShapeID="_x0000_i1221" DrawAspect="Content" ObjectID="_1579510794" r:id="rId356"/>
        </w:object>
      </w:r>
      <w:r w:rsidRPr="00727476">
        <w:rPr>
          <w:snapToGrid w:val="0"/>
        </w:rPr>
        <w:t xml:space="preserve">.   </w:t>
      </w:r>
      <w:r w:rsidRPr="00727476">
        <w:rPr>
          <w:snapToGrid w:val="0"/>
          <w:spacing w:val="2"/>
        </w:rPr>
        <w:t>Якщо</w:t>
      </w:r>
      <w:r w:rsidRPr="00727476">
        <w:rPr>
          <w:snapToGrid w:val="0"/>
        </w:rPr>
        <w:t xml:space="preserve"> цей член </w:t>
      </w:r>
      <w:r w:rsidRPr="00727476">
        <w:rPr>
          <w:snapToGrid w:val="0"/>
          <w:spacing w:val="2"/>
        </w:rPr>
        <w:t>розглядати</w:t>
      </w:r>
      <w:r w:rsidRPr="00727476">
        <w:rPr>
          <w:snapToGrid w:val="0"/>
        </w:rPr>
        <w:t xml:space="preserve"> як </w:t>
      </w:r>
      <w:r w:rsidRPr="00727476">
        <w:rPr>
          <w:snapToGrid w:val="0"/>
          <w:spacing w:val="2"/>
        </w:rPr>
        <w:t>обурюючий</w:t>
      </w:r>
      <w:r w:rsidRPr="00727476">
        <w:rPr>
          <w:snapToGrid w:val="0"/>
        </w:rPr>
        <w:t xml:space="preserve"> вплив, то рівняння рискання стає як би автономним: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>
        <w:rPr>
          <w:snapToGrid w:val="0"/>
        </w:rPr>
        <w:t xml:space="preserve">                    </w:t>
      </w:r>
      <w:r w:rsidRPr="00727476">
        <w:rPr>
          <w:snapToGrid w:val="0"/>
          <w:position w:val="-16"/>
          <w:lang w:val="en-US"/>
        </w:rPr>
        <w:object w:dxaOrig="3500" w:dyaOrig="440">
          <v:shape id="_x0000_i1222" type="#_x0000_t75" style="width:173.25pt;height:21.75pt" o:ole="" fillcolor="window">
            <v:imagedata r:id="rId357" o:title=""/>
          </v:shape>
          <o:OLEObject Type="Embed" ProgID="Equation.3" ShapeID="_x0000_i1222" DrawAspect="Content" ObjectID="_1579510795" r:id="rId358"/>
        </w:object>
      </w:r>
      <w:r w:rsidRPr="00727476">
        <w:rPr>
          <w:snapToGrid w:val="0"/>
        </w:rPr>
        <w:t>,                              (</w:t>
      </w:r>
      <w:r>
        <w:rPr>
          <w:snapToGrid w:val="0"/>
        </w:rPr>
        <w:t>2</w:t>
      </w:r>
      <w:r w:rsidRPr="00727476">
        <w:rPr>
          <w:snapToGrid w:val="0"/>
          <w:lang w:val="ru-RU"/>
        </w:rPr>
        <w:t>.</w:t>
      </w:r>
      <w:r>
        <w:rPr>
          <w:snapToGrid w:val="0"/>
        </w:rPr>
        <w:t>43</w:t>
      </w:r>
      <w:r w:rsidRPr="00727476">
        <w:rPr>
          <w:snapToGrid w:val="0"/>
        </w:rPr>
        <w:t>)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</w:rPr>
        <w:t xml:space="preserve">де </w:t>
      </w:r>
      <w:r w:rsidRPr="00727476">
        <w:rPr>
          <w:snapToGrid w:val="0"/>
          <w:position w:val="-16"/>
          <w:lang w:val="en-US"/>
        </w:rPr>
        <w:object w:dxaOrig="1719" w:dyaOrig="440">
          <v:shape id="_x0000_i1223" type="#_x0000_t75" style="width:86.25pt;height:21.75pt" o:ole="" fillcolor="window">
            <v:imagedata r:id="rId359" o:title=""/>
          </v:shape>
          <o:OLEObject Type="Embed" ProgID="Equation.3" ShapeID="_x0000_i1223" DrawAspect="Content" ObjectID="_1579510796" r:id="rId360"/>
        </w:object>
      </w:r>
      <w:r w:rsidRPr="00727476">
        <w:rPr>
          <w:snapToGrid w:val="0"/>
        </w:rPr>
        <w:t>.</w:t>
      </w:r>
    </w:p>
    <w:p w:rsidR="0065420F" w:rsidRPr="00727476" w:rsidRDefault="0065420F" w:rsidP="00D710A3">
      <w:pPr>
        <w:pStyle w:val="14"/>
        <w:ind w:firstLine="0"/>
        <w:rPr>
          <w:b/>
          <w:snapToGrid w:val="0"/>
        </w:rPr>
      </w:pPr>
      <w:r w:rsidRPr="00727476">
        <w:rPr>
          <w:snapToGrid w:val="0"/>
        </w:rPr>
        <w:t xml:space="preserve">     Згідно з цим рівнянням канал рискання вертольота має найпростішу структуру (аперіодична ланка). </w:t>
      </w:r>
      <w:r w:rsidRPr="00727476">
        <w:rPr>
          <w:snapToGrid w:val="0"/>
          <w:spacing w:val="2"/>
        </w:rPr>
        <w:t>Якщо</w:t>
      </w:r>
      <w:r w:rsidRPr="00727476">
        <w:rPr>
          <w:snapToGrid w:val="0"/>
        </w:rPr>
        <w:t xml:space="preserve"> забезпечується</w:t>
      </w:r>
      <w:r>
        <w:rPr>
          <w:snapToGrid w:val="0"/>
        </w:rPr>
        <w:t xml:space="preserve"> </w:t>
      </w:r>
      <w:r w:rsidRPr="00727476">
        <w:rPr>
          <w:snapToGrid w:val="0"/>
        </w:rPr>
        <w:t xml:space="preserve">стабілізація </w:t>
      </w:r>
      <w:r w:rsidRPr="00727476">
        <w:rPr>
          <w:snapToGrid w:val="0"/>
          <w:spacing w:val="2"/>
        </w:rPr>
        <w:t>кута</w:t>
      </w:r>
      <w:r w:rsidRPr="00727476">
        <w:rPr>
          <w:snapToGrid w:val="0"/>
        </w:rPr>
        <w:t xml:space="preserve"> або кутової швидкості рискання така, що можна прийняти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16"/>
        </w:rPr>
        <w:object w:dxaOrig="3200" w:dyaOrig="440">
          <v:shape id="_x0000_i1224" type="#_x0000_t75" style="width:158.25pt;height:21.75pt" o:ole="" fillcolor="window">
            <v:imagedata r:id="rId361" o:title=""/>
          </v:shape>
          <o:OLEObject Type="Embed" ProgID="Equation.3" ShapeID="_x0000_i1224" DrawAspect="Content" ObjectID="_1579510797" r:id="rId362"/>
        </w:object>
      </w:r>
    </w:p>
    <w:p w:rsidR="0065420F" w:rsidRPr="00727476" w:rsidRDefault="0065420F" w:rsidP="00D710A3">
      <w:pPr>
        <w:pStyle w:val="14"/>
        <w:ind w:firstLine="0"/>
        <w:jc w:val="left"/>
        <w:rPr>
          <w:b/>
          <w:snapToGrid w:val="0"/>
        </w:rPr>
      </w:pPr>
      <w:r w:rsidRPr="00727476">
        <w:rPr>
          <w:snapToGrid w:val="0"/>
        </w:rPr>
        <w:t xml:space="preserve">тоді рівняння (16) приймають </w:t>
      </w:r>
      <w:r w:rsidRPr="00727476">
        <w:rPr>
          <w:snapToGrid w:val="0"/>
          <w:spacing w:val="2"/>
        </w:rPr>
        <w:t>вигляд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38"/>
          <w:lang w:val="en-US"/>
        </w:rPr>
        <w:object w:dxaOrig="5020" w:dyaOrig="900">
          <v:shape id="_x0000_i1225" type="#_x0000_t75" style="width:251.25pt;height:45pt" o:ole="" fillcolor="window">
            <v:imagedata r:id="rId363" o:title=""/>
          </v:shape>
          <o:OLEObject Type="Embed" ProgID="Equation.3" ShapeID="_x0000_i1225" DrawAspect="Content" ObjectID="_1579510798" r:id="rId364"/>
        </w:object>
      </w:r>
      <w:r>
        <w:rPr>
          <w:snapToGrid w:val="0"/>
          <w:lang w:val="ru-RU"/>
        </w:rPr>
        <w:t xml:space="preserve">               (2.44</w:t>
      </w:r>
      <w:r w:rsidRPr="00727476">
        <w:rPr>
          <w:snapToGrid w:val="0"/>
          <w:lang w:val="ru-RU"/>
        </w:rPr>
        <w:t>)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</w:rPr>
        <w:t>де</w:t>
      </w:r>
    </w:p>
    <w:p w:rsidR="0065420F" w:rsidRPr="00727476" w:rsidRDefault="0065420F" w:rsidP="00D710A3">
      <w:pPr>
        <w:pStyle w:val="14"/>
        <w:rPr>
          <w:b/>
          <w:snapToGrid w:val="0"/>
        </w:rPr>
      </w:pPr>
      <w:r w:rsidRPr="00727476">
        <w:rPr>
          <w:snapToGrid w:val="0"/>
          <w:position w:val="-36"/>
        </w:rPr>
        <w:object w:dxaOrig="4459" w:dyaOrig="820">
          <v:shape id="_x0000_i1226" type="#_x0000_t75" style="width:249.75pt;height:46.5pt" o:ole="" fillcolor="window">
            <v:imagedata r:id="rId365" o:title=""/>
          </v:shape>
          <o:OLEObject Type="Embed" ProgID="Equation.3" ShapeID="_x0000_i1226" DrawAspect="Content" ObjectID="_1579510799" r:id="rId366"/>
        </w:object>
      </w:r>
    </w:p>
    <w:p w:rsidR="0065420F" w:rsidRPr="00727476" w:rsidRDefault="0065420F" w:rsidP="00D710A3">
      <w:pPr>
        <w:pStyle w:val="14"/>
        <w:ind w:firstLine="0"/>
        <w:jc w:val="left"/>
        <w:rPr>
          <w:b/>
          <w:snapToGrid w:val="0"/>
        </w:rPr>
      </w:pPr>
      <w:r w:rsidRPr="00727476">
        <w:rPr>
          <w:snapToGrid w:val="0"/>
        </w:rPr>
        <w:t xml:space="preserve">     По своїй структурі рівняння </w:t>
      </w:r>
      <w:r w:rsidRPr="00727476">
        <w:rPr>
          <w:snapToGrid w:val="0"/>
          <w:spacing w:val="2"/>
        </w:rPr>
        <w:t>бічного</w:t>
      </w:r>
      <w:r w:rsidRPr="00727476">
        <w:rPr>
          <w:snapToGrid w:val="0"/>
        </w:rPr>
        <w:t xml:space="preserve"> рушен</w:t>
      </w:r>
      <w:r>
        <w:rPr>
          <w:snapToGrid w:val="0"/>
        </w:rPr>
        <w:t>ня (44</w:t>
      </w:r>
      <w:r w:rsidRPr="00727476">
        <w:rPr>
          <w:snapToGrid w:val="0"/>
        </w:rPr>
        <w:t xml:space="preserve">) </w:t>
      </w:r>
      <w:r w:rsidRPr="00727476">
        <w:rPr>
          <w:snapToGrid w:val="0"/>
          <w:spacing w:val="2"/>
        </w:rPr>
        <w:t>цілком</w:t>
      </w:r>
      <w:r w:rsidRPr="00727476">
        <w:rPr>
          <w:snapToGrid w:val="0"/>
        </w:rPr>
        <w:t xml:space="preserve"> аналогічні рівнянням </w:t>
      </w:r>
      <w:r w:rsidRPr="00727476">
        <w:rPr>
          <w:snapToGrid w:val="0"/>
          <w:spacing w:val="2"/>
        </w:rPr>
        <w:t>подовжнього</w:t>
      </w:r>
      <w:r>
        <w:rPr>
          <w:snapToGrid w:val="0"/>
        </w:rPr>
        <w:t xml:space="preserve"> рушення вертольота (40)</w:t>
      </w:r>
      <w:r w:rsidRPr="00727476">
        <w:rPr>
          <w:snapToGrid w:val="0"/>
        </w:rPr>
        <w:t>.</w:t>
      </w:r>
    </w:p>
    <w:p w:rsidR="0065420F" w:rsidRDefault="0065420F" w:rsidP="00D710A3">
      <w:pPr>
        <w:pStyle w:val="14"/>
        <w:ind w:firstLine="0"/>
        <w:jc w:val="left"/>
        <w:rPr>
          <w:snapToGrid w:val="0"/>
        </w:rPr>
      </w:pPr>
      <w:r w:rsidRPr="00727476">
        <w:rPr>
          <w:snapToGrid w:val="0"/>
        </w:rPr>
        <w:t xml:space="preserve">     У режимі висіння і коефіцієнти моделі </w:t>
      </w:r>
      <w:r w:rsidRPr="00727476">
        <w:rPr>
          <w:snapToGrid w:val="0"/>
          <w:spacing w:val="2"/>
        </w:rPr>
        <w:t>бічного</w:t>
      </w:r>
      <w:r>
        <w:rPr>
          <w:snapToGrid w:val="0"/>
        </w:rPr>
        <w:t xml:space="preserve"> руху вертольота (44</w:t>
      </w:r>
      <w:r w:rsidRPr="00727476">
        <w:rPr>
          <w:snapToGrid w:val="0"/>
        </w:rPr>
        <w:t xml:space="preserve">) досить </w:t>
      </w:r>
      <w:r w:rsidRPr="00727476">
        <w:rPr>
          <w:snapToGrid w:val="0"/>
        </w:rPr>
        <w:lastRenderedPageBreak/>
        <w:t xml:space="preserve">близькі до коефіцієнтів відповідної моделі </w:t>
      </w:r>
      <w:r w:rsidRPr="00727476">
        <w:rPr>
          <w:snapToGrid w:val="0"/>
          <w:spacing w:val="2"/>
        </w:rPr>
        <w:t>подовжнього</w:t>
      </w:r>
      <w:r>
        <w:rPr>
          <w:snapToGrid w:val="0"/>
        </w:rPr>
        <w:t xml:space="preserve"> руху (40).</w:t>
      </w:r>
      <w:r w:rsidRPr="00727476">
        <w:rPr>
          <w:snapToGrid w:val="0"/>
        </w:rPr>
        <w:t xml:space="preserve"> Використана </w:t>
      </w:r>
      <w:r w:rsidRPr="00727476">
        <w:rPr>
          <w:snapToGrid w:val="0"/>
          <w:spacing w:val="2"/>
        </w:rPr>
        <w:t>при</w:t>
      </w:r>
      <w:r w:rsidRPr="00727476">
        <w:rPr>
          <w:snapToGrid w:val="0"/>
        </w:rPr>
        <w:t xml:space="preserve"> </w:t>
      </w:r>
      <w:r w:rsidRPr="00727476">
        <w:rPr>
          <w:snapToGrid w:val="0"/>
          <w:spacing w:val="2"/>
        </w:rPr>
        <w:t>побудові</w:t>
      </w:r>
      <w:r w:rsidRPr="00727476">
        <w:rPr>
          <w:snapToGrid w:val="0"/>
        </w:rPr>
        <w:t xml:space="preserve"> </w:t>
      </w:r>
      <w:r>
        <w:rPr>
          <w:snapToGrid w:val="0"/>
        </w:rPr>
        <w:t xml:space="preserve">логарифмічних частотних </w:t>
      </w:r>
      <w:r w:rsidRPr="00727476">
        <w:rPr>
          <w:snapToGrid w:val="0"/>
        </w:rPr>
        <w:t xml:space="preserve">характеристик </w:t>
      </w:r>
      <w:r>
        <w:rPr>
          <w:snapToGrid w:val="0"/>
        </w:rPr>
        <w:t xml:space="preserve">вертольоту МІ-8 </w:t>
      </w:r>
      <w:r w:rsidRPr="00727476">
        <w:rPr>
          <w:snapToGrid w:val="0"/>
        </w:rPr>
        <w:t xml:space="preserve">модель </w:t>
      </w:r>
      <w:r w:rsidRPr="00727476">
        <w:rPr>
          <w:snapToGrid w:val="0"/>
          <w:spacing w:val="2"/>
        </w:rPr>
        <w:t>бічного</w:t>
      </w:r>
      <w:r w:rsidR="00A20165">
        <w:rPr>
          <w:snapToGrid w:val="0"/>
        </w:rPr>
        <w:t xml:space="preserve"> руху близька до (18). К</w:t>
      </w:r>
      <w:r w:rsidRPr="00727476">
        <w:rPr>
          <w:snapToGrid w:val="0"/>
        </w:rPr>
        <w:t>оливальність по каналу крену вище, ніж по каналу тангажа.</w:t>
      </w:r>
    </w:p>
    <w:p w:rsidR="0065420F" w:rsidRPr="00C2220A" w:rsidRDefault="0065420F" w:rsidP="00D710A3">
      <w:pPr>
        <w:pStyle w:val="14"/>
        <w:ind w:firstLine="0"/>
        <w:jc w:val="left"/>
        <w:rPr>
          <w:snapToGrid w:val="0"/>
        </w:rPr>
      </w:pPr>
    </w:p>
    <w:p w:rsidR="0065420F" w:rsidRDefault="0065420F" w:rsidP="00D710A3">
      <w:pPr>
        <w:jc w:val="center"/>
        <w:rPr>
          <w:b/>
        </w:rPr>
      </w:pPr>
    </w:p>
    <w:p w:rsidR="0065420F" w:rsidRPr="001A1608" w:rsidRDefault="0065420F" w:rsidP="00D710A3">
      <w:pPr>
        <w:jc w:val="center"/>
        <w:rPr>
          <w:b/>
          <w:lang w:val="ru-RU"/>
        </w:rPr>
      </w:pPr>
    </w:p>
    <w:p w:rsidR="0065420F" w:rsidRDefault="0065420F" w:rsidP="00D710A3">
      <w:pPr>
        <w:jc w:val="center"/>
        <w:rPr>
          <w:b/>
        </w:rPr>
      </w:pPr>
      <w:r>
        <w:rPr>
          <w:b/>
        </w:rPr>
        <w:t>2.</w:t>
      </w:r>
      <w:r>
        <w:rPr>
          <w:b/>
          <w:lang w:val="ru-RU"/>
        </w:rPr>
        <w:t>3.</w:t>
      </w:r>
      <w:r>
        <w:rPr>
          <w:b/>
        </w:rPr>
        <w:t xml:space="preserve"> Засоби автоматичної стабілізації вертольота(автопілоти).</w:t>
      </w:r>
    </w:p>
    <w:p w:rsidR="0065420F" w:rsidRPr="00381489" w:rsidRDefault="0065420F" w:rsidP="00D710A3">
      <w:pPr>
        <w:jc w:val="center"/>
        <w:rPr>
          <w:b/>
        </w:rPr>
      </w:pPr>
      <w:r>
        <w:rPr>
          <w:b/>
        </w:rPr>
        <w:t>Загальні положення</w:t>
      </w:r>
    </w:p>
    <w:p w:rsidR="0065420F" w:rsidRDefault="0065420F" w:rsidP="00D710A3">
      <w:pPr>
        <w:ind w:firstLine="0"/>
      </w:pPr>
      <w:r>
        <w:t xml:space="preserve">    </w:t>
      </w:r>
      <w:r w:rsidRPr="009217AF">
        <w:t>Як вже було відмічено</w:t>
      </w:r>
      <w:r>
        <w:t>, вертоліт має потребу в засобах автоматичної стабілізації, у першу чергу, для покращення його характеристик стійкості та керованості. Ця задача полягає в забезпеченні таких динамічних характеристик вертольота для замкненої системи «льотчик – вертоліт з автопілотом», які мали б оптимальні значення з точки зору роботи в ній людини.</w:t>
      </w:r>
    </w:p>
    <w:p w:rsidR="0065420F" w:rsidRDefault="0065420F" w:rsidP="00D710A3">
      <w:pPr>
        <w:ind w:firstLine="0"/>
      </w:pPr>
      <w:r>
        <w:t xml:space="preserve">     В процесі пілотування вертольота пілот вирішує дві різні задачі: управління кутами фюзеляжу та управління траєкторією польоту (мал. 2.4). </w:t>
      </w:r>
    </w:p>
    <w:p w:rsidR="0065420F" w:rsidRDefault="005B3F26" w:rsidP="00D710A3">
      <w:pPr>
        <w:jc w:val="center"/>
      </w:pPr>
      <w:r>
        <w:rPr>
          <w:noProof/>
        </w:rPr>
        <w:pict>
          <v:shape id="Рисунок 19" o:spid="_x0000_i1227" type="#_x0000_t75" style="width:250.5pt;height:90.75pt;visibility:visible">
            <v:imagedata r:id="rId367" o:title="" croptop="30583f" cropbottom="14959f" cropleft="17394f" cropright="15254f"/>
          </v:shape>
        </w:pict>
      </w:r>
    </w:p>
    <w:p w:rsidR="0065420F" w:rsidRPr="009638CD" w:rsidRDefault="0065420F" w:rsidP="00D710A3">
      <w:pPr>
        <w:ind w:firstLine="0"/>
      </w:pPr>
      <w:r>
        <w:t xml:space="preserve">     Погані стійкість та керованість призводять до того, що льотчик працює з напруженням, забезпечуючи тільки задовільні характеристики внутрішнього контуру. </w:t>
      </w:r>
    </w:p>
    <w:p w:rsidR="0065420F" w:rsidRDefault="0065420F" w:rsidP="00D710A3">
      <w:pPr>
        <w:ind w:firstLine="0"/>
      </w:pPr>
      <w:r>
        <w:t xml:space="preserve">     Це, окрім швидкого стомлення, веде до погіршення виконання ним функції по стабілізації зовнішнього контуру, а також функції по вирішенню навігаційних задач, контролю за роботою систем і агрегатів вертольота та інших задач, необхідних для виконання польотного завдання.</w:t>
      </w:r>
    </w:p>
    <w:p w:rsidR="0065420F" w:rsidRPr="00107582" w:rsidRDefault="0065420F" w:rsidP="00D710A3">
      <w:pPr>
        <w:ind w:firstLine="0"/>
      </w:pPr>
      <w:r>
        <w:t xml:space="preserve">     Використання автопілоту тільки для кутової стабілізації дозволяє полегшити роботу льотчика. Керуючи зміною кутів, льотчик працює з набагато меншим </w:t>
      </w:r>
      <w:r>
        <w:lastRenderedPageBreak/>
        <w:t>напруженням внаслідок того, що об'єкт управління набув власну стійкість по куту (рис. 2.5).</w:t>
      </w:r>
    </w:p>
    <w:p w:rsidR="0065420F" w:rsidRDefault="0065420F" w:rsidP="00D710A3">
      <w:r w:rsidRPr="000C1F45">
        <w:rPr>
          <w:noProof/>
          <w:lang w:eastAsia="ru-RU"/>
        </w:rPr>
        <w:t xml:space="preserve">             </w:t>
      </w:r>
      <w:r w:rsidR="005B3F26">
        <w:rPr>
          <w:noProof/>
        </w:rPr>
        <w:pict>
          <v:shape id="Рисунок 18" o:spid="_x0000_i1228" type="#_x0000_t75" style="width:305.25pt;height:136.5pt;visibility:visible">
            <v:imagedata r:id="rId368" o:title="" croptop="25712f" cropbottom="16805f" cropleft="19777f" cropright="14623f"/>
          </v:shape>
        </w:pict>
      </w:r>
      <w:r w:rsidR="005B3F26">
        <w:rPr>
          <w:noProof/>
        </w:rPr>
        <w:pict>
          <v:shape id="Поле 20" o:spid="_x0000_s1135" type="#_x0000_t202" style="position:absolute;left:0;text-align:left;margin-left:-184.9pt;margin-top:12.2pt;width:124.6pt;height:71.25pt;z-index: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" strokecolor="white" strokeweight=".25pt">
            <v:stroke dashstyle="1 1" endcap="round"/>
            <v:textbox>
              <w:txbxContent>
                <w:p w:rsidR="005B3F26" w:rsidRPr="00F83B9C" w:rsidRDefault="005B3F26" w:rsidP="00D710A3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</w:t>
      </w:r>
      <w:r w:rsidRPr="00F83B9C">
        <w:rPr>
          <w:lang w:val="ru-RU"/>
        </w:rPr>
        <w:t xml:space="preserve">        </w:t>
      </w:r>
      <w:r>
        <w:t>Вертоліт з автопілотом при звільнених льотчиком важелях управління може утримувати заданий режим польоту, при цьому кути тангажу, крена та курсу будуть стабілізовані.</w:t>
      </w:r>
    </w:p>
    <w:p w:rsidR="0065420F" w:rsidRPr="007C20DF" w:rsidRDefault="0065420F" w:rsidP="00D710A3">
      <w:pPr>
        <w:ind w:firstLine="0"/>
      </w:pPr>
      <w:r>
        <w:t xml:space="preserve">    Крім цього, автопілот на вертольоті може бути доповнений системою автоматичного управління (САУ), яка використовує датчики відхилення вертольота від заданої траєкторії та відповідні обчислювальні й виконавчі прилади. Система автоматичного управління може виконувати замість льотчика задачі стабілізації вертольота на заданій траєкторії. Льотчик при цьому може тільки переналагоджувати САУ та контролювати роботу обладнання</w:t>
      </w:r>
      <w:r>
        <w:rPr>
          <w:lang w:val="ru-RU"/>
        </w:rPr>
        <w:t>.</w:t>
      </w:r>
    </w:p>
    <w:p w:rsidR="0065420F" w:rsidRPr="00F83B9C" w:rsidRDefault="0065420F" w:rsidP="00D710A3">
      <w:pPr>
        <w:ind w:firstLine="0"/>
      </w:pPr>
      <w:r>
        <w:t xml:space="preserve">     Принципово у наш час можливо створити вертоліт з повністю автоматичним управлінням, який би злітав, здійснював політ по раніше заданому маршруту ( або при дистанційно встановленому маршруту) та сідав у заданому місці. Однак система, необхідна  для здійснення таких функцій, виконана у межах відомих технічно розумних габаритів та ваги, буде суттєво менш надійна, ніж при управлінні льотчиком. </w:t>
      </w:r>
    </w:p>
    <w:p w:rsidR="0065420F" w:rsidRPr="00963E29" w:rsidRDefault="0065420F" w:rsidP="00D710A3">
      <w:pPr>
        <w:ind w:firstLine="0"/>
        <w:rPr>
          <w:szCs w:val="28"/>
        </w:rPr>
      </w:pPr>
      <w:r>
        <w:t xml:space="preserve">     До того ж специфіка використання вертольотів дуже часто виключає можливість попереднього програмування (або дистанційного встановлення) всіх елементів його польоту. Тому, мабуть, людина довго ще залишиться важливим елементом системи «льотчик – вертоліт» навіть у випадку використання вельми досконалих САУ. Поділ функцій автоматики на стабілізацію внутрішнього контуру (кутову) та зовнішнього  контуру </w:t>
      </w:r>
      <w:r>
        <w:lastRenderedPageBreak/>
        <w:t>(траєкторну) несе за собою суттєве підвищення надійності системи в цілому.</w:t>
      </w:r>
    </w:p>
    <w:p w:rsidR="0065420F" w:rsidRDefault="0065420F" w:rsidP="00D710A3">
      <w:pPr>
        <w:jc w:val="center"/>
        <w:rPr>
          <w:b/>
          <w:szCs w:val="28"/>
        </w:rPr>
      </w:pPr>
    </w:p>
    <w:p w:rsidR="0065420F" w:rsidRDefault="0065420F" w:rsidP="00D710A3">
      <w:pPr>
        <w:jc w:val="center"/>
        <w:rPr>
          <w:b/>
          <w:szCs w:val="28"/>
        </w:rPr>
      </w:pPr>
      <w:r>
        <w:rPr>
          <w:b/>
          <w:szCs w:val="28"/>
        </w:rPr>
        <w:t>2.</w:t>
      </w:r>
      <w:r>
        <w:rPr>
          <w:b/>
          <w:szCs w:val="28"/>
          <w:lang w:val="ru-RU"/>
        </w:rPr>
        <w:t>4.</w:t>
      </w:r>
      <w:r>
        <w:rPr>
          <w:b/>
          <w:szCs w:val="28"/>
        </w:rPr>
        <w:t xml:space="preserve"> </w:t>
      </w:r>
      <w:r>
        <w:rPr>
          <w:b/>
          <w:szCs w:val="28"/>
          <w:lang w:val="ru-RU"/>
        </w:rPr>
        <w:t>С</w:t>
      </w:r>
      <w:r>
        <w:rPr>
          <w:b/>
          <w:szCs w:val="28"/>
        </w:rPr>
        <w:t>труктурн</w:t>
      </w:r>
      <w:r>
        <w:rPr>
          <w:b/>
          <w:szCs w:val="28"/>
          <w:lang w:val="ru-RU"/>
        </w:rPr>
        <w:t>а</w:t>
      </w:r>
      <w:r>
        <w:rPr>
          <w:b/>
          <w:szCs w:val="28"/>
        </w:rPr>
        <w:t xml:space="preserve"> схема</w:t>
      </w:r>
      <w:r w:rsidRPr="00270D26">
        <w:rPr>
          <w:b/>
          <w:szCs w:val="28"/>
        </w:rPr>
        <w:t xml:space="preserve"> </w:t>
      </w:r>
      <w:r>
        <w:rPr>
          <w:b/>
          <w:szCs w:val="28"/>
        </w:rPr>
        <w:t>автопілоту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3A3E7F">
        <w:rPr>
          <w:szCs w:val="28"/>
        </w:rPr>
        <w:t xml:space="preserve">Необхідно зазначити, що вибір структурної схеми </w:t>
      </w:r>
      <w:r>
        <w:rPr>
          <w:szCs w:val="28"/>
        </w:rPr>
        <w:t>автопілоту</w:t>
      </w:r>
      <w:r w:rsidRPr="003A3E7F">
        <w:rPr>
          <w:szCs w:val="28"/>
        </w:rPr>
        <w:t xml:space="preserve"> повинен визначатися насамперед призначенням вертольота. Наприклад, вибираючи структурну схему </w:t>
      </w:r>
      <w:r>
        <w:rPr>
          <w:szCs w:val="28"/>
        </w:rPr>
        <w:t>автопілоту</w:t>
      </w:r>
      <w:r w:rsidRPr="003A3E7F">
        <w:rPr>
          <w:szCs w:val="28"/>
        </w:rPr>
        <w:t xml:space="preserve"> для </w:t>
      </w:r>
      <w:r>
        <w:rPr>
          <w:szCs w:val="28"/>
        </w:rPr>
        <w:t>вертольота</w:t>
      </w:r>
      <w:r w:rsidRPr="003A3E7F">
        <w:rPr>
          <w:szCs w:val="28"/>
        </w:rPr>
        <w:t xml:space="preserve">-крана, крім звичайного </w:t>
      </w:r>
      <w:r>
        <w:rPr>
          <w:szCs w:val="28"/>
        </w:rPr>
        <w:t>автопілоту</w:t>
      </w:r>
      <w:r w:rsidRPr="003A3E7F">
        <w:rPr>
          <w:szCs w:val="28"/>
        </w:rPr>
        <w:t xml:space="preserve">, стабілізуючого кути відхилення фюзеляжу, </w:t>
      </w:r>
      <w:r>
        <w:rPr>
          <w:szCs w:val="28"/>
        </w:rPr>
        <w:t>доцільне</w:t>
      </w:r>
      <w:r w:rsidRPr="003A3E7F">
        <w:rPr>
          <w:szCs w:val="28"/>
        </w:rPr>
        <w:t xml:space="preserve"> </w:t>
      </w:r>
      <w:r>
        <w:rPr>
          <w:szCs w:val="28"/>
        </w:rPr>
        <w:t>встановлення</w:t>
      </w:r>
      <w:r w:rsidRPr="003A3E7F">
        <w:rPr>
          <w:szCs w:val="28"/>
        </w:rPr>
        <w:t xml:space="preserve"> додаткових автоматичних пристроїв, таких, як система гасіння коливань вантажу на зовнішній підвісці, і інших.</w:t>
      </w:r>
    </w:p>
    <w:p w:rsidR="0065420F" w:rsidRDefault="0065420F" w:rsidP="00D710A3">
      <w:pPr>
        <w:rPr>
          <w:szCs w:val="28"/>
        </w:rPr>
      </w:pPr>
      <w:r w:rsidRPr="003A3E7F">
        <w:rPr>
          <w:szCs w:val="28"/>
        </w:rPr>
        <w:t xml:space="preserve"> Виходячи з обсягу завдань, які повинен вирішувати вертоліт, визначається потреба в кількості каналів стабілізації і в обсязі функцій, виконуваних автопілотом. При уточненні структури </w:t>
      </w:r>
      <w:r>
        <w:rPr>
          <w:szCs w:val="28"/>
        </w:rPr>
        <w:t>автопілоту</w:t>
      </w:r>
      <w:r w:rsidRPr="003A3E7F">
        <w:rPr>
          <w:szCs w:val="28"/>
        </w:rPr>
        <w:t xml:space="preserve"> повинні бути враховані і конструктивні особливості вертольота, зокрема наявність гідросистеми, ступінь її резервування і т. п. </w:t>
      </w:r>
    </w:p>
    <w:p w:rsidR="0065420F" w:rsidRPr="003A3E7F" w:rsidRDefault="0065420F" w:rsidP="00D710A3">
      <w:pPr>
        <w:ind w:firstLine="0"/>
        <w:rPr>
          <w:szCs w:val="28"/>
        </w:rPr>
      </w:pPr>
      <w:r>
        <w:rPr>
          <w:szCs w:val="28"/>
        </w:rPr>
        <w:t xml:space="preserve">     Зважаючи на все більш широке</w:t>
      </w:r>
      <w:r w:rsidRPr="003A3E7F">
        <w:rPr>
          <w:szCs w:val="28"/>
        </w:rPr>
        <w:t xml:space="preserve"> використання вертольотів в поганих </w:t>
      </w:r>
      <w:r>
        <w:rPr>
          <w:szCs w:val="28"/>
        </w:rPr>
        <w:t>метеорологічних умовах,</w:t>
      </w:r>
      <w:r w:rsidRPr="003A3E7F">
        <w:rPr>
          <w:szCs w:val="28"/>
        </w:rPr>
        <w:t xml:space="preserve"> можна вважати, що установка системи стабілізації, як мінімум в каналах </w:t>
      </w:r>
      <w:r>
        <w:rPr>
          <w:szCs w:val="28"/>
        </w:rPr>
        <w:t>тангажу</w:t>
      </w:r>
      <w:r w:rsidRPr="003A3E7F">
        <w:rPr>
          <w:szCs w:val="28"/>
        </w:rPr>
        <w:t xml:space="preserve"> і крену, в даний час є обов'язковою для всіх вертольотів незалежно від їх польотної ваги. </w:t>
      </w:r>
    </w:p>
    <w:p w:rsidR="0065420F" w:rsidRPr="003A3E7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3A3E7F">
        <w:rPr>
          <w:szCs w:val="28"/>
        </w:rPr>
        <w:t xml:space="preserve">На </w:t>
      </w:r>
      <w:r>
        <w:rPr>
          <w:szCs w:val="28"/>
        </w:rPr>
        <w:t>вертольотах середнього класу, з</w:t>
      </w:r>
      <w:r w:rsidRPr="003A3E7F">
        <w:rPr>
          <w:szCs w:val="28"/>
        </w:rPr>
        <w:t xml:space="preserve"> польотного вагою понад 5-7 т, можна вважати обов'язковим, крім того,</w:t>
      </w:r>
      <w:r>
        <w:rPr>
          <w:szCs w:val="28"/>
        </w:rPr>
        <w:t xml:space="preserve"> установку системи стабілізації </w:t>
      </w:r>
      <w:r w:rsidRPr="003A3E7F">
        <w:rPr>
          <w:szCs w:val="28"/>
        </w:rPr>
        <w:t>курс</w:t>
      </w:r>
      <w:r>
        <w:rPr>
          <w:szCs w:val="28"/>
        </w:rPr>
        <w:t>у, висоти та швидкості польоту.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3A3E7F">
        <w:rPr>
          <w:szCs w:val="28"/>
        </w:rPr>
        <w:t xml:space="preserve">На важких вертольотах, на додаток до перерахованого, слід вважати обов'язковим </w:t>
      </w:r>
      <w:r>
        <w:rPr>
          <w:szCs w:val="28"/>
        </w:rPr>
        <w:t>встановлення</w:t>
      </w:r>
      <w:r w:rsidRPr="003A3E7F">
        <w:rPr>
          <w:szCs w:val="28"/>
        </w:rPr>
        <w:t xml:space="preserve"> системи автоматичного керування, що дозволяє вир</w:t>
      </w:r>
      <w:r>
        <w:rPr>
          <w:szCs w:val="28"/>
        </w:rPr>
        <w:t>ішувати задачі не тільки кутової, а й траєкторної</w:t>
      </w:r>
      <w:r w:rsidRPr="003A3E7F">
        <w:rPr>
          <w:szCs w:val="28"/>
        </w:rPr>
        <w:t xml:space="preserve"> стабілізації, включаючи сюди автоматичний політ по заданій лінії </w:t>
      </w:r>
      <w:r>
        <w:rPr>
          <w:szCs w:val="28"/>
        </w:rPr>
        <w:t>шляху</w:t>
      </w:r>
      <w:r w:rsidRPr="003A3E7F">
        <w:rPr>
          <w:szCs w:val="28"/>
        </w:rPr>
        <w:t xml:space="preserve">, автоматичний захід на посадку і т. п. </w:t>
      </w:r>
    </w:p>
    <w:p w:rsidR="0065420F" w:rsidRPr="003A3E7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3A3E7F">
        <w:rPr>
          <w:szCs w:val="28"/>
        </w:rPr>
        <w:t xml:space="preserve">У всіх випадках в каналах </w:t>
      </w:r>
      <w:r>
        <w:rPr>
          <w:szCs w:val="28"/>
        </w:rPr>
        <w:t>тангажу</w:t>
      </w:r>
      <w:r w:rsidRPr="003A3E7F">
        <w:rPr>
          <w:szCs w:val="28"/>
        </w:rPr>
        <w:t xml:space="preserve"> і крену доцільно застосовувати диференціальне включення рульових машин </w:t>
      </w:r>
      <w:r>
        <w:rPr>
          <w:szCs w:val="28"/>
        </w:rPr>
        <w:t>автопілоту</w:t>
      </w:r>
      <w:r w:rsidRPr="003A3E7F">
        <w:rPr>
          <w:szCs w:val="28"/>
        </w:rPr>
        <w:t>. З точки зору ваг</w:t>
      </w:r>
      <w:r>
        <w:rPr>
          <w:szCs w:val="28"/>
        </w:rPr>
        <w:t>и</w:t>
      </w:r>
      <w:r w:rsidRPr="003A3E7F">
        <w:rPr>
          <w:szCs w:val="28"/>
        </w:rPr>
        <w:t xml:space="preserve">, габаритів, простоти налагодження та обслуговування вельми вигідним є </w:t>
      </w:r>
      <w:r w:rsidRPr="003A3E7F">
        <w:rPr>
          <w:szCs w:val="28"/>
        </w:rPr>
        <w:lastRenderedPageBreak/>
        <w:t>застосування комбінованих рульових агрегатів, що поєднують у собі дифере</w:t>
      </w:r>
      <w:r>
        <w:rPr>
          <w:szCs w:val="28"/>
        </w:rPr>
        <w:t>нційно включену рульову машину і</w:t>
      </w:r>
      <w:r w:rsidRPr="003A3E7F">
        <w:rPr>
          <w:szCs w:val="28"/>
        </w:rPr>
        <w:t xml:space="preserve"> гідропідсилювач ручного управління.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3A3E7F">
        <w:rPr>
          <w:szCs w:val="28"/>
        </w:rPr>
        <w:t xml:space="preserve">У каналах курсу і висоти одногвинтового вертольота більш доцільно застосування приводу, здатного переміщати управління в повному діапазоні його ходу, однак при цьому має бути приділена особлива увага безпеки польоту при можливу відмову </w:t>
      </w:r>
      <w:r>
        <w:rPr>
          <w:szCs w:val="28"/>
        </w:rPr>
        <w:t>автопілоту</w:t>
      </w:r>
      <w:r w:rsidRPr="003A3E7F">
        <w:rPr>
          <w:szCs w:val="28"/>
        </w:rPr>
        <w:t xml:space="preserve">. </w:t>
      </w:r>
      <w:r>
        <w:rPr>
          <w:szCs w:val="28"/>
        </w:rPr>
        <w:t>Гарним</w:t>
      </w:r>
      <w:r w:rsidRPr="003A3E7F">
        <w:rPr>
          <w:szCs w:val="28"/>
        </w:rPr>
        <w:t xml:space="preserve"> варіантом у цьому випадку є комбінація диференційної і паралельно включеної рульової машини, здійснена в рульовому агрегаті з системою «</w:t>
      </w:r>
      <w:r>
        <w:rPr>
          <w:szCs w:val="28"/>
        </w:rPr>
        <w:t>наввипередки</w:t>
      </w:r>
      <w:r w:rsidRPr="003A3E7F">
        <w:rPr>
          <w:szCs w:val="28"/>
        </w:rPr>
        <w:t>».</w:t>
      </w:r>
    </w:p>
    <w:p w:rsidR="0065420F" w:rsidRDefault="0065420F" w:rsidP="00D710A3">
      <w:pPr>
        <w:rPr>
          <w:szCs w:val="28"/>
        </w:rPr>
      </w:pPr>
    </w:p>
    <w:p w:rsidR="0065420F" w:rsidRDefault="0065420F" w:rsidP="00D710A3">
      <w:pPr>
        <w:jc w:val="center"/>
        <w:rPr>
          <w:b/>
          <w:szCs w:val="28"/>
        </w:rPr>
      </w:pPr>
    </w:p>
    <w:p w:rsidR="0065420F" w:rsidRDefault="0065420F" w:rsidP="00D710A3">
      <w:pPr>
        <w:jc w:val="center"/>
        <w:rPr>
          <w:b/>
          <w:szCs w:val="28"/>
        </w:rPr>
      </w:pPr>
    </w:p>
    <w:p w:rsidR="0065420F" w:rsidRPr="001E61AB" w:rsidRDefault="0065420F" w:rsidP="00D710A3">
      <w:pPr>
        <w:jc w:val="center"/>
        <w:rPr>
          <w:b/>
          <w:szCs w:val="28"/>
        </w:rPr>
      </w:pPr>
      <w:r>
        <w:rPr>
          <w:b/>
          <w:szCs w:val="28"/>
        </w:rPr>
        <w:t>2.5</w:t>
      </w:r>
      <w:r w:rsidRPr="00F83B9C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1E61AB">
        <w:rPr>
          <w:b/>
          <w:szCs w:val="28"/>
        </w:rPr>
        <w:t>Вимоги до точності стабілізації вертольота автопілотом</w:t>
      </w:r>
    </w:p>
    <w:p w:rsidR="0065420F" w:rsidRPr="001A6679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A6679">
        <w:rPr>
          <w:szCs w:val="28"/>
        </w:rPr>
        <w:t xml:space="preserve">Під точністю стабілізації вертольота автопілотом розуміється помилка в </w:t>
      </w:r>
      <w:r>
        <w:rPr>
          <w:szCs w:val="28"/>
        </w:rPr>
        <w:t>утриманні</w:t>
      </w:r>
      <w:r w:rsidRPr="001A6679">
        <w:rPr>
          <w:szCs w:val="28"/>
        </w:rPr>
        <w:t xml:space="preserve"> заданих кутів </w:t>
      </w:r>
      <w:r>
        <w:rPr>
          <w:szCs w:val="28"/>
        </w:rPr>
        <w:t>тангажу</w:t>
      </w:r>
      <w:r w:rsidRPr="001A6679">
        <w:rPr>
          <w:szCs w:val="28"/>
        </w:rPr>
        <w:t>, крену і курсу при польоті в умовах середньої турбулентності атмосфери. На жаль, часто тільки цією величиною і оцінюють сучасні автопілот</w:t>
      </w:r>
      <w:r>
        <w:rPr>
          <w:szCs w:val="28"/>
        </w:rPr>
        <w:t>и</w:t>
      </w:r>
      <w:r w:rsidRPr="001A6679">
        <w:rPr>
          <w:szCs w:val="28"/>
        </w:rPr>
        <w:t xml:space="preserve">, основне призначення яких полягає скоріше в поліпшенні характеристик керованості вертольота, ніж у поліпшенні його властивостей як стабілізованої в повітрі платформи. Більш правильно оцінку роботи </w:t>
      </w:r>
      <w:r>
        <w:rPr>
          <w:szCs w:val="28"/>
        </w:rPr>
        <w:t>автопілоту</w:t>
      </w:r>
      <w:r w:rsidRPr="001A6679">
        <w:rPr>
          <w:szCs w:val="28"/>
        </w:rPr>
        <w:t xml:space="preserve"> ви</w:t>
      </w:r>
      <w:r>
        <w:rPr>
          <w:szCs w:val="28"/>
        </w:rPr>
        <w:t>конують</w:t>
      </w:r>
      <w:r w:rsidRPr="001A6679">
        <w:rPr>
          <w:szCs w:val="28"/>
        </w:rPr>
        <w:t xml:space="preserve"> за сумою якостей, придбаних вертольотом, як пілотованим апаратом, в результаті установки на ньому </w:t>
      </w:r>
      <w:r>
        <w:rPr>
          <w:szCs w:val="28"/>
        </w:rPr>
        <w:t>автопілоту</w:t>
      </w:r>
      <w:r w:rsidRPr="001A6679">
        <w:rPr>
          <w:szCs w:val="28"/>
        </w:rPr>
        <w:t xml:space="preserve">. </w:t>
      </w:r>
    </w:p>
    <w:p w:rsidR="0065420F" w:rsidRPr="001A6679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A6679">
        <w:rPr>
          <w:szCs w:val="28"/>
        </w:rPr>
        <w:t>Розглянемо основні фактори, що впливають на точність стабілізації. Крім динаміки вертольота, як об'єкта регулювання, цих факторів два - точність да</w:t>
      </w:r>
      <w:r>
        <w:rPr>
          <w:szCs w:val="28"/>
        </w:rPr>
        <w:t>тчиків і точність сервоприводу.</w:t>
      </w:r>
    </w:p>
    <w:p w:rsidR="0065420F" w:rsidRPr="001E61AB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 xml:space="preserve">При практичному підборі датчиків і сервоприводу необхідно мати на увазі, що їх сумарна похибка повинна бути, як мінімум, на порядок менше заданих характеристик точності стабілізації. </w:t>
      </w:r>
    </w:p>
    <w:p w:rsidR="0065420F" w:rsidRPr="001E61AB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>Потрібно відзначити, що автопілот з диференційно включеними керм</w:t>
      </w:r>
      <w:r>
        <w:rPr>
          <w:szCs w:val="28"/>
        </w:rPr>
        <w:t>овими</w:t>
      </w:r>
      <w:r w:rsidRPr="001E61AB">
        <w:rPr>
          <w:szCs w:val="28"/>
        </w:rPr>
        <w:t xml:space="preserve"> машинами в більшості випадків будуть мати дещо гірші </w:t>
      </w:r>
      <w:r w:rsidRPr="001E61AB">
        <w:rPr>
          <w:szCs w:val="28"/>
        </w:rPr>
        <w:lastRenderedPageBreak/>
        <w:t>характеристики точності стабілізації, ніж автопілот з паралельно включеними керм</w:t>
      </w:r>
      <w:r>
        <w:rPr>
          <w:szCs w:val="28"/>
        </w:rPr>
        <w:t>овими</w:t>
      </w:r>
      <w:r w:rsidRPr="001E61AB">
        <w:rPr>
          <w:szCs w:val="28"/>
        </w:rPr>
        <w:t xml:space="preserve"> машинами, оскільки в першому випадку похибки елементів системи управління будуть додаватися. Наприклад, сумарна зона нечутливості в системі «диференційно включена рульова машина</w:t>
      </w:r>
      <w:r>
        <w:rPr>
          <w:szCs w:val="28"/>
        </w:rPr>
        <w:t xml:space="preserve"> </w:t>
      </w:r>
      <w:r w:rsidRPr="001E61AB">
        <w:rPr>
          <w:szCs w:val="28"/>
        </w:rPr>
        <w:t>-</w:t>
      </w:r>
      <w:r>
        <w:rPr>
          <w:szCs w:val="28"/>
        </w:rPr>
        <w:t xml:space="preserve"> </w:t>
      </w:r>
      <w:r w:rsidRPr="001E61AB">
        <w:rPr>
          <w:szCs w:val="28"/>
        </w:rPr>
        <w:t xml:space="preserve">золотник ручного управління - гідропідсилювач» буде більше, ніж у системі «паралельно включена рульова машина - гідропідсилювач». </w:t>
      </w:r>
    </w:p>
    <w:p w:rsidR="0065420F" w:rsidRPr="001E61AB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 xml:space="preserve">При проектуванні системи стабілізації для вертольота слід пам'ятати про те, що підвищення точності стабілізації не повинно бути самоціллю, а має диктуватися конкретними умовами застосування вертольота, тому що збільшення точності неминуче тягне за собою збільшення вартості та ваги системи та викликає труднощі в забезпеченні необхідної надійності. Практично слід вважати прийнятною </w:t>
      </w:r>
      <w:r>
        <w:rPr>
          <w:szCs w:val="28"/>
        </w:rPr>
        <w:t>точність стабілізації кутів 1-2</w:t>
      </w:r>
      <w:r w:rsidRPr="001E61AB">
        <w:rPr>
          <w:szCs w:val="28"/>
        </w:rPr>
        <w:t xml:space="preserve">°.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>У світлі сказаного</w:t>
      </w:r>
      <w:r>
        <w:rPr>
          <w:szCs w:val="28"/>
        </w:rPr>
        <w:t>, сервоприво</w:t>
      </w:r>
      <w:r w:rsidRPr="001E61AB">
        <w:rPr>
          <w:szCs w:val="28"/>
        </w:rPr>
        <w:t xml:space="preserve">д вертолітного </w:t>
      </w:r>
      <w:r>
        <w:rPr>
          <w:szCs w:val="28"/>
        </w:rPr>
        <w:t>автопілоту</w:t>
      </w:r>
      <w:r w:rsidRPr="001E61AB">
        <w:rPr>
          <w:szCs w:val="28"/>
        </w:rPr>
        <w:t xml:space="preserve"> може і не мати таких характеристик точності та швидкодії</w:t>
      </w:r>
      <w:r>
        <w:rPr>
          <w:szCs w:val="28"/>
        </w:rPr>
        <w:t>, які вимагає</w:t>
      </w:r>
      <w:r w:rsidRPr="001E61AB">
        <w:rPr>
          <w:szCs w:val="28"/>
        </w:rPr>
        <w:t>ться для автопілотів швидкісних літаків і ракет. Так, на вертольотах іноді можуть бути цілком припустимі такі низькі значення добротності, як 1</w:t>
      </w:r>
      <w:r>
        <w:rPr>
          <w:szCs w:val="28"/>
        </w:rPr>
        <w:t>0 1/сек. У той же час сервоприво</w:t>
      </w:r>
      <w:r w:rsidRPr="001E61AB">
        <w:rPr>
          <w:szCs w:val="28"/>
        </w:rPr>
        <w:t>д повинен володіти по можливості максимальною надійністю і строком с</w:t>
      </w:r>
      <w:r>
        <w:rPr>
          <w:szCs w:val="28"/>
        </w:rPr>
        <w:t>лужби</w:t>
      </w:r>
      <w:r w:rsidRPr="001E61AB">
        <w:rPr>
          <w:szCs w:val="28"/>
        </w:rPr>
        <w:t xml:space="preserve">. </w:t>
      </w:r>
    </w:p>
    <w:p w:rsidR="0065420F" w:rsidRPr="001E61AB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 xml:space="preserve">Те ж саме можна сказати і щодо датчиків. У ряді випадків визначальною характеристикою при виборі датчика вертолітного </w:t>
      </w:r>
      <w:r>
        <w:rPr>
          <w:szCs w:val="28"/>
        </w:rPr>
        <w:t>автопілоту</w:t>
      </w:r>
      <w:r w:rsidRPr="001E61AB">
        <w:rPr>
          <w:szCs w:val="28"/>
        </w:rPr>
        <w:t xml:space="preserve"> є не його точність, а його працездатність в умовах вертолітних вібрацій, його вага і вартість. </w:t>
      </w:r>
    </w:p>
    <w:p w:rsidR="0065420F" w:rsidRPr="001E61AB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>Необхідно підкреслити, щ</w:t>
      </w:r>
      <w:r>
        <w:rPr>
          <w:szCs w:val="28"/>
        </w:rPr>
        <w:t>о все сказане стосується лише</w:t>
      </w:r>
      <w:r w:rsidRPr="001E61AB">
        <w:rPr>
          <w:szCs w:val="28"/>
        </w:rPr>
        <w:t xml:space="preserve"> за</w:t>
      </w:r>
      <w:r>
        <w:rPr>
          <w:szCs w:val="28"/>
        </w:rPr>
        <w:t>вдань стабілізації вертольота в</w:t>
      </w:r>
      <w:r w:rsidRPr="001E61AB">
        <w:rPr>
          <w:szCs w:val="28"/>
        </w:rPr>
        <w:t xml:space="preserve"> заданому режимі польоту і поліпшенні його керованості. У випадку, якщо автопілот є складовою частиною системи автоматичного управління</w:t>
      </w:r>
      <w:r>
        <w:rPr>
          <w:szCs w:val="28"/>
        </w:rPr>
        <w:t xml:space="preserve"> (САУ), що вирішує завдання трає</w:t>
      </w:r>
      <w:r w:rsidRPr="001E61AB">
        <w:rPr>
          <w:szCs w:val="28"/>
        </w:rPr>
        <w:t xml:space="preserve">кторного управління, точність </w:t>
      </w:r>
      <w:r>
        <w:rPr>
          <w:szCs w:val="28"/>
        </w:rPr>
        <w:t>автопілоту</w:t>
      </w:r>
      <w:r w:rsidRPr="001E61AB">
        <w:rPr>
          <w:szCs w:val="28"/>
        </w:rPr>
        <w:t xml:space="preserve"> і його датчиків повинна визна</w:t>
      </w:r>
      <w:r>
        <w:rPr>
          <w:szCs w:val="28"/>
        </w:rPr>
        <w:t>чатися вимогами до точності трає</w:t>
      </w:r>
      <w:r w:rsidRPr="001E61AB">
        <w:rPr>
          <w:szCs w:val="28"/>
        </w:rPr>
        <w:t xml:space="preserve">кторного управління. </w:t>
      </w:r>
    </w:p>
    <w:p w:rsidR="00C112BC" w:rsidRDefault="0065420F" w:rsidP="00C112BC">
      <w:pPr>
        <w:rPr>
          <w:szCs w:val="28"/>
        </w:rPr>
      </w:pPr>
      <w:r>
        <w:rPr>
          <w:szCs w:val="28"/>
        </w:rPr>
        <w:t xml:space="preserve">     </w:t>
      </w:r>
      <w:r w:rsidRPr="001E61AB">
        <w:rPr>
          <w:szCs w:val="28"/>
        </w:rPr>
        <w:t xml:space="preserve">У зв'язку з широким застосуванням на вертольотах автопілотів з </w:t>
      </w:r>
      <w:r w:rsidRPr="001E61AB">
        <w:rPr>
          <w:szCs w:val="28"/>
        </w:rPr>
        <w:lastRenderedPageBreak/>
        <w:t>диференціальними керм</w:t>
      </w:r>
      <w:r>
        <w:rPr>
          <w:szCs w:val="28"/>
        </w:rPr>
        <w:t>овими</w:t>
      </w:r>
      <w:r w:rsidRPr="001E61AB">
        <w:rPr>
          <w:szCs w:val="28"/>
        </w:rPr>
        <w:t xml:space="preserve"> машинами з обмеженим ходом часто піднімається питання про критерії безпеки при відмові такого </w:t>
      </w:r>
      <w:r>
        <w:rPr>
          <w:szCs w:val="28"/>
        </w:rPr>
        <w:t>автопілоту</w:t>
      </w:r>
      <w:r w:rsidRPr="001E61AB">
        <w:rPr>
          <w:szCs w:val="28"/>
        </w:rPr>
        <w:t xml:space="preserve">. На основі досвіду експлуатації автопілотів зазначеного типу на одногвинтових вертольотах середнього і важкого класів можна запропонувати наступний критерій безпеки, що враховує найбільш важкий випадок відмови. </w:t>
      </w:r>
    </w:p>
    <w:p w:rsidR="0065420F" w:rsidRDefault="0065420F" w:rsidP="00C112BC">
      <w:pPr>
        <w:ind w:firstLine="0"/>
        <w:rPr>
          <w:szCs w:val="28"/>
        </w:rPr>
      </w:pPr>
      <w:r w:rsidRPr="001E61AB">
        <w:rPr>
          <w:szCs w:val="28"/>
        </w:rPr>
        <w:t xml:space="preserve">При відмові </w:t>
      </w:r>
      <w:r>
        <w:rPr>
          <w:szCs w:val="28"/>
        </w:rPr>
        <w:t>автопілоту</w:t>
      </w:r>
      <w:r w:rsidRPr="001E61AB">
        <w:rPr>
          <w:szCs w:val="28"/>
        </w:rPr>
        <w:t xml:space="preserve"> з о</w:t>
      </w:r>
      <w:r>
        <w:rPr>
          <w:szCs w:val="28"/>
        </w:rPr>
        <w:t>дностороннім відходом "розсувної</w:t>
      </w:r>
      <w:r w:rsidRPr="001E61AB">
        <w:rPr>
          <w:szCs w:val="28"/>
        </w:rPr>
        <w:t xml:space="preserve"> тяги" </w:t>
      </w:r>
      <w:r>
        <w:rPr>
          <w:szCs w:val="28"/>
        </w:rPr>
        <w:t>по каналу</w:t>
      </w:r>
      <w:r w:rsidRPr="001E61AB">
        <w:rPr>
          <w:szCs w:val="28"/>
        </w:rPr>
        <w:t xml:space="preserve"> крену від нейтрального положення до </w:t>
      </w:r>
      <w:r>
        <w:rPr>
          <w:szCs w:val="28"/>
        </w:rPr>
        <w:t xml:space="preserve">упору, відхилення вертольота по куту </w:t>
      </w:r>
      <w:r w:rsidRPr="001E61AB">
        <w:rPr>
          <w:szCs w:val="28"/>
        </w:rPr>
        <w:t>кр</w:t>
      </w:r>
      <w:r>
        <w:rPr>
          <w:szCs w:val="28"/>
        </w:rPr>
        <w:t>ену не повинно перевищувати 35</w:t>
      </w:r>
      <w:r w:rsidRPr="001E61AB">
        <w:rPr>
          <w:szCs w:val="28"/>
        </w:rPr>
        <w:t>° при невтручанні льотчика в управління протягом 3 сек</w:t>
      </w:r>
      <w:r>
        <w:rPr>
          <w:szCs w:val="28"/>
        </w:rPr>
        <w:t>.</w:t>
      </w:r>
      <w:r w:rsidRPr="001E61AB">
        <w:rPr>
          <w:szCs w:val="28"/>
        </w:rPr>
        <w:t xml:space="preserve"> з моменту відмови. </w:t>
      </w:r>
      <w:r>
        <w:rPr>
          <w:szCs w:val="28"/>
        </w:rPr>
        <w:t xml:space="preserve">     </w:t>
      </w:r>
      <w:r w:rsidRPr="001E61AB">
        <w:rPr>
          <w:szCs w:val="28"/>
        </w:rPr>
        <w:t>Досвід експлуатації показує, що час ре</w:t>
      </w:r>
      <w:r>
        <w:rPr>
          <w:szCs w:val="28"/>
        </w:rPr>
        <w:t xml:space="preserve">акції льотчика при несподіваній подібній відмові складає 0,75 - </w:t>
      </w:r>
      <w:r w:rsidRPr="001E61AB">
        <w:rPr>
          <w:szCs w:val="28"/>
        </w:rPr>
        <w:t>1,0 сек.</w:t>
      </w:r>
    </w:p>
    <w:p w:rsidR="0065420F" w:rsidRDefault="0065420F" w:rsidP="00D710A3">
      <w:pPr>
        <w:jc w:val="center"/>
        <w:rPr>
          <w:b/>
          <w:szCs w:val="28"/>
        </w:rPr>
      </w:pPr>
    </w:p>
    <w:p w:rsidR="0065420F" w:rsidRDefault="0065420F" w:rsidP="00D710A3">
      <w:pPr>
        <w:jc w:val="center"/>
        <w:rPr>
          <w:b/>
          <w:szCs w:val="28"/>
        </w:rPr>
      </w:pPr>
    </w:p>
    <w:p w:rsidR="0065420F" w:rsidRDefault="0065420F" w:rsidP="00D710A3">
      <w:pPr>
        <w:jc w:val="center"/>
        <w:rPr>
          <w:b/>
          <w:szCs w:val="28"/>
        </w:rPr>
      </w:pPr>
    </w:p>
    <w:p w:rsidR="0065420F" w:rsidRDefault="0065420F" w:rsidP="00D710A3">
      <w:pPr>
        <w:jc w:val="center"/>
        <w:rPr>
          <w:b/>
          <w:szCs w:val="28"/>
        </w:rPr>
      </w:pPr>
    </w:p>
    <w:p w:rsidR="0065420F" w:rsidRPr="001A1608" w:rsidRDefault="0065420F" w:rsidP="00D710A3">
      <w:pPr>
        <w:jc w:val="center"/>
        <w:rPr>
          <w:b/>
          <w:szCs w:val="28"/>
        </w:rPr>
      </w:pPr>
    </w:p>
    <w:p w:rsidR="0065420F" w:rsidRPr="00743A23" w:rsidRDefault="0065420F" w:rsidP="00D710A3">
      <w:pPr>
        <w:jc w:val="center"/>
        <w:rPr>
          <w:b/>
          <w:szCs w:val="28"/>
        </w:rPr>
      </w:pPr>
    </w:p>
    <w:p w:rsidR="0065420F" w:rsidRPr="00963E29" w:rsidRDefault="0065420F" w:rsidP="00D710A3">
      <w:pPr>
        <w:jc w:val="center"/>
      </w:pPr>
      <w:r>
        <w:rPr>
          <w:b/>
          <w:szCs w:val="28"/>
        </w:rPr>
        <w:t xml:space="preserve">2.6. </w:t>
      </w:r>
      <w:r w:rsidRPr="00D86E60">
        <w:rPr>
          <w:b/>
          <w:szCs w:val="28"/>
        </w:rPr>
        <w:t>Особливості</w:t>
      </w:r>
      <w:r>
        <w:rPr>
          <w:b/>
          <w:szCs w:val="28"/>
          <w:lang w:val="ru-RU"/>
        </w:rPr>
        <w:t xml:space="preserve"> </w:t>
      </w:r>
      <w:r w:rsidRPr="00D86E60">
        <w:rPr>
          <w:b/>
          <w:szCs w:val="28"/>
        </w:rPr>
        <w:t>роботи</w:t>
      </w:r>
      <w:r>
        <w:rPr>
          <w:b/>
          <w:szCs w:val="28"/>
          <w:lang w:val="ru-RU"/>
        </w:rPr>
        <w:t xml:space="preserve"> </w:t>
      </w:r>
      <w:r w:rsidRPr="00D86E60">
        <w:rPr>
          <w:b/>
          <w:szCs w:val="28"/>
        </w:rPr>
        <w:t>автопілоту</w:t>
      </w:r>
      <w:r>
        <w:rPr>
          <w:b/>
          <w:szCs w:val="28"/>
          <w:lang w:val="ru-RU"/>
        </w:rPr>
        <w:t xml:space="preserve"> на </w:t>
      </w:r>
      <w:r w:rsidRPr="00D86E60">
        <w:rPr>
          <w:b/>
          <w:szCs w:val="28"/>
        </w:rPr>
        <w:t>вертольоті</w:t>
      </w:r>
      <w:r>
        <w:rPr>
          <w:b/>
          <w:szCs w:val="28"/>
          <w:lang w:val="ru-RU"/>
        </w:rPr>
        <w:t xml:space="preserve"> на </w:t>
      </w:r>
      <w:r w:rsidRPr="00D86E60">
        <w:rPr>
          <w:b/>
          <w:szCs w:val="28"/>
        </w:rPr>
        <w:t>прикладі</w:t>
      </w:r>
      <w:r>
        <w:rPr>
          <w:b/>
          <w:szCs w:val="28"/>
          <w:lang w:val="ru-RU"/>
        </w:rPr>
        <w:t xml:space="preserve"> каналу </w:t>
      </w:r>
      <w:r w:rsidRPr="00D86E60">
        <w:rPr>
          <w:b/>
          <w:szCs w:val="28"/>
        </w:rPr>
        <w:t>тангажу</w:t>
      </w:r>
    </w:p>
    <w:p w:rsidR="0065420F" w:rsidRPr="00E958E0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E958E0">
        <w:rPr>
          <w:szCs w:val="28"/>
        </w:rPr>
        <w:t xml:space="preserve">Автопілот на вертольоті є автоматичним регулятором заданого кутового положення фюзеляжу в просторі. У цьому сенсі принцип роботи </w:t>
      </w:r>
      <w:r>
        <w:rPr>
          <w:szCs w:val="28"/>
        </w:rPr>
        <w:t>автопілоту</w:t>
      </w:r>
      <w:r w:rsidRPr="00E958E0">
        <w:rPr>
          <w:szCs w:val="28"/>
        </w:rPr>
        <w:t xml:space="preserve"> на вертольоті такий же, як і у </w:t>
      </w:r>
      <w:r>
        <w:rPr>
          <w:szCs w:val="28"/>
        </w:rPr>
        <w:t>автопілоту</w:t>
      </w:r>
      <w:r w:rsidRPr="00E958E0">
        <w:rPr>
          <w:szCs w:val="28"/>
        </w:rPr>
        <w:t xml:space="preserve"> на літаку. </w:t>
      </w:r>
    </w:p>
    <w:p w:rsidR="0065420F" w:rsidRPr="00E958E0" w:rsidRDefault="0065420F" w:rsidP="00D710A3">
      <w:pPr>
        <w:rPr>
          <w:szCs w:val="28"/>
        </w:rPr>
      </w:pPr>
      <w:r>
        <w:rPr>
          <w:szCs w:val="28"/>
        </w:rPr>
        <w:t xml:space="preserve">     Розглянемо</w:t>
      </w:r>
      <w:r w:rsidRPr="00E958E0">
        <w:rPr>
          <w:szCs w:val="28"/>
        </w:rPr>
        <w:t xml:space="preserve"> один з каналів </w:t>
      </w:r>
      <w:r>
        <w:rPr>
          <w:szCs w:val="28"/>
        </w:rPr>
        <w:t>автопілоту, наприклад канал тангажу</w:t>
      </w:r>
      <w:r w:rsidRPr="00E958E0">
        <w:rPr>
          <w:szCs w:val="28"/>
        </w:rPr>
        <w:t xml:space="preserve">. Автоматичне регулювання кута тангажу проводиться шляхом застосування наступних трьох операцій: </w:t>
      </w:r>
    </w:p>
    <w:p w:rsidR="0065420F" w:rsidRPr="00E958E0" w:rsidRDefault="0065420F" w:rsidP="00D710A3">
      <w:pPr>
        <w:rPr>
          <w:szCs w:val="28"/>
        </w:rPr>
      </w:pPr>
      <w:r w:rsidRPr="00E958E0">
        <w:rPr>
          <w:szCs w:val="28"/>
        </w:rPr>
        <w:t xml:space="preserve">а) вимір відхилення кута тангажу від заданого значення; </w:t>
      </w:r>
    </w:p>
    <w:p w:rsidR="0065420F" w:rsidRPr="00E958E0" w:rsidRDefault="0065420F" w:rsidP="00D710A3">
      <w:pPr>
        <w:rPr>
          <w:szCs w:val="28"/>
        </w:rPr>
      </w:pPr>
      <w:r w:rsidRPr="00E958E0">
        <w:rPr>
          <w:szCs w:val="28"/>
        </w:rPr>
        <w:t xml:space="preserve">б) формування керуючого сигналу необхідної структури; </w:t>
      </w:r>
    </w:p>
    <w:p w:rsidR="0065420F" w:rsidRPr="00E958E0" w:rsidRDefault="0065420F" w:rsidP="00D710A3">
      <w:pPr>
        <w:rPr>
          <w:szCs w:val="28"/>
        </w:rPr>
      </w:pPr>
      <w:r w:rsidRPr="00E958E0">
        <w:rPr>
          <w:szCs w:val="28"/>
        </w:rPr>
        <w:t xml:space="preserve">в) </w:t>
      </w:r>
      <w:r>
        <w:rPr>
          <w:szCs w:val="28"/>
        </w:rPr>
        <w:t>відхилення</w:t>
      </w:r>
      <w:r w:rsidRPr="00E958E0">
        <w:rPr>
          <w:szCs w:val="28"/>
        </w:rPr>
        <w:t xml:space="preserve"> органу управління відповідно до виробленого керуючим сигналом у напрямку ліквідації відхилення кута тангажу. </w:t>
      </w:r>
    </w:p>
    <w:p w:rsidR="0065420F" w:rsidRPr="00E958E0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E958E0">
        <w:rPr>
          <w:szCs w:val="28"/>
        </w:rPr>
        <w:t xml:space="preserve">Відповідно до цього автопілот, як і будь-який регулятор, складається з </w:t>
      </w:r>
      <w:r w:rsidRPr="00E958E0">
        <w:rPr>
          <w:szCs w:val="28"/>
        </w:rPr>
        <w:lastRenderedPageBreak/>
        <w:t xml:space="preserve">наступних трьох частин: </w:t>
      </w:r>
    </w:p>
    <w:p w:rsidR="0065420F" w:rsidRPr="00E958E0" w:rsidRDefault="0065420F" w:rsidP="00D710A3">
      <w:pPr>
        <w:rPr>
          <w:szCs w:val="28"/>
        </w:rPr>
      </w:pPr>
      <w:r w:rsidRPr="00E958E0">
        <w:rPr>
          <w:szCs w:val="28"/>
        </w:rPr>
        <w:t xml:space="preserve">а) вимірювальної частини або датчиків </w:t>
      </w:r>
      <w:r>
        <w:rPr>
          <w:szCs w:val="28"/>
        </w:rPr>
        <w:t>автопілоту</w:t>
      </w:r>
      <w:r w:rsidRPr="00E958E0">
        <w:rPr>
          <w:szCs w:val="28"/>
        </w:rPr>
        <w:t xml:space="preserve">; </w:t>
      </w:r>
    </w:p>
    <w:p w:rsidR="0065420F" w:rsidRPr="00E958E0" w:rsidRDefault="0065420F" w:rsidP="00D710A3">
      <w:pPr>
        <w:rPr>
          <w:szCs w:val="28"/>
        </w:rPr>
      </w:pPr>
      <w:r w:rsidRPr="00E958E0">
        <w:rPr>
          <w:szCs w:val="28"/>
        </w:rPr>
        <w:t xml:space="preserve">б) частини, яка формує керуючий сигнал, або обчислювача </w:t>
      </w:r>
      <w:r>
        <w:rPr>
          <w:szCs w:val="28"/>
        </w:rPr>
        <w:t>автопілоту</w:t>
      </w:r>
      <w:r w:rsidRPr="00E958E0">
        <w:rPr>
          <w:szCs w:val="28"/>
        </w:rPr>
        <w:t xml:space="preserve">; ця ж частина виконує необхідне посилення керуючого сигналу; </w:t>
      </w:r>
    </w:p>
    <w:p w:rsidR="0065420F" w:rsidRDefault="0065420F" w:rsidP="00D710A3">
      <w:pPr>
        <w:rPr>
          <w:szCs w:val="28"/>
        </w:rPr>
      </w:pPr>
      <w:r w:rsidRPr="00E958E0">
        <w:rPr>
          <w:szCs w:val="28"/>
        </w:rPr>
        <w:t xml:space="preserve">в) виконавчої частини, або сервоприводу </w:t>
      </w:r>
      <w:r>
        <w:rPr>
          <w:szCs w:val="28"/>
        </w:rPr>
        <w:t>автопілоту</w:t>
      </w:r>
      <w:r w:rsidRPr="00E958E0">
        <w:rPr>
          <w:szCs w:val="28"/>
        </w:rPr>
        <w:t xml:space="preserve">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E958E0">
        <w:rPr>
          <w:szCs w:val="28"/>
        </w:rPr>
        <w:t xml:space="preserve">Взаємодія частин </w:t>
      </w:r>
      <w:r>
        <w:rPr>
          <w:szCs w:val="28"/>
        </w:rPr>
        <w:t xml:space="preserve">автопілоту показано на рис. </w:t>
      </w:r>
      <w:r>
        <w:rPr>
          <w:szCs w:val="28"/>
          <w:lang w:val="ru-RU"/>
        </w:rPr>
        <w:t>2.6</w:t>
      </w:r>
      <w:r w:rsidRPr="00E958E0">
        <w:rPr>
          <w:szCs w:val="28"/>
        </w:rPr>
        <w:t xml:space="preserve">. </w:t>
      </w:r>
    </w:p>
    <w:p w:rsidR="0065420F" w:rsidRDefault="0065420F" w:rsidP="00D710A3">
      <w:pPr>
        <w:jc w:val="center"/>
        <w:rPr>
          <w:szCs w:val="28"/>
        </w:rPr>
      </w:pPr>
      <w:r>
        <w:object w:dxaOrig="6132" w:dyaOrig="2145">
          <v:shape id="_x0000_i1229" type="#_x0000_t75" style="width:376.5pt;height:132.75pt" o:ole="">
            <v:imagedata r:id="rId369" o:title=""/>
          </v:shape>
          <o:OLEObject Type="Embed" ProgID="Visio.Drawing.11" ShapeID="_x0000_i1229" DrawAspect="Content" ObjectID="_1579510800" r:id="rId370"/>
        </w:object>
      </w:r>
    </w:p>
    <w:p w:rsidR="0065420F" w:rsidRPr="003A4AFA" w:rsidRDefault="0065420F" w:rsidP="00D710A3">
      <w:pPr>
        <w:jc w:val="center"/>
        <w:rPr>
          <w:szCs w:val="28"/>
        </w:rPr>
      </w:pPr>
      <w:r>
        <w:rPr>
          <w:szCs w:val="28"/>
        </w:rPr>
        <w:t>Рис</w:t>
      </w:r>
      <w:r w:rsidRPr="003A4AFA">
        <w:rPr>
          <w:szCs w:val="28"/>
        </w:rPr>
        <w:t xml:space="preserve">. </w:t>
      </w:r>
      <w:r>
        <w:rPr>
          <w:szCs w:val="28"/>
          <w:lang w:val="ru-RU"/>
        </w:rPr>
        <w:t>2.6</w:t>
      </w:r>
      <w:r w:rsidRPr="003A4AFA">
        <w:rPr>
          <w:szCs w:val="28"/>
        </w:rPr>
        <w:t xml:space="preserve"> Структурна схема автопілоту на вертольоті:</w:t>
      </w:r>
    </w:p>
    <w:p w:rsidR="0065420F" w:rsidRPr="003A4AFA" w:rsidRDefault="0065420F" w:rsidP="00D710A3">
      <w:pPr>
        <w:jc w:val="center"/>
        <w:rPr>
          <w:szCs w:val="28"/>
          <w:lang w:val="ru-RU"/>
        </w:rPr>
      </w:pPr>
      <w:r w:rsidRPr="003A4AFA">
        <w:rPr>
          <w:szCs w:val="28"/>
        </w:rPr>
        <w:t xml:space="preserve">СП – сервопривод; </w:t>
      </w:r>
      <w:r w:rsidRPr="003A4AFA">
        <w:rPr>
          <w:szCs w:val="28"/>
          <w:lang w:val="ru-RU"/>
        </w:rPr>
        <w:t>О</w:t>
      </w:r>
      <w:r w:rsidRPr="003A4AFA">
        <w:rPr>
          <w:szCs w:val="28"/>
        </w:rPr>
        <w:t xml:space="preserve"> – обчислювач; Д – датчик</w:t>
      </w:r>
    </w:p>
    <w:p w:rsidR="0065420F" w:rsidRPr="00E958E0" w:rsidRDefault="0065420F" w:rsidP="00D710A3">
      <w:pPr>
        <w:jc w:val="center"/>
        <w:rPr>
          <w:sz w:val="22"/>
          <w:szCs w:val="22"/>
        </w:rPr>
      </w:pP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E958E0">
        <w:rPr>
          <w:szCs w:val="28"/>
        </w:rPr>
        <w:t>Потрібно зазначити, що згідно намі</w:t>
      </w:r>
      <w:r>
        <w:rPr>
          <w:szCs w:val="28"/>
        </w:rPr>
        <w:t>ченої</w:t>
      </w:r>
      <w:r w:rsidRPr="00E958E0">
        <w:rPr>
          <w:szCs w:val="28"/>
        </w:rPr>
        <w:t xml:space="preserve"> останнім часом тенденції</w:t>
      </w:r>
      <w:r>
        <w:rPr>
          <w:szCs w:val="28"/>
        </w:rPr>
        <w:t>, до</w:t>
      </w:r>
      <w:r w:rsidRPr="00E958E0">
        <w:rPr>
          <w:szCs w:val="28"/>
        </w:rPr>
        <w:t xml:space="preserve"> автопілоту відносять тільки обчислювач та електричну </w:t>
      </w:r>
      <w:r>
        <w:rPr>
          <w:szCs w:val="28"/>
        </w:rPr>
        <w:t>підсилювальну частину сервопривод</w:t>
      </w:r>
      <w:r w:rsidRPr="00E958E0">
        <w:rPr>
          <w:szCs w:val="28"/>
        </w:rPr>
        <w:t>у.</w:t>
      </w:r>
    </w:p>
    <w:p w:rsidR="0065420F" w:rsidRPr="001A1608" w:rsidRDefault="0065420F" w:rsidP="00D710A3">
      <w:pPr>
        <w:rPr>
          <w:szCs w:val="28"/>
          <w:lang w:val="ru-RU"/>
        </w:rPr>
      </w:pPr>
      <w:r w:rsidRPr="00E958E0">
        <w:rPr>
          <w:szCs w:val="28"/>
        </w:rPr>
        <w:t xml:space="preserve"> Датчики ж і силова </w:t>
      </w:r>
      <w:r>
        <w:rPr>
          <w:szCs w:val="28"/>
        </w:rPr>
        <w:t>(як правило гідравлічна) частина</w:t>
      </w:r>
      <w:r w:rsidRPr="00E958E0">
        <w:rPr>
          <w:szCs w:val="28"/>
        </w:rPr>
        <w:t xml:space="preserve"> </w:t>
      </w:r>
    </w:p>
    <w:p w:rsidR="0065420F" w:rsidRPr="00E958E0" w:rsidRDefault="0065420F" w:rsidP="00C15D1F">
      <w:pPr>
        <w:ind w:firstLine="0"/>
        <w:rPr>
          <w:szCs w:val="28"/>
        </w:rPr>
      </w:pPr>
      <w:r w:rsidRPr="00E958E0">
        <w:rPr>
          <w:szCs w:val="28"/>
        </w:rPr>
        <w:t>серво</w:t>
      </w:r>
      <w:r>
        <w:rPr>
          <w:szCs w:val="28"/>
        </w:rPr>
        <w:t>привод</w:t>
      </w:r>
      <w:r w:rsidRPr="00E958E0">
        <w:rPr>
          <w:szCs w:val="28"/>
        </w:rPr>
        <w:t xml:space="preserve">у відносяться до вертольота. </w:t>
      </w:r>
    </w:p>
    <w:p w:rsidR="0065420F" w:rsidRPr="00E958E0" w:rsidRDefault="0065420F" w:rsidP="00D710A3">
      <w:pPr>
        <w:ind w:firstLine="0"/>
        <w:rPr>
          <w:szCs w:val="28"/>
        </w:rPr>
      </w:pPr>
      <w:r>
        <w:rPr>
          <w:szCs w:val="28"/>
        </w:rPr>
        <w:t xml:space="preserve">   </w:t>
      </w:r>
      <w:r w:rsidRPr="00E958E0">
        <w:rPr>
          <w:szCs w:val="28"/>
        </w:rPr>
        <w:t xml:space="preserve">Розглянемо кожну з цих частин з точки зору її динаміки. Датчиками кутів фюзеляжу вертольота в просторі служать центральні гіроскопічні вертикалі, або авіагоризонт, що мають електричний вихід сигналів кутів </w:t>
      </w:r>
      <w:r>
        <w:rPr>
          <w:szCs w:val="28"/>
        </w:rPr>
        <w:t>тангажу</w:t>
      </w:r>
      <w:r w:rsidRPr="00E958E0">
        <w:rPr>
          <w:szCs w:val="28"/>
        </w:rPr>
        <w:t xml:space="preserve"> і крену. Датчиком кута рискання (курсу) служать гіроіндукціонний компас з електричним виходом сигналу курсу або курсові системи. На вертольотах, як правило, застосовуються, крім того, гіроскопічні датчики кутових швидкостей </w:t>
      </w:r>
      <w:r>
        <w:rPr>
          <w:szCs w:val="28"/>
        </w:rPr>
        <w:t>тангажу</w:t>
      </w:r>
      <w:r w:rsidRPr="00E958E0">
        <w:rPr>
          <w:szCs w:val="28"/>
        </w:rPr>
        <w:t xml:space="preserve">, крену і курсу. Зазначимо тільки, що, з точки зору роботи в системі автоматичної стабілізації, вони наближено можуть розглядатися як безінерційні елементи. 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E958E0">
        <w:rPr>
          <w:szCs w:val="28"/>
        </w:rPr>
        <w:t xml:space="preserve">У найпростішому випадку функції обчислювача </w:t>
      </w:r>
      <w:r>
        <w:rPr>
          <w:szCs w:val="28"/>
        </w:rPr>
        <w:t>автопілоту</w:t>
      </w:r>
      <w:r w:rsidRPr="00E958E0">
        <w:rPr>
          <w:szCs w:val="28"/>
        </w:rPr>
        <w:t xml:space="preserve"> полягають </w:t>
      </w:r>
      <w:r w:rsidRPr="00E958E0">
        <w:rPr>
          <w:szCs w:val="28"/>
        </w:rPr>
        <w:lastRenderedPageBreak/>
        <w:t>у множенні на постійні коефіцієнти й у додаванні сигналів з наступним їх посиленням. Ці операції виконуються за допомогою магнітних і електронних (лампових або напівпровідникових) підсилювачів.</w:t>
      </w:r>
    </w:p>
    <w:p w:rsidR="0065420F" w:rsidRDefault="0065420F" w:rsidP="00D710A3">
      <w:pPr>
        <w:rPr>
          <w:szCs w:val="28"/>
        </w:rPr>
      </w:pPr>
      <w:r>
        <w:rPr>
          <w:szCs w:val="28"/>
        </w:rPr>
        <w:t xml:space="preserve">     </w:t>
      </w:r>
      <w:r w:rsidRPr="00966AB3">
        <w:rPr>
          <w:szCs w:val="28"/>
        </w:rPr>
        <w:t xml:space="preserve">Обчислювач </w:t>
      </w:r>
      <w:r>
        <w:rPr>
          <w:szCs w:val="28"/>
        </w:rPr>
        <w:t>автопілоту</w:t>
      </w:r>
      <w:r w:rsidRPr="00966AB3">
        <w:rPr>
          <w:szCs w:val="28"/>
        </w:rPr>
        <w:t xml:space="preserve"> також може розглядатися як безінерційний елемент.</w:t>
      </w:r>
      <w:r>
        <w:rPr>
          <w:szCs w:val="28"/>
        </w:rPr>
        <w:t xml:space="preserve"> </w:t>
      </w:r>
      <w:r w:rsidRPr="00966AB3">
        <w:rPr>
          <w:szCs w:val="28"/>
        </w:rPr>
        <w:t>Сервоприводом є електрогідравлічний інтегр</w:t>
      </w:r>
      <w:r>
        <w:rPr>
          <w:szCs w:val="28"/>
        </w:rPr>
        <w:t>уючий привод, охоплений жорстким</w:t>
      </w:r>
      <w:r w:rsidRPr="00966AB3">
        <w:rPr>
          <w:szCs w:val="28"/>
        </w:rPr>
        <w:t xml:space="preserve"> зворотним зв'язком (</w:t>
      </w:r>
      <w:r>
        <w:rPr>
          <w:szCs w:val="28"/>
        </w:rPr>
        <w:t xml:space="preserve">рис. </w:t>
      </w:r>
      <w:r>
        <w:rPr>
          <w:szCs w:val="28"/>
          <w:lang w:val="ru-RU"/>
        </w:rPr>
        <w:t>2.7</w:t>
      </w:r>
      <w:r w:rsidRPr="00966AB3">
        <w:rPr>
          <w:szCs w:val="28"/>
        </w:rPr>
        <w:t>).</w:t>
      </w:r>
    </w:p>
    <w:p w:rsidR="0065420F" w:rsidRDefault="0065420F" w:rsidP="00D710A3">
      <w:pPr>
        <w:jc w:val="center"/>
        <w:rPr>
          <w:szCs w:val="28"/>
        </w:rPr>
      </w:pPr>
      <w:r>
        <w:object w:dxaOrig="5848" w:dyaOrig="2557">
          <v:shape id="_x0000_i1230" type="#_x0000_t75" style="width:296.25pt;height:129pt" o:ole="">
            <v:imagedata r:id="rId371" o:title=""/>
          </v:shape>
          <o:OLEObject Type="Embed" ProgID="Visio.Drawing.11" ShapeID="_x0000_i1230" DrawAspect="Content" ObjectID="_1579510801" r:id="rId372"/>
        </w:object>
      </w:r>
    </w:p>
    <w:p w:rsidR="0065420F" w:rsidRPr="00F83B9C" w:rsidRDefault="0065420F" w:rsidP="00D710A3">
      <w:pPr>
        <w:jc w:val="center"/>
        <w:rPr>
          <w:szCs w:val="28"/>
        </w:rPr>
      </w:pPr>
      <w:r>
        <w:rPr>
          <w:szCs w:val="28"/>
        </w:rPr>
        <w:t>Рис</w:t>
      </w:r>
      <w:r w:rsidRPr="00F83B9C">
        <w:rPr>
          <w:szCs w:val="28"/>
        </w:rPr>
        <w:t xml:space="preserve">. </w:t>
      </w:r>
      <w:r>
        <w:rPr>
          <w:szCs w:val="28"/>
          <w:lang w:val="ru-RU"/>
        </w:rPr>
        <w:t>2.7</w:t>
      </w:r>
      <w:r w:rsidRPr="00F83B9C">
        <w:rPr>
          <w:szCs w:val="28"/>
        </w:rPr>
        <w:t xml:space="preserve"> Структурна схема сервопривода автопілоту:</w:t>
      </w:r>
    </w:p>
    <w:p w:rsidR="0065420F" w:rsidRDefault="0065420F" w:rsidP="00D710A3">
      <w:pPr>
        <w:jc w:val="center"/>
        <w:rPr>
          <w:szCs w:val="28"/>
        </w:rPr>
      </w:pPr>
      <w:r w:rsidRPr="00F83B9C">
        <w:rPr>
          <w:szCs w:val="28"/>
        </w:rPr>
        <w:t>П- підсилювач; ГП – гідропривод; ДЗЗ – датчик зворотного зв'язку</w:t>
      </w:r>
      <w:r>
        <w:rPr>
          <w:szCs w:val="28"/>
        </w:rPr>
        <w:t>.</w:t>
      </w:r>
    </w:p>
    <w:p w:rsidR="0065420F" w:rsidRDefault="0065420F" w:rsidP="00D710A3">
      <w:pPr>
        <w:ind w:firstLine="0"/>
        <w:jc w:val="center"/>
        <w:rPr>
          <w:szCs w:val="28"/>
        </w:rPr>
      </w:pPr>
      <w:r>
        <w:rPr>
          <w:szCs w:val="28"/>
        </w:rPr>
        <w:t xml:space="preserve"> Динаміка сервопривода описується передавальною функцією </w:t>
      </w:r>
      <w:r w:rsidRPr="00AD1CD1">
        <w:rPr>
          <w:position w:val="-54"/>
          <w:szCs w:val="28"/>
        </w:rPr>
        <w:object w:dxaOrig="1219" w:dyaOrig="920">
          <v:shape id="_x0000_i1231" type="#_x0000_t75" style="width:61.5pt;height:46.5pt" o:ole="">
            <v:imagedata r:id="rId373" o:title=""/>
          </v:shape>
          <o:OLEObject Type="Embed" ProgID="Equation.3" ShapeID="_x0000_i1231" DrawAspect="Content" ObjectID="_1579510802" r:id="rId374"/>
        </w:object>
      </w:r>
      <w:r>
        <w:rPr>
          <w:szCs w:val="28"/>
        </w:rPr>
        <w:t>.</w:t>
      </w:r>
    </w:p>
    <w:p w:rsidR="0065420F" w:rsidRDefault="0065420F" w:rsidP="00D710A3">
      <w:pPr>
        <w:ind w:firstLine="0"/>
        <w:rPr>
          <w:szCs w:val="28"/>
        </w:rPr>
      </w:pPr>
      <w:r>
        <w:rPr>
          <w:szCs w:val="28"/>
        </w:rPr>
        <w:t xml:space="preserve">  </w:t>
      </w:r>
    </w:p>
    <w:p w:rsidR="0065420F" w:rsidRDefault="0065420F" w:rsidP="00D710A3">
      <w:pPr>
        <w:ind w:firstLine="0"/>
        <w:rPr>
          <w:szCs w:val="28"/>
        </w:rPr>
      </w:pPr>
    </w:p>
    <w:p w:rsidR="0065420F" w:rsidRDefault="0065420F" w:rsidP="00D710A3">
      <w:pPr>
        <w:ind w:firstLine="0"/>
        <w:rPr>
          <w:szCs w:val="28"/>
        </w:rPr>
      </w:pPr>
    </w:p>
    <w:p w:rsidR="0065420F" w:rsidRPr="001A1608" w:rsidRDefault="0065420F" w:rsidP="00D710A3">
      <w:pPr>
        <w:ind w:firstLine="0"/>
        <w:rPr>
          <w:szCs w:val="28"/>
          <w:lang w:val="ru-RU"/>
        </w:rPr>
      </w:pPr>
      <w:r>
        <w:rPr>
          <w:szCs w:val="28"/>
        </w:rPr>
        <w:t xml:space="preserve">   При аналізі динаміки вертольота з автопілотом коефіцієнт </w:t>
      </w:r>
    </w:p>
    <w:p w:rsidR="0065420F" w:rsidRDefault="0065420F" w:rsidP="00D710A3">
      <w:pPr>
        <w:ind w:firstLine="0"/>
        <w:rPr>
          <w:szCs w:val="28"/>
        </w:rPr>
      </w:pPr>
      <w:r>
        <w:rPr>
          <w:szCs w:val="28"/>
        </w:rPr>
        <w:t xml:space="preserve">підсилення </w:t>
      </w:r>
      <w:r w:rsidRPr="00A177D4">
        <w:rPr>
          <w:position w:val="-30"/>
          <w:szCs w:val="28"/>
        </w:rPr>
        <w:object w:dxaOrig="639" w:dyaOrig="680">
          <v:shape id="_x0000_i1232" type="#_x0000_t75" style="width:32.25pt;height:33.75pt" o:ole="">
            <v:imagedata r:id="rId375" o:title=""/>
          </v:shape>
          <o:OLEObject Type="Embed" ProgID="Equation.3" ShapeID="_x0000_i1232" DrawAspect="Content" ObjectID="_1579510803" r:id="rId376"/>
        </w:object>
      </w:r>
      <w:r>
        <w:rPr>
          <w:szCs w:val="28"/>
        </w:rPr>
        <w:t xml:space="preserve"> зазвичай відносять до обчислювача і передавальну функцію сервопривода визначають як </w:t>
      </w:r>
      <w:r w:rsidRPr="00AD1CD1">
        <w:rPr>
          <w:position w:val="-54"/>
          <w:szCs w:val="28"/>
        </w:rPr>
        <w:object w:dxaOrig="1219" w:dyaOrig="960">
          <v:shape id="_x0000_i1233" type="#_x0000_t75" style="width:61.5pt;height:48pt" o:ole="">
            <v:imagedata r:id="rId377" o:title=""/>
          </v:shape>
          <o:OLEObject Type="Embed" ProgID="Equation.3" ShapeID="_x0000_i1233" DrawAspect="Content" ObjectID="_1579510804" r:id="rId378"/>
        </w:object>
      </w:r>
      <w:r>
        <w:rPr>
          <w:szCs w:val="28"/>
        </w:rPr>
        <w:t>.</w:t>
      </w:r>
    </w:p>
    <w:p w:rsidR="0065420F" w:rsidRDefault="0065420F" w:rsidP="00D710A3">
      <w:pPr>
        <w:rPr>
          <w:szCs w:val="28"/>
        </w:rPr>
      </w:pPr>
      <w:r>
        <w:t xml:space="preserve">     </w:t>
      </w:r>
      <w:r w:rsidRPr="00A4504C">
        <w:rPr>
          <w:szCs w:val="28"/>
        </w:rPr>
        <w:t xml:space="preserve">Величина добротності сервопривода для існуючих автопілотів складає </w:t>
      </w:r>
      <w:r w:rsidRPr="00A4504C">
        <w:rPr>
          <w:szCs w:val="28"/>
          <w:lang w:val="en-US"/>
        </w:rPr>
        <w:t>D</w:t>
      </w:r>
      <w:r w:rsidRPr="00A4504C">
        <w:rPr>
          <w:szCs w:val="28"/>
          <w:lang w:val="ru-RU"/>
        </w:rPr>
        <w:t>=20/50 1/</w:t>
      </w:r>
      <w:r w:rsidRPr="00A4504C">
        <w:rPr>
          <w:szCs w:val="28"/>
          <w:lang w:val="en-US"/>
        </w:rPr>
        <w:t>c</w:t>
      </w:r>
      <w:r w:rsidRPr="00A4504C">
        <w:rPr>
          <w:szCs w:val="28"/>
        </w:rPr>
        <w:t xml:space="preserve">ек., отже, сервопривод може бути описаний аперіодичною ланкою з постійною часу </w:t>
      </w:r>
      <w:r w:rsidRPr="00A4504C">
        <w:rPr>
          <w:szCs w:val="28"/>
          <w:lang w:val="en-US"/>
        </w:rPr>
        <w:t>T</w:t>
      </w:r>
      <w:r w:rsidRPr="00A4504C">
        <w:rPr>
          <w:szCs w:val="28"/>
          <w:lang w:val="ru-RU"/>
        </w:rPr>
        <w:t xml:space="preserve">=0.02/0.05 </w:t>
      </w:r>
      <w:r w:rsidRPr="00A4504C">
        <w:rPr>
          <w:szCs w:val="28"/>
        </w:rPr>
        <w:t>сек.</w:t>
      </w:r>
    </w:p>
    <w:p w:rsidR="0065420F" w:rsidRPr="005B3F26" w:rsidRDefault="0065420F" w:rsidP="005B3F26">
      <w:pPr>
        <w:rPr>
          <w:rStyle w:val="4TimesNewRoman4"/>
          <w:b w:val="0"/>
          <w:bCs w:val="0"/>
          <w:sz w:val="28"/>
          <w:szCs w:val="28"/>
          <w:shd w:val="clear" w:color="auto" w:fill="auto"/>
        </w:rPr>
      </w:pPr>
      <w:r>
        <w:rPr>
          <w:szCs w:val="28"/>
        </w:rPr>
        <w:t xml:space="preserve">     Таким чином, знаходження оптимальної системи стабілізації являється дуже важливою задачею у нас час для полегшення керування вертольотом.</w:t>
      </w:r>
    </w:p>
    <w:p w:rsidR="0065420F" w:rsidRPr="00D710A3" w:rsidRDefault="0065420F" w:rsidP="00D710A3">
      <w:pPr>
        <w:rPr>
          <w:szCs w:val="28"/>
        </w:rPr>
      </w:pPr>
      <w:bookmarkStart w:id="1" w:name="_GoBack"/>
      <w:bookmarkEnd w:id="1"/>
    </w:p>
    <w:p w:rsidR="0065420F" w:rsidRPr="00D710A3" w:rsidRDefault="0065420F"/>
    <w:sectPr w:rsidR="0065420F" w:rsidRPr="00D710A3" w:rsidSect="008D0B23">
      <w:footerReference w:type="default" r:id="rId379"/>
      <w:pgSz w:w="11906" w:h="16838"/>
      <w:pgMar w:top="850" w:right="850" w:bottom="850" w:left="1417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962" w:rsidRDefault="00BA7962" w:rsidP="00322360">
      <w:pPr>
        <w:spacing w:line="240" w:lineRule="auto"/>
      </w:pPr>
      <w:r>
        <w:separator/>
      </w:r>
    </w:p>
  </w:endnote>
  <w:endnote w:type="continuationSeparator" w:id="0">
    <w:p w:rsidR="00BA7962" w:rsidRDefault="00BA7962" w:rsidP="00322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26" w:rsidRDefault="005B3F26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EC3A90" w:rsidRPr="00EC3A90">
      <w:rPr>
        <w:noProof/>
        <w:lang w:val="ru-RU"/>
      </w:rPr>
      <w:t>66</w:t>
    </w:r>
    <w:r>
      <w:fldChar w:fldCharType="end"/>
    </w:r>
  </w:p>
  <w:p w:rsidR="005B3F26" w:rsidRDefault="005B3F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962" w:rsidRDefault="00BA7962" w:rsidP="00322360">
      <w:pPr>
        <w:spacing w:line="240" w:lineRule="auto"/>
      </w:pPr>
      <w:r>
        <w:separator/>
      </w:r>
    </w:p>
  </w:footnote>
  <w:footnote w:type="continuationSeparator" w:id="0">
    <w:p w:rsidR="00BA7962" w:rsidRDefault="00BA7962" w:rsidP="00322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705"/>
    <w:multiLevelType w:val="hybridMultilevel"/>
    <w:tmpl w:val="9FA02DF0"/>
    <w:lvl w:ilvl="0" w:tplc="BCCED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0A3"/>
    <w:rsid w:val="00074F91"/>
    <w:rsid w:val="00090BC1"/>
    <w:rsid w:val="000C1F45"/>
    <w:rsid w:val="000C565E"/>
    <w:rsid w:val="00107582"/>
    <w:rsid w:val="0014700F"/>
    <w:rsid w:val="00190BB6"/>
    <w:rsid w:val="001A1608"/>
    <w:rsid w:val="001A6679"/>
    <w:rsid w:val="001E61AB"/>
    <w:rsid w:val="001E7955"/>
    <w:rsid w:val="002621A6"/>
    <w:rsid w:val="00270D26"/>
    <w:rsid w:val="00322360"/>
    <w:rsid w:val="00336C2E"/>
    <w:rsid w:val="0036177B"/>
    <w:rsid w:val="00381489"/>
    <w:rsid w:val="0039191E"/>
    <w:rsid w:val="003A3E7F"/>
    <w:rsid w:val="003A4AFA"/>
    <w:rsid w:val="003C38EF"/>
    <w:rsid w:val="004E09A3"/>
    <w:rsid w:val="00500C82"/>
    <w:rsid w:val="00515CA9"/>
    <w:rsid w:val="00563F24"/>
    <w:rsid w:val="005A0801"/>
    <w:rsid w:val="005B3F26"/>
    <w:rsid w:val="005B4C2A"/>
    <w:rsid w:val="0060464B"/>
    <w:rsid w:val="006211BB"/>
    <w:rsid w:val="0065420F"/>
    <w:rsid w:val="006A2BF2"/>
    <w:rsid w:val="006C42AC"/>
    <w:rsid w:val="006E1DA1"/>
    <w:rsid w:val="007126E2"/>
    <w:rsid w:val="00727476"/>
    <w:rsid w:val="00743A23"/>
    <w:rsid w:val="007C20DF"/>
    <w:rsid w:val="007F7969"/>
    <w:rsid w:val="008C202A"/>
    <w:rsid w:val="008D0B23"/>
    <w:rsid w:val="009217AF"/>
    <w:rsid w:val="009252EB"/>
    <w:rsid w:val="00937A0E"/>
    <w:rsid w:val="009638CD"/>
    <w:rsid w:val="00963E29"/>
    <w:rsid w:val="00966AB3"/>
    <w:rsid w:val="00A177D4"/>
    <w:rsid w:val="00A20165"/>
    <w:rsid w:val="00A3045A"/>
    <w:rsid w:val="00A342FE"/>
    <w:rsid w:val="00A4504C"/>
    <w:rsid w:val="00A55E2F"/>
    <w:rsid w:val="00AC27ED"/>
    <w:rsid w:val="00AD1CD1"/>
    <w:rsid w:val="00B70EAB"/>
    <w:rsid w:val="00BA7962"/>
    <w:rsid w:val="00BE0E08"/>
    <w:rsid w:val="00C112BC"/>
    <w:rsid w:val="00C15D1F"/>
    <w:rsid w:val="00C2220A"/>
    <w:rsid w:val="00CD4979"/>
    <w:rsid w:val="00D360F9"/>
    <w:rsid w:val="00D5700F"/>
    <w:rsid w:val="00D710A3"/>
    <w:rsid w:val="00D86E60"/>
    <w:rsid w:val="00E33928"/>
    <w:rsid w:val="00E917E3"/>
    <w:rsid w:val="00E958E0"/>
    <w:rsid w:val="00EA3EC3"/>
    <w:rsid w:val="00EC3A90"/>
    <w:rsid w:val="00F2360D"/>
    <w:rsid w:val="00F44CAB"/>
    <w:rsid w:val="00F60142"/>
    <w:rsid w:val="00F83B9C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6"/>
    <o:shapelayout v:ext="edit">
      <o:idmap v:ext="edit" data="1"/>
    </o:shapelayout>
  </w:shapeDefaults>
  <w:decimalSymbol w:val=","/>
  <w:listSeparator w:val=";"/>
  <w14:docId w14:val="47FA37B7"/>
  <w15:docId w15:val="{0138CBC8-ACA1-4B8E-8EDC-E983D14F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A3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  <w:lang w:val="uk-UA" w:eastAsia="uk-UA"/>
    </w:rPr>
  </w:style>
  <w:style w:type="paragraph" w:styleId="9">
    <w:name w:val="heading 9"/>
    <w:basedOn w:val="a"/>
    <w:next w:val="a"/>
    <w:link w:val="90"/>
    <w:uiPriority w:val="99"/>
    <w:qFormat/>
    <w:rsid w:val="00A55E2F"/>
    <w:pPr>
      <w:keepNext/>
      <w:widowControl/>
      <w:suppressAutoHyphens w:val="0"/>
      <w:ind w:firstLine="360"/>
      <w:outlineLvl w:val="8"/>
    </w:pPr>
    <w:rPr>
      <w:rFonts w:eastAsia="Times New Roman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uiPriority w:val="99"/>
    <w:locked/>
    <w:rsid w:val="00A55E2F"/>
    <w:rPr>
      <w:rFonts w:ascii="Times New Roman" w:hAnsi="Times New Roman" w:cs="Times New Roman"/>
      <w:b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D710A3"/>
    <w:pPr>
      <w:widowControl/>
      <w:suppressAutoHyphens w:val="0"/>
      <w:spacing w:after="120" w:line="240" w:lineRule="auto"/>
      <w:ind w:firstLine="0"/>
      <w:jc w:val="left"/>
    </w:pPr>
    <w:rPr>
      <w:rFonts w:eastAsia="Times New Roman"/>
      <w:sz w:val="24"/>
      <w:lang w:val="ru-RU" w:eastAsia="ru-RU"/>
    </w:rPr>
  </w:style>
  <w:style w:type="character" w:customStyle="1" w:styleId="a4">
    <w:name w:val="Основной текст Знак"/>
    <w:link w:val="a3"/>
    <w:uiPriority w:val="99"/>
    <w:locked/>
    <w:rsid w:val="00D710A3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Body Text Indent"/>
    <w:basedOn w:val="a"/>
    <w:link w:val="a6"/>
    <w:uiPriority w:val="99"/>
    <w:rsid w:val="00D710A3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locked/>
    <w:rsid w:val="00D710A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4">
    <w:name w:val="Обычный + 14 пт"/>
    <w:aliases w:val="По ширине,Междустр.интервал:  полуторный,Основной текст с отс...,Перед:  6 пт,Междустр.интервал:  двойной + не полуж..."/>
    <w:basedOn w:val="a5"/>
    <w:link w:val="140"/>
    <w:uiPriority w:val="99"/>
    <w:rsid w:val="00D710A3"/>
    <w:pPr>
      <w:suppressAutoHyphens w:val="0"/>
      <w:spacing w:after="0"/>
      <w:ind w:left="0"/>
    </w:pPr>
    <w:rPr>
      <w:rFonts w:eastAsia="Times New Roman"/>
      <w:szCs w:val="20"/>
      <w:lang w:eastAsia="ru-RU"/>
    </w:rPr>
  </w:style>
  <w:style w:type="character" w:customStyle="1" w:styleId="140">
    <w:name w:val="Обычный + 14 пт Знак"/>
    <w:aliases w:val="По ширине Знак,Междустр.интервал:  полуторный Знак,Основной текст с отс... Знак,Перед:  6 пт Знак,Междустр.интервал:  двойной + не полуж... Знак"/>
    <w:link w:val="14"/>
    <w:uiPriority w:val="99"/>
    <w:locked/>
    <w:rsid w:val="00D710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Подпись к картинке_"/>
    <w:link w:val="a8"/>
    <w:uiPriority w:val="99"/>
    <w:locked/>
    <w:rsid w:val="00D710A3"/>
    <w:rPr>
      <w:rFonts w:cs="Times New Roman"/>
      <w:sz w:val="19"/>
      <w:szCs w:val="19"/>
      <w:shd w:val="clear" w:color="auto" w:fill="FFFFFF"/>
    </w:rPr>
  </w:style>
  <w:style w:type="paragraph" w:customStyle="1" w:styleId="a8">
    <w:name w:val="Подпись к картинке"/>
    <w:basedOn w:val="a"/>
    <w:link w:val="a7"/>
    <w:uiPriority w:val="99"/>
    <w:rsid w:val="00D710A3"/>
    <w:pPr>
      <w:shd w:val="clear" w:color="auto" w:fill="FFFFFF"/>
      <w:suppressAutoHyphens w:val="0"/>
      <w:spacing w:line="230" w:lineRule="exact"/>
      <w:ind w:firstLine="0"/>
      <w:jc w:val="center"/>
    </w:pPr>
    <w:rPr>
      <w:rFonts w:ascii="Calibri" w:hAnsi="Calibri"/>
      <w:sz w:val="19"/>
      <w:szCs w:val="19"/>
      <w:lang w:eastAsia="en-US"/>
    </w:rPr>
  </w:style>
  <w:style w:type="character" w:customStyle="1" w:styleId="4">
    <w:name w:val="Основной текст (4)_"/>
    <w:link w:val="41"/>
    <w:uiPriority w:val="99"/>
    <w:locked/>
    <w:rsid w:val="00D710A3"/>
    <w:rPr>
      <w:rFonts w:ascii="Sylfaen" w:hAnsi="Sylfaen" w:cs="Sylfaen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D710A3"/>
    <w:pPr>
      <w:shd w:val="clear" w:color="auto" w:fill="FFFFFF"/>
      <w:suppressAutoHyphens w:val="0"/>
      <w:spacing w:after="120" w:line="245" w:lineRule="exact"/>
      <w:ind w:firstLine="0"/>
    </w:pPr>
    <w:rPr>
      <w:rFonts w:ascii="Sylfaen" w:hAnsi="Sylfaen" w:cs="Sylfaen"/>
      <w:sz w:val="22"/>
      <w:szCs w:val="22"/>
      <w:lang w:eastAsia="en-US"/>
    </w:rPr>
  </w:style>
  <w:style w:type="character" w:customStyle="1" w:styleId="5">
    <w:name w:val="Основной текст (5)_"/>
    <w:link w:val="51"/>
    <w:uiPriority w:val="99"/>
    <w:locked/>
    <w:rsid w:val="00D710A3"/>
    <w:rPr>
      <w:rFonts w:cs="Times New Roman"/>
      <w:b/>
      <w:bCs/>
      <w:i/>
      <w:iCs/>
      <w:spacing w:val="20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D710A3"/>
    <w:pPr>
      <w:shd w:val="clear" w:color="auto" w:fill="FFFFFF"/>
      <w:suppressAutoHyphens w:val="0"/>
      <w:spacing w:line="389" w:lineRule="exact"/>
      <w:ind w:firstLine="0"/>
      <w:jc w:val="right"/>
    </w:pPr>
    <w:rPr>
      <w:rFonts w:ascii="Calibri" w:hAnsi="Calibri"/>
      <w:b/>
      <w:bCs/>
      <w:i/>
      <w:iCs/>
      <w:spacing w:val="20"/>
      <w:sz w:val="22"/>
      <w:szCs w:val="22"/>
      <w:lang w:eastAsia="en-US"/>
    </w:rPr>
  </w:style>
  <w:style w:type="character" w:customStyle="1" w:styleId="6">
    <w:name w:val="Основной текст (6)_"/>
    <w:link w:val="60"/>
    <w:uiPriority w:val="99"/>
    <w:locked/>
    <w:rsid w:val="00D710A3"/>
    <w:rPr>
      <w:rFonts w:cs="Times New Roman"/>
      <w:i/>
      <w:iCs/>
      <w:sz w:val="13"/>
      <w:szCs w:val="13"/>
      <w:shd w:val="clear" w:color="auto" w:fill="FFFFFF"/>
      <w:lang w:val="en-US"/>
    </w:rPr>
  </w:style>
  <w:style w:type="paragraph" w:customStyle="1" w:styleId="60">
    <w:name w:val="Основной текст (6)"/>
    <w:basedOn w:val="a"/>
    <w:link w:val="6"/>
    <w:uiPriority w:val="99"/>
    <w:rsid w:val="00D710A3"/>
    <w:pPr>
      <w:shd w:val="clear" w:color="auto" w:fill="FFFFFF"/>
      <w:suppressAutoHyphens w:val="0"/>
      <w:spacing w:line="240" w:lineRule="atLeast"/>
      <w:ind w:firstLine="0"/>
      <w:jc w:val="left"/>
    </w:pPr>
    <w:rPr>
      <w:rFonts w:ascii="Calibri" w:hAnsi="Calibri"/>
      <w:i/>
      <w:iCs/>
      <w:sz w:val="13"/>
      <w:szCs w:val="13"/>
      <w:lang w:val="en-US" w:eastAsia="en-US"/>
    </w:rPr>
  </w:style>
  <w:style w:type="character" w:customStyle="1" w:styleId="9pt">
    <w:name w:val="Основной текст + 9 pt"/>
    <w:aliases w:val="Полужирный,Курсив20,Интервал 1 pt"/>
    <w:uiPriority w:val="99"/>
    <w:rsid w:val="00D710A3"/>
    <w:rPr>
      <w:rFonts w:eastAsia="Times New Roman" w:cs="Times New Roman"/>
      <w:b/>
      <w:bCs/>
      <w:i/>
      <w:iCs/>
      <w:spacing w:val="20"/>
      <w:sz w:val="18"/>
      <w:szCs w:val="18"/>
      <w:shd w:val="clear" w:color="auto" w:fill="FFFFFF"/>
      <w:lang w:val="ru-RU" w:eastAsia="ru-RU"/>
    </w:rPr>
  </w:style>
  <w:style w:type="character" w:customStyle="1" w:styleId="4TimesNewRoman">
    <w:name w:val="Основной текст (4) + Times New Roman"/>
    <w:aliases w:val="Полужирный20,Курсив19,Интервал 1 pt9"/>
    <w:uiPriority w:val="99"/>
    <w:rsid w:val="00D710A3"/>
    <w:rPr>
      <w:rFonts w:ascii="Times New Roman" w:hAnsi="Times New Roman" w:cs="Times New Roman"/>
      <w:b/>
      <w:bCs/>
      <w:i/>
      <w:iCs/>
      <w:spacing w:val="20"/>
      <w:shd w:val="clear" w:color="auto" w:fill="FFFFFF"/>
    </w:rPr>
  </w:style>
  <w:style w:type="character" w:customStyle="1" w:styleId="4-1pt">
    <w:name w:val="Основной текст (4) + Интервал -1 pt"/>
    <w:uiPriority w:val="99"/>
    <w:rsid w:val="00D710A3"/>
    <w:rPr>
      <w:rFonts w:ascii="Sylfaen" w:hAnsi="Sylfaen" w:cs="Sylfaen"/>
      <w:spacing w:val="-20"/>
      <w:shd w:val="clear" w:color="auto" w:fill="FFFFFF"/>
      <w:lang w:val="en-US" w:eastAsia="en-US"/>
    </w:rPr>
  </w:style>
  <w:style w:type="character" w:customStyle="1" w:styleId="40">
    <w:name w:val="Основной текст (4)"/>
    <w:uiPriority w:val="99"/>
    <w:rsid w:val="00D710A3"/>
    <w:rPr>
      <w:rFonts w:ascii="Sylfaen" w:hAnsi="Sylfaen" w:cs="Sylfaen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D710A3"/>
    <w:rPr>
      <w:rFonts w:cs="Times New Roman"/>
      <w:b/>
      <w:bCs/>
      <w:i/>
      <w:iCs/>
      <w:sz w:val="21"/>
      <w:szCs w:val="21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D710A3"/>
    <w:pPr>
      <w:shd w:val="clear" w:color="auto" w:fill="FFFFFF"/>
      <w:suppressAutoHyphens w:val="0"/>
      <w:spacing w:after="60" w:line="240" w:lineRule="atLeast"/>
      <w:ind w:firstLine="0"/>
      <w:jc w:val="left"/>
    </w:pPr>
    <w:rPr>
      <w:rFonts w:ascii="Calibri" w:hAnsi="Calibri"/>
      <w:b/>
      <w:bCs/>
      <w:i/>
      <w:iCs/>
      <w:sz w:val="21"/>
      <w:szCs w:val="21"/>
      <w:lang w:eastAsia="en-US"/>
    </w:rPr>
  </w:style>
  <w:style w:type="character" w:customStyle="1" w:styleId="5Sylfaen">
    <w:name w:val="Основной текст (5) + Sylfaen"/>
    <w:aliases w:val="Не полужирный,Не курсив,Интервал 0 pt"/>
    <w:uiPriority w:val="99"/>
    <w:rsid w:val="00D710A3"/>
    <w:rPr>
      <w:rFonts w:ascii="Sylfaen" w:hAnsi="Sylfaen" w:cs="Sylfaen"/>
      <w:b/>
      <w:bCs/>
      <w:i/>
      <w:iCs/>
      <w:spacing w:val="0"/>
      <w:shd w:val="clear" w:color="auto" w:fill="FFFFFF"/>
    </w:rPr>
  </w:style>
  <w:style w:type="character" w:customStyle="1" w:styleId="5Sylfaen1">
    <w:name w:val="Основной текст (5) + Sylfaen1"/>
    <w:aliases w:val="Не полужирный15,Не курсив19,Интервал 0 pt17"/>
    <w:uiPriority w:val="99"/>
    <w:rsid w:val="00D710A3"/>
    <w:rPr>
      <w:rFonts w:ascii="Sylfaen" w:hAnsi="Sylfaen" w:cs="Sylfaen"/>
      <w:b/>
      <w:bCs/>
      <w:i/>
      <w:iCs/>
      <w:spacing w:val="0"/>
      <w:shd w:val="clear" w:color="auto" w:fill="FFFFFF"/>
    </w:rPr>
  </w:style>
  <w:style w:type="character" w:customStyle="1" w:styleId="50pt">
    <w:name w:val="Основной текст (5) + Интервал 0 pt"/>
    <w:uiPriority w:val="99"/>
    <w:rsid w:val="00D710A3"/>
    <w:rPr>
      <w:rFonts w:cs="Times New Roman"/>
      <w:b/>
      <w:bCs/>
      <w:i/>
      <w:iCs/>
      <w:spacing w:val="10"/>
      <w:shd w:val="clear" w:color="auto" w:fill="FFFFFF"/>
    </w:rPr>
  </w:style>
  <w:style w:type="character" w:customStyle="1" w:styleId="4TimesNewRoman4">
    <w:name w:val="Основной текст (4) + Times New Roman4"/>
    <w:aliases w:val="9,5 pt16,Полужирный11"/>
    <w:uiPriority w:val="99"/>
    <w:rsid w:val="00D710A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4TimesNewRoman3">
    <w:name w:val="Основной текст (4) + Times New Roman3"/>
    <w:aliases w:val="92,5 pt10,Полужирный6,Интервал 1 pt1"/>
    <w:uiPriority w:val="99"/>
    <w:rsid w:val="00D710A3"/>
    <w:rPr>
      <w:rFonts w:ascii="Times New Roman" w:hAnsi="Times New Roman" w:cs="Times New Roman"/>
      <w:b/>
      <w:bCs/>
      <w:spacing w:val="30"/>
      <w:sz w:val="19"/>
      <w:szCs w:val="19"/>
      <w:shd w:val="clear" w:color="auto" w:fill="FFFFFF"/>
    </w:rPr>
  </w:style>
  <w:style w:type="character" w:customStyle="1" w:styleId="4TimesNewRoman1">
    <w:name w:val="Основной текст (4) + Times New Roman1"/>
    <w:aliases w:val="16,5 pt9,Интервал 0 pt9"/>
    <w:uiPriority w:val="99"/>
    <w:rsid w:val="00D710A3"/>
    <w:rPr>
      <w:rFonts w:ascii="Times New Roman" w:hAnsi="Times New Roman" w:cs="Times New Roman"/>
      <w:noProof/>
      <w:spacing w:val="-10"/>
      <w:sz w:val="33"/>
      <w:szCs w:val="33"/>
      <w:shd w:val="clear" w:color="auto" w:fill="FFFFFF"/>
    </w:rPr>
  </w:style>
  <w:style w:type="paragraph" w:styleId="a9">
    <w:name w:val="Balloon Text"/>
    <w:basedOn w:val="a"/>
    <w:link w:val="aa"/>
    <w:uiPriority w:val="99"/>
    <w:semiHidden/>
    <w:rsid w:val="00D71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D710A3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ab">
    <w:name w:val="Чертежный"/>
    <w:uiPriority w:val="99"/>
    <w:rsid w:val="00A55E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c">
    <w:name w:val="header"/>
    <w:basedOn w:val="a"/>
    <w:link w:val="ad"/>
    <w:uiPriority w:val="99"/>
    <w:unhideWhenUsed/>
    <w:rsid w:val="0032236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322360"/>
    <w:rPr>
      <w:rFonts w:ascii="Times New Roman" w:hAnsi="Times New Roman"/>
      <w:sz w:val="28"/>
      <w:szCs w:val="24"/>
      <w:lang w:val="uk-UA" w:eastAsia="uk-UA"/>
    </w:rPr>
  </w:style>
  <w:style w:type="paragraph" w:styleId="ae">
    <w:name w:val="footer"/>
    <w:basedOn w:val="a"/>
    <w:link w:val="af"/>
    <w:uiPriority w:val="99"/>
    <w:unhideWhenUsed/>
    <w:rsid w:val="0032236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322360"/>
    <w:rPr>
      <w:rFonts w:ascii="Times New Roman" w:hAnsi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6.bin"/><Relationship Id="rId21" Type="http://schemas.openxmlformats.org/officeDocument/2006/relationships/image" Target="media/image8.wmf"/><Relationship Id="rId42" Type="http://schemas.openxmlformats.org/officeDocument/2006/relationships/image" Target="media/image17.jpeg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324" Type="http://schemas.openxmlformats.org/officeDocument/2006/relationships/image" Target="media/image152.wmf"/><Relationship Id="rId345" Type="http://schemas.openxmlformats.org/officeDocument/2006/relationships/oleObject" Target="embeddings/oleObject177.bin"/><Relationship Id="rId366" Type="http://schemas.openxmlformats.org/officeDocument/2006/relationships/oleObject" Target="embeddings/oleObject18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25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1.e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314" Type="http://schemas.openxmlformats.org/officeDocument/2006/relationships/image" Target="media/image147.wmf"/><Relationship Id="rId335" Type="http://schemas.openxmlformats.org/officeDocument/2006/relationships/oleObject" Target="embeddings/oleObject172.bin"/><Relationship Id="rId356" Type="http://schemas.openxmlformats.org/officeDocument/2006/relationships/oleObject" Target="embeddings/oleObject182.bin"/><Relationship Id="rId377" Type="http://schemas.openxmlformats.org/officeDocument/2006/relationships/image" Target="media/image18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0.wmf"/><Relationship Id="rId279" Type="http://schemas.openxmlformats.org/officeDocument/2006/relationships/oleObject" Target="embeddings/oleObject14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image" Target="media/image136.wmf"/><Relationship Id="rId304" Type="http://schemas.openxmlformats.org/officeDocument/2006/relationships/image" Target="media/image142.wmf"/><Relationship Id="rId325" Type="http://schemas.openxmlformats.org/officeDocument/2006/relationships/oleObject" Target="embeddings/oleObject167.bin"/><Relationship Id="rId346" Type="http://schemas.openxmlformats.org/officeDocument/2006/relationships/image" Target="media/image163.wmf"/><Relationship Id="rId367" Type="http://schemas.openxmlformats.org/officeDocument/2006/relationships/image" Target="media/image174.png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3.wmf"/><Relationship Id="rId129" Type="http://schemas.openxmlformats.org/officeDocument/2006/relationships/image" Target="media/image61.wmf"/><Relationship Id="rId280" Type="http://schemas.openxmlformats.org/officeDocument/2006/relationships/image" Target="media/image131.wmf"/><Relationship Id="rId315" Type="http://schemas.openxmlformats.org/officeDocument/2006/relationships/oleObject" Target="embeddings/oleObject162.bin"/><Relationship Id="rId336" Type="http://schemas.openxmlformats.org/officeDocument/2006/relationships/image" Target="media/image158.wmf"/><Relationship Id="rId357" Type="http://schemas.openxmlformats.org/officeDocument/2006/relationships/image" Target="media/image169.wmf"/><Relationship Id="rId54" Type="http://schemas.openxmlformats.org/officeDocument/2006/relationships/image" Target="media/image22.wmf"/><Relationship Id="rId75" Type="http://schemas.openxmlformats.org/officeDocument/2006/relationships/image" Target="media/image32.emf"/><Relationship Id="rId96" Type="http://schemas.openxmlformats.org/officeDocument/2006/relationships/image" Target="media/image47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378" Type="http://schemas.openxmlformats.org/officeDocument/2006/relationships/oleObject" Target="embeddings/oleObject19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6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326" Type="http://schemas.openxmlformats.org/officeDocument/2006/relationships/image" Target="media/image153.wmf"/><Relationship Id="rId347" Type="http://schemas.openxmlformats.org/officeDocument/2006/relationships/oleObject" Target="embeddings/oleObject178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368" Type="http://schemas.openxmlformats.org/officeDocument/2006/relationships/image" Target="media/image175.png"/><Relationship Id="rId172" Type="http://schemas.openxmlformats.org/officeDocument/2006/relationships/image" Target="media/image82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4.bin"/><Relationship Id="rId316" Type="http://schemas.openxmlformats.org/officeDocument/2006/relationships/image" Target="media/image148.wmf"/><Relationship Id="rId337" Type="http://schemas.openxmlformats.org/officeDocument/2006/relationships/oleObject" Target="embeddings/oleObject17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e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83.bin"/><Relationship Id="rId379" Type="http://schemas.openxmlformats.org/officeDocument/2006/relationships/footer" Target="footer1.xml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image" Target="media/image103.wmf"/><Relationship Id="rId239" Type="http://schemas.openxmlformats.org/officeDocument/2006/relationships/image" Target="media/image111.wmf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9.bin"/><Relationship Id="rId292" Type="http://schemas.openxmlformats.org/officeDocument/2006/relationships/image" Target="media/image137.wmf"/><Relationship Id="rId306" Type="http://schemas.openxmlformats.org/officeDocument/2006/relationships/image" Target="media/image143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4.emf"/><Relationship Id="rId369" Type="http://schemas.openxmlformats.org/officeDocument/2006/relationships/image" Target="media/image176.e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380" Type="http://schemas.openxmlformats.org/officeDocument/2006/relationships/fontTable" Target="fontTable.xml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image" Target="media/image49.wmf"/><Relationship Id="rId282" Type="http://schemas.openxmlformats.org/officeDocument/2006/relationships/image" Target="media/image132.wmf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9.wmf"/><Relationship Id="rId359" Type="http://schemas.openxmlformats.org/officeDocument/2006/relationships/image" Target="media/image170.wmf"/><Relationship Id="rId8" Type="http://schemas.openxmlformats.org/officeDocument/2006/relationships/oleObject" Target="embeddings/oleObject1.bin"/><Relationship Id="rId98" Type="http://schemas.openxmlformats.org/officeDocument/2006/relationships/image" Target="media/image48.wmf"/><Relationship Id="rId121" Type="http://schemas.openxmlformats.org/officeDocument/2006/relationships/image" Target="media/image57.png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8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272" Type="http://schemas.openxmlformats.org/officeDocument/2006/relationships/image" Target="media/image127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328" Type="http://schemas.openxmlformats.org/officeDocument/2006/relationships/image" Target="media/image154.wmf"/><Relationship Id="rId349" Type="http://schemas.openxmlformats.org/officeDocument/2006/relationships/image" Target="media/image165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4.bin"/><Relationship Id="rId381" Type="http://schemas.openxmlformats.org/officeDocument/2006/relationships/theme" Target="theme/theme1.xml"/><Relationship Id="rId220" Type="http://schemas.openxmlformats.org/officeDocument/2006/relationships/image" Target="media/image104.wmf"/><Relationship Id="rId241" Type="http://schemas.openxmlformats.org/officeDocument/2006/relationships/image" Target="media/image112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9.wmf"/><Relationship Id="rId339" Type="http://schemas.openxmlformats.org/officeDocument/2006/relationships/oleObject" Target="embeddings/oleObject174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79.bin"/><Relationship Id="rId371" Type="http://schemas.openxmlformats.org/officeDocument/2006/relationships/image" Target="media/image177.emf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0.bin"/><Relationship Id="rId294" Type="http://schemas.openxmlformats.org/officeDocument/2006/relationships/image" Target="media/image138.wmf"/><Relationship Id="rId308" Type="http://schemas.openxmlformats.org/officeDocument/2006/relationships/image" Target="media/image144.wmf"/><Relationship Id="rId329" Type="http://schemas.openxmlformats.org/officeDocument/2006/relationships/oleObject" Target="embeddings/oleObject169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2.e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0.wmf"/><Relationship Id="rId361" Type="http://schemas.openxmlformats.org/officeDocument/2006/relationships/image" Target="media/image171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3.wmf"/><Relationship Id="rId319" Type="http://schemas.openxmlformats.org/officeDocument/2006/relationships/oleObject" Target="embeddings/oleObject16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image" Target="media/image35.e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55.wmf"/><Relationship Id="rId90" Type="http://schemas.openxmlformats.org/officeDocument/2006/relationships/image" Target="media/image43.e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6.wmf"/><Relationship Id="rId372" Type="http://schemas.openxmlformats.org/officeDocument/2006/relationships/oleObject" Target="embeddings/oleObject189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9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50.wmf"/><Relationship Id="rId80" Type="http://schemas.openxmlformats.org/officeDocument/2006/relationships/image" Target="media/image36.e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5.bin"/><Relationship Id="rId362" Type="http://schemas.openxmlformats.org/officeDocument/2006/relationships/oleObject" Target="embeddings/oleObject185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image" Target="media/image113.wmf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310" Type="http://schemas.openxmlformats.org/officeDocument/2006/relationships/image" Target="media/image145.wmf"/><Relationship Id="rId70" Type="http://schemas.openxmlformats.org/officeDocument/2006/relationships/image" Target="media/image29.wmf"/><Relationship Id="rId91" Type="http://schemas.openxmlformats.org/officeDocument/2006/relationships/image" Target="media/image44.e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70.bin"/><Relationship Id="rId352" Type="http://schemas.openxmlformats.org/officeDocument/2006/relationships/oleObject" Target="embeddings/oleObject180.bin"/><Relationship Id="rId373" Type="http://schemas.openxmlformats.org/officeDocument/2006/relationships/image" Target="media/image178.wmf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2.bin"/><Relationship Id="rId300" Type="http://schemas.openxmlformats.org/officeDocument/2006/relationships/image" Target="media/image140.wmf"/><Relationship Id="rId60" Type="http://schemas.openxmlformats.org/officeDocument/2006/relationships/image" Target="media/image25.wmf"/><Relationship Id="rId81" Type="http://schemas.openxmlformats.org/officeDocument/2006/relationships/image" Target="media/image37.e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1.wmf"/><Relationship Id="rId363" Type="http://schemas.openxmlformats.org/officeDocument/2006/relationships/image" Target="media/image172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4.wmf"/><Relationship Id="rId50" Type="http://schemas.openxmlformats.org/officeDocument/2006/relationships/image" Target="media/image21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6.wmf"/><Relationship Id="rId353" Type="http://schemas.openxmlformats.org/officeDocument/2006/relationships/image" Target="media/image167.wmf"/><Relationship Id="rId374" Type="http://schemas.openxmlformats.org/officeDocument/2006/relationships/oleObject" Target="embeddings/oleObject190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3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55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6.bin"/><Relationship Id="rId364" Type="http://schemas.openxmlformats.org/officeDocument/2006/relationships/oleObject" Target="embeddings/oleObject186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e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image" Target="media/image114.wmf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1.bin"/><Relationship Id="rId354" Type="http://schemas.openxmlformats.org/officeDocument/2006/relationships/oleObject" Target="embeddings/oleObject18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0.wmf"/><Relationship Id="rId375" Type="http://schemas.openxmlformats.org/officeDocument/2006/relationships/image" Target="media/image179.wmf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9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73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5.wmf"/><Relationship Id="rId106" Type="http://schemas.openxmlformats.org/officeDocument/2006/relationships/image" Target="media/image52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334" Type="http://schemas.openxmlformats.org/officeDocument/2006/relationships/image" Target="media/image157.wmf"/><Relationship Id="rId355" Type="http://schemas.openxmlformats.org/officeDocument/2006/relationships/image" Target="media/image168.wmf"/><Relationship Id="rId376" Type="http://schemas.openxmlformats.org/officeDocument/2006/relationships/oleObject" Target="embeddings/oleObject191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FF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28</Pages>
  <Words>5450</Words>
  <Characters>31065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Я</cp:lastModifiedBy>
  <cp:revision>20</cp:revision>
  <dcterms:created xsi:type="dcterms:W3CDTF">2014-02-04T15:02:00Z</dcterms:created>
  <dcterms:modified xsi:type="dcterms:W3CDTF">2018-02-07T09:56:00Z</dcterms:modified>
</cp:coreProperties>
</file>