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8E54D1" wp14:editId="2F589B76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4C0D14" w:rsidRPr="00B56DE9" w:rsidRDefault="004C0D14" w:rsidP="004C0D14">
      <w:pPr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2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D14" w:rsidRPr="004C0D14" w:rsidRDefault="004C0D14" w:rsidP="004C0D1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29D7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4C0D14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D14" w:rsidRPr="004C0D14" w:rsidRDefault="004C0D14" w:rsidP="004C0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D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Лабораторно-практичне заняття №2 </w:t>
      </w:r>
    </w:p>
    <w:p w:rsidR="004C0D14" w:rsidRDefault="004C0D14" w:rsidP="004C0D14">
      <w:pPr>
        <w:rPr>
          <w:rFonts w:ascii="Times New Roman" w:hAnsi="Times New Roman" w:cs="Times New Roman"/>
          <w:sz w:val="28"/>
          <w:szCs w:val="28"/>
        </w:rPr>
      </w:pPr>
      <w:r w:rsidRPr="004C0D14">
        <w:rPr>
          <w:rFonts w:ascii="Times New Roman" w:hAnsi="Times New Roman" w:cs="Times New Roman"/>
          <w:b/>
          <w:sz w:val="28"/>
          <w:szCs w:val="28"/>
        </w:rPr>
        <w:t>Тема і 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0D14" w:rsidRDefault="004C0D14" w:rsidP="004C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України, Вартість 1 км-0,15 грн ( з ПДВ).</w:t>
      </w:r>
    </w:p>
    <w:p w:rsidR="004C0D14" w:rsidRDefault="004C0D14" w:rsidP="004C0D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Контрольні запитання: </w:t>
      </w:r>
    </w:p>
    <w:p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Що таке форматування? Для чого використовується форматування таблиці? </w:t>
      </w:r>
    </w:p>
    <w:p w:rsidR="00125F50" w:rsidRPr="00125F50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125F50">
        <w:rPr>
          <w:rFonts w:ascii="Times New Roman" w:hAnsi="Times New Roman" w:cs="Times New Roman"/>
          <w:sz w:val="28"/>
          <w:szCs w:val="28"/>
        </w:rPr>
        <w:t>Форматування - це процес зміни зовнішнього вигляду документа, таблиці або елементів у них. Форматування таблиці використовується для надання їй зрозумілого та привабливого вигляду, підкреслення важливих даних та поліпшення читабельності.</w:t>
      </w:r>
    </w:p>
    <w:p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«умовне форматування»?</w:t>
      </w:r>
    </w:p>
    <w:p w:rsidR="00125F50" w:rsidRPr="00125F50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125F50">
        <w:rPr>
          <w:rFonts w:ascii="Times New Roman" w:hAnsi="Times New Roman" w:cs="Times New Roman"/>
          <w:sz w:val="28"/>
          <w:szCs w:val="28"/>
        </w:rPr>
        <w:t>Умовне форматування - це функція програм, яка дозволяє автоматично змінювати форматування комірок у таблиці залежно від заданих умов. Наприклад, можна налаштувати, щоб числа були виділені червоним кольором, якщо вони менше заданого значення.</w:t>
      </w:r>
    </w:p>
    <w:p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шифр встановлюють у новій робочій книзі за замовчуванням?</w:t>
      </w:r>
    </w:p>
    <w:p w:rsidR="00125F50" w:rsidRPr="007A4822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У новій робочій книзі за замовчуванням встановлюється шифр "Загальний" (</w:t>
      </w:r>
      <w:proofErr w:type="spellStart"/>
      <w:r w:rsidRPr="007A4822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7A4822">
        <w:rPr>
          <w:rFonts w:ascii="Times New Roman" w:hAnsi="Times New Roman" w:cs="Times New Roman"/>
          <w:sz w:val="28"/>
          <w:szCs w:val="28"/>
        </w:rPr>
        <w:t>). Цей шифр використовується для відображення чисел, тексту та дат у загальному форматі.</w:t>
      </w:r>
    </w:p>
    <w:p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«відсотковий формат»?</w:t>
      </w:r>
    </w:p>
    <w:p w:rsidR="00125F50" w:rsidRPr="007A4822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Відсотковий формат - це формат, який використовується для відображення чисел як відсотків. Наприклад, число 0.75 буде відображено як 75%.</w:t>
      </w:r>
    </w:p>
    <w:p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можна вводити відсотки автоматично?</w:t>
      </w:r>
    </w:p>
    <w:p w:rsidR="00125F50" w:rsidRPr="007A4822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Для автоматичного введення відсотків, можна ввести число, а потім натиснути клавішу відсотка ("%"). Наприклад, введення числа 50 і натискання клавіші відсотка автоматично перетворить його на 50%.</w:t>
      </w:r>
    </w:p>
    <w:p w:rsidR="004C0D14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об’єднати клітинки для створення заголовку таблиці?</w:t>
      </w:r>
    </w:p>
    <w:p w:rsidR="00125F50" w:rsidRPr="007A4822" w:rsidRDefault="007A4822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Щоб об'єднати клітинки для створення заголовку таблиці, можна виділити багато клітинок та використати функцію об'єднання комірок. Зазвичай ця опція знаходиться в меню "Форматування" або в контекстному меню вибраних клітинок.</w:t>
      </w:r>
    </w:p>
    <w:p w:rsidR="00125F50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«стилістичне форматування»?</w:t>
      </w:r>
    </w:p>
    <w:p w:rsidR="007A4822" w:rsidRPr="007A4822" w:rsidRDefault="007A4822" w:rsidP="007A4822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lastRenderedPageBreak/>
        <w:t>Стилістичне форматування - це форматування, яке використовується для створення спеціального стилю або вигляду в таблиці. Це може включати зміну шрифту, кольору, розміру шрифту та інших параметрів для надання таблиці більшого естетичного вигляду.</w:t>
      </w:r>
    </w:p>
    <w:p w:rsidR="00125F50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задати обрамлення клітинок?</w:t>
      </w:r>
    </w:p>
    <w:p w:rsidR="007A4822" w:rsidRPr="007A4822" w:rsidRDefault="007A4822" w:rsidP="007A4822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Для задання обрамлення клітинок, можна виділити бажані комірки або весь діапазон, а потім вибрати опцію "Обрамлення" у меню форматування. Там можна вибрати тип ліній обрамлення, їх товщину та колір.</w:t>
      </w:r>
    </w:p>
    <w:p w:rsidR="00125F50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«форматування за зразком»?</w:t>
      </w:r>
    </w:p>
    <w:p w:rsidR="007A4822" w:rsidRPr="007A4822" w:rsidRDefault="007A4822" w:rsidP="007A4822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 xml:space="preserve">«Форматування за зразком» - це функція, яка дозволяє скопіювати форматування одного елемента (таблиці, комірки, тексту і </w:t>
      </w:r>
      <w:proofErr w:type="spellStart"/>
      <w:r w:rsidRPr="007A4822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7A4822">
        <w:rPr>
          <w:rFonts w:ascii="Times New Roman" w:hAnsi="Times New Roman" w:cs="Times New Roman"/>
          <w:sz w:val="28"/>
          <w:szCs w:val="28"/>
        </w:rPr>
        <w:t>.) і застосувати його до інших елементів. Наприклад, можна скопіювати форматування заголовка таблиці і застосувати його до інших рядків заголовка без необхідності вручну повторювати кожну</w:t>
      </w:r>
      <w:bookmarkStart w:id="0" w:name="_GoBack"/>
      <w:bookmarkEnd w:id="0"/>
      <w:r w:rsidRPr="007A4822">
        <w:rPr>
          <w:rFonts w:ascii="Times New Roman" w:hAnsi="Times New Roman" w:cs="Times New Roman"/>
          <w:sz w:val="28"/>
          <w:szCs w:val="28"/>
        </w:rPr>
        <w:t xml:space="preserve"> зміну форматування.</w:t>
      </w:r>
    </w:p>
    <w:p w:rsidR="00125F50" w:rsidRDefault="00125F50" w:rsidP="00125F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завдання:</w:t>
      </w:r>
    </w:p>
    <w:p w:rsidR="00125F50" w:rsidRDefault="00125F50" w:rsidP="00125F50">
      <w:pPr>
        <w:rPr>
          <w:rFonts w:ascii="Times New Roman" w:hAnsi="Times New Roman" w:cs="Times New Roman"/>
          <w:b/>
          <w:sz w:val="28"/>
          <w:szCs w:val="28"/>
        </w:rPr>
      </w:pPr>
      <w:r w:rsidRPr="00125F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40F497" wp14:editId="27EC9B33">
            <wp:extent cx="5544324" cy="3381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50" w:rsidRPr="00125F50" w:rsidRDefault="00125F50" w:rsidP="00125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125F50">
        <w:rPr>
          <w:rFonts w:ascii="Times New Roman" w:hAnsi="Times New Roman" w:cs="Times New Roman"/>
          <w:sz w:val="28"/>
          <w:szCs w:val="28"/>
        </w:rPr>
        <w:t xml:space="preserve">: навчились розв’язувати задачі у редакторі </w:t>
      </w:r>
      <w:r w:rsidRPr="00125F5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25F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25F50" w:rsidRPr="00125F50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B3" w:rsidRDefault="009515B3" w:rsidP="004C0D14">
      <w:pPr>
        <w:spacing w:after="0" w:line="240" w:lineRule="auto"/>
      </w:pPr>
      <w:r>
        <w:separator/>
      </w:r>
    </w:p>
  </w:endnote>
  <w:endnote w:type="continuationSeparator" w:id="0">
    <w:p w:rsidR="009515B3" w:rsidRDefault="009515B3" w:rsidP="004C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B3" w:rsidRDefault="009515B3" w:rsidP="004C0D14">
      <w:pPr>
        <w:spacing w:after="0" w:line="240" w:lineRule="auto"/>
      </w:pPr>
      <w:r>
        <w:separator/>
      </w:r>
    </w:p>
  </w:footnote>
  <w:footnote w:type="continuationSeparator" w:id="0">
    <w:p w:rsidR="009515B3" w:rsidRDefault="009515B3" w:rsidP="004C0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1FB7CA64147948C5A9492E15D36F0BD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C0D14" w:rsidRDefault="004C0D14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12605E9A98104529BC5B940541A038E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Content>
      <w:p w:rsidR="004C0D14" w:rsidRDefault="004C0D14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4C0D14">
          <w:rPr>
            <w:caps/>
            <w:color w:val="44546A" w:themeColor="text2"/>
            <w:sz w:val="20"/>
            <w:szCs w:val="20"/>
            <w:lang w:val="ru-RU"/>
          </w:rPr>
          <w:t xml:space="preserve">excel </w:t>
        </w:r>
        <w:r>
          <w:rPr>
            <w:caps/>
            <w:color w:val="44546A" w:themeColor="text2"/>
            <w:sz w:val="20"/>
            <w:szCs w:val="20"/>
            <w:lang w:val="ru-RU"/>
          </w:rPr>
          <w:t>№2</w:t>
        </w:r>
      </w:p>
    </w:sdtContent>
  </w:sdt>
  <w:p w:rsidR="004C0D14" w:rsidRDefault="004C0D1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20F63"/>
    <w:multiLevelType w:val="hybridMultilevel"/>
    <w:tmpl w:val="08306F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E3"/>
    <w:rsid w:val="00125F50"/>
    <w:rsid w:val="004B29D7"/>
    <w:rsid w:val="004C0D14"/>
    <w:rsid w:val="007A4822"/>
    <w:rsid w:val="009515B3"/>
    <w:rsid w:val="00E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0F7E7-E7D4-4EFD-BB4A-06140A24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D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D14"/>
  </w:style>
  <w:style w:type="paragraph" w:styleId="a5">
    <w:name w:val="footer"/>
    <w:basedOn w:val="a"/>
    <w:link w:val="a6"/>
    <w:uiPriority w:val="99"/>
    <w:unhideWhenUsed/>
    <w:rsid w:val="004C0D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D14"/>
  </w:style>
  <w:style w:type="character" w:styleId="a7">
    <w:name w:val="Placeholder Text"/>
    <w:basedOn w:val="a0"/>
    <w:uiPriority w:val="99"/>
    <w:semiHidden/>
    <w:rsid w:val="004C0D14"/>
    <w:rPr>
      <w:color w:val="808080"/>
    </w:rPr>
  </w:style>
  <w:style w:type="paragraph" w:styleId="a8">
    <w:name w:val="List Paragraph"/>
    <w:basedOn w:val="a"/>
    <w:uiPriority w:val="34"/>
    <w:qFormat/>
    <w:rsid w:val="004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B7CA64147948C5A9492E15D36F0B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86E4B-74C0-4B1B-8101-2AEB349CE145}"/>
      </w:docPartPr>
      <w:docPartBody>
        <w:p w:rsidR="00000000" w:rsidRDefault="004B0A78" w:rsidP="004B0A78">
          <w:pPr>
            <w:pStyle w:val="1FB7CA64147948C5A9492E15D36F0BD7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12605E9A98104529BC5B940541A03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848F8-B905-47DC-A514-FCA7281A74D5}"/>
      </w:docPartPr>
      <w:docPartBody>
        <w:p w:rsidR="00000000" w:rsidRDefault="004B0A78" w:rsidP="004B0A78">
          <w:pPr>
            <w:pStyle w:val="12605E9A98104529BC5B940541A038E4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78"/>
    <w:rsid w:val="004B0A78"/>
    <w:rsid w:val="006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A78"/>
    <w:rPr>
      <w:color w:val="808080"/>
    </w:rPr>
  </w:style>
  <w:style w:type="paragraph" w:customStyle="1" w:styleId="1FB7CA64147948C5A9492E15D36F0BD7">
    <w:name w:val="1FB7CA64147948C5A9492E15D36F0BD7"/>
    <w:rsid w:val="004B0A78"/>
  </w:style>
  <w:style w:type="paragraph" w:customStyle="1" w:styleId="12605E9A98104529BC5B940541A038E4">
    <w:name w:val="12605E9A98104529BC5B940541A038E4"/>
    <w:rsid w:val="004B0A78"/>
  </w:style>
  <w:style w:type="paragraph" w:customStyle="1" w:styleId="0728255317D34B9BB099C666C9B25E0E">
    <w:name w:val="0728255317D34B9BB099C666C9B25E0E"/>
    <w:rsid w:val="004B0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excel №2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1967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2</cp:revision>
  <dcterms:created xsi:type="dcterms:W3CDTF">2023-05-09T10:48:00Z</dcterms:created>
  <dcterms:modified xsi:type="dcterms:W3CDTF">2023-05-09T11:33:00Z</dcterms:modified>
</cp:coreProperties>
</file>