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left="680"/>
        <w:rPr/>
      </w:pPr>
      <w:r>
        <w:t xml:space="preserve"> </w:t>
      </w:r>
    </w:p>
    <w:p>
      <w:pPr>
        <w:pStyle w:val="style0"/>
        <w:spacing w:after="34"/>
        <w:ind w:left="680"/>
        <w:rPr/>
      </w:pPr>
      <w:r>
        <w:t xml:space="preserve"> </w:t>
      </w:r>
    </w:p>
    <w:p>
      <w:pPr>
        <w:pStyle w:val="style0"/>
        <w:spacing w:after="4" w:lineRule="auto" w:line="270"/>
        <w:ind w:left="788" w:right="1" w:hanging="10"/>
        <w:jc w:val="center"/>
        <w:rPr/>
      </w:pPr>
      <w:r>
        <w:rPr>
          <w:rFonts w:ascii="Times New Roman" w:cs="Times New Roman" w:eastAsia="Times New Roman" w:hAnsi="Times New Roman"/>
          <w:sz w:val="24"/>
        </w:rPr>
        <w:t>МИНИСТЕРСТВО ОБРАЗОВАНИЯ РЕСП</w:t>
      </w:r>
      <w:r>
        <w:rPr>
          <w:rFonts w:ascii="Times New Roman" w:cs="Times New Roman" w:eastAsia="Times New Roman" w:hAnsi="Times New Roman"/>
          <w:sz w:val="24"/>
        </w:rPr>
        <w:t xml:space="preserve">УБЛИКИ БЕЛАРУСЬ </w:t>
      </w:r>
    </w:p>
    <w:p>
      <w:pPr>
        <w:pStyle w:val="style0"/>
        <w:spacing w:after="4" w:lineRule="auto" w:line="270"/>
        <w:ind w:left="788" w:hanging="10"/>
        <w:jc w:val="center"/>
        <w:rPr/>
      </w:pPr>
      <w:r>
        <w:rPr>
          <w:rFonts w:ascii="Times New Roman" w:cs="Times New Roman" w:eastAsia="Times New Roman" w:hAnsi="Times New Roman"/>
          <w:sz w:val="24"/>
        </w:rPr>
        <w:t>Учреждение образования</w:t>
      </w:r>
      <w:r>
        <w:rPr>
          <w:sz w:val="24"/>
        </w:rPr>
        <w:t xml:space="preserve">  </w:t>
      </w:r>
    </w:p>
    <w:p>
      <w:pPr>
        <w:pStyle w:val="style0"/>
        <w:spacing w:after="0"/>
        <w:ind w:left="1114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«БЕЛОРУССКИЙ ГОСУДАРСТВЕННЫЙ ТЕХНОЛОГИЧЕСКИЙ УНИВЕРСИТЕТ» </w:t>
      </w:r>
    </w:p>
    <w:p>
      <w:pPr>
        <w:pStyle w:val="style0"/>
        <w:spacing w:after="120" w:lineRule="auto" w:line="271"/>
        <w:ind w:left="3186" w:right="2279" w:hanging="11"/>
        <w:jc w:val="center"/>
        <w:rPr/>
      </w:pPr>
      <w:r>
        <w:rPr>
          <w:rFonts w:ascii="Times New Roman" w:cs="Times New Roman" w:eastAsia="Times New Roman" w:hAnsi="Times New Roman"/>
          <w:sz w:val="24"/>
        </w:rPr>
        <w:t xml:space="preserve">Факультет информационных технологий  Кафедра программной инженерии  </w:t>
      </w:r>
    </w:p>
    <w:p>
      <w:pPr>
        <w:pStyle w:val="style0"/>
        <w:spacing w:after="4" w:lineRule="auto" w:line="270"/>
        <w:ind w:left="4420" w:hanging="10"/>
        <w:jc w:val="center"/>
        <w:rPr/>
      </w:pPr>
      <w:r>
        <w:rPr>
          <w:rFonts w:ascii="Times New Roman" w:cs="Times New Roman" w:eastAsia="Times New Roman" w:hAnsi="Times New Roman"/>
          <w:sz w:val="24"/>
        </w:rPr>
        <w:t xml:space="preserve">Утверждаю </w:t>
      </w:r>
    </w:p>
    <w:p>
      <w:pPr>
        <w:pStyle w:val="style0"/>
        <w:spacing w:after="0"/>
        <w:ind w:left="6913" w:hanging="10"/>
        <w:rPr/>
      </w:pPr>
      <w:r>
        <w:rPr>
          <w:rFonts w:ascii="Times New Roman" w:cs="Times New Roman" w:eastAsia="Times New Roman" w:hAnsi="Times New Roman"/>
          <w:sz w:val="24"/>
        </w:rPr>
        <w:t>Заведующий</w:t>
      </w:r>
      <w:r>
        <w:rPr>
          <w:rFonts w:ascii="Times New Roman" w:cs="Times New Roman" w:eastAsia="Times New Roman" w:hAnsi="Times New Roman"/>
          <w:sz w:val="24"/>
        </w:rPr>
        <w:t xml:space="preserve"> кафедрой </w:t>
      </w:r>
    </w:p>
    <w:p>
      <w:pPr>
        <w:pStyle w:val="style1"/>
        <w:ind w:left="2124" w:firstLine="708"/>
        <w:rPr/>
      </w:pPr>
      <w:r>
        <w:t xml:space="preserve">                      </w:t>
      </w:r>
      <w:r>
        <w:rPr>
          <w:u w:val="none"/>
        </w:rPr>
        <w:t xml:space="preserve">  </w:t>
      </w:r>
      <w:r>
        <w:t xml:space="preserve">  В</w:t>
      </w:r>
      <w:r>
        <w:t xml:space="preserve">.В. </w:t>
      </w:r>
      <w:r>
        <w:t>Смелов</w:t>
      </w:r>
    </w:p>
    <w:p>
      <w:pPr>
        <w:pStyle w:val="style0"/>
        <w:spacing w:after="200" w:lineRule="auto" w:line="359"/>
        <w:ind w:left="6913" w:hanging="10"/>
        <w:rPr/>
      </w:pPr>
      <w:r>
        <w:rPr>
          <w:rFonts w:ascii="Times New Roman" w:cs="Times New Roman" w:eastAsia="Times New Roman" w:hAnsi="Times New Roman"/>
          <w:sz w:val="16"/>
        </w:rPr>
        <w:t xml:space="preserve">подпись  </w:t>
      </w:r>
      <w:r>
        <w:rPr>
          <w:rFonts w:ascii="Times New Roman" w:cs="Times New Roman" w:eastAsia="Times New Roman" w:hAnsi="Times New Roman"/>
          <w:sz w:val="16"/>
        </w:rPr>
        <w:tab/>
      </w:r>
      <w:r>
        <w:rPr>
          <w:rFonts w:ascii="Times New Roman" w:cs="Times New Roman" w:eastAsia="Times New Roman" w:hAnsi="Times New Roman"/>
          <w:sz w:val="16"/>
        </w:rPr>
        <w:t xml:space="preserve">                </w:t>
      </w:r>
      <w:r>
        <w:rPr>
          <w:rFonts w:ascii="Times New Roman" w:cs="Times New Roman" w:eastAsia="Times New Roman" w:hAnsi="Times New Roman"/>
          <w:sz w:val="16"/>
        </w:rPr>
        <w:t xml:space="preserve">инициалы и фамилия </w:t>
      </w:r>
      <w:r>
        <w:rPr>
          <w:rFonts w:ascii="Times New Roman" w:cs="Times New Roman" w:eastAsia="Times New Roman" w:hAnsi="Times New Roman"/>
          <w:sz w:val="24"/>
        </w:rPr>
        <w:t>“___”__________________2024</w:t>
      </w:r>
      <w:r>
        <w:rPr>
          <w:rFonts w:ascii="Times New Roman" w:cs="Times New Roman" w:eastAsia="Times New Roman" w:hAnsi="Times New Roman"/>
          <w:sz w:val="24"/>
        </w:rPr>
        <w:t xml:space="preserve">г. </w:t>
      </w:r>
    </w:p>
    <w:p>
      <w:pPr>
        <w:pStyle w:val="style1"/>
        <w:ind w:left="386" w:right="0"/>
        <w:jc w:val="center"/>
        <w:rPr/>
      </w:pPr>
      <w:r>
        <w:rPr>
          <w:b/>
          <w:sz w:val="28"/>
          <w:u w:val="none"/>
        </w:rPr>
        <w:t xml:space="preserve">ЗАДАНИЕ </w:t>
      </w:r>
    </w:p>
    <w:p>
      <w:pPr>
        <w:pStyle w:val="style0"/>
        <w:spacing w:after="0"/>
        <w:ind w:left="782"/>
        <w:jc w:val="center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к курсовому проектированию </w:t>
      </w:r>
    </w:p>
    <w:p>
      <w:pPr>
        <w:pStyle w:val="style0"/>
        <w:spacing w:after="0" w:lineRule="auto" w:line="240"/>
        <w:ind w:left="782"/>
        <w:jc w:val="center"/>
        <w:rPr/>
      </w:pPr>
      <w:r>
        <w:rPr>
          <w:rFonts w:ascii="Times New Roman" w:cs="Times New Roman" w:eastAsia="Times New Roman" w:hAnsi="Times New Roman"/>
          <w:b/>
        </w:rPr>
        <w:t xml:space="preserve">по дисциплине  </w:t>
      </w:r>
      <w:r>
        <w:rPr>
          <w:rFonts w:ascii="Times New Roman" w:cs="Times New Roman" w:eastAsia="Times New Roman" w:hAnsi="Times New Roman"/>
          <w:sz w:val="32"/>
        </w:rPr>
        <w:t>«</w:t>
      </w:r>
      <w:r>
        <w:rPr>
          <w:rFonts w:ascii="Times New Roman" w:cs="Times New Roman" w:eastAsia="Times New Roman" w:hAnsi="Times New Roman"/>
          <w:sz w:val="32"/>
        </w:rPr>
        <w:t>Конструирование программного обеспечения</w:t>
      </w:r>
      <w:r>
        <w:rPr>
          <w:rFonts w:ascii="Times New Roman" w:cs="Times New Roman" w:eastAsia="Times New Roman" w:hAnsi="Times New Roman"/>
          <w:sz w:val="32"/>
        </w:rPr>
        <w:t xml:space="preserve">» </w:t>
      </w:r>
    </w:p>
    <w:p>
      <w:pPr>
        <w:pStyle w:val="style0"/>
        <w:spacing w:after="0"/>
        <w:ind w:left="456"/>
        <w:jc w:val="center"/>
        <w:rPr/>
      </w:pPr>
      <w:r>
        <w:rPr>
          <w:rFonts w:ascii="Times New Roman" w:cs="Times New Roman" w:eastAsia="Times New Roman" w:hAnsi="Times New Roman"/>
          <w:sz w:val="28"/>
        </w:rPr>
        <w:t xml:space="preserve"> </w:t>
      </w:r>
    </w:p>
    <w:p>
      <w:pPr>
        <w:pStyle w:val="style0"/>
        <w:spacing w:after="136"/>
        <w:ind w:left="456"/>
        <w:jc w:val="center"/>
        <w:rPr/>
      </w:pPr>
      <w:r>
        <w:rPr>
          <w:rFonts w:ascii="Times New Roman" w:cs="Times New Roman" w:eastAsia="Times New Roman" w:hAnsi="Times New Roman"/>
          <w:sz w:val="28"/>
        </w:rPr>
        <w:t xml:space="preserve"> </w:t>
      </w:r>
    </w:p>
    <w:p>
      <w:pPr>
        <w:pStyle w:val="style0"/>
        <w:tabs>
          <w:tab w:val="center" w:leader="none" w:pos="1626"/>
          <w:tab w:val="center" w:leader="none" w:pos="3512"/>
          <w:tab w:val="center" w:leader="none" w:pos="4220"/>
          <w:tab w:val="center" w:leader="none" w:pos="5316"/>
          <w:tab w:val="center" w:leader="none" w:pos="6345"/>
          <w:tab w:val="center" w:leader="none" w:pos="7053"/>
          <w:tab w:val="center" w:leader="none" w:pos="7761"/>
          <w:tab w:val="center" w:leader="none" w:pos="9096"/>
        </w:tabs>
        <w:spacing w:after="113" w:lineRule="auto" w:line="266"/>
        <w:rPr>
          <w:rFonts w:ascii="Times New Roman" w:cs="Times New Roman" w:hAnsi="Times New Roman"/>
          <w:sz w:val="28"/>
          <w:szCs w:val="28"/>
          <w:u w:val="single"/>
        </w:rPr>
      </w:pPr>
      <w:r>
        <w:tab/>
      </w:r>
      <w:r>
        <w:t xml:space="preserve">              </w:t>
      </w:r>
      <w:r>
        <w:rPr>
          <w:rFonts w:ascii="Times New Roman" w:cs="Times New Roman" w:hAnsi="Times New Roman"/>
          <w:sz w:val="28"/>
          <w:szCs w:val="28"/>
        </w:rPr>
        <w:t xml:space="preserve">Специальность: </w:t>
      </w:r>
      <w:r>
        <w:rPr>
          <w:rFonts w:ascii="Times New Roman" w:cs="Times New Roman" w:hAnsi="Times New Roman"/>
          <w:sz w:val="28"/>
          <w:szCs w:val="28"/>
          <w:u w:val="single"/>
        </w:rPr>
        <w:t>ПИ</w:t>
      </w:r>
      <w:r>
        <w:rPr>
          <w:rFonts w:ascii="Times New Roman" w:cs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cs="Times New Roman" w:hAnsi="Times New Roman"/>
          <w:sz w:val="28"/>
          <w:szCs w:val="28"/>
          <w:u w:val="single"/>
        </w:rPr>
        <w:tab/>
      </w:r>
      <w:r>
        <w:rPr>
          <w:rFonts w:ascii="Times New Roman" w:cs="Times New Roman" w:hAnsi="Times New Roman"/>
          <w:sz w:val="28"/>
          <w:szCs w:val="28"/>
          <w:u w:val="single"/>
        </w:rPr>
        <w:tab/>
      </w:r>
      <w:r>
        <w:rPr>
          <w:rFonts w:ascii="Times New Roman" w:cs="Times New Roman" w:hAnsi="Times New Roman"/>
          <w:sz w:val="28"/>
          <w:szCs w:val="28"/>
          <w:u w:val="single"/>
        </w:rPr>
        <w:tab/>
      </w:r>
      <w:r>
        <w:rPr>
          <w:rFonts w:ascii="Times New Roman" w:cs="Times New Roman" w:hAnsi="Times New Roman"/>
          <w:sz w:val="28"/>
          <w:szCs w:val="28"/>
          <w:u w:val="single"/>
        </w:rPr>
        <w:tab/>
      </w:r>
      <w:r>
        <w:rPr>
          <w:rFonts w:ascii="Times New Roman" w:cs="Times New Roman" w:hAnsi="Times New Roman"/>
          <w:sz w:val="28"/>
          <w:szCs w:val="28"/>
          <w:u w:val="single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hAnsi="Times New Roman"/>
          <w:sz w:val="28"/>
          <w:szCs w:val="28"/>
        </w:rPr>
        <w:t xml:space="preserve">Группа: </w:t>
      </w:r>
      <w:r>
        <w:rPr>
          <w:rFonts w:ascii="Times New Roman" w:cs="Times New Roman" w:hAnsi="Times New Roman"/>
          <w:sz w:val="28"/>
          <w:szCs w:val="28"/>
          <w:u w:val="single"/>
        </w:rPr>
        <w:t>9</w:t>
      </w:r>
    </w:p>
    <w:p>
      <w:pPr>
        <w:pStyle w:val="style0"/>
        <w:tabs>
          <w:tab w:val="center" w:leader="none" w:pos="1626"/>
          <w:tab w:val="center" w:leader="none" w:pos="3512"/>
          <w:tab w:val="center" w:leader="none" w:pos="4220"/>
          <w:tab w:val="center" w:leader="none" w:pos="5316"/>
          <w:tab w:val="center" w:leader="none" w:pos="6345"/>
          <w:tab w:val="center" w:leader="none" w:pos="7053"/>
          <w:tab w:val="center" w:leader="none" w:pos="7761"/>
          <w:tab w:val="center" w:leader="none" w:pos="9096"/>
          <w:tab w:val="right" w:leader="none" w:pos="10613"/>
        </w:tabs>
        <w:spacing w:after="0" w:lineRule="auto" w:line="266"/>
        <w:rPr>
          <w:noProof/>
        </w:rPr>
      </w:pPr>
    </w:p>
    <w:p>
      <w:pPr>
        <w:pStyle w:val="style0"/>
        <w:tabs>
          <w:tab w:val="center" w:leader="none" w:pos="1626"/>
          <w:tab w:val="center" w:leader="none" w:pos="3512"/>
          <w:tab w:val="center" w:leader="none" w:pos="4220"/>
          <w:tab w:val="center" w:leader="none" w:pos="5316"/>
          <w:tab w:val="center" w:leader="none" w:pos="6345"/>
          <w:tab w:val="center" w:leader="none" w:pos="7053"/>
          <w:tab w:val="center" w:leader="none" w:pos="7761"/>
          <w:tab w:val="center" w:leader="none" w:pos="9096"/>
          <w:tab w:val="right" w:leader="none" w:pos="10613"/>
        </w:tabs>
        <w:spacing w:after="0" w:lineRule="auto" w:line="266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1184828</wp:posOffset>
                </wp:positionH>
                <wp:positionV relativeFrom="paragraph">
                  <wp:posOffset>182245</wp:posOffset>
                </wp:positionV>
                <wp:extent cx="5094097" cy="9144"/>
                <wp:effectExtent l="0" t="0" r="0" b="0"/>
                <wp:wrapNone/>
                <wp:docPr id="1026" name="Group 388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094097" cy="9144"/>
                          <a:chOff x="0" y="0"/>
                          <a:chExt cx="5094097" cy="9144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094097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94097" h="9144" stroke="1">
                                <a:moveTo>
                                  <a:pt x="0" y="0"/>
                                </a:moveTo>
                                <a:lnTo>
                                  <a:pt x="5094097" y="0"/>
                                </a:lnTo>
                                <a:lnTo>
                                  <a:pt x="50940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93.29pt;margin-top:14.35pt;width:401.11pt;height:0.72pt;z-index:2;mso-position-horizontal-relative:text;mso-position-vertical-relative:text;mso-width-relative:page;mso-height-relative:page;mso-wrap-distance-left:0.0pt;mso-wrap-distance-right:0.0pt;visibility:visible;" coordsize="5094097,9144">
                <v:shape id="1027" coordsize="5094097,9144" path="m0,0l5094097,0l5094097,9144l0,9144l0,0e" fillcolor="black" stroked="t" style="position:absolute;left:0;top:0;width:5094097;height:9144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094097,9144" o:connectlocs=""/>
                </v:shape>
                <v:fill/>
              </v:group>
            </w:pict>
          </mc:Fallback>
        </mc:AlternateContent>
      </w:r>
      <w:r>
        <w:rPr>
          <w:rFonts w:ascii="Times New Roman" w:cs="Times New Roman" w:eastAsia="Times New Roman" w:hAnsi="Times New Roman"/>
          <w:sz w:val="28"/>
        </w:rPr>
        <w:t xml:space="preserve">          </w:t>
      </w:r>
      <w:r>
        <w:rPr>
          <w:rFonts w:ascii="Times New Roman" w:cs="Times New Roman" w:eastAsia="Times New Roman" w:hAnsi="Times New Roman"/>
          <w:sz w:val="28"/>
        </w:rPr>
        <w:t xml:space="preserve">Студент: </w:t>
      </w:r>
      <w:r>
        <w:rPr>
          <w:rFonts w:ascii="Times New Roman" w:cs="Times New Roman" w:eastAsia="Times New Roman" w:hAnsi="Times New Roman"/>
          <w:sz w:val="28"/>
        </w:rPr>
        <w:t xml:space="preserve">  </w:t>
      </w:r>
      <w:r>
        <w:rPr>
          <w:rFonts w:ascii="Times New Roman" w:cs="Times New Roman" w:eastAsia="Times New Roman" w:hAnsi="Times New Roman"/>
          <w:sz w:val="28"/>
        </w:rPr>
        <w:t xml:space="preserve">                 </w:t>
      </w:r>
      <w:r>
        <w:rPr>
          <w:rFonts w:ascii="Times New Roman" w:cs="Times New Roman" w:eastAsia="Times New Roman" w:hAnsi="Times New Roman"/>
          <w:sz w:val="28"/>
        </w:rPr>
        <w:tab/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 xml:space="preserve">       </w:t>
      </w:r>
      <w:r>
        <w:rPr>
          <w:rFonts w:ascii="Times New Roman" w:cs="Times New Roman" w:eastAsia="Times New Roman" w:hAnsi="Times New Roman"/>
          <w:sz w:val="28"/>
        </w:rPr>
        <w:t xml:space="preserve">Дрозд Станислав </w:t>
      </w:r>
      <w:r>
        <w:rPr>
          <w:rFonts w:ascii="Times New Roman" w:cs="Times New Roman" w:eastAsia="Times New Roman" w:hAnsi="Times New Roman"/>
          <w:sz w:val="28"/>
        </w:rPr>
        <w:t>Викторович</w:t>
      </w:r>
      <w:r>
        <w:rPr>
          <w:rFonts w:ascii="Times New Roman" w:cs="Times New Roman" w:eastAsia="Times New Roman" w:hAnsi="Times New Roman"/>
          <w:sz w:val="28"/>
        </w:rPr>
        <w:tab/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ab/>
      </w:r>
      <w:r>
        <w:rPr>
          <w:rFonts w:ascii="Times New Roman" w:cs="Times New Roman" w:eastAsia="Times New Roman" w:hAnsi="Times New Roman"/>
          <w:sz w:val="28"/>
        </w:rPr>
        <w:t xml:space="preserve"> </w:t>
      </w:r>
    </w:p>
    <w:p>
      <w:pPr>
        <w:pStyle w:val="style0"/>
        <w:spacing w:after="235"/>
        <w:ind w:left="1533" w:right="1139" w:hanging="10"/>
        <w:jc w:val="center"/>
        <w:rPr/>
      </w:pPr>
      <w:r>
        <w:rPr>
          <w:rFonts w:ascii="Times New Roman" w:cs="Times New Roman" w:eastAsia="Times New Roman" w:hAnsi="Times New Roman"/>
          <w:sz w:val="18"/>
        </w:rPr>
        <w:t xml:space="preserve"> (фамилия, имя, отчество) </w:t>
      </w:r>
    </w:p>
    <w:p>
      <w:pPr>
        <w:pStyle w:val="style0"/>
        <w:spacing w:after="0" w:lineRule="auto" w:line="266"/>
        <w:ind w:left="663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1. </w:t>
      </w:r>
      <w:r>
        <w:rPr>
          <w:rFonts w:ascii="Times New Roman" w:cs="Times New Roman" w:hAnsi="Times New Roman"/>
          <w:b/>
          <w:sz w:val="28"/>
          <w:szCs w:val="28"/>
        </w:rPr>
        <w:t>Тема проекта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u w:val="single"/>
        </w:rPr>
        <w:tab/>
      </w:r>
      <w:r>
        <w:rPr>
          <w:rFonts w:ascii="Times New Roman" w:cs="Times New Roman" w:hAnsi="Times New Roman"/>
          <w:sz w:val="28"/>
          <w:szCs w:val="28"/>
          <w:u w:val="single"/>
        </w:rPr>
        <w:tab/>
      </w:r>
      <w:r>
        <w:rPr>
          <w:rFonts w:ascii="Times New Roman" w:cs="Times New Roman" w:hAnsi="Times New Roman"/>
          <w:sz w:val="28"/>
          <w:szCs w:val="28"/>
          <w:u w:val="single"/>
        </w:rPr>
        <w:t xml:space="preserve">Разработка компилятора </w:t>
      </w:r>
      <w:r>
        <w:rPr>
          <w:rFonts w:ascii="Times New Roman" w:cs="Times New Roman" w:hAnsi="Times New Roman"/>
          <w:sz w:val="28"/>
          <w:szCs w:val="28"/>
          <w:u w:val="single"/>
          <w:lang w:val="en-US"/>
        </w:rPr>
        <w:t>DSV</w:t>
      </w:r>
      <w:r>
        <w:rPr>
          <w:rFonts w:ascii="Times New Roman" w:cs="Times New Roman" w:hAnsi="Times New Roman"/>
          <w:sz w:val="28"/>
          <w:szCs w:val="28"/>
          <w:u w:val="single"/>
        </w:rPr>
        <w:t>-2024</w:t>
      </w:r>
    </w:p>
    <w:p>
      <w:pPr>
        <w:pStyle w:val="style0"/>
        <w:spacing w:after="0" w:lineRule="auto" w:line="266"/>
        <w:ind w:left="663"/>
        <w:rPr/>
      </w:pPr>
      <w:r>
        <w:rPr>
          <w:rFonts w:ascii="Times New Roman" w:cs="Times New Roman" w:eastAsia="Times New Roman" w:hAnsi="Times New Roman"/>
          <w:sz w:val="28"/>
        </w:rPr>
        <w:t xml:space="preserve">утверждена приказом по университету от </w:t>
      </w:r>
      <w:r>
        <w:rPr>
          <w:rFonts w:ascii="Times New Roman" w:cs="Times New Roman" w:eastAsia="Times New Roman" w:hAnsi="Times New Roman"/>
          <w:sz w:val="28"/>
        </w:rPr>
        <w:t>«</w:t>
      </w:r>
      <w:r>
        <w:rPr>
          <w:rFonts w:ascii="Times New Roman" w:cs="Times New Roman" w:eastAsia="Times New Roman" w:hAnsi="Times New Roman"/>
          <w:sz w:val="28"/>
          <w:u w:val="single" w:color="000000"/>
        </w:rPr>
        <w:t xml:space="preserve">  </w:t>
      </w:r>
      <w:r>
        <w:rPr>
          <w:rFonts w:ascii="Times New Roman" w:cs="Times New Roman" w:eastAsia="Times New Roman" w:hAnsi="Times New Roman"/>
          <w:sz w:val="28"/>
          <w:u w:val="single" w:color="000000"/>
        </w:rPr>
        <w:t xml:space="preserve">    </w:t>
      </w:r>
      <w:r>
        <w:rPr>
          <w:rFonts w:ascii="Times New Roman" w:cs="Times New Roman" w:eastAsia="Times New Roman" w:hAnsi="Times New Roman"/>
          <w:sz w:val="28"/>
        </w:rPr>
        <w:t xml:space="preserve">» </w:t>
      </w:r>
      <w:r>
        <w:rPr>
          <w:rFonts w:ascii="Times New Roman" w:cs="Times New Roman" w:eastAsia="Times New Roman" w:hAnsi="Times New Roman"/>
          <w:sz w:val="28"/>
          <w:u w:val="single" w:color="000000"/>
        </w:rPr>
        <w:t xml:space="preserve"> </w:t>
      </w:r>
      <w:r>
        <w:rPr>
          <w:rFonts w:ascii="Times New Roman" w:cs="Times New Roman" w:eastAsia="Times New Roman" w:hAnsi="Times New Roman"/>
          <w:sz w:val="28"/>
          <w:u w:val="single" w:color="000000"/>
        </w:rPr>
        <w:tab/>
      </w:r>
      <w:r>
        <w:rPr>
          <w:rFonts w:ascii="Times New Roman" w:cs="Times New Roman" w:eastAsia="Times New Roman" w:hAnsi="Times New Roman"/>
          <w:sz w:val="28"/>
          <w:u w:val="single" w:color="000000"/>
        </w:rPr>
        <w:t xml:space="preserve">               </w:t>
      </w:r>
      <w:r>
        <w:rPr>
          <w:rFonts w:ascii="Times New Roman" w:cs="Times New Roman" w:eastAsia="Times New Roman" w:hAnsi="Times New Roman"/>
          <w:sz w:val="28"/>
        </w:rPr>
        <w:t>202</w:t>
      </w:r>
      <w:r>
        <w:rPr>
          <w:rFonts w:ascii="Times New Roman" w:cs="Times New Roman" w:eastAsia="Times New Roman" w:hAnsi="Times New Roman"/>
          <w:sz w:val="28"/>
          <w:u w:val="single" w:color="000000"/>
        </w:rPr>
        <w:t xml:space="preserve">  </w:t>
      </w:r>
      <w:r>
        <w:rPr>
          <w:rFonts w:ascii="Times New Roman" w:cs="Times New Roman" w:eastAsia="Times New Roman" w:hAnsi="Times New Roman"/>
          <w:sz w:val="28"/>
        </w:rPr>
        <w:t xml:space="preserve"> г. № </w:t>
      </w:r>
      <w:r>
        <w:rPr>
          <w:rFonts w:ascii="Times New Roman" w:cs="Times New Roman" w:eastAsia="Times New Roman" w:hAnsi="Times New Roman"/>
          <w:sz w:val="28"/>
          <w:u w:val="single" w:color="000000"/>
        </w:rPr>
        <w:t xml:space="preserve"> </w:t>
      </w:r>
      <w:r>
        <w:rPr>
          <w:rFonts w:ascii="Times New Roman" w:cs="Times New Roman" w:eastAsia="Times New Roman" w:hAnsi="Times New Roman"/>
          <w:sz w:val="28"/>
          <w:u w:val="single" w:color="000000"/>
        </w:rPr>
        <w:tab/>
      </w:r>
      <w:r>
        <w:rPr>
          <w:rFonts w:ascii="Times New Roman" w:cs="Times New Roman" w:eastAsia="Times New Roman" w:hAnsi="Times New Roman"/>
          <w:sz w:val="28"/>
        </w:rPr>
        <w:t xml:space="preserve"> </w:t>
      </w:r>
    </w:p>
    <w:p>
      <w:pPr>
        <w:pStyle w:val="style0"/>
        <w:spacing w:after="19"/>
        <w:ind w:left="680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 w:lineRule="auto" w:line="270"/>
        <w:ind w:firstLine="663"/>
        <w:rPr/>
      </w:pPr>
      <w:r>
        <w:rPr>
          <w:rFonts w:ascii="Times New Roman" w:cs="Times New Roman" w:eastAsia="Times New Roman" w:hAnsi="Times New Roman"/>
          <w:b/>
          <w:sz w:val="28"/>
        </w:rPr>
        <w:t>2</w:t>
      </w:r>
      <w:r>
        <w:rPr>
          <w:rFonts w:ascii="Times New Roman" w:cs="Times New Roman" w:eastAsia="Times New Roman" w:hAnsi="Times New Roman"/>
          <w:b/>
          <w:sz w:val="28"/>
        </w:rPr>
        <w:t>.</w:t>
      </w:r>
      <w:r>
        <w:rPr>
          <w:rFonts w:ascii="Times New Roman" w:cs="Times New Roman" w:eastAsia="Times New Roman" w:hAnsi="Times New Roman"/>
          <w:b/>
          <w:sz w:val="28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</w:rPr>
        <w:t>Срок сдачи студентом законченного проекта:</w:t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u w:val="single" w:color="000000"/>
        </w:rPr>
        <w:t xml:space="preserve">    </w:t>
      </w:r>
      <w:r>
        <w:rPr>
          <w:rFonts w:ascii="Times New Roman" w:cs="Times New Roman" w:eastAsia="Times New Roman" w:hAnsi="Times New Roman"/>
          <w:sz w:val="28"/>
        </w:rPr>
        <w:t xml:space="preserve"> декабря 2024</w:t>
      </w:r>
      <w:r>
        <w:rPr>
          <w:rFonts w:ascii="Times New Roman" w:cs="Times New Roman" w:eastAsia="Times New Roman" w:hAnsi="Times New Roman"/>
          <w:sz w:val="28"/>
        </w:rPr>
        <w:t xml:space="preserve"> г. </w:t>
      </w:r>
    </w:p>
    <w:p>
      <w:pPr>
        <w:pStyle w:val="style0"/>
        <w:spacing w:after="29"/>
        <w:ind w:left="680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ind w:left="674" w:hanging="11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3. Исходные данные к проекту: </w:t>
      </w:r>
    </w:p>
    <w:p>
      <w:pPr>
        <w:pStyle w:val="style0"/>
        <w:spacing w:after="274"/>
        <w:ind w:left="674" w:hanging="11"/>
        <w:jc w:val="both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  <w:u w:val="single"/>
        </w:rPr>
        <w:t xml:space="preserve">Разработка программы осуществляется на языке C++ (стандартизации International Standard ISO/IEC 14882:2020(E) Programming Language C++ 20) в среде разработки Visual Studio Community 2022 Preview 6.0. Операционная система, под которой происходит разработка Windows 11 (64-bit). </w:t>
      </w:r>
      <w:r>
        <w:rPr>
          <w:rFonts w:ascii="Times New Roman" w:cs="Times New Roman" w:hAnsi="Times New Roman"/>
          <w:sz w:val="28"/>
          <w:szCs w:val="28"/>
          <w:u w:val="single"/>
        </w:rPr>
        <w:t>Типы данных: беззнаковый целый и с</w:t>
      </w:r>
      <w:r>
        <w:rPr>
          <w:rFonts w:ascii="Times New Roman" w:cs="Times New Roman" w:hAnsi="Times New Roman"/>
          <w:sz w:val="28"/>
          <w:szCs w:val="28"/>
          <w:u w:val="single"/>
          <w:lang w:val="en-US"/>
        </w:rPr>
        <w:t>имвольный</w:t>
      </w:r>
      <w:r>
        <w:rPr>
          <w:rFonts w:ascii="Times New Roman" w:cs="Times New Roman" w:hAnsi="Times New Roman"/>
          <w:sz w:val="28"/>
          <w:szCs w:val="28"/>
          <w:u w:val="single"/>
        </w:rPr>
        <w:t xml:space="preserve">. Представление литералов: </w:t>
      </w:r>
      <w:r>
        <w:rPr>
          <w:rFonts w:ascii="Times New Roman" w:cs="Times New Roman" w:hAnsi="Times New Roman"/>
          <w:sz w:val="28"/>
          <w:szCs w:val="28"/>
          <w:u w:val="single"/>
          <w:lang w:val="en-US"/>
        </w:rPr>
        <w:t>логические</w:t>
      </w:r>
      <w:r>
        <w:rPr>
          <w:rFonts w:ascii="Times New Roman" w:cs="Times New Roman" w:hAnsi="Times New Roman"/>
          <w:sz w:val="28"/>
          <w:szCs w:val="28"/>
          <w:u w:val="single"/>
        </w:rPr>
        <w:t xml:space="preserve">, представление – </w:t>
      </w:r>
      <w:r>
        <w:rPr>
          <w:rFonts w:ascii="Times New Roman" w:cs="Times New Roman" w:hAnsi="Times New Roman"/>
          <w:sz w:val="28"/>
          <w:szCs w:val="28"/>
          <w:u w:val="single"/>
          <w:lang w:val="en-US"/>
        </w:rPr>
        <w:t>произвольно,</w:t>
      </w:r>
      <w:r>
        <w:rPr>
          <w:rFonts w:ascii="Times New Roman" w:cs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cs="Times New Roman" w:hAnsi="Times New Roman"/>
          <w:sz w:val="28"/>
          <w:szCs w:val="28"/>
          <w:u w:val="single"/>
          <w:lang w:val="en-US"/>
        </w:rPr>
        <w:t xml:space="preserve">строковые, </w:t>
      </w:r>
      <w:r>
        <w:rPr>
          <w:rFonts w:ascii="Times New Roman" w:cs="Times New Roman" w:hAnsi="Times New Roman"/>
          <w:sz w:val="28"/>
          <w:szCs w:val="28"/>
          <w:u w:val="single"/>
        </w:rPr>
        <w:t xml:space="preserve">символьные – произвольно. Функции стандартной библиотеки: </w:t>
      </w:r>
      <w:r>
        <w:rPr>
          <w:rFonts w:ascii="Times New Roman" w:cs="Times New Roman" w:hAnsi="Times New Roman"/>
          <w:sz w:val="28"/>
          <w:szCs w:val="28"/>
          <w:u w:val="single"/>
          <w:lang w:val="en-US"/>
        </w:rPr>
        <w:t>преобразование строки в число - произвольная.</w:t>
      </w:r>
      <w:r>
        <w:rPr>
          <w:rFonts w:ascii="Times New Roman" w:cs="Times New Roman" w:hAnsi="Times New Roman"/>
          <w:sz w:val="28"/>
          <w:szCs w:val="28"/>
          <w:u w:val="single"/>
        </w:rPr>
        <w:t xml:space="preserve"> Операции побитовые: или, и, инверсия. Операторы вывода в стандартный поток: write, writeline. Инструкции:  условный оператор.</w:t>
      </w:r>
    </w:p>
    <w:p>
      <w:pPr>
        <w:pStyle w:val="style0"/>
        <w:spacing w:after="0" w:lineRule="auto" w:line="270"/>
        <w:ind w:left="663"/>
        <w:rPr/>
      </w:pPr>
      <w:r>
        <w:rPr>
          <w:rFonts w:ascii="Times New Roman" w:cs="Times New Roman" w:eastAsia="Times New Roman" w:hAnsi="Times New Roman"/>
          <w:b/>
          <w:sz w:val="28"/>
        </w:rPr>
        <w:t>4.</w:t>
      </w:r>
      <w:r>
        <w:rPr>
          <w:rFonts w:ascii="Times New Roman" w:cs="Times New Roman" w:eastAsia="Times New Roman" w:hAnsi="Times New Roman"/>
          <w:b/>
          <w:sz w:val="28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</w:rPr>
        <w:t xml:space="preserve">Содержание расчетно-пояснительной записки (перечень подлежащих разработке вопросов): </w:t>
      </w:r>
    </w:p>
    <w:p>
      <w:pPr>
        <w:pStyle w:val="style0"/>
        <w:tabs>
          <w:tab w:val="center" w:leader="none" w:pos="2804"/>
          <w:tab w:val="center" w:leader="none" w:pos="3512"/>
          <w:tab w:val="center" w:leader="none" w:pos="4220"/>
          <w:tab w:val="center" w:leader="none" w:pos="4928"/>
          <w:tab w:val="center" w:leader="none" w:pos="5282"/>
          <w:tab w:val="center" w:leader="none" w:pos="5636"/>
          <w:tab w:val="center" w:leader="none" w:pos="6345"/>
          <w:tab w:val="center" w:leader="none" w:pos="7053"/>
          <w:tab w:val="center" w:leader="none" w:pos="7761"/>
          <w:tab w:val="center" w:leader="none" w:pos="8469"/>
          <w:tab w:val="center" w:leader="none" w:pos="9177"/>
          <w:tab w:val="center" w:leader="none" w:pos="9885"/>
        </w:tabs>
        <w:spacing w:after="4" w:lineRule="auto" w:line="266"/>
        <w:ind w:left="680"/>
        <w:jc w:val="both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  <w:u w:val="single"/>
        </w:rPr>
        <w:t xml:space="preserve">Введение </w:t>
      </w:r>
    </w:p>
    <w:p>
      <w:pPr>
        <w:pStyle w:val="style0"/>
        <w:tabs>
          <w:tab w:val="center" w:leader="none" w:pos="2804"/>
          <w:tab w:val="center" w:leader="none" w:pos="3512"/>
          <w:tab w:val="center" w:leader="none" w:pos="4220"/>
          <w:tab w:val="center" w:leader="none" w:pos="4928"/>
          <w:tab w:val="center" w:leader="none" w:pos="5282"/>
          <w:tab w:val="center" w:leader="none" w:pos="5636"/>
          <w:tab w:val="center" w:leader="none" w:pos="6345"/>
          <w:tab w:val="center" w:leader="none" w:pos="7053"/>
          <w:tab w:val="center" w:leader="none" w:pos="7761"/>
          <w:tab w:val="center" w:leader="none" w:pos="8469"/>
          <w:tab w:val="center" w:leader="none" w:pos="9177"/>
          <w:tab w:val="center" w:leader="none" w:pos="9885"/>
        </w:tabs>
        <w:spacing w:after="4" w:lineRule="auto" w:line="266"/>
        <w:ind w:left="680"/>
        <w:jc w:val="both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  <w:u w:val="single"/>
        </w:rPr>
        <w:t xml:space="preserve">1) Спецификация языка программирования </w:t>
      </w:r>
    </w:p>
    <w:p>
      <w:pPr>
        <w:pStyle w:val="style0"/>
        <w:tabs>
          <w:tab w:val="center" w:leader="none" w:pos="2804"/>
          <w:tab w:val="center" w:leader="none" w:pos="3512"/>
          <w:tab w:val="center" w:leader="none" w:pos="4220"/>
          <w:tab w:val="center" w:leader="none" w:pos="4928"/>
          <w:tab w:val="center" w:leader="none" w:pos="5282"/>
          <w:tab w:val="center" w:leader="none" w:pos="5636"/>
          <w:tab w:val="center" w:leader="none" w:pos="6345"/>
          <w:tab w:val="center" w:leader="none" w:pos="7053"/>
          <w:tab w:val="center" w:leader="none" w:pos="7761"/>
          <w:tab w:val="center" w:leader="none" w:pos="8469"/>
          <w:tab w:val="center" w:leader="none" w:pos="9177"/>
          <w:tab w:val="center" w:leader="none" w:pos="9885"/>
        </w:tabs>
        <w:spacing w:after="4" w:lineRule="auto" w:line="266"/>
        <w:ind w:left="680"/>
        <w:jc w:val="both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  <w:u w:val="single"/>
        </w:rPr>
        <w:t xml:space="preserve">2) Структура транслятора </w:t>
      </w:r>
    </w:p>
    <w:p>
      <w:pPr>
        <w:pStyle w:val="style0"/>
        <w:tabs>
          <w:tab w:val="center" w:leader="none" w:pos="2804"/>
          <w:tab w:val="center" w:leader="none" w:pos="3512"/>
          <w:tab w:val="center" w:leader="none" w:pos="4220"/>
          <w:tab w:val="center" w:leader="none" w:pos="4928"/>
          <w:tab w:val="center" w:leader="none" w:pos="5282"/>
          <w:tab w:val="center" w:leader="none" w:pos="5636"/>
          <w:tab w:val="center" w:leader="none" w:pos="6345"/>
          <w:tab w:val="center" w:leader="none" w:pos="7053"/>
          <w:tab w:val="center" w:leader="none" w:pos="7761"/>
          <w:tab w:val="center" w:leader="none" w:pos="8469"/>
          <w:tab w:val="center" w:leader="none" w:pos="9177"/>
          <w:tab w:val="center" w:leader="none" w:pos="9885"/>
        </w:tabs>
        <w:spacing w:after="4" w:lineRule="auto" w:line="266"/>
        <w:ind w:left="680"/>
        <w:jc w:val="both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  <w:u w:val="single"/>
        </w:rPr>
        <w:t xml:space="preserve">3) Разработка лексического анализатора </w:t>
      </w:r>
    </w:p>
    <w:p>
      <w:pPr>
        <w:pStyle w:val="style0"/>
        <w:tabs>
          <w:tab w:val="center" w:leader="none" w:pos="2804"/>
          <w:tab w:val="center" w:leader="none" w:pos="3512"/>
          <w:tab w:val="center" w:leader="none" w:pos="4220"/>
          <w:tab w:val="center" w:leader="none" w:pos="4928"/>
          <w:tab w:val="center" w:leader="none" w:pos="5282"/>
          <w:tab w:val="center" w:leader="none" w:pos="5636"/>
          <w:tab w:val="center" w:leader="none" w:pos="6345"/>
          <w:tab w:val="center" w:leader="none" w:pos="7053"/>
          <w:tab w:val="center" w:leader="none" w:pos="7761"/>
          <w:tab w:val="center" w:leader="none" w:pos="8469"/>
          <w:tab w:val="center" w:leader="none" w:pos="9177"/>
          <w:tab w:val="center" w:leader="none" w:pos="9885"/>
        </w:tabs>
        <w:spacing w:after="4" w:lineRule="auto" w:line="266"/>
        <w:ind w:left="680"/>
        <w:jc w:val="both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  <w:u w:val="single"/>
        </w:rPr>
        <w:t xml:space="preserve">4) Разработка синтаксического анализатора </w:t>
      </w:r>
    </w:p>
    <w:p>
      <w:pPr>
        <w:pStyle w:val="style0"/>
        <w:tabs>
          <w:tab w:val="center" w:leader="none" w:pos="2804"/>
          <w:tab w:val="center" w:leader="none" w:pos="3512"/>
          <w:tab w:val="center" w:leader="none" w:pos="4220"/>
          <w:tab w:val="center" w:leader="none" w:pos="4928"/>
          <w:tab w:val="center" w:leader="none" w:pos="5282"/>
          <w:tab w:val="center" w:leader="none" w:pos="5636"/>
          <w:tab w:val="center" w:leader="none" w:pos="6345"/>
          <w:tab w:val="center" w:leader="none" w:pos="7053"/>
          <w:tab w:val="center" w:leader="none" w:pos="7761"/>
          <w:tab w:val="center" w:leader="none" w:pos="8469"/>
          <w:tab w:val="center" w:leader="none" w:pos="9177"/>
          <w:tab w:val="center" w:leader="none" w:pos="9885"/>
        </w:tabs>
        <w:spacing w:after="4" w:lineRule="auto" w:line="266"/>
        <w:ind w:left="680"/>
        <w:jc w:val="both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  <w:u w:val="single"/>
        </w:rPr>
        <w:t xml:space="preserve">5) Разработка семантического анализатора </w:t>
      </w:r>
    </w:p>
    <w:p>
      <w:pPr>
        <w:pStyle w:val="style0"/>
        <w:tabs>
          <w:tab w:val="center" w:leader="none" w:pos="2804"/>
          <w:tab w:val="center" w:leader="none" w:pos="3512"/>
          <w:tab w:val="center" w:leader="none" w:pos="4220"/>
          <w:tab w:val="center" w:leader="none" w:pos="4928"/>
          <w:tab w:val="center" w:leader="none" w:pos="5282"/>
          <w:tab w:val="center" w:leader="none" w:pos="5636"/>
          <w:tab w:val="center" w:leader="none" w:pos="6345"/>
          <w:tab w:val="center" w:leader="none" w:pos="7053"/>
          <w:tab w:val="center" w:leader="none" w:pos="7761"/>
          <w:tab w:val="center" w:leader="none" w:pos="8469"/>
          <w:tab w:val="center" w:leader="none" w:pos="9177"/>
          <w:tab w:val="center" w:leader="none" w:pos="9885"/>
        </w:tabs>
        <w:spacing w:after="4" w:lineRule="auto" w:line="266"/>
        <w:ind w:left="680"/>
        <w:jc w:val="both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  <w:u w:val="single"/>
        </w:rPr>
        <w:t xml:space="preserve">6) Вычисление выражений </w:t>
      </w:r>
    </w:p>
    <w:p>
      <w:pPr>
        <w:pStyle w:val="style0"/>
        <w:tabs>
          <w:tab w:val="center" w:leader="none" w:pos="2804"/>
          <w:tab w:val="center" w:leader="none" w:pos="3512"/>
          <w:tab w:val="center" w:leader="none" w:pos="4220"/>
          <w:tab w:val="center" w:leader="none" w:pos="4928"/>
          <w:tab w:val="center" w:leader="none" w:pos="5282"/>
          <w:tab w:val="center" w:leader="none" w:pos="5636"/>
          <w:tab w:val="center" w:leader="none" w:pos="6345"/>
          <w:tab w:val="center" w:leader="none" w:pos="7053"/>
          <w:tab w:val="center" w:leader="none" w:pos="7761"/>
          <w:tab w:val="center" w:leader="none" w:pos="8469"/>
          <w:tab w:val="center" w:leader="none" w:pos="9177"/>
          <w:tab w:val="center" w:leader="none" w:pos="9885"/>
        </w:tabs>
        <w:spacing w:after="4" w:lineRule="auto" w:line="266"/>
        <w:ind w:left="680"/>
        <w:jc w:val="both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  <w:u w:val="single"/>
        </w:rPr>
        <w:t xml:space="preserve">7) Генерация кода </w:t>
      </w:r>
    </w:p>
    <w:p>
      <w:pPr>
        <w:pStyle w:val="style0"/>
        <w:tabs>
          <w:tab w:val="center" w:leader="none" w:pos="2804"/>
          <w:tab w:val="center" w:leader="none" w:pos="3512"/>
          <w:tab w:val="center" w:leader="none" w:pos="4220"/>
          <w:tab w:val="center" w:leader="none" w:pos="4928"/>
          <w:tab w:val="center" w:leader="none" w:pos="5282"/>
          <w:tab w:val="center" w:leader="none" w:pos="5636"/>
          <w:tab w:val="center" w:leader="none" w:pos="6345"/>
          <w:tab w:val="center" w:leader="none" w:pos="7053"/>
          <w:tab w:val="center" w:leader="none" w:pos="7761"/>
          <w:tab w:val="center" w:leader="none" w:pos="8469"/>
          <w:tab w:val="center" w:leader="none" w:pos="9177"/>
          <w:tab w:val="center" w:leader="none" w:pos="9885"/>
        </w:tabs>
        <w:spacing w:after="4" w:lineRule="auto" w:line="266"/>
        <w:ind w:left="680"/>
        <w:jc w:val="both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  <w:u w:val="single"/>
        </w:rPr>
        <w:t xml:space="preserve">8) Тестирование транслятора (Разработка и тестирование интерпретатора) </w:t>
      </w:r>
    </w:p>
    <w:p>
      <w:pPr>
        <w:pStyle w:val="style0"/>
        <w:tabs>
          <w:tab w:val="center" w:leader="none" w:pos="2804"/>
          <w:tab w:val="center" w:leader="none" w:pos="3512"/>
          <w:tab w:val="center" w:leader="none" w:pos="4220"/>
          <w:tab w:val="center" w:leader="none" w:pos="4928"/>
          <w:tab w:val="center" w:leader="none" w:pos="5282"/>
          <w:tab w:val="center" w:leader="none" w:pos="5636"/>
          <w:tab w:val="center" w:leader="none" w:pos="6345"/>
          <w:tab w:val="center" w:leader="none" w:pos="7053"/>
          <w:tab w:val="center" w:leader="none" w:pos="7761"/>
          <w:tab w:val="center" w:leader="none" w:pos="8469"/>
          <w:tab w:val="center" w:leader="none" w:pos="9177"/>
          <w:tab w:val="center" w:leader="none" w:pos="9885"/>
        </w:tabs>
        <w:spacing w:after="4" w:lineRule="auto" w:line="266"/>
        <w:ind w:left="680"/>
        <w:jc w:val="both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  <w:u w:val="single"/>
        </w:rPr>
        <w:t xml:space="preserve">9) Заключение </w:t>
      </w:r>
    </w:p>
    <w:p>
      <w:pPr>
        <w:pStyle w:val="style0"/>
        <w:tabs>
          <w:tab w:val="center" w:leader="none" w:pos="2804"/>
          <w:tab w:val="center" w:leader="none" w:pos="3512"/>
          <w:tab w:val="center" w:leader="none" w:pos="4220"/>
          <w:tab w:val="center" w:leader="none" w:pos="4928"/>
          <w:tab w:val="center" w:leader="none" w:pos="5282"/>
          <w:tab w:val="center" w:leader="none" w:pos="5636"/>
          <w:tab w:val="center" w:leader="none" w:pos="6345"/>
          <w:tab w:val="center" w:leader="none" w:pos="7053"/>
          <w:tab w:val="center" w:leader="none" w:pos="7761"/>
          <w:tab w:val="center" w:leader="none" w:pos="8469"/>
          <w:tab w:val="center" w:leader="none" w:pos="9177"/>
          <w:tab w:val="center" w:leader="none" w:pos="9885"/>
        </w:tabs>
        <w:spacing w:after="4" w:lineRule="auto" w:line="266"/>
        <w:ind w:left="68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u w:val="single"/>
        </w:rPr>
        <w:t>10) Литература Приложения Литература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spacing w:after="0"/>
        <w:ind w:left="680"/>
        <w:rPr/>
      </w:pPr>
      <w:r>
        <w:rPr>
          <w:rFonts w:ascii="Times New Roman" w:cs="Times New Roman" w:eastAsia="Times New Roman" w:hAnsi="Times New Roman"/>
          <w:i/>
          <w:sz w:val="28"/>
        </w:rPr>
        <w:t xml:space="preserve"> </w:t>
      </w:r>
    </w:p>
    <w:p>
      <w:pPr>
        <w:pStyle w:val="style0"/>
        <w:tabs>
          <w:tab w:val="center" w:leader="none" w:pos="2060"/>
          <w:tab w:val="center" w:leader="none" w:pos="4220"/>
          <w:tab w:val="center" w:leader="none" w:pos="4928"/>
          <w:tab w:val="center" w:leader="none" w:pos="5636"/>
          <w:tab w:val="center" w:leader="none" w:pos="6345"/>
          <w:tab w:val="center" w:leader="none" w:pos="7053"/>
          <w:tab w:val="center" w:leader="none" w:pos="7761"/>
          <w:tab w:val="center" w:leader="none" w:pos="8469"/>
          <w:tab w:val="center" w:leader="none" w:pos="9177"/>
          <w:tab w:val="center" w:leader="none" w:pos="9885"/>
        </w:tabs>
        <w:spacing w:after="4" w:lineRule="auto" w:line="266"/>
        <w:ind w:left="68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5.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>
      <w:pPr>
        <w:pStyle w:val="style0"/>
        <w:tabs>
          <w:tab w:val="center" w:leader="none" w:pos="2060"/>
          <w:tab w:val="center" w:leader="none" w:pos="4220"/>
          <w:tab w:val="center" w:leader="none" w:pos="4928"/>
          <w:tab w:val="center" w:leader="none" w:pos="5636"/>
          <w:tab w:val="center" w:leader="none" w:pos="6345"/>
          <w:tab w:val="center" w:leader="none" w:pos="7053"/>
          <w:tab w:val="center" w:leader="none" w:pos="7761"/>
          <w:tab w:val="center" w:leader="none" w:pos="8469"/>
          <w:tab w:val="center" w:leader="none" w:pos="9177"/>
          <w:tab w:val="center" w:leader="none" w:pos="9885"/>
        </w:tabs>
        <w:spacing w:after="4" w:lineRule="auto" w:line="266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431597</wp:posOffset>
                </wp:positionH>
                <wp:positionV relativeFrom="paragraph">
                  <wp:posOffset>154188</wp:posOffset>
                </wp:positionV>
                <wp:extent cx="5845429" cy="9144"/>
                <wp:effectExtent l="0" t="0" r="0" b="0"/>
                <wp:wrapNone/>
                <wp:docPr id="1028" name="Group 499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845429" cy="9144"/>
                          <a:chOff x="0" y="0"/>
                          <a:chExt cx="5845429" cy="9144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845429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45429" h="9144" stroke="1">
                                <a:moveTo>
                                  <a:pt x="0" y="0"/>
                                </a:moveTo>
                                <a:lnTo>
                                  <a:pt x="5845429" y="0"/>
                                </a:lnTo>
                                <a:lnTo>
                                  <a:pt x="58454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8" filled="f" stroked="f" style="position:absolute;margin-left:33.98pt;margin-top:12.14pt;width:460.27pt;height:0.72pt;z-index:3;mso-position-horizontal-relative:text;mso-position-vertical-relative:text;mso-width-relative:page;mso-height-relative:page;mso-wrap-distance-left:0.0pt;mso-wrap-distance-right:0.0pt;visibility:visible;" coordsize="5845429,9144">
                <v:shape id="1029" coordsize="5845429,9144" path="m0,0l5845429,0l5845429,9144l0,9144l0,0e" fillcolor="black" stroked="t" style="position:absolute;left:0;top:0;width:5845429;height:9144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845429,9144" o:connectlocs=""/>
                </v:shape>
                <v:fill/>
              </v:group>
            </w:pict>
          </mc:Fallback>
        </mc:AlternateContent>
      </w:r>
      <w:r>
        <w:tab/>
      </w:r>
      <w:r>
        <w:rPr>
          <w:rFonts w:ascii="Times New Roman" w:cs="Times New Roman" w:eastAsia="Times New Roman" w:hAnsi="Times New Roman"/>
          <w:sz w:val="28"/>
        </w:rPr>
        <w:t xml:space="preserve">1) Граф дерева разбора  </w:t>
      </w:r>
      <w:r>
        <w:rPr>
          <w:rFonts w:ascii="Times New Roman" w:cs="Times New Roman" w:eastAsia="Times New Roman" w:hAnsi="Times New Roman"/>
          <w:sz w:val="28"/>
        </w:rPr>
        <w:tab/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ab/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ab/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ab/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ab/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ab/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ab/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ab/>
      </w:r>
      <w:r>
        <w:rPr>
          <w:rFonts w:ascii="Times New Roman" w:cs="Times New Roman" w:eastAsia="Times New Roman" w:hAnsi="Times New Roman"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8"/>
        </w:rPr>
        <w:tab/>
      </w:r>
      <w:r>
        <w:rPr>
          <w:rFonts w:ascii="Times New Roman" w:cs="Times New Roman" w:eastAsia="Times New Roman" w:hAnsi="Times New Roman"/>
          <w:sz w:val="28"/>
        </w:rPr>
        <w:t xml:space="preserve"> </w:t>
      </w:r>
    </w:p>
    <w:p>
      <w:pPr>
        <w:pStyle w:val="style0"/>
        <w:spacing w:after="0"/>
        <w:ind w:left="680"/>
        <w:rPr/>
      </w:pPr>
      <w:r>
        <w:rPr>
          <w:rFonts w:ascii="Times New Roman" w:cs="Times New Roman" w:eastAsia="Times New Roman" w:hAnsi="Times New Roman"/>
          <w:sz w:val="28"/>
        </w:rPr>
        <w:t xml:space="preserve"> </w:t>
      </w:r>
    </w:p>
    <w:p>
      <w:pPr>
        <w:pStyle w:val="style0"/>
        <w:spacing w:after="0" w:lineRule="auto" w:line="271"/>
        <w:ind w:left="68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style4098"/>
        <w:tblW w:w="9681" w:type="dxa"/>
        <w:tblInd w:w="680" w:type="dxa"/>
        <w:tblCellMar>
          <w:top w:w="62" w:type="dxa"/>
          <w:left w:w="108" w:type="dxa"/>
          <w:right w:w="526" w:type="dxa"/>
        </w:tblCellMar>
        <w:tblLook w:val="04A0" w:firstRow="1" w:lastRow="0" w:firstColumn="1" w:lastColumn="0" w:noHBand="0" w:noVBand="1"/>
      </w:tblPr>
      <w:tblGrid>
        <w:gridCol w:w="5320"/>
        <w:gridCol w:w="4361"/>
      </w:tblGrid>
      <w:tr>
        <w:trPr>
          <w:trHeight w:val="334" w:hRule="atLeast"/>
        </w:trPr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372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Раздел 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1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Консультант </w:t>
            </w:r>
          </w:p>
        </w:tc>
      </w:tr>
      <w:tr>
        <w:tblPrEx/>
        <w:trPr>
          <w:trHeight w:val="653" w:hRule="atLeast"/>
        </w:trPr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Разработка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</w:rPr>
              <w:t>лексического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анализатора. 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Север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А.С. </w:t>
            </w:r>
          </w:p>
        </w:tc>
      </w:tr>
      <w:tr>
        <w:tblPrEx/>
        <w:trPr>
          <w:trHeight w:val="656" w:hRule="atLeast"/>
        </w:trPr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Север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А.С. </w:t>
            </w:r>
          </w:p>
        </w:tc>
      </w:tr>
      <w:tr>
        <w:tblPrEx/>
        <w:trPr>
          <w:trHeight w:val="656" w:hRule="atLeast"/>
        </w:trPr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0"/>
              <w:jc w:val="center"/>
              <w:rPr>
                <w:rFonts w:ascii="Times New Roman" w:cs="Times New Roman" w:eastAsia="Times New Roman" w:hAnsi="Times New Roman"/>
                <w:sz w:val="28"/>
              </w:rPr>
            </w:pPr>
          </w:p>
        </w:tc>
      </w:tr>
      <w:tr>
        <w:tblPrEx/>
        <w:trPr>
          <w:trHeight w:val="653" w:hRule="atLeast"/>
        </w:trPr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Север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А.С. </w:t>
            </w:r>
          </w:p>
        </w:tc>
      </w:tr>
      <w:tr>
        <w:tblPrEx/>
        <w:trPr>
          <w:trHeight w:val="653" w:hRule="atLeast"/>
        </w:trPr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0"/>
              <w:jc w:val="center"/>
              <w:rPr>
                <w:rFonts w:ascii="Times New Roman" w:cs="Times New Roman" w:eastAsia="Times New Roman" w:hAnsi="Times New Roman"/>
                <w:sz w:val="28"/>
              </w:rPr>
            </w:pPr>
            <w:r>
              <w:rPr>
                <w:rFonts w:ascii="Times New Roman" w:cs="Times New Roman" w:eastAsia="Times New Roman" w:hAnsi="Times New Roman"/>
                <w:sz w:val="28"/>
              </w:rPr>
              <w:t>Север А.С.</w:t>
            </w:r>
          </w:p>
        </w:tc>
      </w:tr>
    </w:tbl>
    <w:p>
      <w:pPr>
        <w:pStyle w:val="style0"/>
        <w:spacing w:after="31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 w:lineRule="auto" w:line="270"/>
        <w:ind w:left="568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7. </w:t>
      </w:r>
      <w:r>
        <w:rPr>
          <w:rFonts w:ascii="Times New Roman" w:cs="Times New Roman" w:eastAsia="Times New Roman" w:hAnsi="Times New Roman"/>
          <w:b/>
          <w:sz w:val="28"/>
        </w:rPr>
        <w:t xml:space="preserve">Календарный план </w:t>
      </w:r>
    </w:p>
    <w:tbl>
      <w:tblPr>
        <w:tblStyle w:val="style4098"/>
        <w:tblW w:w="9674" w:type="dxa"/>
        <w:tblInd w:w="680" w:type="dxa"/>
        <w:tblCellMar>
          <w:top w:w="9" w:type="dxa"/>
        </w:tblCellMar>
        <w:tblLook w:val="04A0" w:firstRow="1" w:lastRow="0" w:firstColumn="1" w:lastColumn="0" w:noHBand="0" w:noVBand="1"/>
      </w:tblPr>
      <w:tblGrid>
        <w:gridCol w:w="685"/>
        <w:gridCol w:w="4796"/>
        <w:gridCol w:w="2174"/>
        <w:gridCol w:w="2019"/>
      </w:tblGrid>
      <w:tr>
        <w:trPr>
          <w:trHeight w:val="653" w:hRule="atLeast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7"/>
              <w:ind w:left="29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№ </w:t>
            </w:r>
          </w:p>
          <w:p>
            <w:pPr>
              <w:pStyle w:val="style0"/>
              <w:ind w:left="29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п/п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29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Наименование этапов курсового проекта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Срок выполнения этапов проекта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54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Примечание </w:t>
            </w:r>
          </w:p>
        </w:tc>
      </w:tr>
      <w:tr>
        <w:tblPrEx/>
        <w:trPr>
          <w:trHeight w:val="655" w:hRule="atLeast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9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1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9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Спецификаци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я </w:t>
            </w:r>
            <w:r>
              <w:rPr>
                <w:rFonts w:ascii="Times New Roman" w:cs="Times New Roman" w:eastAsia="Times New Roman" w:hAnsi="Times New Roman"/>
                <w:sz w:val="28"/>
              </w:rPr>
              <w:tab/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специализированного языка </w:t>
            </w:r>
            <w:r>
              <w:rPr>
                <w:rFonts w:ascii="Times New Roman" w:cs="Times New Roman" w:eastAsia="Times New Roman" w:hAnsi="Times New Roman"/>
                <w:sz w:val="28"/>
                <w:lang w:val="en-US"/>
              </w:rPr>
              <w:t>DVS</w:t>
            </w:r>
            <w:r>
              <w:rPr>
                <w:rFonts w:ascii="Times New Roman" w:cs="Times New Roman" w:eastAsia="Times New Roman" w:hAnsi="Times New Roman"/>
                <w:sz w:val="28"/>
              </w:rPr>
              <w:t>-202</w:t>
            </w:r>
            <w:r>
              <w:rPr>
                <w:rFonts w:ascii="Times New Roman" w:cs="Times New Roman" w:eastAsia="Times New Roman" w:hAnsi="Times New Roman"/>
                <w:sz w:val="28"/>
              </w:rPr>
              <w:t>4</w:t>
            </w: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-5"/>
              <w:jc w:val="center"/>
              <w:rPr/>
            </w:pPr>
          </w:p>
          <w:p>
            <w:pPr>
              <w:pStyle w:val="style0"/>
              <w:ind w:left="127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25.09.2024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9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</w:tc>
      </w:tr>
      <w:tr>
        <w:tblPrEx/>
        <w:trPr>
          <w:trHeight w:val="331" w:hRule="atLeast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9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2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9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Разработка лексического анализатора 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27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02.10.2024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9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</w:tc>
      </w:tr>
      <w:tr>
        <w:tblPrEx/>
        <w:trPr>
          <w:trHeight w:val="331" w:hRule="atLeast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9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3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9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-26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16.10.2024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9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</w:tc>
      </w:tr>
      <w:tr>
        <w:tblPrEx/>
        <w:trPr>
          <w:trHeight w:val="334" w:hRule="atLeast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9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4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9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Разработка семантического анализатора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6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30.10.2024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9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</w:tc>
      </w:tr>
      <w:tr>
        <w:tblPrEx/>
        <w:trPr>
          <w:trHeight w:val="331" w:hRule="atLeast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9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5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9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Генерация кода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6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13.11.2024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9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</w:tc>
      </w:tr>
      <w:tr>
        <w:tblPrEx/>
        <w:trPr>
          <w:trHeight w:val="331" w:hRule="atLeast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9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6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9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Тестирование компилятора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6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27.11.2024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9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</w:tc>
      </w:tr>
      <w:tr>
        <w:tblPrEx/>
        <w:trPr>
          <w:trHeight w:val="655" w:hRule="atLeast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9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7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9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Оформление пояснительной записки к курсовому проект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-15" w:firstLine="142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04.12.2024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9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</w:tc>
      </w:tr>
      <w:tr>
        <w:tblPrEx/>
        <w:trPr>
          <w:trHeight w:val="331" w:hRule="atLeast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9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8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9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Сдача проекта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6"/>
              <w:jc w:val="center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>16.12.2024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9"/>
              <w:rPr/>
            </w:pPr>
            <w:r>
              <w:rPr>
                <w:rFonts w:ascii="Times New Roman" w:cs="Times New Roman" w:eastAsia="Times New Roman" w:hAnsi="Times New Roman"/>
                <w:sz w:val="28"/>
              </w:rPr>
              <w:t xml:space="preserve"> </w:t>
            </w:r>
          </w:p>
        </w:tc>
      </w:tr>
    </w:tbl>
    <w:p>
      <w:pPr>
        <w:pStyle w:val="style0"/>
        <w:spacing w:after="17"/>
        <w:ind w:left="680"/>
        <w:rPr/>
      </w:pPr>
      <w:r>
        <w:rPr>
          <w:rFonts w:ascii="Times New Roman" w:cs="Times New Roman" w:eastAsia="Times New Roman" w:hAnsi="Times New Roman"/>
          <w:sz w:val="28"/>
        </w:rPr>
        <w:t xml:space="preserve"> </w:t>
      </w:r>
    </w:p>
    <w:p>
      <w:pPr>
        <w:pStyle w:val="style0"/>
        <w:spacing w:after="0" w:lineRule="auto" w:line="270"/>
        <w:ind w:left="568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8</w:t>
      </w:r>
      <w:r>
        <w:rPr>
          <w:rFonts w:ascii="Times New Roman" w:cs="Times New Roman" w:eastAsia="Times New Roman" w:hAnsi="Times New Roman"/>
          <w:b/>
          <w:sz w:val="28"/>
        </w:rPr>
        <w:t>. Дата выдачи задания 18.09.2024</w:t>
      </w: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tabs>
          <w:tab w:val="center" w:leader="none" w:pos="1506"/>
          <w:tab w:val="center" w:leader="none" w:pos="2804"/>
          <w:tab w:val="center" w:leader="none" w:pos="3512"/>
          <w:tab w:val="center" w:leader="none" w:pos="4220"/>
          <w:tab w:val="center" w:leader="none" w:pos="4928"/>
          <w:tab w:val="center" w:leader="none" w:pos="5636"/>
          <w:tab w:val="center" w:leader="none" w:pos="6345"/>
          <w:tab w:val="center" w:leader="none" w:pos="8282"/>
        </w:tabs>
        <w:spacing w:after="4"/>
        <w:rPr/>
      </w:pPr>
      <w:r>
        <w:tab/>
      </w:r>
      <w:r>
        <w:rPr>
          <w:rFonts w:ascii="Times New Roman" w:cs="Times New Roman" w:eastAsia="Times New Roman" w:hAnsi="Times New Roman"/>
          <w:sz w:val="28"/>
        </w:rPr>
        <w:t>Руководитель</w:t>
      </w:r>
      <w:r>
        <w:rPr>
          <w:rFonts w:ascii="Times New Roman" w:cs="Times New Roman" w:eastAsia="Times New Roman" w:hAnsi="Times New Roman"/>
          <w:sz w:val="28"/>
          <w:u w:val="single" w:color="000000"/>
        </w:rPr>
        <w:t xml:space="preserve"> </w:t>
      </w:r>
      <w:r>
        <w:rPr>
          <w:rFonts w:ascii="Times New Roman" w:cs="Times New Roman" w:eastAsia="Times New Roman" w:hAnsi="Times New Roman"/>
          <w:sz w:val="28"/>
          <w:u w:val="single" w:color="000000"/>
        </w:rPr>
        <w:tab/>
      </w:r>
      <w:r>
        <w:rPr>
          <w:rFonts w:ascii="Times New Roman" w:cs="Times New Roman" w:eastAsia="Times New Roman" w:hAnsi="Times New Roman"/>
          <w:sz w:val="28"/>
          <w:u w:val="single" w:color="000000"/>
        </w:rPr>
        <w:t xml:space="preserve"> </w:t>
      </w:r>
      <w:r>
        <w:rPr>
          <w:rFonts w:ascii="Times New Roman" w:cs="Times New Roman" w:eastAsia="Times New Roman" w:hAnsi="Times New Roman"/>
          <w:sz w:val="28"/>
          <w:u w:val="single" w:color="000000"/>
        </w:rPr>
        <w:tab/>
      </w:r>
      <w:r>
        <w:rPr>
          <w:rFonts w:ascii="Times New Roman" w:cs="Times New Roman" w:eastAsia="Times New Roman" w:hAnsi="Times New Roman"/>
          <w:sz w:val="28"/>
          <w:u w:val="single" w:color="000000"/>
        </w:rPr>
        <w:t xml:space="preserve"> </w:t>
      </w:r>
      <w:r>
        <w:rPr>
          <w:rFonts w:ascii="Times New Roman" w:cs="Times New Roman" w:eastAsia="Times New Roman" w:hAnsi="Times New Roman"/>
          <w:sz w:val="28"/>
          <w:u w:val="single" w:color="000000"/>
        </w:rPr>
        <w:tab/>
      </w:r>
      <w:r>
        <w:rPr>
          <w:rFonts w:ascii="Times New Roman" w:cs="Times New Roman" w:eastAsia="Times New Roman" w:hAnsi="Times New Roman"/>
          <w:sz w:val="28"/>
          <w:u w:val="single" w:color="000000"/>
        </w:rPr>
        <w:t xml:space="preserve"> </w:t>
      </w:r>
      <w:r>
        <w:rPr>
          <w:rFonts w:ascii="Times New Roman" w:cs="Times New Roman" w:eastAsia="Times New Roman" w:hAnsi="Times New Roman"/>
          <w:sz w:val="28"/>
          <w:u w:val="single" w:color="000000"/>
        </w:rPr>
        <w:tab/>
      </w:r>
      <w:r>
        <w:rPr>
          <w:rFonts w:ascii="Times New Roman" w:cs="Times New Roman" w:eastAsia="Times New Roman" w:hAnsi="Times New Roman"/>
          <w:sz w:val="28"/>
          <w:u w:val="single" w:color="000000"/>
        </w:rPr>
        <w:t xml:space="preserve"> </w:t>
      </w:r>
      <w:r>
        <w:rPr>
          <w:rFonts w:ascii="Times New Roman" w:cs="Times New Roman" w:eastAsia="Times New Roman" w:hAnsi="Times New Roman"/>
          <w:sz w:val="28"/>
          <w:u w:val="single" w:color="000000"/>
        </w:rPr>
        <w:tab/>
      </w:r>
      <w:r>
        <w:rPr>
          <w:rFonts w:ascii="Times New Roman" w:cs="Times New Roman" w:eastAsia="Times New Roman" w:hAnsi="Times New Roman"/>
          <w:sz w:val="28"/>
          <w:u w:val="single" w:color="000000"/>
        </w:rPr>
        <w:t xml:space="preserve"> </w:t>
      </w:r>
      <w:r>
        <w:rPr>
          <w:rFonts w:ascii="Times New Roman" w:cs="Times New Roman" w:eastAsia="Times New Roman" w:hAnsi="Times New Roman"/>
          <w:sz w:val="28"/>
          <w:u w:val="single" w:color="000000"/>
        </w:rPr>
        <w:tab/>
      </w:r>
      <w:r>
        <w:rPr>
          <w:rFonts w:ascii="Times New Roman" w:cs="Times New Roman" w:eastAsia="Times New Roman" w:hAnsi="Times New Roman"/>
          <w:sz w:val="28"/>
          <w:u w:val="single" w:color="000000"/>
        </w:rPr>
        <w:t xml:space="preserve"> </w:t>
      </w:r>
      <w:r>
        <w:rPr>
          <w:rFonts w:ascii="Times New Roman" w:cs="Times New Roman" w:eastAsia="Times New Roman" w:hAnsi="Times New Roman"/>
          <w:sz w:val="28"/>
          <w:u w:val="single" w:color="000000"/>
        </w:rPr>
        <w:tab/>
      </w:r>
      <w:r>
        <w:rPr>
          <w:rFonts w:ascii="Times New Roman" w:cs="Times New Roman" w:eastAsia="Times New Roman" w:hAnsi="Times New Roman"/>
          <w:sz w:val="28"/>
          <w:u w:val="single" w:color="000000"/>
        </w:rPr>
        <w:t xml:space="preserve">               Север</w:t>
      </w:r>
      <w:r>
        <w:rPr>
          <w:rFonts w:ascii="Times New Roman" w:cs="Times New Roman" w:eastAsia="Times New Roman" w:hAnsi="Times New Roman"/>
          <w:sz w:val="28"/>
          <w:u w:val="single" w:color="000000"/>
        </w:rPr>
        <w:t xml:space="preserve"> А.С.</w:t>
      </w: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103"/>
        <w:ind w:right="746"/>
        <w:jc w:val="center"/>
        <w:rPr/>
      </w:pPr>
      <w:r>
        <w:rPr>
          <w:rFonts w:ascii="Times New Roman" w:cs="Times New Roman" w:eastAsia="Times New Roman" w:hAnsi="Times New Roman"/>
          <w:sz w:val="20"/>
        </w:rPr>
        <w:t xml:space="preserve">                                        (подпись) </w:t>
      </w:r>
    </w:p>
    <w:p>
      <w:pPr>
        <w:pStyle w:val="style0"/>
        <w:tabs>
          <w:tab w:val="center" w:leader="none" w:pos="2502"/>
          <w:tab w:val="center" w:leader="none" w:pos="4928"/>
          <w:tab w:val="center" w:leader="none" w:pos="5636"/>
          <w:tab w:val="center" w:leader="none" w:pos="6345"/>
          <w:tab w:val="center" w:leader="none" w:pos="7053"/>
          <w:tab w:val="center" w:leader="none" w:pos="8738"/>
        </w:tabs>
        <w:spacing w:after="4" w:lineRule="auto" w:line="266"/>
        <w:rPr/>
      </w:pPr>
      <w:r>
        <w:tab/>
      </w:r>
      <w:r>
        <w:rPr>
          <w:rFonts w:ascii="Times New Roman" w:cs="Times New Roman" w:eastAsia="Times New Roman" w:hAnsi="Times New Roman"/>
          <w:sz w:val="28"/>
        </w:rPr>
        <w:t>Задание принял к исполнению</w:t>
      </w:r>
      <w:r>
        <w:rPr>
          <w:rFonts w:ascii="Times New Roman" w:cs="Times New Roman" w:eastAsia="Times New Roman" w:hAnsi="Times New Roman"/>
          <w:sz w:val="28"/>
          <w:u w:val="single" w:color="000000"/>
        </w:rPr>
        <w:t xml:space="preserve"> </w:t>
      </w:r>
      <w:r>
        <w:rPr>
          <w:rFonts w:ascii="Times New Roman" w:cs="Times New Roman" w:eastAsia="Times New Roman" w:hAnsi="Times New Roman"/>
          <w:sz w:val="28"/>
          <w:u w:val="single" w:color="000000"/>
        </w:rPr>
        <w:tab/>
      </w:r>
      <w:r>
        <w:rPr>
          <w:rFonts w:ascii="Times New Roman" w:cs="Times New Roman" w:eastAsia="Times New Roman" w:hAnsi="Times New Roman"/>
          <w:sz w:val="28"/>
          <w:u w:val="single" w:color="000000"/>
        </w:rPr>
        <w:t xml:space="preserve"> </w:t>
      </w:r>
      <w:r>
        <w:rPr>
          <w:rFonts w:ascii="Times New Roman" w:cs="Times New Roman" w:eastAsia="Times New Roman" w:hAnsi="Times New Roman"/>
          <w:sz w:val="28"/>
          <w:u w:val="single" w:color="000000"/>
        </w:rPr>
        <w:tab/>
      </w:r>
      <w:r>
        <w:rPr>
          <w:rFonts w:ascii="Times New Roman" w:cs="Times New Roman" w:eastAsia="Times New Roman" w:hAnsi="Times New Roman"/>
          <w:sz w:val="28"/>
          <w:u w:val="single" w:color="000000"/>
        </w:rPr>
        <w:t xml:space="preserve"> </w:t>
      </w:r>
      <w:r>
        <w:rPr>
          <w:rFonts w:ascii="Times New Roman" w:cs="Times New Roman" w:eastAsia="Times New Roman" w:hAnsi="Times New Roman"/>
          <w:sz w:val="28"/>
          <w:u w:val="single" w:color="000000"/>
        </w:rPr>
        <w:tab/>
      </w:r>
      <w:r>
        <w:rPr>
          <w:rFonts w:ascii="Times New Roman" w:cs="Times New Roman" w:eastAsia="Times New Roman" w:hAnsi="Times New Roman"/>
          <w:sz w:val="28"/>
          <w:u w:val="single" w:color="000000"/>
        </w:rPr>
        <w:t xml:space="preserve"> </w:t>
      </w:r>
      <w:r>
        <w:rPr>
          <w:rFonts w:ascii="Times New Roman" w:cs="Times New Roman" w:eastAsia="Times New Roman" w:hAnsi="Times New Roman"/>
          <w:sz w:val="28"/>
          <w:u w:val="single" w:color="000000"/>
        </w:rPr>
        <w:tab/>
      </w:r>
      <w:r>
        <w:rPr>
          <w:rFonts w:ascii="Times New Roman" w:cs="Times New Roman" w:eastAsia="Times New Roman" w:hAnsi="Times New Roman"/>
          <w:sz w:val="28"/>
          <w:u w:val="single" w:color="000000"/>
        </w:rPr>
        <w:t xml:space="preserve"> </w:t>
      </w:r>
      <w:r>
        <w:rPr>
          <w:rFonts w:ascii="Times New Roman" w:cs="Times New Roman" w:eastAsia="Times New Roman" w:hAnsi="Times New Roman"/>
          <w:sz w:val="28"/>
          <w:u w:val="single" w:color="000000"/>
        </w:rPr>
        <w:tab/>
      </w:r>
      <w:r>
        <w:rPr>
          <w:rFonts w:ascii="Times New Roman" w:cs="Times New Roman" w:eastAsia="Times New Roman" w:hAnsi="Times New Roman"/>
          <w:sz w:val="28"/>
          <w:u w:val="single" w:color="000000"/>
        </w:rPr>
        <w:t xml:space="preserve">   </w:t>
      </w:r>
      <w:r>
        <w:rPr>
          <w:rFonts w:ascii="Times New Roman" w:cs="Times New Roman" w:eastAsia="Times New Roman" w:hAnsi="Times New Roman"/>
          <w:sz w:val="28"/>
          <w:u w:val="single" w:color="000000"/>
        </w:rPr>
        <w:t xml:space="preserve"> </w:t>
      </w:r>
      <w:r>
        <w:rPr>
          <w:rFonts w:ascii="Times New Roman" w:cs="Times New Roman" w:eastAsia="Times New Roman" w:hAnsi="Times New Roman"/>
          <w:sz w:val="28"/>
          <w:u w:val="single" w:color="000000"/>
        </w:rPr>
        <w:t>Дрозд С.В.</w:t>
      </w:r>
      <w:r>
        <w:rPr>
          <w:rFonts w:ascii="Times New Roman" w:cs="Times New Roman" w:eastAsia="Times New Roman" w:hAnsi="Times New Roman"/>
          <w:sz w:val="28"/>
        </w:rPr>
        <w:t xml:space="preserve">  </w:t>
      </w:r>
    </w:p>
    <w:p>
      <w:pPr>
        <w:pStyle w:val="style0"/>
        <w:spacing w:after="52"/>
        <w:ind w:left="1533" w:hanging="10"/>
        <w:jc w:val="center"/>
        <w:rPr/>
      </w:pPr>
      <w:r>
        <w:rPr>
          <w:rFonts w:ascii="Times New Roman" w:cs="Times New Roman" w:eastAsia="Times New Roman" w:hAnsi="Times New Roman"/>
          <w:sz w:val="18"/>
        </w:rPr>
        <w:t>(дата и подпись студента)</w:t>
      </w:r>
      <w:r>
        <w:rPr>
          <w:rFonts w:ascii="Times New Roman" w:cs="Times New Roman" w:eastAsia="Times New Roman" w:hAnsi="Times New Roman"/>
          <w:sz w:val="28"/>
        </w:rPr>
        <w:t xml:space="preserve"> </w:t>
      </w:r>
    </w:p>
    <w:sectPr>
      <w:pgSz w:w="11906" w:h="16838" w:orient="portrait"/>
      <w:pgMar w:top="749" w:right="669" w:bottom="941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676CE12"/>
    <w:lvl w:ilvl="0" w:tplc="0B9CB390">
      <w:start w:val="1"/>
      <w:numFmt w:val="decimal"/>
      <w:lvlText w:val="%1)"/>
      <w:lvlJc w:val="left"/>
      <w:pPr>
        <w:ind w:left="969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3AB4DA">
      <w:start w:val="5"/>
      <w:numFmt w:val="decimal"/>
      <w:lvlText w:val="%2."/>
      <w:lvlJc w:val="left"/>
      <w:pPr>
        <w:ind w:left="568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2492C4">
      <w:start w:val="1"/>
      <w:numFmt w:val="lowerRoman"/>
      <w:lvlText w:val="%3"/>
      <w:lvlJc w:val="left"/>
      <w:pPr>
        <w:ind w:left="176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2227B2">
      <w:start w:val="1"/>
      <w:numFmt w:val="decimal"/>
      <w:lvlText w:val="%4"/>
      <w:lvlJc w:val="left"/>
      <w:pPr>
        <w:ind w:left="248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C8B23E">
      <w:start w:val="1"/>
      <w:numFmt w:val="lowerLetter"/>
      <w:lvlText w:val="%5"/>
      <w:lvlJc w:val="left"/>
      <w:pPr>
        <w:ind w:left="320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489C44">
      <w:start w:val="1"/>
      <w:numFmt w:val="lowerRoman"/>
      <w:lvlText w:val="%6"/>
      <w:lvlJc w:val="left"/>
      <w:pPr>
        <w:ind w:left="392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882820">
      <w:start w:val="1"/>
      <w:numFmt w:val="decimal"/>
      <w:lvlText w:val="%7"/>
      <w:lvlJc w:val="left"/>
      <w:pPr>
        <w:ind w:left="464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7434D4">
      <w:start w:val="1"/>
      <w:numFmt w:val="lowerLetter"/>
      <w:lvlText w:val="%8"/>
      <w:lvlJc w:val="left"/>
      <w:pPr>
        <w:ind w:left="536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FA9BA6">
      <w:start w:val="1"/>
      <w:numFmt w:val="lowerRoman"/>
      <w:lvlText w:val="%9"/>
      <w:lvlJc w:val="left"/>
      <w:pPr>
        <w:ind w:left="608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038457E6"/>
    <w:lvl w:ilvl="0" w:tplc="6A0CB414">
      <w:start w:val="1"/>
      <w:numFmt w:val="decimal"/>
      <w:lvlText w:val="%1."/>
      <w:lvlJc w:val="left"/>
      <w:pPr>
        <w:ind w:left="945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88B678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C67DF8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ACCC58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E4113E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026AB2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D83E5C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4C84C6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0A1CC8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/>
        <w:bCs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07C46D04"/>
    <w:lvl w:ilvl="0" w:tplc="893E8542">
      <w:start w:val="1"/>
      <w:numFmt w:val="decimal"/>
      <w:lvlText w:val="%1."/>
      <w:lvlJc w:val="left"/>
      <w:pPr>
        <w:ind w:left="1023" w:hanging="360"/>
      </w:pPr>
      <w:rPr>
        <w:rFonts w:ascii="Times New Roman" w:cs="Times New Roman" w:eastAsia="Calibri" w:hAnsi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43" w:hanging="360"/>
      </w:pPr>
    </w:lvl>
    <w:lvl w:ilvl="2" w:tplc="0419001B" w:tentative="1">
      <w:start w:val="1"/>
      <w:numFmt w:val="lowerRoman"/>
      <w:lvlText w:val="%3."/>
      <w:lvlJc w:val="right"/>
      <w:pPr>
        <w:ind w:left="2463" w:hanging="180"/>
      </w:pPr>
    </w:lvl>
    <w:lvl w:ilvl="3" w:tplc="0419000F" w:tentative="1">
      <w:start w:val="1"/>
      <w:numFmt w:val="decimal"/>
      <w:lvlText w:val="%4."/>
      <w:lvlJc w:val="left"/>
      <w:pPr>
        <w:ind w:left="3183" w:hanging="360"/>
      </w:pPr>
    </w:lvl>
    <w:lvl w:ilvl="4" w:tplc="04190019" w:tentative="1">
      <w:start w:val="1"/>
      <w:numFmt w:val="lowerLetter"/>
      <w:lvlText w:val="%5."/>
      <w:lvlJc w:val="left"/>
      <w:pPr>
        <w:ind w:left="3903" w:hanging="360"/>
      </w:pPr>
    </w:lvl>
    <w:lvl w:ilvl="5" w:tplc="0419001B" w:tentative="1">
      <w:start w:val="1"/>
      <w:numFmt w:val="lowerRoman"/>
      <w:lvlText w:val="%6."/>
      <w:lvlJc w:val="right"/>
      <w:pPr>
        <w:ind w:left="4623" w:hanging="180"/>
      </w:pPr>
    </w:lvl>
    <w:lvl w:ilvl="6" w:tplc="0419000F" w:tentative="1">
      <w:start w:val="1"/>
      <w:numFmt w:val="decimal"/>
      <w:lvlText w:val="%7."/>
      <w:lvlJc w:val="left"/>
      <w:pPr>
        <w:ind w:left="5343" w:hanging="360"/>
      </w:pPr>
    </w:lvl>
    <w:lvl w:ilvl="7" w:tplc="04190019" w:tentative="1">
      <w:start w:val="1"/>
      <w:numFmt w:val="lowerLetter"/>
      <w:lvlText w:val="%8."/>
      <w:lvlJc w:val="left"/>
      <w:pPr>
        <w:ind w:left="6063" w:hanging="360"/>
      </w:pPr>
    </w:lvl>
    <w:lvl w:ilvl="8" w:tplc="0419001B" w:tentative="1">
      <w:start w:val="1"/>
      <w:numFmt w:val="lowerRoman"/>
      <w:lvlText w:val="%9."/>
      <w:lvlJc w:val="right"/>
      <w:pPr>
        <w:ind w:left="678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ru-RU" w:bidi="ar-SA" w:eastAsia="ru-RU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0"/>
      <w:ind w:right="859"/>
      <w:jc w:val="right"/>
      <w:outlineLvl w:val="0"/>
    </w:pPr>
    <w:rPr>
      <w:rFonts w:ascii="Times New Roman" w:cs="Times New Roman" w:eastAsia="Times New Roman" w:hAnsi="Times New Roman"/>
      <w:color w:val="000000"/>
      <w:sz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Заголовок 1 Знак"/>
    <w:next w:val="style4097"/>
    <w:link w:val="style1"/>
    <w:rPr>
      <w:rFonts w:ascii="Times New Roman" w:cs="Times New Roman" w:eastAsia="Times New Roman" w:hAnsi="Times New Roman"/>
      <w:color w:val="000000"/>
      <w:sz w:val="24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Words>321</Words>
  <Pages>3</Pages>
  <Characters>2457</Characters>
  <Application>WPS Office</Application>
  <DocSecurity>0</DocSecurity>
  <Paragraphs>116</Paragraphs>
  <ScaleCrop>false</ScaleCrop>
  <Company>Белагропромбанк - Витебское областное управление</Company>
  <LinksUpToDate>false</LinksUpToDate>
  <CharactersWithSpaces>3050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2024-09-19T13:35:00Z</dcterms:created>
  <dc:creator>Дима Трубач</dc:creator>
  <lastModifiedBy>220333QNY</lastModifiedBy>
  <dcterms:modified xsi:type="dcterms:W3CDTF">2024-09-25T14:17:26Z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51cbb840eacb44a29c83d974683c7e4a</vt:lpwstr>
  </property>
</Properties>
</file>