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Углубленная работа с git, gitflow</w:t>
      </w:r>
    </w:p>
    <w:p>
      <w:pPr>
        <w:pStyle w:val="Author"/>
      </w:pPr>
      <w:r>
        <w:t xml:space="preserve">Добрынин Никита Артёмович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более углубленное освоение git и работа с gitflow.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работу для тестового репозитория.</w:t>
      </w:r>
      <w:r>
        <w:t xml:space="preserve"> </w:t>
      </w:r>
      <w:r>
        <w:t xml:space="preserve">Преобразовать рабочий репозиторий в репозиторий с git-flow и conventional commits.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Gitflow Workflow опубликована и популяризована Винсентом Дриссеном.</w:t>
      </w:r>
      <w:r>
        <w:t xml:space="preserve"> </w:t>
      </w:r>
      <w:r>
        <w:t xml:space="preserve">Gitflow Workflow предполагает выстраивание строгой модели ветвления с учётом выпуска проекта.</w:t>
      </w:r>
      <w:r>
        <w:t xml:space="preserve"> </w:t>
      </w:r>
      <w:r>
        <w:t xml:space="preserve">Данная модель отлично подходит для организации рабочего процесса на основе релизов.</w:t>
      </w:r>
      <w:r>
        <w:t xml:space="preserve"> </w:t>
      </w:r>
      <w:r>
        <w:t xml:space="preserve">Работа по модели Gitflow включает создание отдельной ветки для исправлений ошибок в рабочей среде.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Подключил библиотеку copr(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68398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3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Команда dnf copr enable elegos/gitflow</w:t>
            </w:r>
          </w:p>
          <w:bookmarkEnd w:id="26"/>
        </w:tc>
      </w:tr>
    </w:tbl>
    <w:p>
      <w:pPr>
        <w:pStyle w:val="BodyText"/>
      </w:pPr>
      <w:r>
        <w:t xml:space="preserve">Устанавливаю инструмент gitflow(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26015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0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Комманда dnf install gitflow</w:t>
            </w:r>
          </w:p>
          <w:bookmarkEnd w:id="30"/>
        </w:tc>
      </w:tr>
    </w:tbl>
    <w:p>
      <w:pPr>
        <w:pStyle w:val="BodyText"/>
      </w:pPr>
      <w:r>
        <w:t xml:space="preserve">Установил инструмент node.js(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73535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5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Команда sudo dnf install nodejs</w:t>
            </w:r>
          </w:p>
          <w:bookmarkEnd w:id="34"/>
        </w:tc>
      </w:tr>
    </w:tbl>
    <w:p>
      <w:pPr>
        <w:pStyle w:val="BodyText"/>
      </w:pPr>
      <w:r>
        <w:t xml:space="preserve">Скачал pnpm(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16870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8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Команда sudo dnf install pnpm</w:t>
            </w:r>
          </w:p>
          <w:bookmarkEnd w:id="38"/>
        </w:tc>
      </w:tr>
    </w:tbl>
    <w:p>
      <w:pPr>
        <w:pStyle w:val="BodyText"/>
      </w:pPr>
      <w:r>
        <w:t xml:space="preserve">Установил pnpm и запустил его(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06086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0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Комманды pnpm setup и source ~/.bashrc</w:t>
            </w:r>
          </w:p>
          <w:bookmarkEnd w:id="42"/>
        </w:tc>
      </w:tr>
    </w:tbl>
    <w:p>
      <w:pPr>
        <w:pStyle w:val="BodyText"/>
      </w:pPr>
      <w:r>
        <w:t xml:space="preserve">Данная программа используется для помощи в форматировании коммитов(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26974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9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Команда pnpm add -g commitizen</w:t>
            </w:r>
          </w:p>
          <w:bookmarkEnd w:id="46"/>
        </w:tc>
      </w:tr>
    </w:tbl>
    <w:p>
      <w:pPr>
        <w:pStyle w:val="BodyText"/>
      </w:pPr>
      <w:r>
        <w:t xml:space="preserve">Данная программа используется для помощи в создании логов(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122595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5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Команда pnpm add -g standard-changelog</w:t>
            </w:r>
          </w:p>
          <w:bookmarkEnd w:id="50"/>
        </w:tc>
      </w:tr>
    </w:tbl>
    <w:p>
      <w:pPr>
        <w:pStyle w:val="BodyText"/>
      </w:pPr>
      <w:r>
        <w:t xml:space="preserve">Изменил параметры файла package.json(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190051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0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Код файла package.json</w:t>
            </w:r>
          </w:p>
          <w:bookmarkEnd w:id="54"/>
        </w:tc>
      </w:tr>
    </w:tbl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изучил git и gitflow углубленно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Добрынин Никита Артёмович</dc:creator>
  <dc:language>ru-RU</dc:language>
  <cp:keywords/>
  <dcterms:created xsi:type="dcterms:W3CDTF">2026-03-07T16:38:21Z</dcterms:created>
  <dcterms:modified xsi:type="dcterms:W3CDTF">2026-03-07T16:38:21Z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Углубленная работа с git, gitflow</vt:lpwstr>
  </property>
  <property fmtid="{D5CDD505-2E9C-101B-9397-08002B2CF9AE}" pid="16" name="toc-title">
    <vt:lpwstr>Содержание</vt:lpwstr>
  </property>
</Properties>
</file>