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1A1A2E"/>
                <w:sz w:val="40"/>
                <w:szCs w:val="40"/>
              </w:rPr>
              <w:t xml:space="preserve">{{ company_name }}</w:t>
            </w:r>
          </w:p>
          <w:p>
            <w:r>
              <w:rPr>
                <w:color w:val="666666"/>
                <w:sz w:val="18"/>
                <w:szCs w:val="18"/>
              </w:rPr>
              <w:t xml:space="preserve">Purchase Order Document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color w:val="333333"/>
                <w:sz w:val="32"/>
                <w:szCs w:val="32"/>
              </w:rPr>
              <w:t xml:space="preserve">Purchase Order</w:t>
            </w:r>
          </w:p>
          <w:p>
            <w:pPr>
              <w:jc w:val="right"/>
            </w:pPr>
            <w:r>
              <w:rPr>
                <w:color w:val="666666"/>
                <w:sz w:val="18"/>
                <w:szCs w:val="18"/>
              </w:rPr>
              <w:t xml:space="preserve"># {{ po_number }}</w:t>
            </w:r>
          </w:p>
        </w:tc>
      </w:tr>
    </w:tbl>
    <w:p>
      <w:pPr>
        <w:spacing w:after="160"/>
      </w:pPr>
    </w:p>
    <w:p>
      <w:r>
        <w:rPr>
          <w:b/>
          <w:bCs/>
          <w:sz w:val="22"/>
          <w:szCs w:val="22"/>
        </w:rPr>
        <w:t xml:space="preserve">{{ company_name }}</w:t>
      </w:r>
    </w:p>
    <w:p>
      <w:r>
        <w:rPr>
          <w:sz w:val="19"/>
          <w:szCs w:val="19"/>
        </w:rPr>
        <w:t xml:space="preserve">{{ company_address }}</w:t>
      </w:r>
    </w:p>
    <w:p>
      <w:r>
        <w:rPr>
          <w:sz w:val="19"/>
          <w:szCs w:val="19"/>
        </w:rPr>
        <w:t xml:space="preserve">{% if company_gstin %}GSTIN {{ company_gstin }}{% endif %}</w:t>
      </w:r>
    </w:p>
    <w:p>
      <w:pPr>
        <w:spacing w:after="240"/>
      </w:pPr>
      <w:r>
        <w:rPr>
          <w:sz w:val="19"/>
          <w:szCs w:val="19"/>
        </w:rPr>
        <w:t xml:space="preserve">{% if company_pan %}PAN {{ company_pan }}{% endif %}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right w:type="dxa" w:w="200"/>
            </w:tcMar>
          </w:tcPr>
          <w:p>
            <w:pPr>
              <w:spacing w:after="60"/>
            </w:pPr>
            <w:r>
              <w:rPr>
                <w:color w:val="333333"/>
                <w:sz w:val="19"/>
                <w:szCs w:val="19"/>
              </w:rPr>
              <w:t xml:space="preserve">Vendor Address</w:t>
            </w:r>
          </w:p>
          <w:p>
            <w:r>
              <w:rPr>
                <w:b/>
                <w:bCs/>
                <w:sz w:val="19"/>
                <w:szCs w:val="19"/>
              </w:rPr>
              <w:t xml:space="preserve">{{ vendor_name }}</w:t>
            </w:r>
          </w:p>
          <w:p>
            <w:r>
              <w:rPr>
                <w:sz w:val="19"/>
                <w:szCs w:val="19"/>
              </w:rPr>
              <w:t xml:space="preserve">{{ vendor_address }}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color w:val="333333"/>
                <w:sz w:val="19"/>
                <w:szCs w:val="19"/>
              </w:rPr>
              <w:t xml:space="preserve">Deliver To</w:t>
            </w:r>
          </w:p>
          <w:p>
            <w:r>
              <w:rPr>
                <w:b/>
                <w:bCs/>
                <w:sz w:val="19"/>
                <w:szCs w:val="19"/>
              </w:rPr>
              <w:t xml:space="preserve">{{ deliver_to_name }}</w:t>
            </w:r>
          </w:p>
          <w:p>
            <w:r>
              <w:rPr>
                <w:sz w:val="19"/>
                <w:szCs w:val="19"/>
              </w:rPr>
              <w:t xml:space="preserve">{{ deliver_to_address }}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560"/>
      </w:tblGrid>
      <w:tr>
        <w:tc>
          <w:tcPr>
            <w:tcW w:type="dxa" w:w="68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color w:val="555555"/>
                <w:sz w:val="19"/>
                <w:szCs w:val="19"/>
              </w:rPr>
              <w:t xml:space="preserve">Date :</w:t>
            </w:r>
          </w:p>
        </w:tc>
        <w:tc>
          <w:tcPr>
            <w:tcW w:type="dxa" w:w="25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12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{{ po_date }}</w:t>
            </w:r>
          </w:p>
        </w:tc>
      </w:tr>
      <w:tr>
        <w:tc>
          <w:tcPr>
            <w:tcW w:type="dxa" w:w="68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color w:val="555555"/>
                <w:sz w:val="19"/>
                <w:szCs w:val="19"/>
              </w:rPr>
              <w:t xml:space="preserve">Start Date :</w:t>
            </w:r>
          </w:p>
        </w:tc>
        <w:tc>
          <w:tcPr>
            <w:tcW w:type="dxa" w:w="25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12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{{ start_date }}</w:t>
            </w:r>
          </w:p>
        </w:tc>
      </w:tr>
      <w:tr>
        <w:tc>
          <w:tcPr>
            <w:tcW w:type="dxa" w:w="68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color w:val="555555"/>
                <w:sz w:val="19"/>
                <w:szCs w:val="19"/>
              </w:rPr>
              <w:t xml:space="preserve">End Date :</w:t>
            </w:r>
          </w:p>
        </w:tc>
        <w:tc>
          <w:tcPr>
            <w:tcW w:type="dxa" w:w="25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12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{{ end_date }}</w:t>
            </w:r>
          </w:p>
        </w:tc>
      </w:tr>
      <w:tr>
        <w:tc>
          <w:tcPr>
            <w:tcW w:type="dxa" w:w="68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color w:val="555555"/>
                <w:sz w:val="19"/>
                <w:szCs w:val="19"/>
              </w:rPr>
              <w:t xml:space="preserve">Trainer / Consultant Name :</w:t>
            </w:r>
          </w:p>
        </w:tc>
        <w:tc>
          <w:tcPr>
            <w:tcW w:type="dxa" w:w="25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12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{{ trainer_name }}</w:t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600"/>
        <w:gridCol w:w="1200"/>
        <w:gridCol w:w="1500"/>
        <w:gridCol w:w="1500"/>
      </w:tblGrid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Item &amp; 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Amount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{{ item_description }}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{{ item_qty }}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{{ item_rate }}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{{ item_amount }}</w:t>
            </w:r>
          </w:p>
        </w:tc>
      </w:tr>
      <w:tr>
        <w:tc>
          <w:tcPr>
            <w:tcW w:type="dxa" w:w="560"/>
            <w:tcBorders>
              <w:top w:val="single" w:color="333333" w:sz="12"/>
              <w:left w:val="none"/>
              <w:bottom w:val="none"/>
              <w:right w:val="none"/>
            </w:tcBorders>
          </w:tcPr>
          <w:p/>
        </w:tc>
        <w:tc>
          <w:tcPr>
            <w:tcW w:type="dxa" w:w="4600"/>
            <w:tcBorders>
              <w:top w:val="single" w:color="333333" w:sz="12"/>
              <w:left w:val="none"/>
              <w:bottom w:val="none"/>
              <w:right w:val="none"/>
            </w:tcBorders>
          </w:tcPr>
          <w:p/>
        </w:tc>
        <w:tc>
          <w:tcPr>
            <w:tcW w:type="dxa" w:w="1200"/>
            <w:tcBorders>
              <w:top w:val="single" w:color="333333" w:sz="12"/>
              <w:left w:val="none"/>
              <w:bottom w:val="none"/>
              <w:right w:val="none"/>
            </w:tcBorders>
          </w:tcPr>
          <w:p/>
        </w:tc>
        <w:tc>
          <w:tcPr>
            <w:tcW w:type="dxa" w:w="1500"/>
            <w:tcBorders>
              <w:top w:val="single" w:color="333333" w:sz="12"/>
              <w:left w:val="none"/>
              <w:bottom w:val="none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21"/>
                <w:szCs w:val="21"/>
              </w:rPr>
              <w:t xml:space="preserve">Total</w:t>
            </w:r>
          </w:p>
        </w:tc>
        <w:tc>
          <w:tcPr>
            <w:tcW w:type="dxa" w:w="1500"/>
            <w:tcBorders>
              <w:top w:val="single" w:color="333333" w:sz="12"/>
              <w:left w:val="none"/>
              <w:bottom w:val="none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21"/>
                <w:szCs w:val="21"/>
              </w:rPr>
              <w:t xml:space="preserve">₹{{ total }}</w:t>
            </w:r>
          </w:p>
        </w:tc>
      </w:tr>
    </w:tbl>
    <w:p>
      <w:pPr>
        <w:spacing w:after="320"/>
      </w:pPr>
    </w:p>
    <w:p>
      <w:pPr>
        <w:spacing w:after="80"/>
      </w:pPr>
      <w:r>
        <w:rPr>
          <w:b/>
          <w:bCs/>
          <w:sz w:val="21"/>
          <w:szCs w:val="21"/>
        </w:rPr>
        <w:t xml:space="preserve">Terms &amp; Conditions</w:t>
      </w:r>
    </w:p>
    <w:p>
      <w:pPr>
        <w:spacing w:after="40"/>
      </w:pPr>
      <w:r>
        <w:rPr>
          <w:b/>
          <w:bCs/>
          <w:sz w:val="17"/>
          <w:szCs w:val="17"/>
        </w:rPr>
        <w:t xml:space="preserve">Payment Terms:</w:t>
      </w:r>
    </w:p>
    <w:p>
      <w:r>
        <w:rPr>
          <w:sz w:val="17"/>
          <w:szCs w:val="17"/>
        </w:rPr>
        <w:t xml:space="preserve">1. Freelance trainers can raise invoices only after completing at least 15 training days.</w:t>
      </w:r>
    </w:p>
    <w:p>
      <w:r>
        <w:rPr>
          <w:sz w:val="17"/>
          <w:szCs w:val="17"/>
        </w:rPr>
        <w:t xml:space="preserve">2. Subsequent invoices must be raised after completing each additional 15 training days.</w:t>
      </w:r>
    </w:p>
    <w:p>
      <w:r>
        <w:rPr>
          <w:sz w:val="17"/>
          <w:szCs w:val="17"/>
        </w:rPr>
        <w:t xml:space="preserve">3. Each invoice must reference the respective purchase order number.</w:t>
      </w:r>
    </w:p>
    <w:p>
      <w:pPr>
        <w:spacing w:after="240"/>
      </w:pPr>
      <w:r>
        <w:rPr>
          <w:sz w:val="17"/>
          <w:szCs w:val="17"/>
        </w:rPr>
        <w:t xml:space="preserve">4. Invoices shall be paid on net 30 basis from date of approval.</w:t>
      </w:r>
    </w:p>
    <w:p>
      <w:pPr>
        <w:pBdr>
          <w:top w:val="single" w:color="DDDDDD" w:sz="4" w:space="6"/>
        </w:pBdr>
        <w:spacing w:before="200"/>
      </w:pPr>
      <w:r>
        <w:rPr>
          <w:color w:val="777777"/>
          <w:sz w:val="18"/>
          <w:szCs w:val="18"/>
        </w:rPr>
        <w:t xml:space="preserve">This is a system generated PO and does not require signature.</w:t>
      </w:r>
    </w:p>
    <w:sectPr>
      <w:pgSz w:w="11906" w:h="16838" w:orient="portrait"/>
      <w:pgMar w:top="1020" w:right="1020" w:bottom="102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2026-06-29T13:48:23.920Z</dcterms:created>
  <dcterms:modified xsi:type="dcterms:W3CDTF">2026-06-29T13:48:23.937Z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