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40F" w:rsidRDefault="006F740F" w:rsidP="006F740F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6F740F">
        <w:rPr>
          <w:rFonts w:ascii="Helvetica" w:eastAsia="Times New Roman" w:hAnsi="Helvetica" w:cs="Times New Roman"/>
          <w:color w:val="24292E"/>
        </w:rPr>
        <w:t>What are three conclusions we can make about Kickstarter campaigns given the provided data?</w:t>
      </w:r>
    </w:p>
    <w:p w:rsidR="006F740F" w:rsidRDefault="006F740F" w:rsidP="006F740F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The most successful categories for Kickstarter campaigns are Theater (839 successful campaigns/60</w:t>
      </w:r>
      <w:r w:rsidR="00EB4640">
        <w:rPr>
          <w:rFonts w:ascii="Helvetica" w:eastAsia="Times New Roman" w:hAnsi="Helvetica" w:cs="Times New Roman"/>
          <w:color w:val="24292E"/>
        </w:rPr>
        <w:t>% campaigns successful</w:t>
      </w:r>
      <w:r>
        <w:rPr>
          <w:rFonts w:ascii="Helvetica" w:eastAsia="Times New Roman" w:hAnsi="Helvetica" w:cs="Times New Roman"/>
          <w:color w:val="24292E"/>
        </w:rPr>
        <w:t>), Music (540/77%), and Film/Video (300/58%).</w:t>
      </w:r>
    </w:p>
    <w:p w:rsidR="006F740F" w:rsidRDefault="00EB4640" w:rsidP="006F740F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Months to see the most successful campaigns are May (233), June (213), February (202).</w:t>
      </w:r>
    </w:p>
    <w:p w:rsidR="00EB4640" w:rsidRDefault="008D27F6" w:rsidP="00EB4640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While</w:t>
      </w:r>
      <w:bookmarkStart w:id="0" w:name="_GoBack"/>
      <w:bookmarkEnd w:id="0"/>
      <w:r w:rsidR="00EB4640">
        <w:rPr>
          <w:rFonts w:ascii="Helvetica" w:eastAsia="Times New Roman" w:hAnsi="Helvetica" w:cs="Times New Roman"/>
          <w:color w:val="24292E"/>
        </w:rPr>
        <w:t xml:space="preserve"> Theater saw the largest total number of failed campaigns (493), The highest percentage of total failures are Food (70%), Games (64%), and Publishing (54%).</w:t>
      </w:r>
    </w:p>
    <w:p w:rsidR="00EB4640" w:rsidRPr="00EB4640" w:rsidRDefault="00EB4640" w:rsidP="00EB4640">
      <w:pPr>
        <w:pStyle w:val="ListParagraph"/>
        <w:spacing w:before="100" w:beforeAutospacing="1" w:after="100" w:afterAutospacing="1"/>
        <w:ind w:left="1800"/>
        <w:rPr>
          <w:rFonts w:ascii="Helvetica" w:eastAsia="Times New Roman" w:hAnsi="Helvetica" w:cs="Times New Roman"/>
          <w:color w:val="24292E"/>
        </w:rPr>
      </w:pPr>
    </w:p>
    <w:p w:rsidR="006F740F" w:rsidRDefault="006F740F" w:rsidP="006F740F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6F740F">
        <w:rPr>
          <w:rFonts w:ascii="Helvetica" w:eastAsia="Times New Roman" w:hAnsi="Helvetica" w:cs="Times New Roman"/>
          <w:color w:val="24292E"/>
        </w:rPr>
        <w:t>What are some of the limitations of this dataset?</w:t>
      </w:r>
    </w:p>
    <w:p w:rsidR="006F740F" w:rsidRPr="00D861E9" w:rsidRDefault="00EB4640" w:rsidP="00D861E9">
      <w:pPr>
        <w:pStyle w:val="ListParagraph"/>
        <w:numPr>
          <w:ilvl w:val="1"/>
          <w:numId w:val="2"/>
        </w:numPr>
        <w:rPr>
          <w:rFonts w:ascii="Helvetica" w:eastAsia="Times New Roman" w:hAnsi="Helvetica" w:cs="Times New Roman"/>
          <w:color w:val="24292E"/>
        </w:rPr>
      </w:pPr>
      <w:r w:rsidRPr="00D861E9">
        <w:rPr>
          <w:rFonts w:ascii="Helvetica" w:eastAsia="Times New Roman" w:hAnsi="Helvetica" w:cs="Times New Roman"/>
          <w:color w:val="24292E"/>
        </w:rPr>
        <w:t xml:space="preserve">We do not have the complete data for 2017. </w:t>
      </w:r>
    </w:p>
    <w:p w:rsidR="00EB4640" w:rsidRDefault="00EB4640" w:rsidP="006F740F">
      <w:pPr>
        <w:pStyle w:val="ListParagraph"/>
        <w:rPr>
          <w:rFonts w:ascii="Helvetica" w:eastAsia="Times New Roman" w:hAnsi="Helvetica" w:cs="Times New Roman"/>
          <w:color w:val="24292E"/>
        </w:rPr>
      </w:pPr>
    </w:p>
    <w:p w:rsidR="00EB4640" w:rsidRDefault="00EB4640" w:rsidP="00D861E9">
      <w:pPr>
        <w:pStyle w:val="ListParagraph"/>
        <w:numPr>
          <w:ilvl w:val="1"/>
          <w:numId w:val="2"/>
        </w:numPr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While although Category is broken down into Sub-Categories, this still leaves us with a broad generalization. </w:t>
      </w:r>
      <w:r w:rsidR="00D861E9">
        <w:rPr>
          <w:rFonts w:ascii="Helvetica" w:eastAsia="Times New Roman" w:hAnsi="Helvetica" w:cs="Times New Roman"/>
          <w:color w:val="24292E"/>
        </w:rPr>
        <w:t xml:space="preserve">Theater for example seems highly successful however, what about the category makes it successful. Is it classical plays, comedies, dramas, dance, performance art, etc.? </w:t>
      </w:r>
    </w:p>
    <w:p w:rsidR="006F740F" w:rsidRPr="006F740F" w:rsidRDefault="006F740F" w:rsidP="006F740F">
      <w:pPr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p w:rsidR="00E755C6" w:rsidRDefault="006F740F" w:rsidP="00D861E9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6F740F">
        <w:rPr>
          <w:rFonts w:ascii="Helvetica" w:eastAsia="Times New Roman" w:hAnsi="Helvetica" w:cs="Times New Roman"/>
          <w:color w:val="24292E"/>
        </w:rPr>
        <w:t>What are some other possible tables/graphs that we could create?</w:t>
      </w:r>
    </w:p>
    <w:p w:rsidR="00857B79" w:rsidRPr="00A56AFB" w:rsidRDefault="00D861E9" w:rsidP="00A56AFB">
      <w:pPr>
        <w:numPr>
          <w:ilvl w:val="1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We could use a pie graph to show the total market share for each category. </w:t>
      </w:r>
    </w:p>
    <w:sectPr w:rsidR="00857B79" w:rsidRPr="00A56AFB" w:rsidSect="00DF6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F42C15"/>
    <w:multiLevelType w:val="multilevel"/>
    <w:tmpl w:val="F11C8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9E5E24"/>
    <w:multiLevelType w:val="multilevel"/>
    <w:tmpl w:val="B954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40F"/>
    <w:rsid w:val="006F740F"/>
    <w:rsid w:val="00857B79"/>
    <w:rsid w:val="008D27F6"/>
    <w:rsid w:val="00A56AFB"/>
    <w:rsid w:val="00D861E9"/>
    <w:rsid w:val="00DF6DA9"/>
    <w:rsid w:val="00E755C6"/>
    <w:rsid w:val="00EA0980"/>
    <w:rsid w:val="00EB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B4B7AB"/>
  <w15:chartTrackingRefBased/>
  <w15:docId w15:val="{B77B5FDD-5344-5C43-BE26-9D7A42E31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740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F7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9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Farrell</dc:creator>
  <cp:keywords/>
  <dc:description/>
  <cp:lastModifiedBy>Regan Farrell</cp:lastModifiedBy>
  <cp:revision>4</cp:revision>
  <dcterms:created xsi:type="dcterms:W3CDTF">2018-08-08T17:27:00Z</dcterms:created>
  <dcterms:modified xsi:type="dcterms:W3CDTF">2018-10-03T00:54:00Z</dcterms:modified>
</cp:coreProperties>
</file>