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>Principal Software Engineer | Architect</w:t>
      </w:r>
      <w:r w:rsidRPr="00521122">
        <w:rPr>
          <w:b/>
          <w:sz w:val="24"/>
          <w:szCs w:val="24"/>
        </w:rPr>
        <w:t xml:space="preserve"> 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77777777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Hands-on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>solutions that help customers adopt Azure, Fabric, AI, and data platforms with confidence.</w:t>
      </w:r>
    </w:p>
    <w:p w14:paraId="22666E77" w14:textId="5C79F19E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>9</w:t>
      </w:r>
      <w:r w:rsidR="005860EC">
        <w:rPr>
          <w:sz w:val="20"/>
          <w:szCs w:val="20"/>
        </w:rPr>
        <w:t>.5+</w:t>
      </w:r>
      <w:r>
        <w:rPr>
          <w:sz w:val="20"/>
          <w:szCs w:val="20"/>
        </w:rPr>
        <w:t xml:space="preserve"> years of Microsoft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including AI Foundry and Fabric </w:t>
      </w:r>
      <w:r w:rsidRPr="00EB2356">
        <w:rPr>
          <w:sz w:val="20"/>
          <w:szCs w:val="20"/>
        </w:rPr>
        <w:t>platforms.</w:t>
      </w:r>
      <w:r w:rsidR="004A3B17">
        <w:rPr>
          <w:sz w:val="20"/>
          <w:szCs w:val="20"/>
        </w:rPr>
        <w:t xml:space="preserve"> Led 60+ customer engagements that exceeded expectations.</w:t>
      </w:r>
      <w:r>
        <w:rPr>
          <w:sz w:val="20"/>
          <w:szCs w:val="20"/>
        </w:rPr>
        <w:t xml:space="preserve"> 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215EAE95" w:rsidR="008E74D8" w:rsidRDefault="00000000">
      <w:pPr>
        <w:jc w:val="both"/>
        <w:rPr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logging.</w:t>
      </w:r>
      <w:r w:rsidRPr="009A1339">
        <w:rPr>
          <w:sz w:val="20"/>
          <w:szCs w:val="20"/>
        </w:rPr>
        <w:t xml:space="preserve"> Published author </w:t>
      </w:r>
      <w:r w:rsidR="005860EC">
        <w:rPr>
          <w:sz w:val="20"/>
          <w:szCs w:val="20"/>
        </w:rPr>
        <w:t xml:space="preserve">(12 Repositories) </w:t>
      </w:r>
      <w:r w:rsidRPr="009A1339">
        <w:rPr>
          <w:sz w:val="20"/>
          <w:szCs w:val="20"/>
        </w:rPr>
        <w:t>on GitHub</w:t>
      </w:r>
      <w:r>
        <w:rPr>
          <w:sz w:val="20"/>
          <w:szCs w:val="20"/>
        </w:rPr>
        <w:t xml:space="preserve"> and Microsoft Azure Architecture </w:t>
      </w:r>
      <w:proofErr w:type="gramStart"/>
      <w:r>
        <w:rPr>
          <w:sz w:val="20"/>
          <w:szCs w:val="20"/>
        </w:rPr>
        <w:t>Center</w:t>
      </w:r>
      <w:r w:rsidR="005860EC">
        <w:rPr>
          <w:sz w:val="20"/>
          <w:szCs w:val="20"/>
        </w:rPr>
        <w:t xml:space="preserve">  (</w:t>
      </w:r>
      <w:proofErr w:type="gramEnd"/>
      <w:r w:rsidR="005860EC">
        <w:rPr>
          <w:sz w:val="20"/>
          <w:szCs w:val="20"/>
        </w:rPr>
        <w:t xml:space="preserve">1 Article). </w:t>
      </w:r>
    </w:p>
    <w:p w14:paraId="63CE38C1" w14:textId="77777777" w:rsidR="0041434A" w:rsidRDefault="002054CC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You can find my updated resume at </w:t>
      </w:r>
    </w:p>
    <w:p w14:paraId="6D8AB25F" w14:textId="77777777" w:rsidR="0041434A" w:rsidRDefault="0041434A" w:rsidP="0041434A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Intro: </w:t>
      </w:r>
      <w:hyperlink r:id="rId8" w:history="1">
        <w:r w:rsidRPr="0041434A">
          <w:rPr>
            <w:rStyle w:val="Hyperlink"/>
            <w:sz w:val="20"/>
            <w:szCs w:val="20"/>
          </w:rPr>
          <w:t>https://github.com/docgailzhou/introduction</w:t>
        </w:r>
      </w:hyperlink>
      <w:r w:rsidRPr="0041434A">
        <w:rPr>
          <w:sz w:val="20"/>
          <w:szCs w:val="20"/>
        </w:rPr>
        <w:t xml:space="preserve">. </w:t>
      </w:r>
    </w:p>
    <w:p w14:paraId="486D5412" w14:textId="54C3907B" w:rsidR="0041434A" w:rsidRPr="0041434A" w:rsidRDefault="0041434A" w:rsidP="0041434A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t>Resume:</w:t>
      </w:r>
      <w:hyperlink r:id="rId9" w:history="1">
        <w:r w:rsidRPr="0041434A">
          <w:rPr>
            <w:rStyle w:val="Hyperlink"/>
            <w:sz w:val="20"/>
            <w:szCs w:val="20"/>
          </w:rPr>
          <w:t>https://github.com/introduction/bio/resume/DrGailZhouResume.pdf</w:t>
        </w:r>
      </w:hyperlink>
      <w:r w:rsidR="002054CC" w:rsidRPr="0041434A">
        <w:rPr>
          <w:sz w:val="20"/>
          <w:szCs w:val="20"/>
        </w:rPr>
        <w:t>,</w:t>
      </w:r>
    </w:p>
    <w:p w14:paraId="750D7E03" w14:textId="77777777" w:rsidR="0041434A" w:rsidRDefault="0041434A" w:rsidP="0041434A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>Bio:</w:t>
      </w:r>
      <w:hyperlink r:id="rId10" w:history="1">
        <w:r w:rsidRPr="00721510">
          <w:rPr>
            <w:rStyle w:val="Hyperlink"/>
            <w:sz w:val="20"/>
            <w:szCs w:val="20"/>
          </w:rPr>
          <w:t>https://github.com/docgailzhou/introduction/bio/DocGailZhouIntro.pdf</w:t>
        </w:r>
      </w:hyperlink>
      <w:r w:rsidR="00101BA9" w:rsidRPr="0041434A">
        <w:rPr>
          <w:sz w:val="20"/>
          <w:szCs w:val="20"/>
        </w:rPr>
        <w:t>,</w:t>
      </w:r>
    </w:p>
    <w:p w14:paraId="5FBFFE4C" w14:textId="157DC0F8" w:rsidR="004110CC" w:rsidRPr="0041434A" w:rsidRDefault="0041434A" w:rsidP="0041434A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GitHub Repo List and Speaking Event List: </w:t>
      </w:r>
      <w:hyperlink r:id="rId11" w:history="1">
        <w:r>
          <w:rPr>
            <w:rStyle w:val="Hyperlink"/>
            <w:sz w:val="20"/>
            <w:szCs w:val="20"/>
          </w:rPr>
          <w:t>https://github.com/docgailzhou/introduction/publications</w:t>
        </w:r>
      </w:hyperlink>
    </w:p>
    <w:p w14:paraId="29E4104C" w14:textId="4DE4EC86" w:rsidR="007B3E65" w:rsidRPr="007B3E65" w:rsidRDefault="007B3E65" w:rsidP="009A1339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648AFD2F" w14:textId="77777777" w:rsidR="00B807B4" w:rsidRDefault="005866CF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5866CF">
        <w:rPr>
          <w:sz w:val="20"/>
          <w:szCs w:val="20"/>
        </w:rPr>
        <w:t>9.5 years a</w:t>
      </w:r>
      <w:r w:rsidR="009A1339" w:rsidRPr="005866CF">
        <w:rPr>
          <w:sz w:val="20"/>
          <w:szCs w:val="20"/>
        </w:rPr>
        <w:t xml:space="preserve">t Microsoft: </w:t>
      </w:r>
    </w:p>
    <w:p w14:paraId="2FA1BFFD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 xml:space="preserve">ed delivery and publication of </w:t>
      </w:r>
      <w:r>
        <w:rPr>
          <w:sz w:val="20"/>
          <w:szCs w:val="20"/>
        </w:rPr>
        <w:t>13</w:t>
      </w:r>
      <w:r w:rsidRPr="00B807B4">
        <w:rPr>
          <w:sz w:val="20"/>
          <w:szCs w:val="20"/>
        </w:rPr>
        <w:t xml:space="preserve"> open-source projects, </w:t>
      </w:r>
      <w:r w:rsidR="00AE1321"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high</w:t>
      </w:r>
      <w:r w:rsidR="00AE1321"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>utilization GitHub repositories</w:t>
      </w:r>
      <w:r w:rsidR="00AE1321" w:rsidRPr="00AE1321">
        <w:rPr>
          <w:sz w:val="20"/>
          <w:szCs w:val="20"/>
        </w:rPr>
        <w:t xml:space="preserve"> used by Microsoft field teams, partners, and customers.</w:t>
      </w:r>
    </w:p>
    <w:p w14:paraId="50108490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="00D53ABE"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 xml:space="preserve">, expansion, and optimization with a focus on simplicity, automation, and repeatable success. </w:t>
      </w:r>
      <w:r w:rsidR="00D53ABE"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D53ABE"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="00D53ABE"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Cola, Heineken, EY, Chubb, MasterCard, </w:t>
      </w:r>
      <w:r w:rsidR="00D53ABE"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="00D53ABE"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="00D53ABE" w:rsidRPr="00D53ABE">
        <w:rPr>
          <w:sz w:val="20"/>
          <w:szCs w:val="20"/>
        </w:rPr>
        <w:t>.</w:t>
      </w:r>
    </w:p>
    <w:p w14:paraId="1D3E93DF" w14:textId="77777777" w:rsidR="008E74D8" w:rsidRPr="00CC0676" w:rsidRDefault="0000000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5 years of </w:t>
      </w:r>
      <w:r w:rsidR="009F4463"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experience</w:t>
      </w:r>
      <w:r w:rsidR="009F4463"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TCS and NTT Data. </w:t>
      </w:r>
      <w:r w:rsidR="009F4463" w:rsidRPr="009F4463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9F4463" w:rsidRPr="009F4463">
        <w:rPr>
          <w:sz w:val="20"/>
          <w:szCs w:val="20"/>
        </w:rPr>
        <w:t xml:space="preserve"> include the U.S. Air Force</w:t>
      </w:r>
      <w:r>
        <w:rPr>
          <w:sz w:val="20"/>
          <w:szCs w:val="20"/>
        </w:rPr>
        <w:t xml:space="preserve">, World Bank Group, New York Life, </w:t>
      </w:r>
      <w:r w:rsidR="009F4463"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Citibank.</w:t>
      </w:r>
    </w:p>
    <w:p w14:paraId="4028D7B3" w14:textId="16A190D8" w:rsidR="008E74D8" w:rsidRPr="00CC0676" w:rsidRDefault="000A42A1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5 </w:t>
      </w:r>
      <w:r w:rsidR="00CD0998" w:rsidRPr="00CD0998">
        <w:rPr>
          <w:sz w:val="20"/>
          <w:szCs w:val="20"/>
        </w:rPr>
        <w:t>years</w:t>
      </w:r>
      <w:r>
        <w:rPr>
          <w:sz w:val="20"/>
          <w:szCs w:val="20"/>
        </w:rPr>
        <w:t xml:space="preserve"> in </w:t>
      </w:r>
      <w:r w:rsidR="00CD0998" w:rsidRPr="00CD0998">
        <w:rPr>
          <w:sz w:val="20"/>
          <w:szCs w:val="20"/>
        </w:rPr>
        <w:t>enterprise architecture leadership roles at</w:t>
      </w:r>
      <w:r>
        <w:rPr>
          <w:sz w:val="20"/>
          <w:szCs w:val="20"/>
        </w:rPr>
        <w:t xml:space="preserve"> Truist, Bank of America</w:t>
      </w:r>
      <w:r w:rsidR="00CD0998" w:rsidRPr="00CD0998">
        <w:rPr>
          <w:sz w:val="20"/>
          <w:szCs w:val="20"/>
        </w:rPr>
        <w:t>,</w:t>
      </w:r>
      <w:r>
        <w:rPr>
          <w:sz w:val="20"/>
          <w:szCs w:val="20"/>
        </w:rPr>
        <w:t xml:space="preserve"> and Fiserv.</w:t>
      </w:r>
    </w:p>
    <w:p w14:paraId="6A740377" w14:textId="722DC872" w:rsidR="005866CF" w:rsidRPr="005866CF" w:rsidRDefault="000A42A1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7</w:t>
      </w:r>
      <w:r w:rsidR="00A86A84" w:rsidRPr="005866CF">
        <w:rPr>
          <w:sz w:val="20"/>
          <w:szCs w:val="20"/>
        </w:rPr>
        <w:t xml:space="preserve"> years of software engineering and architecture design </w:t>
      </w:r>
      <w:r w:rsidR="005866CF" w:rsidRPr="005866CF">
        <w:rPr>
          <w:sz w:val="20"/>
          <w:szCs w:val="20"/>
        </w:rPr>
        <w:t>at</w:t>
      </w:r>
      <w:r w:rsidR="00A86A84" w:rsidRPr="005866CF">
        <w:rPr>
          <w:sz w:val="20"/>
          <w:szCs w:val="20"/>
        </w:rPr>
        <w:t xml:space="preserve"> AT&amp;T. </w:t>
      </w:r>
    </w:p>
    <w:p w14:paraId="64302379" w14:textId="77777777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119EB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12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13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4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5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6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7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119EB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8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9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 (2023)</w:t>
      </w:r>
      <w:r w:rsidRPr="008F3671">
        <w:rPr>
          <w:sz w:val="20"/>
          <w:szCs w:val="20"/>
        </w:rPr>
        <w:t>: Intelligent Field Service Solution Accelerator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20" w:history="1">
        <w:proofErr w:type="spellStart"/>
        <w:r w:rsidR="008E74D8"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21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22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23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4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5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119EB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6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proofErr w:type="gramStart"/>
      <w:r w:rsidRPr="00C153FC">
        <w:rPr>
          <w:b/>
          <w:bCs/>
        </w:rPr>
        <w:t>CONFERENCES</w:t>
      </w:r>
      <w:proofErr w:type="gramEnd"/>
      <w:r w:rsidRPr="0095319B">
        <w:rPr>
          <w:b/>
        </w:rPr>
        <w:t xml:space="preserve"> / EVENT </w:t>
      </w:r>
      <w:r w:rsidRPr="0095319B">
        <w:rPr>
          <w:b/>
          <w:bCs/>
        </w:rPr>
        <w:t>SPEAKING / PUBLICATIONS</w:t>
      </w:r>
    </w:p>
    <w:p w14:paraId="342E5F57" w14:textId="151795E0" w:rsid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="008E1D11">
        <w:rPr>
          <w:bCs/>
          <w:sz w:val="20"/>
          <w:szCs w:val="20"/>
        </w:rPr>
        <w:t xml:space="preserve">Architecture Design </w:t>
      </w:r>
    </w:p>
    <w:p w14:paraId="1A60B750" w14:textId="670C1D69" w:rsidR="008E1D11" w:rsidRPr="008E1D11" w:rsidRDefault="008E1D11" w:rsidP="008E1D11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Pr="00954123">
        <w:rPr>
          <w:bCs/>
          <w:sz w:val="20"/>
          <w:szCs w:val="20"/>
        </w:rPr>
        <w:t>Reusable and Customizable Sample Data Generation.</w:t>
      </w:r>
    </w:p>
    <w:p w14:paraId="587A108C" w14:textId="2D230974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2025: LinkedIn Article: </w:t>
      </w:r>
      <w:hyperlink r:id="rId27" w:history="1">
        <w:r w:rsidR="008E74D8" w:rsidRPr="0095319B">
          <w:rPr>
            <w:rStyle w:val="Hyperlink"/>
            <w:sz w:val="20"/>
            <w:szCs w:val="20"/>
          </w:rPr>
          <w:t>A reusable .NET</w:t>
        </w:r>
        <w:r w:rsidR="008E74D8" w:rsidRPr="007B6E75">
          <w:rPr>
            <w:rStyle w:val="Hyperlink"/>
            <w:sz w:val="20"/>
            <w:szCs w:val="20"/>
          </w:rPr>
          <w:t>-</w:t>
        </w:r>
        <w:r w:rsidR="008E74D8" w:rsidRPr="0095319B">
          <w:rPr>
            <w:rStyle w:val="Hyperlink"/>
            <w:sz w:val="20"/>
            <w:szCs w:val="20"/>
          </w:rPr>
          <w:t xml:space="preserve">based Azure </w:t>
        </w:r>
        <w:r w:rsidR="008E74D8" w:rsidRPr="007B6E75">
          <w:rPr>
            <w:rStyle w:val="Hyperlink"/>
            <w:sz w:val="20"/>
            <w:szCs w:val="20"/>
          </w:rPr>
          <w:t>solution</w:t>
        </w:r>
        <w:r w:rsidR="008E74D8" w:rsidRPr="0095319B">
          <w:rPr>
            <w:rStyle w:val="Hyperlink"/>
            <w:sz w:val="20"/>
            <w:szCs w:val="20"/>
          </w:rPr>
          <w:t xml:space="preserve"> 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954123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2024: LinkedIn Article: </w:t>
      </w:r>
      <w:hyperlink r:id="rId28" w:history="1">
        <w:r w:rsidR="008E74D8"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1A3B04A0" w14:textId="029F1CDD" w:rsidR="00954123" w:rsidRP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>2024: Microsoft Internal Learning Session: Microsoft Fabric.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PDF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7720B3B3" w14:textId="2B06D155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 xml:space="preserve">Architect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>
        <w:rPr>
          <w:bCs/>
        </w:rPr>
        <w:t>Present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 xml:space="preserve">: Better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 xml:space="preserve">May 2019, 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to Principal Architect in 2022,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77777777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 xml:space="preserve">Principal Software Engineer, Commercial Solutions </w:t>
      </w:r>
      <w:r w:rsidR="00546FB6" w:rsidRPr="00546FB6">
        <w:t>Areas</w:t>
      </w:r>
      <w:r w:rsidRPr="00C94FBD">
        <w:t xml:space="preserve"> CTO Engineering, March 2024 – Present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>Solution Lead: Microsoft IQ Gold Standard Solution Accelerator (GSA) (</w:t>
      </w:r>
      <w:hyperlink r:id="rId29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Fabric Real Time Intelligence Operations GSA (</w:t>
      </w:r>
      <w:hyperlink r:id="rId30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>Solution Lead: Unified</w:t>
      </w:r>
      <w:r w:rsidRPr="008D6472">
        <w:rPr>
          <w:sz w:val="20"/>
          <w:szCs w:val="20"/>
        </w:rPr>
        <w:t xml:space="preserve"> Data Foundation with Fabric GSA (</w:t>
      </w:r>
      <w:hyperlink r:id="rId31" w:history="1">
        <w:r w:rsidR="008E74D8"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lead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architectures (GitHub Repo: </w:t>
      </w:r>
      <w:hyperlink r:id="rId32" w:history="1">
        <w:r w:rsidR="008E74D8"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119EB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33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4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5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Principal Architect, </w:t>
      </w:r>
      <w:r>
        <w:rPr>
          <w:rFonts w:asciiTheme="minorHAnsi" w:hAnsiTheme="minorHAnsi" w:cstheme="minorHAnsi"/>
          <w:sz w:val="20"/>
          <w:szCs w:val="20"/>
        </w:rPr>
        <w:t xml:space="preserve">Industry 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Engineering, 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Principal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Led the development and publication of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is used to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6" w:history="1">
        <w:proofErr w:type="spellStart"/>
        <w:r w:rsidR="008E74D8"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7" w:history="1">
        <w:proofErr w:type="spellStart"/>
        <w:r w:rsidR="008E74D8"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Azure PDF Form Processing Automation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8" w:history="1">
        <w:proofErr w:type="spellStart"/>
        <w:r w:rsidR="008E74D8"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9" w:history="1">
        <w:r w:rsidR="008E74D8"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40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proofErr w:type="gramStart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services, and</w:t>
      </w:r>
      <w:proofErr w:type="gramEnd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Analytics and AI Accelerate Program,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41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42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Azure Synapse Customer Success Engineering Program,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43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4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proofErr w:type="gramStart"/>
      <w:r w:rsidR="00B021F2" w:rsidRPr="003A172F">
        <w:rPr>
          <w:bCs/>
        </w:rPr>
        <w:t>Director)</w:t>
      </w:r>
      <w:r w:rsidR="00FE1929">
        <w:rPr>
          <w:bCs/>
        </w:rPr>
        <w:t xml:space="preserve">   </w:t>
      </w:r>
      <w:proofErr w:type="gramEnd"/>
      <w:r w:rsidR="00FE1929">
        <w:rPr>
          <w:bCs/>
        </w:rPr>
        <w:t xml:space="preserve">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5690EF24" w:rsidR="00C87B84" w:rsidRPr="00A02470" w:rsidRDefault="005771AF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>
        <w:rPr>
          <w:b/>
          <w:bCs/>
          <w:i/>
          <w:iCs/>
          <w:sz w:val="20"/>
          <w:szCs w:val="20"/>
        </w:rPr>
        <w:t>Truist</w:t>
      </w:r>
      <w:r w:rsidR="00C87B84" w:rsidRPr="00A02470">
        <w:rPr>
          <w:b/>
          <w:bCs/>
          <w:i/>
          <w:iCs/>
          <w:sz w:val="20"/>
          <w:szCs w:val="20"/>
        </w:rPr>
        <w:t xml:space="preserve">, VP, </w:t>
      </w:r>
      <w:r w:rsidR="00C87B84">
        <w:rPr>
          <w:bCs/>
          <w:i/>
          <w:iCs/>
          <w:sz w:val="20"/>
          <w:szCs w:val="20"/>
        </w:rPr>
        <w:t xml:space="preserve">Enterprise Architect                                </w:t>
      </w:r>
      <w:r w:rsidR="00C87B84" w:rsidRPr="00A02470">
        <w:rPr>
          <w:i/>
          <w:iCs/>
          <w:sz w:val="20"/>
          <w:szCs w:val="20"/>
        </w:rPr>
        <w:t xml:space="preserve">                                  </w:t>
      </w:r>
      <w:r>
        <w:rPr>
          <w:i/>
          <w:iCs/>
          <w:sz w:val="20"/>
          <w:szCs w:val="20"/>
        </w:rPr>
        <w:t xml:space="preserve">                  </w:t>
      </w:r>
      <w:r w:rsidR="00C87B84" w:rsidRPr="00A02470">
        <w:rPr>
          <w:i/>
          <w:iCs/>
          <w:sz w:val="20"/>
          <w:szCs w:val="20"/>
        </w:rPr>
        <w:t xml:space="preserve">        200</w:t>
      </w:r>
      <w:r w:rsidR="00C87B84">
        <w:rPr>
          <w:i/>
          <w:iCs/>
          <w:sz w:val="20"/>
          <w:szCs w:val="20"/>
        </w:rPr>
        <w:t>6</w:t>
      </w:r>
      <w:r w:rsidR="00C87B84" w:rsidRPr="00A02470">
        <w:rPr>
          <w:i/>
          <w:iCs/>
          <w:sz w:val="20"/>
          <w:szCs w:val="20"/>
        </w:rPr>
        <w:t>-200</w:t>
      </w:r>
      <w:r w:rsidR="00C87B84">
        <w:rPr>
          <w:i/>
          <w:iCs/>
          <w:sz w:val="20"/>
          <w:szCs w:val="20"/>
        </w:rPr>
        <w:t>7</w:t>
      </w:r>
      <w:r w:rsidR="00C87B84" w:rsidRPr="00A02470">
        <w:rPr>
          <w:i/>
          <w:iCs/>
          <w:sz w:val="20"/>
          <w:szCs w:val="20"/>
        </w:rPr>
        <w:t xml:space="preserve"> </w:t>
      </w:r>
    </w:p>
    <w:p w14:paraId="5E086F45" w14:textId="14A03D64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>Led Multi-Channel Modernization Program Architecture, including Master Data Management, Online, Retail Banking Center.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</w:t>
      </w:r>
      <w:proofErr w:type="gramStart"/>
      <w:r w:rsidR="00FF5B40" w:rsidRPr="00A02470">
        <w:rPr>
          <w:sz w:val="20"/>
          <w:szCs w:val="20"/>
        </w:rPr>
        <w:t>architect</w:t>
      </w:r>
      <w:proofErr w:type="gramEnd"/>
      <w:r w:rsidR="00FF5B40" w:rsidRPr="00A02470">
        <w:rPr>
          <w:sz w:val="20"/>
          <w:szCs w:val="20"/>
        </w:rPr>
        <w:t xml:space="preserve">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PhD Dissertation (AI/ML Application in Process Control): </w:t>
      </w:r>
      <w:hyperlink r:id="rId45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default" r:id="rId46"/>
      <w:footerReference w:type="default" r:id="rId4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F13BB" w14:textId="77777777" w:rsidR="00B13940" w:rsidRDefault="00B13940" w:rsidP="00675AA0">
      <w:pPr>
        <w:spacing w:after="0" w:line="240" w:lineRule="auto"/>
      </w:pPr>
      <w:r>
        <w:separator/>
      </w:r>
    </w:p>
  </w:endnote>
  <w:endnote w:type="continuationSeparator" w:id="0">
    <w:p w14:paraId="1A7AA7AB" w14:textId="77777777" w:rsidR="00B13940" w:rsidRDefault="00B13940" w:rsidP="00675AA0">
      <w:pPr>
        <w:spacing w:after="0" w:line="240" w:lineRule="auto"/>
      </w:pPr>
      <w:r>
        <w:continuationSeparator/>
      </w:r>
    </w:p>
  </w:endnote>
  <w:endnote w:type="continuationNotice" w:id="1">
    <w:p w14:paraId="1AB1D178" w14:textId="77777777" w:rsidR="00B13940" w:rsidRDefault="00B1394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1FAE3" w14:textId="77777777" w:rsidR="00B13940" w:rsidRDefault="00B13940" w:rsidP="00675AA0">
      <w:pPr>
        <w:spacing w:after="0" w:line="240" w:lineRule="auto"/>
      </w:pPr>
      <w:r>
        <w:separator/>
      </w:r>
    </w:p>
  </w:footnote>
  <w:footnote w:type="continuationSeparator" w:id="0">
    <w:p w14:paraId="108F0976" w14:textId="77777777" w:rsidR="00B13940" w:rsidRDefault="00B13940" w:rsidP="00675AA0">
      <w:pPr>
        <w:spacing w:after="0" w:line="240" w:lineRule="auto"/>
      </w:pPr>
      <w:r>
        <w:continuationSeparator/>
      </w:r>
    </w:p>
  </w:footnote>
  <w:footnote w:type="continuationNotice" w:id="1">
    <w:p w14:paraId="470D5EE0" w14:textId="77777777" w:rsidR="00B13940" w:rsidRDefault="00B1394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BD53C0"/>
    <w:multiLevelType w:val="hybridMultilevel"/>
    <w:tmpl w:val="8868A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10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1"/>
  </w:num>
  <w:num w:numId="10" w16cid:durableId="1394042725">
    <w:abstractNumId w:val="9"/>
  </w:num>
  <w:num w:numId="11" w16cid:durableId="369914034">
    <w:abstractNumId w:val="12"/>
  </w:num>
  <w:num w:numId="12" w16cid:durableId="751044613">
    <w:abstractNumId w:val="7"/>
  </w:num>
  <w:num w:numId="13" w16cid:durableId="368258967">
    <w:abstractNumId w:val="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66B"/>
    <w:rsid w:val="000119E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1BA9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21A7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4322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2BD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4CC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09D"/>
    <w:rsid w:val="00271E19"/>
    <w:rsid w:val="002722EC"/>
    <w:rsid w:val="002726EE"/>
    <w:rsid w:val="00272997"/>
    <w:rsid w:val="00273545"/>
    <w:rsid w:val="00273696"/>
    <w:rsid w:val="002736AC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ACD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62D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0CC"/>
    <w:rsid w:val="004117FE"/>
    <w:rsid w:val="00413AC4"/>
    <w:rsid w:val="00413F63"/>
    <w:rsid w:val="004140A9"/>
    <w:rsid w:val="0041434A"/>
    <w:rsid w:val="00414A4F"/>
    <w:rsid w:val="00414B9F"/>
    <w:rsid w:val="0041686E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39E1"/>
    <w:rsid w:val="004A3B17"/>
    <w:rsid w:val="004A3CC9"/>
    <w:rsid w:val="004A4301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1AF"/>
    <w:rsid w:val="00577808"/>
    <w:rsid w:val="00577C13"/>
    <w:rsid w:val="00577C8A"/>
    <w:rsid w:val="005801D6"/>
    <w:rsid w:val="00581CFF"/>
    <w:rsid w:val="0058329F"/>
    <w:rsid w:val="005840E5"/>
    <w:rsid w:val="005852C3"/>
    <w:rsid w:val="00585FB5"/>
    <w:rsid w:val="005860EC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373"/>
    <w:rsid w:val="007206A3"/>
    <w:rsid w:val="0072092A"/>
    <w:rsid w:val="00721D0B"/>
    <w:rsid w:val="0072253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D11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123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5A9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940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4F41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E3B"/>
    <w:rsid w:val="00E83FD2"/>
    <w:rsid w:val="00E84460"/>
    <w:rsid w:val="00E84F92"/>
    <w:rsid w:val="00E85285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4C4F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503C"/>
    <w:rsid w:val="00EF7CA7"/>
    <w:rsid w:val="00F0026B"/>
    <w:rsid w:val="00F00852"/>
    <w:rsid w:val="00F00B46"/>
    <w:rsid w:val="00F00DE9"/>
    <w:rsid w:val="00F01940"/>
    <w:rsid w:val="00F02D00"/>
    <w:rsid w:val="00F03C08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ka.ms/MSIQ" TargetMode="External"/><Relationship Id="rId18" Type="http://schemas.openxmlformats.org/officeDocument/2006/relationships/hyperlink" Target="https://github.com/microsoft/Task-Management-in-Microsoft-Sustainability-Manager-Solution-Accelerator" TargetMode="External"/><Relationship Id="rId26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39" Type="http://schemas.openxmlformats.org/officeDocument/2006/relationships/hyperlink" Target="https://www.youtube.com/watch?v=2zvoO1jc8CE" TargetMode="External"/><Relationship Id="rId21" Type="http://schemas.openxmlformats.org/officeDocument/2006/relationships/hyperlink" Target="https://github.com/microsoft/Azure-PDF-Form-Processing-Automation-Solution-Accelerator" TargetMode="External"/><Relationship Id="rId34" Type="http://schemas.openxmlformats.org/officeDocument/2006/relationships/hyperlink" Target="https://github.com/microsoft/Comparative-Analysis-for-Sustainability-Solution-Accelerator/" TargetMode="External"/><Relationship Id="rId42" Type="http://schemas.openxmlformats.org/officeDocument/2006/relationships/hyperlink" Target="https://www.youtube.com/playlist?list=PLTPqkIPx9Hx8QJnYh45aewA_60Kw3x1Ia" TargetMode="External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Modernize-your-code-solution-accelerator/tree/main" TargetMode="External"/><Relationship Id="rId29" Type="http://schemas.openxmlformats.org/officeDocument/2006/relationships/hyperlink" Target="https://github.com/microsoft/microsoft-iq-solution-accelerator/tree/main" TargetMode="External"/><Relationship Id="rId11" Type="http://schemas.openxmlformats.org/officeDocument/2006/relationships/hyperlink" Target="https://github.com/DocGailZhou/introduction/tree/main/publications" TargetMode="External"/><Relationship Id="rId24" Type="http://schemas.openxmlformats.org/officeDocument/2006/relationships/hyperlink" Target="https://github.com/microsoft/AzureSynapseScriptsAndAccelerators/tree/main/Migration/SQLServer" TargetMode="External"/><Relationship Id="rId32" Type="http://schemas.openxmlformats.org/officeDocument/2006/relationships/hyperlink" Target="https://github.com/microsoft/Modernize-your-code-solution-accelerator/tree/main" TargetMode="External"/><Relationship Id="rId37" Type="http://schemas.openxmlformats.org/officeDocument/2006/relationships/hyperlink" Target="https://learn.microsoft.com/en-us/azure/architecture/ai-ml/architecture/automate-pdf-forms-processing" TargetMode="External"/><Relationship Id="rId40" Type="http://schemas.openxmlformats.org/officeDocument/2006/relationships/hyperlink" Target="https://github.com/microsoft/Azure-Invoice-Process-Automation-Solution-Accelerator" TargetMode="External"/><Relationship Id="rId45" Type="http://schemas.openxmlformats.org/officeDocument/2006/relationships/hyperlink" Target="https://voljournals.utk.edu/cgi/viewcontent.cgi?article=12304&amp;context=utk_graddis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unified-data-foundation-with-fabric-solution-accelerator" TargetMode="External"/><Relationship Id="rId23" Type="http://schemas.openxmlformats.org/officeDocument/2006/relationships/hyperlink" Target="https://github.com/microsoft/Azure-Invoice-Process-Automation-Solution-Accelerator" TargetMode="External"/><Relationship Id="rId28" Type="http://schemas.openxmlformats.org/officeDocument/2006/relationships/hyperlink" Target="https://www.linkedin.com/pulse/information-processing-coding-age-ai-gail-zhou-phd-gynne/?trackingId=JMPSYCT6QD2AuL86NRCRGg%3D%3D" TargetMode="External"/><Relationship Id="rId36" Type="http://schemas.openxmlformats.org/officeDocument/2006/relationships/hyperlink" Target="https://github.com/microsoft/Intelligent-Field-Service-Solution-Accelerator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docgailzhou/introduction/bio/DocGailZhouIntro.pdf" TargetMode="External"/><Relationship Id="rId19" Type="http://schemas.openxmlformats.org/officeDocument/2006/relationships/hyperlink" Target="https://github.com/microsoft/Comparative-Analysis-for-Sustainability-Solution-Accelerator/" TargetMode="External"/><Relationship Id="rId31" Type="http://schemas.openxmlformats.org/officeDocument/2006/relationships/hyperlink" Target="https://github.com/microsoft/unified-data-foundation-with-fabric-solution-accelerator" TargetMode="External"/><Relationship Id="rId44" Type="http://schemas.openxmlformats.org/officeDocument/2006/relationships/hyperlink" Target="https://github.com/microsoft/AzureDWScriptsandUtilities/tree/ma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ntroduction/bio/resume/DrGailZhouResume.pdf" TargetMode="External"/><Relationship Id="rId14" Type="http://schemas.openxmlformats.org/officeDocument/2006/relationships/hyperlink" Target="https://github.com/microsoft/real-time-intelligence-operations-solution-accelerator" TargetMode="External"/><Relationship Id="rId22" Type="http://schemas.openxmlformats.org/officeDocument/2006/relationships/hyperlink" Target="https://www.youtube.com/watch?v=2zvoO1jc8CE" TargetMode="External"/><Relationship Id="rId27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30" Type="http://schemas.openxmlformats.org/officeDocument/2006/relationships/hyperlink" Target="https://github.com/microsoft/real-time-intelligence-operations-solution-accelerator" TargetMode="External"/><Relationship Id="rId35" Type="http://schemas.openxmlformats.org/officeDocument/2006/relationships/hyperlink" Target="https://github.com/microsoft/Task-Management-in-Microsoft-Sustainability-Manager-Solution-Accelerator" TargetMode="External"/><Relationship Id="rId43" Type="http://schemas.openxmlformats.org/officeDocument/2006/relationships/hyperlink" Target="https://customers.microsoft.com/en-us/story/778746-walgreens-retailers-azure-analytics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github.com/docgailzhou/introduction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icrosoft/microsoft-iq-solution-accelerator/tree/main" TargetMode="External"/><Relationship Id="rId17" Type="http://schemas.openxmlformats.org/officeDocument/2006/relationships/hyperlink" Target="https://github.com/microsoft/agent-for-rfp-response-solution-accelerator" TargetMode="External"/><Relationship Id="rId25" Type="http://schemas.openxmlformats.org/officeDocument/2006/relationships/hyperlink" Target="https://www.youtube.com/playlist?list=PLTPqkIPx9Hx8QJnYh45aewA_60Kw3x1Ia" TargetMode="External"/><Relationship Id="rId33" Type="http://schemas.openxmlformats.org/officeDocument/2006/relationships/hyperlink" Target="https://github.com/microsoft/agent-for-rfp-response-solution-accelerator" TargetMode="External"/><Relationship Id="rId38" Type="http://schemas.openxmlformats.org/officeDocument/2006/relationships/hyperlink" Target="https://github.com/microsoft/Azure-PDF-Form-Processing-Automation-Solution-Accelerator" TargetMode="External"/><Relationship Id="rId46" Type="http://schemas.openxmlformats.org/officeDocument/2006/relationships/header" Target="header1.xml"/><Relationship Id="rId20" Type="http://schemas.openxmlformats.org/officeDocument/2006/relationships/hyperlink" Target="https://github.com/microsoft/Intelligent-Field-Service-Solution-Accelerator" TargetMode="External"/><Relationship Id="rId41" Type="http://schemas.openxmlformats.org/officeDocument/2006/relationships/hyperlink" Target="https://github.com/microsoft/AzureSynapseScriptsAndAccelerators/tree/main/Migration/SQLServer/1_TranslateTableDDL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2037</Words>
  <Characters>13792</Characters>
  <Application>Microsoft Office Word</Application>
  <DocSecurity>0</DocSecurity>
  <Lines>218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15688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Gaiye Zhou</cp:lastModifiedBy>
  <cp:revision>2</cp:revision>
  <cp:lastPrinted>2026-06-09T15:40:00Z</cp:lastPrinted>
  <dcterms:created xsi:type="dcterms:W3CDTF">2026-06-09T15:40:00Z</dcterms:created>
  <dcterms:modified xsi:type="dcterms:W3CDTF">2026-06-09T15:40:00Z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