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73DF" w:rsidRDefault="00C473DF" w:rsidP="00C473DF">
      <w:pPr>
        <w:pStyle w:val="Heading1"/>
      </w:pPr>
      <w:r>
        <w:t>INTRODUCTION</w:t>
      </w:r>
    </w:p>
    <w:p w:rsidR="00C473DF" w:rsidRPr="00C473DF" w:rsidRDefault="00C473DF" w:rsidP="00C473DF">
      <w:pPr>
        <w:rPr>
          <w:rFonts w:ascii="Times New Roman" w:hAnsi="Times New Roman" w:cs="Times New Roman"/>
          <w:sz w:val="24"/>
          <w:szCs w:val="24"/>
        </w:rPr>
      </w:pPr>
      <w:r w:rsidRPr="00C473DF">
        <w:rPr>
          <w:rFonts w:ascii="Times New Roman" w:hAnsi="Times New Roman" w:cs="Times New Roman"/>
          <w:sz w:val="24"/>
          <w:szCs w:val="24"/>
        </w:rPr>
        <w:t>Using over 9,000 real-world hospital encounter records, this analysis evaluates patient flow patterns, age group distribution, seasonal attendance trends, congestion periods, and patient wait time variability within a hospital operational environment. The objective of the analysis is to identify critical utilization patterns, operational bottlenecks, and service delivery inefficiencies that may influence healthcare quality, patient experience, and resource management.</w:t>
      </w:r>
    </w:p>
    <w:p w:rsidR="00C473DF" w:rsidRPr="00C473DF" w:rsidRDefault="00C473DF" w:rsidP="00C473DF">
      <w:pPr>
        <w:rPr>
          <w:rFonts w:ascii="Times New Roman" w:hAnsi="Times New Roman" w:cs="Times New Roman"/>
          <w:sz w:val="24"/>
          <w:szCs w:val="24"/>
        </w:rPr>
      </w:pPr>
      <w:r w:rsidRPr="00C473DF">
        <w:rPr>
          <w:rFonts w:ascii="Times New Roman" w:hAnsi="Times New Roman" w:cs="Times New Roman"/>
          <w:sz w:val="24"/>
          <w:szCs w:val="24"/>
        </w:rPr>
        <w:t>The dataset provides insight into how patients interact with hospital services across different age groups, months, weekdays, and time periods. Through exploratory data analysis and operational performance assessment, key trends were identified regarding hospital demand, nighttime congestion, seasonal patient surges, and variability in patient waiting experiences.</w:t>
      </w:r>
    </w:p>
    <w:p w:rsidR="00C473DF" w:rsidRPr="00C473DF" w:rsidRDefault="00C473DF" w:rsidP="00C473DF">
      <w:pPr>
        <w:rPr>
          <w:rFonts w:ascii="Times New Roman" w:hAnsi="Times New Roman" w:cs="Times New Roman"/>
          <w:sz w:val="24"/>
          <w:szCs w:val="24"/>
        </w:rPr>
      </w:pPr>
      <w:r w:rsidRPr="00C473DF">
        <w:rPr>
          <w:rFonts w:ascii="Times New Roman" w:hAnsi="Times New Roman" w:cs="Times New Roman"/>
          <w:sz w:val="24"/>
          <w:szCs w:val="24"/>
        </w:rPr>
        <w:t>Findings from the analysis demonstrate that adults aged 20–59 years constitute the largest proportion of healthcare utilization, indicating substantial demand for adult-focused medical services and chronic disease management. Monthly attendance patterns reveal sustained elevated patient volumes between April and October, suggesting the presence of seasonal healthcare demand factors. Additionally, congestion analysis highlights significantly increased overnight admissions, particularly during weekends, emphasizing the importance of emergency and after-hours operational capacity.</w:t>
      </w:r>
    </w:p>
    <w:p w:rsidR="00C473DF" w:rsidRPr="00C473DF" w:rsidRDefault="00C473DF" w:rsidP="00C473DF">
      <w:pPr>
        <w:rPr>
          <w:rFonts w:ascii="Times New Roman" w:hAnsi="Times New Roman" w:cs="Times New Roman"/>
          <w:sz w:val="24"/>
          <w:szCs w:val="24"/>
        </w:rPr>
      </w:pPr>
      <w:r w:rsidRPr="00C473DF">
        <w:rPr>
          <w:rFonts w:ascii="Times New Roman" w:hAnsi="Times New Roman" w:cs="Times New Roman"/>
          <w:sz w:val="24"/>
          <w:szCs w:val="24"/>
        </w:rPr>
        <w:t>Patient wait time variability analysis further reveals moderate-to-high operational inconsistency across all service periods, suggesting that workflow inefficiencies and patient throughput instability may exist throughout the hospital system rather than within isolated departments alone.</w:t>
      </w:r>
    </w:p>
    <w:p w:rsidR="00C473DF" w:rsidRPr="00C473DF" w:rsidRDefault="00C473DF" w:rsidP="00C473DF">
      <w:pPr>
        <w:rPr>
          <w:rFonts w:ascii="Times New Roman" w:hAnsi="Times New Roman" w:cs="Times New Roman"/>
          <w:sz w:val="24"/>
          <w:szCs w:val="24"/>
        </w:rPr>
      </w:pPr>
      <w:r w:rsidRPr="00C473DF">
        <w:rPr>
          <w:rFonts w:ascii="Times New Roman" w:hAnsi="Times New Roman" w:cs="Times New Roman"/>
          <w:sz w:val="24"/>
          <w:szCs w:val="24"/>
        </w:rPr>
        <w:t>Collectively, the findings provide valuable operational intelligence for hospital management and support data-driven decision-making in areas such as:</w:t>
      </w:r>
    </w:p>
    <w:p w:rsidR="00C473DF" w:rsidRPr="00C473DF" w:rsidRDefault="00C473DF" w:rsidP="00C473DF">
      <w:pPr>
        <w:numPr>
          <w:ilvl w:val="0"/>
          <w:numId w:val="25"/>
        </w:numPr>
        <w:rPr>
          <w:rFonts w:ascii="Times New Roman" w:hAnsi="Times New Roman" w:cs="Times New Roman"/>
          <w:sz w:val="24"/>
          <w:szCs w:val="24"/>
        </w:rPr>
      </w:pPr>
      <w:r w:rsidRPr="00C473DF">
        <w:rPr>
          <w:rFonts w:ascii="Times New Roman" w:hAnsi="Times New Roman" w:cs="Times New Roman"/>
          <w:sz w:val="24"/>
          <w:szCs w:val="24"/>
        </w:rPr>
        <w:t xml:space="preserve">staffing optimization, </w:t>
      </w:r>
    </w:p>
    <w:p w:rsidR="00C473DF" w:rsidRPr="00C473DF" w:rsidRDefault="00C473DF" w:rsidP="00C473DF">
      <w:pPr>
        <w:numPr>
          <w:ilvl w:val="0"/>
          <w:numId w:val="25"/>
        </w:numPr>
        <w:rPr>
          <w:rFonts w:ascii="Times New Roman" w:hAnsi="Times New Roman" w:cs="Times New Roman"/>
          <w:sz w:val="24"/>
          <w:szCs w:val="24"/>
        </w:rPr>
      </w:pPr>
      <w:r w:rsidRPr="00C473DF">
        <w:rPr>
          <w:rFonts w:ascii="Times New Roman" w:hAnsi="Times New Roman" w:cs="Times New Roman"/>
          <w:sz w:val="24"/>
          <w:szCs w:val="24"/>
        </w:rPr>
        <w:t xml:space="preserve">resource allocation, </w:t>
      </w:r>
    </w:p>
    <w:p w:rsidR="00C473DF" w:rsidRPr="00C473DF" w:rsidRDefault="00C473DF" w:rsidP="00C473DF">
      <w:pPr>
        <w:numPr>
          <w:ilvl w:val="0"/>
          <w:numId w:val="25"/>
        </w:numPr>
        <w:rPr>
          <w:rFonts w:ascii="Times New Roman" w:hAnsi="Times New Roman" w:cs="Times New Roman"/>
          <w:sz w:val="24"/>
          <w:szCs w:val="24"/>
        </w:rPr>
      </w:pPr>
      <w:r w:rsidRPr="00C473DF">
        <w:rPr>
          <w:rFonts w:ascii="Times New Roman" w:hAnsi="Times New Roman" w:cs="Times New Roman"/>
          <w:sz w:val="24"/>
          <w:szCs w:val="24"/>
        </w:rPr>
        <w:t xml:space="preserve">emergency care planning, </w:t>
      </w:r>
    </w:p>
    <w:p w:rsidR="00C473DF" w:rsidRPr="00C473DF" w:rsidRDefault="00C473DF" w:rsidP="00C473DF">
      <w:pPr>
        <w:numPr>
          <w:ilvl w:val="0"/>
          <w:numId w:val="25"/>
        </w:numPr>
        <w:rPr>
          <w:rFonts w:ascii="Times New Roman" w:hAnsi="Times New Roman" w:cs="Times New Roman"/>
          <w:sz w:val="24"/>
          <w:szCs w:val="24"/>
        </w:rPr>
      </w:pPr>
      <w:r w:rsidRPr="00C473DF">
        <w:rPr>
          <w:rFonts w:ascii="Times New Roman" w:hAnsi="Times New Roman" w:cs="Times New Roman"/>
          <w:sz w:val="24"/>
          <w:szCs w:val="24"/>
        </w:rPr>
        <w:t xml:space="preserve">workflow improvement, </w:t>
      </w:r>
    </w:p>
    <w:p w:rsidR="00C473DF" w:rsidRPr="00C473DF" w:rsidRDefault="00C473DF" w:rsidP="00C473DF">
      <w:pPr>
        <w:numPr>
          <w:ilvl w:val="0"/>
          <w:numId w:val="25"/>
        </w:numPr>
        <w:rPr>
          <w:rFonts w:ascii="Times New Roman" w:hAnsi="Times New Roman" w:cs="Times New Roman"/>
          <w:sz w:val="24"/>
          <w:szCs w:val="24"/>
        </w:rPr>
      </w:pPr>
      <w:r w:rsidRPr="00C473DF">
        <w:rPr>
          <w:rFonts w:ascii="Times New Roman" w:hAnsi="Times New Roman" w:cs="Times New Roman"/>
          <w:sz w:val="24"/>
          <w:szCs w:val="24"/>
        </w:rPr>
        <w:t xml:space="preserve">patient throughput management, </w:t>
      </w:r>
    </w:p>
    <w:p w:rsidR="00C473DF" w:rsidRPr="00C473DF" w:rsidRDefault="00C473DF" w:rsidP="00C473DF">
      <w:pPr>
        <w:numPr>
          <w:ilvl w:val="0"/>
          <w:numId w:val="25"/>
        </w:numPr>
        <w:rPr>
          <w:rFonts w:ascii="Times New Roman" w:hAnsi="Times New Roman" w:cs="Times New Roman"/>
          <w:sz w:val="24"/>
          <w:szCs w:val="24"/>
        </w:rPr>
      </w:pPr>
      <w:proofErr w:type="gramStart"/>
      <w:r w:rsidRPr="00C473DF">
        <w:rPr>
          <w:rFonts w:ascii="Times New Roman" w:hAnsi="Times New Roman" w:cs="Times New Roman"/>
          <w:sz w:val="24"/>
          <w:szCs w:val="24"/>
        </w:rPr>
        <w:t>seasonal</w:t>
      </w:r>
      <w:proofErr w:type="gramEnd"/>
      <w:r w:rsidRPr="00C473DF">
        <w:rPr>
          <w:rFonts w:ascii="Times New Roman" w:hAnsi="Times New Roman" w:cs="Times New Roman"/>
          <w:sz w:val="24"/>
          <w:szCs w:val="24"/>
        </w:rPr>
        <w:t xml:space="preserve"> preparedness strategies. </w:t>
      </w:r>
    </w:p>
    <w:p w:rsidR="00C473DF" w:rsidRPr="00C473DF" w:rsidRDefault="00C473DF" w:rsidP="00C473DF">
      <w:pPr>
        <w:rPr>
          <w:rFonts w:ascii="Times New Roman" w:hAnsi="Times New Roman" w:cs="Times New Roman"/>
          <w:sz w:val="24"/>
          <w:szCs w:val="24"/>
        </w:rPr>
      </w:pPr>
      <w:r w:rsidRPr="00C473DF">
        <w:rPr>
          <w:rFonts w:ascii="Times New Roman" w:hAnsi="Times New Roman" w:cs="Times New Roman"/>
          <w:sz w:val="24"/>
          <w:szCs w:val="24"/>
        </w:rPr>
        <w:t>The recommendations presented throughout this report are intended to support proactive hospital planning, improve operational efficiency, reduce patient delays, and strengthen the healthcare system’s ability to manage fluctuating patient demand effectively.</w:t>
      </w:r>
    </w:p>
    <w:p w:rsidR="00C473DF" w:rsidRDefault="00C473DF" w:rsidP="00C70BBD">
      <w:pPr>
        <w:rPr>
          <w:rFonts w:ascii="Times New Roman" w:hAnsi="Times New Roman" w:cs="Times New Roman"/>
          <w:b/>
          <w:bCs/>
          <w:sz w:val="24"/>
          <w:szCs w:val="24"/>
        </w:rPr>
      </w:pPr>
      <w:bookmarkStart w:id="0" w:name="_GoBack"/>
      <w:bookmarkEnd w:id="0"/>
    </w:p>
    <w:p w:rsidR="001E7BAF" w:rsidRDefault="00C473DF" w:rsidP="00C473DF">
      <w:pPr>
        <w:pStyle w:val="Heading1"/>
      </w:pPr>
      <w:r>
        <w:lastRenderedPageBreak/>
        <w:t>AGE GROUP DISTRIBUTION ANALYSIS</w:t>
      </w:r>
    </w:p>
    <w:p w:rsidR="00C70BBD" w:rsidRPr="00C70BBD" w:rsidRDefault="00C70BBD" w:rsidP="00C70BBD">
      <w:pPr>
        <w:rPr>
          <w:rFonts w:ascii="Times New Roman" w:hAnsi="Times New Roman" w:cs="Times New Roman"/>
          <w:b/>
          <w:bCs/>
          <w:sz w:val="24"/>
          <w:szCs w:val="24"/>
        </w:rPr>
      </w:pPr>
      <w:r w:rsidRPr="00C70BBD">
        <w:rPr>
          <w:rFonts w:ascii="Times New Roman" w:hAnsi="Times New Roman" w:cs="Times New Roman"/>
          <w:b/>
          <w:bCs/>
          <w:sz w:val="24"/>
          <w:szCs w:val="24"/>
        </w:rPr>
        <w:t>Findings</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My data shows the patient age ranges between 1 year and 79 years, with an average age of 40 years and a standard deviation of 23 years.</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Adults (20–59 years) account for the largest share of hospital utilization, representing approximately half of the total patient population. This suggests that economically active and working-age populations form the core demographic utilizing healthcare services.</w:t>
      </w:r>
    </w:p>
    <w:p w:rsidR="00C70BBD" w:rsidRPr="00C70BBD" w:rsidRDefault="001E7BAF" w:rsidP="00C70BBD">
      <w:pPr>
        <w:rPr>
          <w:rFonts w:ascii="Times New Roman" w:hAnsi="Times New Roman" w:cs="Times New Roman"/>
          <w:sz w:val="24"/>
          <w:szCs w:val="24"/>
        </w:rPr>
      </w:pPr>
      <w:r>
        <w:rPr>
          <w:rFonts w:ascii="Times New Roman" w:hAnsi="Times New Roman" w:cs="Times New Roman"/>
          <w:sz w:val="24"/>
          <w:szCs w:val="24"/>
        </w:rPr>
        <w:t>T</w:t>
      </w:r>
      <w:r w:rsidR="00C70BBD" w:rsidRPr="00C70BBD">
        <w:rPr>
          <w:rFonts w:ascii="Times New Roman" w:hAnsi="Times New Roman" w:cs="Times New Roman"/>
          <w:sz w:val="24"/>
          <w:szCs w:val="24"/>
        </w:rPr>
        <w:t xml:space="preserve">he elderly account for approximately 25% of total visits, </w:t>
      </w:r>
      <w:r>
        <w:rPr>
          <w:rFonts w:ascii="Times New Roman" w:hAnsi="Times New Roman" w:cs="Times New Roman"/>
          <w:sz w:val="24"/>
          <w:szCs w:val="24"/>
        </w:rPr>
        <w:t xml:space="preserve">and </w:t>
      </w:r>
      <w:r w:rsidR="00C70BBD" w:rsidRPr="00C70BBD">
        <w:rPr>
          <w:rFonts w:ascii="Times New Roman" w:hAnsi="Times New Roman" w:cs="Times New Roman"/>
          <w:sz w:val="24"/>
          <w:szCs w:val="24"/>
        </w:rPr>
        <w:t>this may indicate:</w:t>
      </w:r>
    </w:p>
    <w:p w:rsidR="00C70BBD" w:rsidRPr="00C70BBD" w:rsidRDefault="00C70BBD" w:rsidP="00C70BBD">
      <w:pPr>
        <w:numPr>
          <w:ilvl w:val="0"/>
          <w:numId w:val="1"/>
        </w:numPr>
        <w:rPr>
          <w:rFonts w:ascii="Times New Roman" w:hAnsi="Times New Roman" w:cs="Times New Roman"/>
          <w:sz w:val="24"/>
          <w:szCs w:val="24"/>
        </w:rPr>
      </w:pPr>
      <w:r w:rsidRPr="00C70BBD">
        <w:rPr>
          <w:rFonts w:ascii="Times New Roman" w:hAnsi="Times New Roman" w:cs="Times New Roman"/>
          <w:sz w:val="24"/>
          <w:szCs w:val="24"/>
        </w:rPr>
        <w:t xml:space="preserve">lower healthcare access, </w:t>
      </w:r>
    </w:p>
    <w:p w:rsidR="00C70BBD" w:rsidRPr="00C70BBD" w:rsidRDefault="00C70BBD" w:rsidP="00C70BBD">
      <w:pPr>
        <w:numPr>
          <w:ilvl w:val="0"/>
          <w:numId w:val="1"/>
        </w:numPr>
        <w:rPr>
          <w:rFonts w:ascii="Times New Roman" w:hAnsi="Times New Roman" w:cs="Times New Roman"/>
          <w:sz w:val="24"/>
          <w:szCs w:val="24"/>
        </w:rPr>
      </w:pPr>
      <w:r w:rsidRPr="00C70BBD">
        <w:rPr>
          <w:rFonts w:ascii="Times New Roman" w:hAnsi="Times New Roman" w:cs="Times New Roman"/>
          <w:sz w:val="24"/>
          <w:szCs w:val="24"/>
        </w:rPr>
        <w:t xml:space="preserve">lower population representation, </w:t>
      </w:r>
    </w:p>
    <w:p w:rsidR="00C70BBD" w:rsidRPr="00C70BBD" w:rsidRDefault="00C70BBD" w:rsidP="00C70BBD">
      <w:pPr>
        <w:numPr>
          <w:ilvl w:val="0"/>
          <w:numId w:val="1"/>
        </w:numPr>
        <w:rPr>
          <w:rFonts w:ascii="Times New Roman" w:hAnsi="Times New Roman" w:cs="Times New Roman"/>
          <w:sz w:val="24"/>
          <w:szCs w:val="24"/>
        </w:rPr>
      </w:pPr>
      <w:r w:rsidRPr="00C70BBD">
        <w:rPr>
          <w:rFonts w:ascii="Times New Roman" w:hAnsi="Times New Roman" w:cs="Times New Roman"/>
          <w:sz w:val="24"/>
          <w:szCs w:val="24"/>
        </w:rPr>
        <w:t xml:space="preserve">mobility limitations, or </w:t>
      </w:r>
    </w:p>
    <w:p w:rsidR="00C70BBD" w:rsidRPr="00C70BBD" w:rsidRDefault="00C70BBD" w:rsidP="00C70BBD">
      <w:pPr>
        <w:numPr>
          <w:ilvl w:val="0"/>
          <w:numId w:val="1"/>
        </w:numPr>
        <w:rPr>
          <w:rFonts w:ascii="Times New Roman" w:hAnsi="Times New Roman" w:cs="Times New Roman"/>
          <w:sz w:val="24"/>
          <w:szCs w:val="24"/>
        </w:rPr>
      </w:pPr>
      <w:proofErr w:type="gramStart"/>
      <w:r w:rsidRPr="00C70BBD">
        <w:rPr>
          <w:rFonts w:ascii="Times New Roman" w:hAnsi="Times New Roman" w:cs="Times New Roman"/>
          <w:sz w:val="24"/>
          <w:szCs w:val="24"/>
        </w:rPr>
        <w:t>reduced</w:t>
      </w:r>
      <w:proofErr w:type="gramEnd"/>
      <w:r w:rsidRPr="00C70BBD">
        <w:rPr>
          <w:rFonts w:ascii="Times New Roman" w:hAnsi="Times New Roman" w:cs="Times New Roman"/>
          <w:sz w:val="24"/>
          <w:szCs w:val="24"/>
        </w:rPr>
        <w:t xml:space="preserve"> specialist elderly services. </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Operationally, the findings indicate that the hospital workload is predominantly adult-centered, implying:</w:t>
      </w:r>
    </w:p>
    <w:p w:rsidR="00C70BBD" w:rsidRPr="00C70BBD" w:rsidRDefault="00C70BBD" w:rsidP="00C70BBD">
      <w:pPr>
        <w:numPr>
          <w:ilvl w:val="0"/>
          <w:numId w:val="2"/>
        </w:numPr>
        <w:rPr>
          <w:rFonts w:ascii="Times New Roman" w:hAnsi="Times New Roman" w:cs="Times New Roman"/>
          <w:sz w:val="24"/>
          <w:szCs w:val="24"/>
        </w:rPr>
      </w:pPr>
      <w:r w:rsidRPr="00C70BBD">
        <w:rPr>
          <w:rFonts w:ascii="Times New Roman" w:hAnsi="Times New Roman" w:cs="Times New Roman"/>
          <w:sz w:val="24"/>
          <w:szCs w:val="24"/>
        </w:rPr>
        <w:t xml:space="preserve">high demand for adult medicine services, </w:t>
      </w:r>
    </w:p>
    <w:p w:rsidR="00C70BBD" w:rsidRPr="00C70BBD" w:rsidRDefault="00C70BBD" w:rsidP="00C70BBD">
      <w:pPr>
        <w:numPr>
          <w:ilvl w:val="0"/>
          <w:numId w:val="2"/>
        </w:numPr>
        <w:rPr>
          <w:rFonts w:ascii="Times New Roman" w:hAnsi="Times New Roman" w:cs="Times New Roman"/>
          <w:sz w:val="24"/>
          <w:szCs w:val="24"/>
        </w:rPr>
      </w:pPr>
      <w:r w:rsidRPr="00C70BBD">
        <w:rPr>
          <w:rFonts w:ascii="Times New Roman" w:hAnsi="Times New Roman" w:cs="Times New Roman"/>
          <w:sz w:val="24"/>
          <w:szCs w:val="24"/>
        </w:rPr>
        <w:t xml:space="preserve">significant chronic disease management burden, </w:t>
      </w:r>
    </w:p>
    <w:p w:rsidR="00C70BBD" w:rsidRPr="00C70BBD" w:rsidRDefault="00C70BBD" w:rsidP="00C70BBD">
      <w:pPr>
        <w:numPr>
          <w:ilvl w:val="0"/>
          <w:numId w:val="2"/>
        </w:numPr>
        <w:rPr>
          <w:rFonts w:ascii="Times New Roman" w:hAnsi="Times New Roman" w:cs="Times New Roman"/>
          <w:sz w:val="24"/>
          <w:szCs w:val="24"/>
        </w:rPr>
      </w:pPr>
      <w:proofErr w:type="gramStart"/>
      <w:r w:rsidRPr="00C70BBD">
        <w:rPr>
          <w:rFonts w:ascii="Times New Roman" w:hAnsi="Times New Roman" w:cs="Times New Roman"/>
          <w:sz w:val="24"/>
          <w:szCs w:val="24"/>
        </w:rPr>
        <w:t>heavy</w:t>
      </w:r>
      <w:proofErr w:type="gramEnd"/>
      <w:r w:rsidRPr="00C70BBD">
        <w:rPr>
          <w:rFonts w:ascii="Times New Roman" w:hAnsi="Times New Roman" w:cs="Times New Roman"/>
          <w:sz w:val="24"/>
          <w:szCs w:val="24"/>
        </w:rPr>
        <w:t xml:space="preserve"> utilization of outpatient and occupational health services. </w:t>
      </w:r>
    </w:p>
    <w:p w:rsidR="00C70BBD" w:rsidRPr="00C70BBD" w:rsidRDefault="00C70BBD" w:rsidP="00C70BBD">
      <w:pPr>
        <w:pStyle w:val="Heading2"/>
      </w:pPr>
      <w:r w:rsidRPr="00C70BBD">
        <w:t>Recommendations</w:t>
      </w:r>
    </w:p>
    <w:p w:rsidR="00C70BBD" w:rsidRPr="00C70BBD" w:rsidRDefault="00C70BBD" w:rsidP="00C70BBD">
      <w:pPr>
        <w:pStyle w:val="Heading3"/>
      </w:pPr>
      <w:r w:rsidRPr="00C70BBD">
        <w:t>Staffing</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Increase:</w:t>
      </w:r>
    </w:p>
    <w:p w:rsidR="00C70BBD" w:rsidRPr="00C70BBD" w:rsidRDefault="00C70BBD" w:rsidP="00C70BBD">
      <w:pPr>
        <w:numPr>
          <w:ilvl w:val="0"/>
          <w:numId w:val="3"/>
        </w:numPr>
        <w:rPr>
          <w:rFonts w:ascii="Times New Roman" w:hAnsi="Times New Roman" w:cs="Times New Roman"/>
          <w:sz w:val="24"/>
          <w:szCs w:val="24"/>
        </w:rPr>
      </w:pPr>
      <w:r w:rsidRPr="00C70BBD">
        <w:rPr>
          <w:rFonts w:ascii="Times New Roman" w:hAnsi="Times New Roman" w:cs="Times New Roman"/>
          <w:sz w:val="24"/>
          <w:szCs w:val="24"/>
        </w:rPr>
        <w:t xml:space="preserve">internal medicine staffing, </w:t>
      </w:r>
    </w:p>
    <w:p w:rsidR="00C70BBD" w:rsidRPr="00C70BBD" w:rsidRDefault="00C70BBD" w:rsidP="00C70BBD">
      <w:pPr>
        <w:numPr>
          <w:ilvl w:val="0"/>
          <w:numId w:val="3"/>
        </w:numPr>
        <w:rPr>
          <w:rFonts w:ascii="Times New Roman" w:hAnsi="Times New Roman" w:cs="Times New Roman"/>
          <w:sz w:val="24"/>
          <w:szCs w:val="24"/>
        </w:rPr>
      </w:pPr>
      <w:r w:rsidRPr="00C70BBD">
        <w:rPr>
          <w:rFonts w:ascii="Times New Roman" w:hAnsi="Times New Roman" w:cs="Times New Roman"/>
          <w:sz w:val="24"/>
          <w:szCs w:val="24"/>
        </w:rPr>
        <w:t xml:space="preserve">outpatient clinicians, </w:t>
      </w:r>
    </w:p>
    <w:p w:rsidR="00C70BBD" w:rsidRPr="00C70BBD" w:rsidRDefault="00C70BBD" w:rsidP="00C70BBD">
      <w:pPr>
        <w:numPr>
          <w:ilvl w:val="0"/>
          <w:numId w:val="3"/>
        </w:numPr>
        <w:rPr>
          <w:rFonts w:ascii="Times New Roman" w:hAnsi="Times New Roman" w:cs="Times New Roman"/>
          <w:sz w:val="24"/>
          <w:szCs w:val="24"/>
        </w:rPr>
      </w:pPr>
      <w:proofErr w:type="gramStart"/>
      <w:r w:rsidRPr="00C70BBD">
        <w:rPr>
          <w:rFonts w:ascii="Times New Roman" w:hAnsi="Times New Roman" w:cs="Times New Roman"/>
          <w:sz w:val="24"/>
          <w:szCs w:val="24"/>
        </w:rPr>
        <w:t>adult-focused</w:t>
      </w:r>
      <w:proofErr w:type="gramEnd"/>
      <w:r w:rsidRPr="00C70BBD">
        <w:rPr>
          <w:rFonts w:ascii="Times New Roman" w:hAnsi="Times New Roman" w:cs="Times New Roman"/>
          <w:sz w:val="24"/>
          <w:szCs w:val="24"/>
        </w:rPr>
        <w:t xml:space="preserve"> triage capacity. </w:t>
      </w:r>
    </w:p>
    <w:p w:rsidR="00C70BBD" w:rsidRPr="00C70BBD" w:rsidRDefault="00C70BBD" w:rsidP="00C70BBD">
      <w:pPr>
        <w:pStyle w:val="Heading3"/>
      </w:pPr>
      <w:r w:rsidRPr="00C70BBD">
        <w:t>Preventive Programs for Adult Group</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Develop:</w:t>
      </w:r>
    </w:p>
    <w:p w:rsidR="00C70BBD" w:rsidRPr="00C70BBD" w:rsidRDefault="00C70BBD" w:rsidP="00C70BBD">
      <w:pPr>
        <w:numPr>
          <w:ilvl w:val="0"/>
          <w:numId w:val="4"/>
        </w:numPr>
        <w:rPr>
          <w:rFonts w:ascii="Times New Roman" w:hAnsi="Times New Roman" w:cs="Times New Roman"/>
          <w:sz w:val="24"/>
          <w:szCs w:val="24"/>
        </w:rPr>
      </w:pPr>
      <w:r w:rsidRPr="00C70BBD">
        <w:rPr>
          <w:rFonts w:ascii="Times New Roman" w:hAnsi="Times New Roman" w:cs="Times New Roman"/>
          <w:sz w:val="24"/>
          <w:szCs w:val="24"/>
        </w:rPr>
        <w:t xml:space="preserve">hypertension clinics, </w:t>
      </w:r>
    </w:p>
    <w:p w:rsidR="00C70BBD" w:rsidRPr="00C70BBD" w:rsidRDefault="00C70BBD" w:rsidP="00C70BBD">
      <w:pPr>
        <w:numPr>
          <w:ilvl w:val="0"/>
          <w:numId w:val="4"/>
        </w:numPr>
        <w:rPr>
          <w:rFonts w:ascii="Times New Roman" w:hAnsi="Times New Roman" w:cs="Times New Roman"/>
          <w:sz w:val="24"/>
          <w:szCs w:val="24"/>
        </w:rPr>
      </w:pPr>
      <w:r w:rsidRPr="00C70BBD">
        <w:rPr>
          <w:rFonts w:ascii="Times New Roman" w:hAnsi="Times New Roman" w:cs="Times New Roman"/>
          <w:sz w:val="24"/>
          <w:szCs w:val="24"/>
        </w:rPr>
        <w:t xml:space="preserve">diabetes screening programs, </w:t>
      </w:r>
    </w:p>
    <w:p w:rsidR="00C70BBD" w:rsidRPr="00C70BBD" w:rsidRDefault="00C70BBD" w:rsidP="00C70BBD">
      <w:pPr>
        <w:numPr>
          <w:ilvl w:val="0"/>
          <w:numId w:val="4"/>
        </w:numPr>
        <w:rPr>
          <w:rFonts w:ascii="Times New Roman" w:hAnsi="Times New Roman" w:cs="Times New Roman"/>
          <w:sz w:val="24"/>
          <w:szCs w:val="24"/>
        </w:rPr>
      </w:pPr>
      <w:r w:rsidRPr="00C70BBD">
        <w:rPr>
          <w:rFonts w:ascii="Times New Roman" w:hAnsi="Times New Roman" w:cs="Times New Roman"/>
          <w:sz w:val="24"/>
          <w:szCs w:val="24"/>
        </w:rPr>
        <w:t xml:space="preserve">workplace wellness partnerships, </w:t>
      </w:r>
    </w:p>
    <w:p w:rsidR="00C70BBD" w:rsidRPr="00C70BBD" w:rsidRDefault="00C70BBD" w:rsidP="00C70BBD">
      <w:pPr>
        <w:numPr>
          <w:ilvl w:val="0"/>
          <w:numId w:val="4"/>
        </w:numPr>
        <w:rPr>
          <w:rFonts w:ascii="Times New Roman" w:hAnsi="Times New Roman" w:cs="Times New Roman"/>
          <w:sz w:val="24"/>
          <w:szCs w:val="24"/>
        </w:rPr>
      </w:pPr>
      <w:proofErr w:type="gramStart"/>
      <w:r w:rsidRPr="00C70BBD">
        <w:rPr>
          <w:rFonts w:ascii="Times New Roman" w:hAnsi="Times New Roman" w:cs="Times New Roman"/>
          <w:sz w:val="24"/>
          <w:szCs w:val="24"/>
        </w:rPr>
        <w:t>lifestyle</w:t>
      </w:r>
      <w:proofErr w:type="gramEnd"/>
      <w:r w:rsidRPr="00C70BBD">
        <w:rPr>
          <w:rFonts w:ascii="Times New Roman" w:hAnsi="Times New Roman" w:cs="Times New Roman"/>
          <w:sz w:val="24"/>
          <w:szCs w:val="24"/>
        </w:rPr>
        <w:t xml:space="preserve"> disease education initiatives. </w:t>
      </w:r>
    </w:p>
    <w:p w:rsidR="00C70BBD" w:rsidRPr="00C70BBD" w:rsidRDefault="00C70BBD" w:rsidP="00C70BBD">
      <w:pPr>
        <w:pStyle w:val="Heading3"/>
      </w:pPr>
      <w:r w:rsidRPr="00C70BBD">
        <w:lastRenderedPageBreak/>
        <w:t>Elderly Care Improvement</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Since elderly visits are comparatively lower, investigate:</w:t>
      </w:r>
    </w:p>
    <w:p w:rsidR="00C70BBD" w:rsidRPr="00C70BBD" w:rsidRDefault="00C70BBD" w:rsidP="00C70BBD">
      <w:pPr>
        <w:numPr>
          <w:ilvl w:val="0"/>
          <w:numId w:val="5"/>
        </w:numPr>
        <w:rPr>
          <w:rFonts w:ascii="Times New Roman" w:hAnsi="Times New Roman" w:cs="Times New Roman"/>
          <w:sz w:val="24"/>
          <w:szCs w:val="24"/>
        </w:rPr>
      </w:pPr>
      <w:r w:rsidRPr="00C70BBD">
        <w:rPr>
          <w:rFonts w:ascii="Times New Roman" w:hAnsi="Times New Roman" w:cs="Times New Roman"/>
          <w:sz w:val="24"/>
          <w:szCs w:val="24"/>
        </w:rPr>
        <w:t xml:space="preserve">accessibility barriers, </w:t>
      </w:r>
    </w:p>
    <w:p w:rsidR="00C70BBD" w:rsidRPr="00C70BBD" w:rsidRDefault="00C70BBD" w:rsidP="00C70BBD">
      <w:pPr>
        <w:numPr>
          <w:ilvl w:val="0"/>
          <w:numId w:val="5"/>
        </w:numPr>
        <w:rPr>
          <w:rFonts w:ascii="Times New Roman" w:hAnsi="Times New Roman" w:cs="Times New Roman"/>
          <w:sz w:val="24"/>
          <w:szCs w:val="24"/>
        </w:rPr>
      </w:pPr>
      <w:r w:rsidRPr="00C70BBD">
        <w:rPr>
          <w:rFonts w:ascii="Times New Roman" w:hAnsi="Times New Roman" w:cs="Times New Roman"/>
          <w:sz w:val="24"/>
          <w:szCs w:val="24"/>
        </w:rPr>
        <w:t xml:space="preserve">transportation challenges, </w:t>
      </w:r>
    </w:p>
    <w:p w:rsidR="00C70BBD" w:rsidRPr="00C70BBD" w:rsidRDefault="00C70BBD" w:rsidP="00C70BBD">
      <w:pPr>
        <w:numPr>
          <w:ilvl w:val="0"/>
          <w:numId w:val="5"/>
        </w:numPr>
        <w:rPr>
          <w:rFonts w:ascii="Times New Roman" w:hAnsi="Times New Roman" w:cs="Times New Roman"/>
          <w:sz w:val="24"/>
          <w:szCs w:val="24"/>
        </w:rPr>
      </w:pPr>
      <w:proofErr w:type="gramStart"/>
      <w:r w:rsidRPr="00C70BBD">
        <w:rPr>
          <w:rFonts w:ascii="Times New Roman" w:hAnsi="Times New Roman" w:cs="Times New Roman"/>
          <w:sz w:val="24"/>
          <w:szCs w:val="24"/>
        </w:rPr>
        <w:t>geriatric</w:t>
      </w:r>
      <w:proofErr w:type="gramEnd"/>
      <w:r w:rsidRPr="00C70BBD">
        <w:rPr>
          <w:rFonts w:ascii="Times New Roman" w:hAnsi="Times New Roman" w:cs="Times New Roman"/>
          <w:sz w:val="24"/>
          <w:szCs w:val="24"/>
        </w:rPr>
        <w:t xml:space="preserve"> service availability. </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Potential interventions:</w:t>
      </w:r>
    </w:p>
    <w:p w:rsidR="00C70BBD" w:rsidRPr="00C70BBD" w:rsidRDefault="00C70BBD" w:rsidP="00C70BBD">
      <w:pPr>
        <w:numPr>
          <w:ilvl w:val="0"/>
          <w:numId w:val="6"/>
        </w:numPr>
        <w:rPr>
          <w:rFonts w:ascii="Times New Roman" w:hAnsi="Times New Roman" w:cs="Times New Roman"/>
          <w:sz w:val="24"/>
          <w:szCs w:val="24"/>
        </w:rPr>
      </w:pPr>
      <w:r w:rsidRPr="00C70BBD">
        <w:rPr>
          <w:rFonts w:ascii="Times New Roman" w:hAnsi="Times New Roman" w:cs="Times New Roman"/>
          <w:sz w:val="24"/>
          <w:szCs w:val="24"/>
        </w:rPr>
        <w:t xml:space="preserve">elderly outreach programs, </w:t>
      </w:r>
    </w:p>
    <w:p w:rsidR="00C70BBD" w:rsidRPr="00C70BBD" w:rsidRDefault="00C70BBD" w:rsidP="00C70BBD">
      <w:pPr>
        <w:numPr>
          <w:ilvl w:val="0"/>
          <w:numId w:val="6"/>
        </w:numPr>
        <w:rPr>
          <w:rFonts w:ascii="Times New Roman" w:hAnsi="Times New Roman" w:cs="Times New Roman"/>
          <w:sz w:val="24"/>
          <w:szCs w:val="24"/>
        </w:rPr>
      </w:pPr>
      <w:r w:rsidRPr="00C70BBD">
        <w:rPr>
          <w:rFonts w:ascii="Times New Roman" w:hAnsi="Times New Roman" w:cs="Times New Roman"/>
          <w:sz w:val="24"/>
          <w:szCs w:val="24"/>
        </w:rPr>
        <w:t xml:space="preserve">mobile clinics, </w:t>
      </w:r>
    </w:p>
    <w:p w:rsidR="00C70BBD" w:rsidRPr="00C70BBD" w:rsidRDefault="00C70BBD" w:rsidP="00C70BBD">
      <w:pPr>
        <w:numPr>
          <w:ilvl w:val="0"/>
          <w:numId w:val="6"/>
        </w:numPr>
        <w:rPr>
          <w:rFonts w:ascii="Times New Roman" w:hAnsi="Times New Roman" w:cs="Times New Roman"/>
          <w:sz w:val="24"/>
          <w:szCs w:val="24"/>
        </w:rPr>
      </w:pPr>
      <w:proofErr w:type="gramStart"/>
      <w:r w:rsidRPr="00C70BBD">
        <w:rPr>
          <w:rFonts w:ascii="Times New Roman" w:hAnsi="Times New Roman" w:cs="Times New Roman"/>
          <w:sz w:val="24"/>
          <w:szCs w:val="24"/>
        </w:rPr>
        <w:t>expansion</w:t>
      </w:r>
      <w:proofErr w:type="gramEnd"/>
      <w:r w:rsidRPr="00C70BBD">
        <w:rPr>
          <w:rFonts w:ascii="Times New Roman" w:hAnsi="Times New Roman" w:cs="Times New Roman"/>
          <w:sz w:val="24"/>
          <w:szCs w:val="24"/>
        </w:rPr>
        <w:t xml:space="preserve"> of geriatric specialty services. </w:t>
      </w:r>
    </w:p>
    <w:p w:rsidR="00C70BBD" w:rsidRPr="00C70BBD" w:rsidRDefault="00C70BBD" w:rsidP="00C70BBD">
      <w:pPr>
        <w:rPr>
          <w:rFonts w:ascii="Times New Roman" w:hAnsi="Times New Roman" w:cs="Times New Roman"/>
          <w:sz w:val="24"/>
          <w:szCs w:val="24"/>
        </w:rPr>
      </w:pPr>
    </w:p>
    <w:p w:rsidR="00C70BBD" w:rsidRPr="00C70BBD" w:rsidRDefault="00C70BBD" w:rsidP="00C70BBD">
      <w:pPr>
        <w:pStyle w:val="Heading1"/>
      </w:pPr>
      <w:r w:rsidRPr="00C70BBD">
        <w:t>MONTHLY PATIENT VISITS ANALYSIS</w:t>
      </w:r>
    </w:p>
    <w:p w:rsidR="00C70BBD" w:rsidRPr="00C70BBD" w:rsidRDefault="00C70BBD" w:rsidP="00C70BBD">
      <w:pPr>
        <w:pStyle w:val="Heading2"/>
      </w:pPr>
      <w:r w:rsidRPr="00C70BBD">
        <w:t>Findings</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Patient attendance demonstrates a strong mid-year surge, with sustained elevated hospital utilization between April and October. This pattern may reflect seasonal disease trends, environmental conditions, population movement, or healthcare-seeking behavior during specific periods of the year.</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The decline toward year-end may indicate:</w:t>
      </w:r>
    </w:p>
    <w:p w:rsidR="00C70BBD" w:rsidRPr="00C70BBD" w:rsidRDefault="00C70BBD" w:rsidP="00C70BBD">
      <w:pPr>
        <w:numPr>
          <w:ilvl w:val="0"/>
          <w:numId w:val="7"/>
        </w:numPr>
        <w:rPr>
          <w:rFonts w:ascii="Times New Roman" w:hAnsi="Times New Roman" w:cs="Times New Roman"/>
          <w:sz w:val="24"/>
          <w:szCs w:val="24"/>
        </w:rPr>
      </w:pPr>
      <w:r w:rsidRPr="00C70BBD">
        <w:rPr>
          <w:rFonts w:ascii="Times New Roman" w:hAnsi="Times New Roman" w:cs="Times New Roman"/>
          <w:sz w:val="24"/>
          <w:szCs w:val="24"/>
        </w:rPr>
        <w:t xml:space="preserve">reduced outpatient attendance, </w:t>
      </w:r>
    </w:p>
    <w:p w:rsidR="00C70BBD" w:rsidRPr="00C70BBD" w:rsidRDefault="00C70BBD" w:rsidP="00C70BBD">
      <w:pPr>
        <w:numPr>
          <w:ilvl w:val="0"/>
          <w:numId w:val="7"/>
        </w:numPr>
        <w:rPr>
          <w:rFonts w:ascii="Times New Roman" w:hAnsi="Times New Roman" w:cs="Times New Roman"/>
          <w:sz w:val="24"/>
          <w:szCs w:val="24"/>
        </w:rPr>
      </w:pPr>
      <w:r w:rsidRPr="00C70BBD">
        <w:rPr>
          <w:rFonts w:ascii="Times New Roman" w:hAnsi="Times New Roman" w:cs="Times New Roman"/>
          <w:sz w:val="24"/>
          <w:szCs w:val="24"/>
        </w:rPr>
        <w:t xml:space="preserve">holiday-related behavioral changes, </w:t>
      </w:r>
    </w:p>
    <w:p w:rsidR="00C70BBD" w:rsidRPr="00C70BBD" w:rsidRDefault="00C70BBD" w:rsidP="00C70BBD">
      <w:pPr>
        <w:numPr>
          <w:ilvl w:val="0"/>
          <w:numId w:val="7"/>
        </w:numPr>
        <w:rPr>
          <w:rFonts w:ascii="Times New Roman" w:hAnsi="Times New Roman" w:cs="Times New Roman"/>
          <w:sz w:val="24"/>
          <w:szCs w:val="24"/>
        </w:rPr>
      </w:pPr>
      <w:proofErr w:type="gramStart"/>
      <w:r w:rsidRPr="00C70BBD">
        <w:rPr>
          <w:rFonts w:ascii="Times New Roman" w:hAnsi="Times New Roman" w:cs="Times New Roman"/>
          <w:sz w:val="24"/>
          <w:szCs w:val="24"/>
        </w:rPr>
        <w:t>seasonal</w:t>
      </w:r>
      <w:proofErr w:type="gramEnd"/>
      <w:r w:rsidRPr="00C70BBD">
        <w:rPr>
          <w:rFonts w:ascii="Times New Roman" w:hAnsi="Times New Roman" w:cs="Times New Roman"/>
          <w:sz w:val="24"/>
          <w:szCs w:val="24"/>
        </w:rPr>
        <w:t xml:space="preserve"> operational slowdowns. </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Operationally, these findings are highly valuable for forecasting and enable hospital management to shift from reactive to proactive planning.</w:t>
      </w:r>
    </w:p>
    <w:p w:rsidR="00C70BBD" w:rsidRPr="00C70BBD" w:rsidRDefault="00C70BBD" w:rsidP="00C70BBD">
      <w:pPr>
        <w:pStyle w:val="Heading2"/>
      </w:pPr>
      <w:r w:rsidRPr="00C70BBD">
        <w:t>Recommendations</w:t>
      </w:r>
    </w:p>
    <w:p w:rsidR="00C70BBD" w:rsidRPr="00C70BBD" w:rsidRDefault="00C70BBD" w:rsidP="00C70BBD">
      <w:pPr>
        <w:pStyle w:val="Heading3"/>
      </w:pPr>
      <w:r w:rsidRPr="00C70BBD">
        <w:t>Resource Planning</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During April–October:</w:t>
      </w:r>
    </w:p>
    <w:p w:rsidR="00C70BBD" w:rsidRPr="00C70BBD" w:rsidRDefault="00C70BBD" w:rsidP="00C70BBD">
      <w:pPr>
        <w:numPr>
          <w:ilvl w:val="0"/>
          <w:numId w:val="8"/>
        </w:numPr>
        <w:rPr>
          <w:rFonts w:ascii="Times New Roman" w:hAnsi="Times New Roman" w:cs="Times New Roman"/>
          <w:sz w:val="24"/>
          <w:szCs w:val="24"/>
        </w:rPr>
      </w:pPr>
      <w:r w:rsidRPr="00C70BBD">
        <w:rPr>
          <w:rFonts w:ascii="Times New Roman" w:hAnsi="Times New Roman" w:cs="Times New Roman"/>
          <w:sz w:val="24"/>
          <w:szCs w:val="24"/>
        </w:rPr>
        <w:t xml:space="preserve">increase staffing, </w:t>
      </w:r>
    </w:p>
    <w:p w:rsidR="00C70BBD" w:rsidRPr="00C70BBD" w:rsidRDefault="00C70BBD" w:rsidP="00C70BBD">
      <w:pPr>
        <w:numPr>
          <w:ilvl w:val="0"/>
          <w:numId w:val="8"/>
        </w:numPr>
        <w:rPr>
          <w:rFonts w:ascii="Times New Roman" w:hAnsi="Times New Roman" w:cs="Times New Roman"/>
          <w:sz w:val="24"/>
          <w:szCs w:val="24"/>
        </w:rPr>
      </w:pPr>
      <w:r w:rsidRPr="00C70BBD">
        <w:rPr>
          <w:rFonts w:ascii="Times New Roman" w:hAnsi="Times New Roman" w:cs="Times New Roman"/>
          <w:sz w:val="24"/>
          <w:szCs w:val="24"/>
        </w:rPr>
        <w:t xml:space="preserve">stock essential medications, </w:t>
      </w:r>
    </w:p>
    <w:p w:rsidR="00C70BBD" w:rsidRPr="00C70BBD" w:rsidRDefault="00C70BBD" w:rsidP="00C70BBD">
      <w:pPr>
        <w:numPr>
          <w:ilvl w:val="0"/>
          <w:numId w:val="8"/>
        </w:numPr>
        <w:rPr>
          <w:rFonts w:ascii="Times New Roman" w:hAnsi="Times New Roman" w:cs="Times New Roman"/>
          <w:sz w:val="24"/>
          <w:szCs w:val="24"/>
        </w:rPr>
      </w:pPr>
      <w:r w:rsidRPr="00C70BBD">
        <w:rPr>
          <w:rFonts w:ascii="Times New Roman" w:hAnsi="Times New Roman" w:cs="Times New Roman"/>
          <w:sz w:val="24"/>
          <w:szCs w:val="24"/>
        </w:rPr>
        <w:t xml:space="preserve">prepare emergency response capacity, </w:t>
      </w:r>
    </w:p>
    <w:p w:rsidR="00C70BBD" w:rsidRPr="00C70BBD" w:rsidRDefault="00C70BBD" w:rsidP="00C70BBD">
      <w:pPr>
        <w:numPr>
          <w:ilvl w:val="0"/>
          <w:numId w:val="8"/>
        </w:numPr>
        <w:rPr>
          <w:rFonts w:ascii="Times New Roman" w:hAnsi="Times New Roman" w:cs="Times New Roman"/>
          <w:sz w:val="24"/>
          <w:szCs w:val="24"/>
        </w:rPr>
      </w:pPr>
      <w:proofErr w:type="gramStart"/>
      <w:r w:rsidRPr="00C70BBD">
        <w:rPr>
          <w:rFonts w:ascii="Times New Roman" w:hAnsi="Times New Roman" w:cs="Times New Roman"/>
          <w:sz w:val="24"/>
          <w:szCs w:val="24"/>
        </w:rPr>
        <w:t>optimize</w:t>
      </w:r>
      <w:proofErr w:type="gramEnd"/>
      <w:r w:rsidRPr="00C70BBD">
        <w:rPr>
          <w:rFonts w:ascii="Times New Roman" w:hAnsi="Times New Roman" w:cs="Times New Roman"/>
          <w:sz w:val="24"/>
          <w:szCs w:val="24"/>
        </w:rPr>
        <w:t xml:space="preserve"> patient scheduling. </w:t>
      </w:r>
    </w:p>
    <w:p w:rsidR="00C70BBD" w:rsidRPr="00C70BBD" w:rsidRDefault="00C70BBD" w:rsidP="00C70BBD">
      <w:pPr>
        <w:pStyle w:val="Heading3"/>
      </w:pPr>
      <w:r w:rsidRPr="00C70BBD">
        <w:lastRenderedPageBreak/>
        <w:t>Inventory Forecasting</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Pharmacy units should:</w:t>
      </w:r>
    </w:p>
    <w:p w:rsidR="00C70BBD" w:rsidRPr="00C70BBD" w:rsidRDefault="00C70BBD" w:rsidP="00C70BBD">
      <w:pPr>
        <w:numPr>
          <w:ilvl w:val="0"/>
          <w:numId w:val="9"/>
        </w:numPr>
        <w:rPr>
          <w:rFonts w:ascii="Times New Roman" w:hAnsi="Times New Roman" w:cs="Times New Roman"/>
          <w:sz w:val="24"/>
          <w:szCs w:val="24"/>
        </w:rPr>
      </w:pPr>
      <w:r w:rsidRPr="00C70BBD">
        <w:rPr>
          <w:rFonts w:ascii="Times New Roman" w:hAnsi="Times New Roman" w:cs="Times New Roman"/>
          <w:sz w:val="24"/>
          <w:szCs w:val="24"/>
        </w:rPr>
        <w:t xml:space="preserve">increase inventory before peak months, </w:t>
      </w:r>
    </w:p>
    <w:p w:rsidR="00C70BBD" w:rsidRPr="00C70BBD" w:rsidRDefault="00C70BBD" w:rsidP="00C70BBD">
      <w:pPr>
        <w:numPr>
          <w:ilvl w:val="0"/>
          <w:numId w:val="9"/>
        </w:numPr>
        <w:rPr>
          <w:rFonts w:ascii="Times New Roman" w:hAnsi="Times New Roman" w:cs="Times New Roman"/>
          <w:sz w:val="24"/>
          <w:szCs w:val="24"/>
        </w:rPr>
      </w:pPr>
      <w:proofErr w:type="gramStart"/>
      <w:r w:rsidRPr="00C70BBD">
        <w:rPr>
          <w:rFonts w:ascii="Times New Roman" w:hAnsi="Times New Roman" w:cs="Times New Roman"/>
          <w:sz w:val="24"/>
          <w:szCs w:val="24"/>
        </w:rPr>
        <w:t>especially</w:t>
      </w:r>
      <w:proofErr w:type="gramEnd"/>
      <w:r w:rsidRPr="00C70BBD">
        <w:rPr>
          <w:rFonts w:ascii="Times New Roman" w:hAnsi="Times New Roman" w:cs="Times New Roman"/>
          <w:sz w:val="24"/>
          <w:szCs w:val="24"/>
        </w:rPr>
        <w:t xml:space="preserve"> for commonly prescribed medications. </w:t>
      </w:r>
    </w:p>
    <w:p w:rsidR="00C70BBD" w:rsidRPr="00C70BBD" w:rsidRDefault="00C70BBD" w:rsidP="00C70BBD">
      <w:pPr>
        <w:pStyle w:val="Heading3"/>
      </w:pPr>
      <w:r w:rsidRPr="00C70BBD">
        <w:t>Leave Management</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Avoid excessive staff leave approvals during:</w:t>
      </w:r>
    </w:p>
    <w:p w:rsidR="00C70BBD" w:rsidRDefault="00C70BBD" w:rsidP="00C70BBD">
      <w:pPr>
        <w:numPr>
          <w:ilvl w:val="0"/>
          <w:numId w:val="10"/>
        </w:numPr>
        <w:rPr>
          <w:rFonts w:ascii="Times New Roman" w:hAnsi="Times New Roman" w:cs="Times New Roman"/>
          <w:sz w:val="24"/>
          <w:szCs w:val="24"/>
        </w:rPr>
      </w:pPr>
      <w:r w:rsidRPr="00C70BBD">
        <w:rPr>
          <w:rFonts w:ascii="Times New Roman" w:hAnsi="Times New Roman" w:cs="Times New Roman"/>
          <w:sz w:val="24"/>
          <w:szCs w:val="24"/>
        </w:rPr>
        <w:t xml:space="preserve">May–October peak demand periods. </w:t>
      </w:r>
    </w:p>
    <w:p w:rsidR="001E7BAF" w:rsidRPr="00C70BBD" w:rsidRDefault="001E7BAF" w:rsidP="001E7BAF">
      <w:pPr>
        <w:ind w:left="720"/>
        <w:rPr>
          <w:rFonts w:ascii="Times New Roman" w:hAnsi="Times New Roman" w:cs="Times New Roman"/>
          <w:sz w:val="24"/>
          <w:szCs w:val="24"/>
        </w:rPr>
      </w:pP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The findings also create opportunities for deeper healthcare analytics to investigate the drivers of seasonal peaks, including:</w:t>
      </w:r>
    </w:p>
    <w:p w:rsidR="00C70BBD" w:rsidRPr="00C70BBD" w:rsidRDefault="00C70BBD" w:rsidP="00C70BBD">
      <w:pPr>
        <w:numPr>
          <w:ilvl w:val="0"/>
          <w:numId w:val="11"/>
        </w:numPr>
        <w:rPr>
          <w:rFonts w:ascii="Times New Roman" w:hAnsi="Times New Roman" w:cs="Times New Roman"/>
          <w:sz w:val="24"/>
          <w:szCs w:val="24"/>
        </w:rPr>
      </w:pPr>
      <w:r w:rsidRPr="00C70BBD">
        <w:rPr>
          <w:rFonts w:ascii="Times New Roman" w:hAnsi="Times New Roman" w:cs="Times New Roman"/>
          <w:sz w:val="24"/>
          <w:szCs w:val="24"/>
        </w:rPr>
        <w:t xml:space="preserve">rainy season illnesses, </w:t>
      </w:r>
    </w:p>
    <w:p w:rsidR="00C70BBD" w:rsidRPr="00C70BBD" w:rsidRDefault="00C70BBD" w:rsidP="00C70BBD">
      <w:pPr>
        <w:numPr>
          <w:ilvl w:val="0"/>
          <w:numId w:val="11"/>
        </w:numPr>
        <w:rPr>
          <w:rFonts w:ascii="Times New Roman" w:hAnsi="Times New Roman" w:cs="Times New Roman"/>
          <w:sz w:val="24"/>
          <w:szCs w:val="24"/>
        </w:rPr>
      </w:pPr>
      <w:r w:rsidRPr="00C70BBD">
        <w:rPr>
          <w:rFonts w:ascii="Times New Roman" w:hAnsi="Times New Roman" w:cs="Times New Roman"/>
          <w:sz w:val="24"/>
          <w:szCs w:val="24"/>
        </w:rPr>
        <w:t xml:space="preserve">malaria trends, </w:t>
      </w:r>
    </w:p>
    <w:p w:rsidR="00C70BBD" w:rsidRPr="00C70BBD" w:rsidRDefault="00C70BBD" w:rsidP="00C70BBD">
      <w:pPr>
        <w:numPr>
          <w:ilvl w:val="0"/>
          <w:numId w:val="11"/>
        </w:numPr>
        <w:rPr>
          <w:rFonts w:ascii="Times New Roman" w:hAnsi="Times New Roman" w:cs="Times New Roman"/>
          <w:sz w:val="24"/>
          <w:szCs w:val="24"/>
        </w:rPr>
      </w:pPr>
      <w:r w:rsidRPr="00C70BBD">
        <w:rPr>
          <w:rFonts w:ascii="Times New Roman" w:hAnsi="Times New Roman" w:cs="Times New Roman"/>
          <w:sz w:val="24"/>
          <w:szCs w:val="24"/>
        </w:rPr>
        <w:t xml:space="preserve">respiratory infections, </w:t>
      </w:r>
    </w:p>
    <w:p w:rsidR="00C70BBD" w:rsidRPr="00C70BBD" w:rsidRDefault="00C70BBD" w:rsidP="00C70BBD">
      <w:pPr>
        <w:numPr>
          <w:ilvl w:val="0"/>
          <w:numId w:val="11"/>
        </w:numPr>
        <w:rPr>
          <w:rFonts w:ascii="Times New Roman" w:hAnsi="Times New Roman" w:cs="Times New Roman"/>
          <w:sz w:val="24"/>
          <w:szCs w:val="24"/>
        </w:rPr>
      </w:pPr>
      <w:r w:rsidRPr="00C70BBD">
        <w:rPr>
          <w:rFonts w:ascii="Times New Roman" w:hAnsi="Times New Roman" w:cs="Times New Roman"/>
          <w:sz w:val="24"/>
          <w:szCs w:val="24"/>
        </w:rPr>
        <w:t xml:space="preserve">insurance cycles, </w:t>
      </w:r>
    </w:p>
    <w:p w:rsidR="00C70BBD" w:rsidRPr="00C70BBD" w:rsidRDefault="00C70BBD" w:rsidP="00C70BBD">
      <w:pPr>
        <w:numPr>
          <w:ilvl w:val="0"/>
          <w:numId w:val="11"/>
        </w:numPr>
        <w:rPr>
          <w:rFonts w:ascii="Times New Roman" w:hAnsi="Times New Roman" w:cs="Times New Roman"/>
          <w:sz w:val="24"/>
          <w:szCs w:val="24"/>
        </w:rPr>
      </w:pPr>
      <w:proofErr w:type="gramStart"/>
      <w:r w:rsidRPr="00C70BBD">
        <w:rPr>
          <w:rFonts w:ascii="Times New Roman" w:hAnsi="Times New Roman" w:cs="Times New Roman"/>
          <w:sz w:val="24"/>
          <w:szCs w:val="24"/>
        </w:rPr>
        <w:t>school/work</w:t>
      </w:r>
      <w:proofErr w:type="gramEnd"/>
      <w:r w:rsidRPr="00C70BBD">
        <w:rPr>
          <w:rFonts w:ascii="Times New Roman" w:hAnsi="Times New Roman" w:cs="Times New Roman"/>
          <w:sz w:val="24"/>
          <w:szCs w:val="24"/>
        </w:rPr>
        <w:t xml:space="preserve"> resumption periods. </w:t>
      </w:r>
    </w:p>
    <w:p w:rsidR="00C70BBD" w:rsidRPr="00C70BBD" w:rsidRDefault="00C70BBD" w:rsidP="00C70BBD">
      <w:pPr>
        <w:rPr>
          <w:rFonts w:ascii="Times New Roman" w:hAnsi="Times New Roman" w:cs="Times New Roman"/>
          <w:sz w:val="24"/>
          <w:szCs w:val="24"/>
        </w:rPr>
      </w:pPr>
    </w:p>
    <w:p w:rsidR="00C70BBD" w:rsidRPr="00C70BBD" w:rsidRDefault="00C70BBD" w:rsidP="00C70BBD">
      <w:pPr>
        <w:pStyle w:val="Heading1"/>
      </w:pPr>
      <w:r w:rsidRPr="00C70BBD">
        <w:t>PATIENT CONGESTION ANALYSIS</w:t>
      </w:r>
    </w:p>
    <w:p w:rsidR="00C70BBD" w:rsidRPr="00C70BBD" w:rsidRDefault="00C70BBD" w:rsidP="00C70BBD">
      <w:pPr>
        <w:pStyle w:val="Heading2"/>
      </w:pPr>
      <w:r w:rsidRPr="00C70BBD">
        <w:t>Findings</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The hospital experiences significantly elevated patient admissions during overnight hours (00:00–05:59) across all weekdays, with the highest congestion observed on Saturdays. This may indicate substantial emergency care utilization, after-hours service dependence, or limited access to alternative nighttime healthcare facilities.</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Another operational insight is that daytime congestion appears comparatively stable, suggesting relatively balanced patient distribution outside overnight peak periods.</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Operationally, the analysis highlights:</w:t>
      </w:r>
    </w:p>
    <w:p w:rsidR="00C70BBD" w:rsidRPr="00C70BBD" w:rsidRDefault="00C70BBD" w:rsidP="00C70BBD">
      <w:pPr>
        <w:numPr>
          <w:ilvl w:val="0"/>
          <w:numId w:val="12"/>
        </w:numPr>
        <w:rPr>
          <w:rFonts w:ascii="Times New Roman" w:hAnsi="Times New Roman" w:cs="Times New Roman"/>
          <w:sz w:val="24"/>
          <w:szCs w:val="24"/>
        </w:rPr>
      </w:pPr>
      <w:r w:rsidRPr="00C70BBD">
        <w:rPr>
          <w:rFonts w:ascii="Times New Roman" w:hAnsi="Times New Roman" w:cs="Times New Roman"/>
          <w:sz w:val="24"/>
          <w:szCs w:val="24"/>
        </w:rPr>
        <w:t xml:space="preserve">the critical importance of nighttime operations, </w:t>
      </w:r>
    </w:p>
    <w:p w:rsidR="00C70BBD" w:rsidRPr="00C70BBD" w:rsidRDefault="00C70BBD" w:rsidP="00C70BBD">
      <w:pPr>
        <w:numPr>
          <w:ilvl w:val="0"/>
          <w:numId w:val="12"/>
        </w:numPr>
        <w:rPr>
          <w:rFonts w:ascii="Times New Roman" w:hAnsi="Times New Roman" w:cs="Times New Roman"/>
          <w:sz w:val="24"/>
          <w:szCs w:val="24"/>
        </w:rPr>
      </w:pPr>
      <w:r w:rsidRPr="00C70BBD">
        <w:rPr>
          <w:rFonts w:ascii="Times New Roman" w:hAnsi="Times New Roman" w:cs="Times New Roman"/>
          <w:sz w:val="24"/>
          <w:szCs w:val="24"/>
        </w:rPr>
        <w:t xml:space="preserve">the risk of staffing shortages overnight, </w:t>
      </w:r>
    </w:p>
    <w:p w:rsidR="00C70BBD" w:rsidRPr="00C70BBD" w:rsidRDefault="00C70BBD" w:rsidP="00C70BBD">
      <w:pPr>
        <w:numPr>
          <w:ilvl w:val="0"/>
          <w:numId w:val="12"/>
        </w:numPr>
        <w:rPr>
          <w:rFonts w:ascii="Times New Roman" w:hAnsi="Times New Roman" w:cs="Times New Roman"/>
          <w:sz w:val="24"/>
          <w:szCs w:val="24"/>
        </w:rPr>
      </w:pPr>
      <w:proofErr w:type="gramStart"/>
      <w:r w:rsidRPr="00C70BBD">
        <w:rPr>
          <w:rFonts w:ascii="Times New Roman" w:hAnsi="Times New Roman" w:cs="Times New Roman"/>
          <w:sz w:val="24"/>
          <w:szCs w:val="24"/>
        </w:rPr>
        <w:t>possible</w:t>
      </w:r>
      <w:proofErr w:type="gramEnd"/>
      <w:r w:rsidRPr="00C70BBD">
        <w:rPr>
          <w:rFonts w:ascii="Times New Roman" w:hAnsi="Times New Roman" w:cs="Times New Roman"/>
          <w:sz w:val="24"/>
          <w:szCs w:val="24"/>
        </w:rPr>
        <w:t xml:space="preserve"> pressure on emergency care services. </w:t>
      </w:r>
    </w:p>
    <w:p w:rsidR="00C70BBD" w:rsidRPr="00C70BBD" w:rsidRDefault="00C70BBD" w:rsidP="00C70BBD">
      <w:pPr>
        <w:pStyle w:val="Heading2"/>
      </w:pPr>
      <w:r w:rsidRPr="00C70BBD">
        <w:lastRenderedPageBreak/>
        <w:t>Recommendations</w:t>
      </w:r>
    </w:p>
    <w:p w:rsidR="00C70BBD" w:rsidRPr="00C70BBD" w:rsidRDefault="00C70BBD" w:rsidP="00C70BBD">
      <w:pPr>
        <w:pStyle w:val="Heading3"/>
      </w:pPr>
      <w:r w:rsidRPr="00C70BBD">
        <w:t>Strengthen Night Shift Capacity</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Increase:</w:t>
      </w:r>
    </w:p>
    <w:p w:rsidR="00C70BBD" w:rsidRPr="00C70BBD" w:rsidRDefault="00C70BBD" w:rsidP="00C70BBD">
      <w:pPr>
        <w:numPr>
          <w:ilvl w:val="0"/>
          <w:numId w:val="13"/>
        </w:numPr>
        <w:rPr>
          <w:rFonts w:ascii="Times New Roman" w:hAnsi="Times New Roman" w:cs="Times New Roman"/>
          <w:sz w:val="24"/>
          <w:szCs w:val="24"/>
        </w:rPr>
      </w:pPr>
      <w:r w:rsidRPr="00C70BBD">
        <w:rPr>
          <w:rFonts w:ascii="Times New Roman" w:hAnsi="Times New Roman" w:cs="Times New Roman"/>
          <w:sz w:val="24"/>
          <w:szCs w:val="24"/>
        </w:rPr>
        <w:t xml:space="preserve">overnight nurses, </w:t>
      </w:r>
    </w:p>
    <w:p w:rsidR="00C70BBD" w:rsidRPr="00C70BBD" w:rsidRDefault="00C70BBD" w:rsidP="00C70BBD">
      <w:pPr>
        <w:numPr>
          <w:ilvl w:val="0"/>
          <w:numId w:val="13"/>
        </w:numPr>
        <w:rPr>
          <w:rFonts w:ascii="Times New Roman" w:hAnsi="Times New Roman" w:cs="Times New Roman"/>
          <w:sz w:val="24"/>
          <w:szCs w:val="24"/>
        </w:rPr>
      </w:pPr>
      <w:r w:rsidRPr="00C70BBD">
        <w:rPr>
          <w:rFonts w:ascii="Times New Roman" w:hAnsi="Times New Roman" w:cs="Times New Roman"/>
          <w:sz w:val="24"/>
          <w:szCs w:val="24"/>
        </w:rPr>
        <w:t xml:space="preserve">emergency clinicians, </w:t>
      </w:r>
    </w:p>
    <w:p w:rsidR="00C70BBD" w:rsidRPr="00C70BBD" w:rsidRDefault="00C70BBD" w:rsidP="00C70BBD">
      <w:pPr>
        <w:numPr>
          <w:ilvl w:val="0"/>
          <w:numId w:val="13"/>
        </w:numPr>
        <w:rPr>
          <w:rFonts w:ascii="Times New Roman" w:hAnsi="Times New Roman" w:cs="Times New Roman"/>
          <w:sz w:val="24"/>
          <w:szCs w:val="24"/>
        </w:rPr>
      </w:pPr>
      <w:r w:rsidRPr="00C70BBD">
        <w:rPr>
          <w:rFonts w:ascii="Times New Roman" w:hAnsi="Times New Roman" w:cs="Times New Roman"/>
          <w:sz w:val="24"/>
          <w:szCs w:val="24"/>
        </w:rPr>
        <w:t xml:space="preserve">laboratory support, </w:t>
      </w:r>
    </w:p>
    <w:p w:rsidR="00C70BBD" w:rsidRPr="00C70BBD" w:rsidRDefault="00C70BBD" w:rsidP="00C70BBD">
      <w:pPr>
        <w:numPr>
          <w:ilvl w:val="0"/>
          <w:numId w:val="13"/>
        </w:numPr>
        <w:rPr>
          <w:rFonts w:ascii="Times New Roman" w:hAnsi="Times New Roman" w:cs="Times New Roman"/>
          <w:sz w:val="24"/>
          <w:szCs w:val="24"/>
        </w:rPr>
      </w:pPr>
      <w:r w:rsidRPr="00C70BBD">
        <w:rPr>
          <w:rFonts w:ascii="Times New Roman" w:hAnsi="Times New Roman" w:cs="Times New Roman"/>
          <w:sz w:val="24"/>
          <w:szCs w:val="24"/>
        </w:rPr>
        <w:t xml:space="preserve">radiology availability, </w:t>
      </w:r>
    </w:p>
    <w:p w:rsidR="00C70BBD" w:rsidRPr="00C70BBD" w:rsidRDefault="00C70BBD" w:rsidP="00C70BBD">
      <w:pPr>
        <w:numPr>
          <w:ilvl w:val="0"/>
          <w:numId w:val="13"/>
        </w:numPr>
        <w:rPr>
          <w:rFonts w:ascii="Times New Roman" w:hAnsi="Times New Roman" w:cs="Times New Roman"/>
          <w:sz w:val="24"/>
          <w:szCs w:val="24"/>
        </w:rPr>
      </w:pPr>
      <w:proofErr w:type="gramStart"/>
      <w:r w:rsidRPr="00C70BBD">
        <w:rPr>
          <w:rFonts w:ascii="Times New Roman" w:hAnsi="Times New Roman" w:cs="Times New Roman"/>
          <w:sz w:val="24"/>
          <w:szCs w:val="24"/>
        </w:rPr>
        <w:t>triage</w:t>
      </w:r>
      <w:proofErr w:type="gramEnd"/>
      <w:r w:rsidRPr="00C70BBD">
        <w:rPr>
          <w:rFonts w:ascii="Times New Roman" w:hAnsi="Times New Roman" w:cs="Times New Roman"/>
          <w:sz w:val="24"/>
          <w:szCs w:val="24"/>
        </w:rPr>
        <w:t xml:space="preserve"> staffing. </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Especially during:</w:t>
      </w:r>
    </w:p>
    <w:p w:rsidR="00C70BBD" w:rsidRPr="00C70BBD" w:rsidRDefault="00C70BBD" w:rsidP="00C70BBD">
      <w:pPr>
        <w:numPr>
          <w:ilvl w:val="0"/>
          <w:numId w:val="14"/>
        </w:numPr>
        <w:rPr>
          <w:rFonts w:ascii="Times New Roman" w:hAnsi="Times New Roman" w:cs="Times New Roman"/>
          <w:sz w:val="24"/>
          <w:szCs w:val="24"/>
        </w:rPr>
      </w:pPr>
      <w:r w:rsidRPr="00C70BBD">
        <w:rPr>
          <w:rFonts w:ascii="Times New Roman" w:hAnsi="Times New Roman" w:cs="Times New Roman"/>
          <w:sz w:val="24"/>
          <w:szCs w:val="24"/>
        </w:rPr>
        <w:t xml:space="preserve">weekends, </w:t>
      </w:r>
    </w:p>
    <w:p w:rsidR="00C70BBD" w:rsidRPr="00C70BBD" w:rsidRDefault="00C70BBD" w:rsidP="00C70BBD">
      <w:pPr>
        <w:numPr>
          <w:ilvl w:val="0"/>
          <w:numId w:val="14"/>
        </w:numPr>
        <w:rPr>
          <w:rFonts w:ascii="Times New Roman" w:hAnsi="Times New Roman" w:cs="Times New Roman"/>
          <w:sz w:val="24"/>
          <w:szCs w:val="24"/>
        </w:rPr>
      </w:pPr>
      <w:r w:rsidRPr="00C70BBD">
        <w:rPr>
          <w:rFonts w:ascii="Times New Roman" w:hAnsi="Times New Roman" w:cs="Times New Roman"/>
          <w:sz w:val="24"/>
          <w:szCs w:val="24"/>
        </w:rPr>
        <w:t xml:space="preserve">Friday nights, </w:t>
      </w:r>
    </w:p>
    <w:p w:rsidR="00C70BBD" w:rsidRPr="00C70BBD" w:rsidRDefault="00C70BBD" w:rsidP="00C70BBD">
      <w:pPr>
        <w:numPr>
          <w:ilvl w:val="0"/>
          <w:numId w:val="14"/>
        </w:numPr>
        <w:rPr>
          <w:rFonts w:ascii="Times New Roman" w:hAnsi="Times New Roman" w:cs="Times New Roman"/>
          <w:sz w:val="24"/>
          <w:szCs w:val="24"/>
        </w:rPr>
      </w:pPr>
      <w:r w:rsidRPr="00C70BBD">
        <w:rPr>
          <w:rFonts w:ascii="Times New Roman" w:hAnsi="Times New Roman" w:cs="Times New Roman"/>
          <w:sz w:val="24"/>
          <w:szCs w:val="24"/>
        </w:rPr>
        <w:t xml:space="preserve">Saturdays. </w:t>
      </w:r>
    </w:p>
    <w:p w:rsidR="00C70BBD" w:rsidRPr="00C70BBD" w:rsidRDefault="00C70BBD" w:rsidP="00C70BBD">
      <w:pPr>
        <w:pStyle w:val="Heading3"/>
      </w:pPr>
      <w:r w:rsidRPr="00C70BBD">
        <w:t>Emergency Department Optimization</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Conduct deeper analysis on:</w:t>
      </w:r>
    </w:p>
    <w:p w:rsidR="00C70BBD" w:rsidRPr="00C70BBD" w:rsidRDefault="00C70BBD" w:rsidP="00C70BBD">
      <w:pPr>
        <w:numPr>
          <w:ilvl w:val="0"/>
          <w:numId w:val="15"/>
        </w:numPr>
        <w:rPr>
          <w:rFonts w:ascii="Times New Roman" w:hAnsi="Times New Roman" w:cs="Times New Roman"/>
          <w:sz w:val="24"/>
          <w:szCs w:val="24"/>
        </w:rPr>
      </w:pPr>
      <w:r w:rsidRPr="00C70BBD">
        <w:rPr>
          <w:rFonts w:ascii="Times New Roman" w:hAnsi="Times New Roman" w:cs="Times New Roman"/>
          <w:sz w:val="24"/>
          <w:szCs w:val="24"/>
        </w:rPr>
        <w:t xml:space="preserve">emergency case types, </w:t>
      </w:r>
    </w:p>
    <w:p w:rsidR="00C70BBD" w:rsidRPr="00C70BBD" w:rsidRDefault="00C70BBD" w:rsidP="00C70BBD">
      <w:pPr>
        <w:numPr>
          <w:ilvl w:val="0"/>
          <w:numId w:val="15"/>
        </w:numPr>
        <w:rPr>
          <w:rFonts w:ascii="Times New Roman" w:hAnsi="Times New Roman" w:cs="Times New Roman"/>
          <w:sz w:val="24"/>
          <w:szCs w:val="24"/>
        </w:rPr>
      </w:pPr>
      <w:r w:rsidRPr="00C70BBD">
        <w:rPr>
          <w:rFonts w:ascii="Times New Roman" w:hAnsi="Times New Roman" w:cs="Times New Roman"/>
          <w:sz w:val="24"/>
          <w:szCs w:val="24"/>
        </w:rPr>
        <w:t xml:space="preserve">admission severity, </w:t>
      </w:r>
    </w:p>
    <w:p w:rsidR="00C70BBD" w:rsidRPr="00C70BBD" w:rsidRDefault="00C70BBD" w:rsidP="00C70BBD">
      <w:pPr>
        <w:numPr>
          <w:ilvl w:val="0"/>
          <w:numId w:val="15"/>
        </w:numPr>
        <w:rPr>
          <w:rFonts w:ascii="Times New Roman" w:hAnsi="Times New Roman" w:cs="Times New Roman"/>
          <w:sz w:val="24"/>
          <w:szCs w:val="24"/>
        </w:rPr>
      </w:pPr>
      <w:r w:rsidRPr="00C70BBD">
        <w:rPr>
          <w:rFonts w:ascii="Times New Roman" w:hAnsi="Times New Roman" w:cs="Times New Roman"/>
          <w:sz w:val="24"/>
          <w:szCs w:val="24"/>
        </w:rPr>
        <w:t xml:space="preserve">nighttime wait times, </w:t>
      </w:r>
    </w:p>
    <w:p w:rsidR="00C70BBD" w:rsidRPr="00C70BBD" w:rsidRDefault="00C70BBD" w:rsidP="00C70BBD">
      <w:pPr>
        <w:numPr>
          <w:ilvl w:val="0"/>
          <w:numId w:val="15"/>
        </w:numPr>
        <w:rPr>
          <w:rFonts w:ascii="Times New Roman" w:hAnsi="Times New Roman" w:cs="Times New Roman"/>
          <w:sz w:val="24"/>
          <w:szCs w:val="24"/>
        </w:rPr>
      </w:pPr>
      <w:proofErr w:type="gramStart"/>
      <w:r w:rsidRPr="00C70BBD">
        <w:rPr>
          <w:rFonts w:ascii="Times New Roman" w:hAnsi="Times New Roman" w:cs="Times New Roman"/>
          <w:sz w:val="24"/>
          <w:szCs w:val="24"/>
        </w:rPr>
        <w:t>bed</w:t>
      </w:r>
      <w:proofErr w:type="gramEnd"/>
      <w:r w:rsidRPr="00C70BBD">
        <w:rPr>
          <w:rFonts w:ascii="Times New Roman" w:hAnsi="Times New Roman" w:cs="Times New Roman"/>
          <w:sz w:val="24"/>
          <w:szCs w:val="24"/>
        </w:rPr>
        <w:t xml:space="preserve"> turnover. </w:t>
      </w:r>
    </w:p>
    <w:p w:rsidR="00C70BBD" w:rsidRPr="00C70BBD" w:rsidRDefault="00C70BBD" w:rsidP="00C70BBD">
      <w:pPr>
        <w:pStyle w:val="Heading3"/>
      </w:pPr>
      <w:r w:rsidRPr="00C70BBD">
        <w:t>Shift Scheduling</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Management should consider:</w:t>
      </w:r>
    </w:p>
    <w:p w:rsidR="00C70BBD" w:rsidRPr="00C70BBD" w:rsidRDefault="00C70BBD" w:rsidP="00C70BBD">
      <w:pPr>
        <w:numPr>
          <w:ilvl w:val="0"/>
          <w:numId w:val="16"/>
        </w:numPr>
        <w:rPr>
          <w:rFonts w:ascii="Times New Roman" w:hAnsi="Times New Roman" w:cs="Times New Roman"/>
          <w:sz w:val="24"/>
          <w:szCs w:val="24"/>
        </w:rPr>
      </w:pPr>
      <w:r w:rsidRPr="00C70BBD">
        <w:rPr>
          <w:rFonts w:ascii="Times New Roman" w:hAnsi="Times New Roman" w:cs="Times New Roman"/>
          <w:sz w:val="24"/>
          <w:szCs w:val="24"/>
        </w:rPr>
        <w:t xml:space="preserve">redistributing workforce toward overnight coverage, </w:t>
      </w:r>
    </w:p>
    <w:p w:rsidR="00C70BBD" w:rsidRPr="00C70BBD" w:rsidRDefault="00C70BBD" w:rsidP="00C70BBD">
      <w:pPr>
        <w:numPr>
          <w:ilvl w:val="0"/>
          <w:numId w:val="16"/>
        </w:numPr>
        <w:rPr>
          <w:rFonts w:ascii="Times New Roman" w:hAnsi="Times New Roman" w:cs="Times New Roman"/>
          <w:sz w:val="24"/>
          <w:szCs w:val="24"/>
        </w:rPr>
      </w:pPr>
      <w:proofErr w:type="gramStart"/>
      <w:r w:rsidRPr="00C70BBD">
        <w:rPr>
          <w:rFonts w:ascii="Times New Roman" w:hAnsi="Times New Roman" w:cs="Times New Roman"/>
          <w:sz w:val="24"/>
          <w:szCs w:val="24"/>
        </w:rPr>
        <w:t>rather</w:t>
      </w:r>
      <w:proofErr w:type="gramEnd"/>
      <w:r w:rsidRPr="00C70BBD">
        <w:rPr>
          <w:rFonts w:ascii="Times New Roman" w:hAnsi="Times New Roman" w:cs="Times New Roman"/>
          <w:sz w:val="24"/>
          <w:szCs w:val="24"/>
        </w:rPr>
        <w:t xml:space="preserve"> than concentrating resources only during daytime. </w:t>
      </w:r>
    </w:p>
    <w:p w:rsidR="00C70BBD" w:rsidRPr="00C70BBD" w:rsidRDefault="00C70BBD" w:rsidP="00C70BBD">
      <w:pPr>
        <w:pStyle w:val="Heading3"/>
      </w:pPr>
      <w:r w:rsidRPr="00C70BBD">
        <w:t>Queue Reduction Strategies</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Potential interventions:</w:t>
      </w:r>
    </w:p>
    <w:p w:rsidR="00C70BBD" w:rsidRPr="00C70BBD" w:rsidRDefault="00C70BBD" w:rsidP="00C70BBD">
      <w:pPr>
        <w:numPr>
          <w:ilvl w:val="0"/>
          <w:numId w:val="17"/>
        </w:numPr>
        <w:rPr>
          <w:rFonts w:ascii="Times New Roman" w:hAnsi="Times New Roman" w:cs="Times New Roman"/>
          <w:sz w:val="24"/>
          <w:szCs w:val="24"/>
        </w:rPr>
      </w:pPr>
      <w:r w:rsidRPr="00C70BBD">
        <w:rPr>
          <w:rFonts w:ascii="Times New Roman" w:hAnsi="Times New Roman" w:cs="Times New Roman"/>
          <w:sz w:val="24"/>
          <w:szCs w:val="24"/>
        </w:rPr>
        <w:t xml:space="preserve">fast-track triage systems, </w:t>
      </w:r>
    </w:p>
    <w:p w:rsidR="00C70BBD" w:rsidRPr="00C70BBD" w:rsidRDefault="00C70BBD" w:rsidP="00C70BBD">
      <w:pPr>
        <w:numPr>
          <w:ilvl w:val="0"/>
          <w:numId w:val="17"/>
        </w:numPr>
        <w:rPr>
          <w:rFonts w:ascii="Times New Roman" w:hAnsi="Times New Roman" w:cs="Times New Roman"/>
          <w:sz w:val="24"/>
          <w:szCs w:val="24"/>
        </w:rPr>
      </w:pPr>
      <w:r w:rsidRPr="00C70BBD">
        <w:rPr>
          <w:rFonts w:ascii="Times New Roman" w:hAnsi="Times New Roman" w:cs="Times New Roman"/>
          <w:sz w:val="24"/>
          <w:szCs w:val="24"/>
        </w:rPr>
        <w:t xml:space="preserve">emergency prioritization workflows, </w:t>
      </w:r>
    </w:p>
    <w:p w:rsidR="00C70BBD" w:rsidRPr="00C70BBD" w:rsidRDefault="00C70BBD" w:rsidP="00C70BBD">
      <w:pPr>
        <w:numPr>
          <w:ilvl w:val="0"/>
          <w:numId w:val="17"/>
        </w:numPr>
        <w:rPr>
          <w:rFonts w:ascii="Times New Roman" w:hAnsi="Times New Roman" w:cs="Times New Roman"/>
          <w:sz w:val="24"/>
          <w:szCs w:val="24"/>
        </w:rPr>
      </w:pPr>
      <w:proofErr w:type="gramStart"/>
      <w:r w:rsidRPr="00C70BBD">
        <w:rPr>
          <w:rFonts w:ascii="Times New Roman" w:hAnsi="Times New Roman" w:cs="Times New Roman"/>
          <w:sz w:val="24"/>
          <w:szCs w:val="24"/>
        </w:rPr>
        <w:t>dedicated</w:t>
      </w:r>
      <w:proofErr w:type="gramEnd"/>
      <w:r w:rsidRPr="00C70BBD">
        <w:rPr>
          <w:rFonts w:ascii="Times New Roman" w:hAnsi="Times New Roman" w:cs="Times New Roman"/>
          <w:sz w:val="24"/>
          <w:szCs w:val="24"/>
        </w:rPr>
        <w:t xml:space="preserve"> overnight care teams. </w:t>
      </w:r>
    </w:p>
    <w:p w:rsidR="00C70BBD" w:rsidRPr="00C70BBD" w:rsidRDefault="00C70BBD" w:rsidP="00C70BBD">
      <w:pPr>
        <w:rPr>
          <w:rFonts w:ascii="Times New Roman" w:hAnsi="Times New Roman" w:cs="Times New Roman"/>
          <w:sz w:val="24"/>
          <w:szCs w:val="24"/>
        </w:rPr>
      </w:pPr>
    </w:p>
    <w:p w:rsidR="00C70BBD" w:rsidRPr="00C70BBD" w:rsidRDefault="00C70BBD" w:rsidP="00C70BBD">
      <w:pPr>
        <w:pStyle w:val="Heading1"/>
      </w:pPr>
      <w:r w:rsidRPr="00C70BBD">
        <w:lastRenderedPageBreak/>
        <w:t>PATIENT WAIT TIME VARIABILITY ANALYSIS</w:t>
      </w:r>
    </w:p>
    <w:p w:rsidR="00C70BBD" w:rsidRPr="00C70BBD" w:rsidRDefault="00C70BBD" w:rsidP="00C70BBD">
      <w:pPr>
        <w:pStyle w:val="Heading2"/>
      </w:pPr>
      <w:r w:rsidRPr="00C70BBD">
        <w:t>Findings</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Patient wait times demonstrated moderate-to-high variability across all time periods of the day, with coefficient of variation (CV) values consistently ranging between approximately 40% and 43%.</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Although average wait times remained relatively similar across shifts, the consistently elevated CV values indicate that patient waiting experiences are not fully predictable. Some patients are attended to quickly, while others experience substantially longer delays, suggesting operational inconsistency throughout the hospital system.</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The midday period (12:00–14:59) demonstrated the highest variability, which may reflect:</w:t>
      </w:r>
    </w:p>
    <w:p w:rsidR="00C70BBD" w:rsidRPr="00C70BBD" w:rsidRDefault="00C70BBD" w:rsidP="00C70BBD">
      <w:pPr>
        <w:numPr>
          <w:ilvl w:val="0"/>
          <w:numId w:val="18"/>
        </w:numPr>
        <w:rPr>
          <w:rFonts w:ascii="Times New Roman" w:hAnsi="Times New Roman" w:cs="Times New Roman"/>
          <w:sz w:val="24"/>
          <w:szCs w:val="24"/>
        </w:rPr>
      </w:pPr>
      <w:r w:rsidRPr="00C70BBD">
        <w:rPr>
          <w:rFonts w:ascii="Times New Roman" w:hAnsi="Times New Roman" w:cs="Times New Roman"/>
          <w:sz w:val="24"/>
          <w:szCs w:val="24"/>
        </w:rPr>
        <w:t xml:space="preserve">peak patient arrivals, </w:t>
      </w:r>
    </w:p>
    <w:p w:rsidR="00C70BBD" w:rsidRPr="00C70BBD" w:rsidRDefault="00C70BBD" w:rsidP="00C70BBD">
      <w:pPr>
        <w:numPr>
          <w:ilvl w:val="0"/>
          <w:numId w:val="18"/>
        </w:numPr>
        <w:rPr>
          <w:rFonts w:ascii="Times New Roman" w:hAnsi="Times New Roman" w:cs="Times New Roman"/>
          <w:sz w:val="24"/>
          <w:szCs w:val="24"/>
        </w:rPr>
      </w:pPr>
      <w:r w:rsidRPr="00C70BBD">
        <w:rPr>
          <w:rFonts w:ascii="Times New Roman" w:hAnsi="Times New Roman" w:cs="Times New Roman"/>
          <w:sz w:val="24"/>
          <w:szCs w:val="24"/>
        </w:rPr>
        <w:t xml:space="preserve">consultation backlog accumulation, </w:t>
      </w:r>
    </w:p>
    <w:p w:rsidR="00C70BBD" w:rsidRPr="00C70BBD" w:rsidRDefault="00C70BBD" w:rsidP="00C70BBD">
      <w:pPr>
        <w:numPr>
          <w:ilvl w:val="0"/>
          <w:numId w:val="18"/>
        </w:numPr>
        <w:rPr>
          <w:rFonts w:ascii="Times New Roman" w:hAnsi="Times New Roman" w:cs="Times New Roman"/>
          <w:sz w:val="24"/>
          <w:szCs w:val="24"/>
        </w:rPr>
      </w:pPr>
      <w:r w:rsidRPr="00C70BBD">
        <w:rPr>
          <w:rFonts w:ascii="Times New Roman" w:hAnsi="Times New Roman" w:cs="Times New Roman"/>
          <w:sz w:val="24"/>
          <w:szCs w:val="24"/>
        </w:rPr>
        <w:t xml:space="preserve">temporary staffing reductions during lunch periods, </w:t>
      </w:r>
    </w:p>
    <w:p w:rsidR="00C70BBD" w:rsidRPr="00C70BBD" w:rsidRDefault="00C70BBD" w:rsidP="00C70BBD">
      <w:pPr>
        <w:numPr>
          <w:ilvl w:val="0"/>
          <w:numId w:val="18"/>
        </w:numPr>
        <w:rPr>
          <w:rFonts w:ascii="Times New Roman" w:hAnsi="Times New Roman" w:cs="Times New Roman"/>
          <w:sz w:val="24"/>
          <w:szCs w:val="24"/>
        </w:rPr>
      </w:pPr>
      <w:proofErr w:type="gramStart"/>
      <w:r w:rsidRPr="00C70BBD">
        <w:rPr>
          <w:rFonts w:ascii="Times New Roman" w:hAnsi="Times New Roman" w:cs="Times New Roman"/>
          <w:sz w:val="24"/>
          <w:szCs w:val="24"/>
        </w:rPr>
        <w:t>workflow</w:t>
      </w:r>
      <w:proofErr w:type="gramEnd"/>
      <w:r w:rsidRPr="00C70BBD">
        <w:rPr>
          <w:rFonts w:ascii="Times New Roman" w:hAnsi="Times New Roman" w:cs="Times New Roman"/>
          <w:sz w:val="24"/>
          <w:szCs w:val="24"/>
        </w:rPr>
        <w:t xml:space="preserve"> congestion during high-demand hours. </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Importantly, the relatively similar CV values across all time blocks suggest that operational instability is systemic rather than isolated to a single shift or department.</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Operationally, this finding is highly significant because it indicates that:</w:t>
      </w:r>
    </w:p>
    <w:p w:rsidR="00C70BBD" w:rsidRPr="00C70BBD" w:rsidRDefault="00C70BBD" w:rsidP="00C70BBD">
      <w:pPr>
        <w:numPr>
          <w:ilvl w:val="0"/>
          <w:numId w:val="19"/>
        </w:numPr>
        <w:rPr>
          <w:rFonts w:ascii="Times New Roman" w:hAnsi="Times New Roman" w:cs="Times New Roman"/>
          <w:sz w:val="24"/>
          <w:szCs w:val="24"/>
        </w:rPr>
      </w:pPr>
      <w:r w:rsidRPr="00C70BBD">
        <w:rPr>
          <w:rFonts w:ascii="Times New Roman" w:hAnsi="Times New Roman" w:cs="Times New Roman"/>
          <w:sz w:val="24"/>
          <w:szCs w:val="24"/>
        </w:rPr>
        <w:t xml:space="preserve">patient flow inconsistency exists hospital-wide, </w:t>
      </w:r>
    </w:p>
    <w:p w:rsidR="00C70BBD" w:rsidRPr="00C70BBD" w:rsidRDefault="00C70BBD" w:rsidP="00C70BBD">
      <w:pPr>
        <w:numPr>
          <w:ilvl w:val="0"/>
          <w:numId w:val="19"/>
        </w:numPr>
        <w:rPr>
          <w:rFonts w:ascii="Times New Roman" w:hAnsi="Times New Roman" w:cs="Times New Roman"/>
          <w:sz w:val="24"/>
          <w:szCs w:val="24"/>
        </w:rPr>
      </w:pPr>
      <w:r w:rsidRPr="00C70BBD">
        <w:rPr>
          <w:rFonts w:ascii="Times New Roman" w:hAnsi="Times New Roman" w:cs="Times New Roman"/>
          <w:sz w:val="24"/>
          <w:szCs w:val="24"/>
        </w:rPr>
        <w:t xml:space="preserve">service delivery stability may require improvement, </w:t>
      </w:r>
    </w:p>
    <w:p w:rsidR="00C70BBD" w:rsidRPr="00C70BBD" w:rsidRDefault="00C70BBD" w:rsidP="00C70BBD">
      <w:pPr>
        <w:numPr>
          <w:ilvl w:val="0"/>
          <w:numId w:val="19"/>
        </w:numPr>
        <w:rPr>
          <w:rFonts w:ascii="Times New Roman" w:hAnsi="Times New Roman" w:cs="Times New Roman"/>
          <w:sz w:val="24"/>
          <w:szCs w:val="24"/>
        </w:rPr>
      </w:pPr>
      <w:proofErr w:type="gramStart"/>
      <w:r w:rsidRPr="00C70BBD">
        <w:rPr>
          <w:rFonts w:ascii="Times New Roman" w:hAnsi="Times New Roman" w:cs="Times New Roman"/>
          <w:sz w:val="24"/>
          <w:szCs w:val="24"/>
        </w:rPr>
        <w:t>delays</w:t>
      </w:r>
      <w:proofErr w:type="gramEnd"/>
      <w:r w:rsidRPr="00C70BBD">
        <w:rPr>
          <w:rFonts w:ascii="Times New Roman" w:hAnsi="Times New Roman" w:cs="Times New Roman"/>
          <w:sz w:val="24"/>
          <w:szCs w:val="24"/>
        </w:rPr>
        <w:t xml:space="preserve"> may be influenced by workflow inefficiencies rather than demand volume alone. </w:t>
      </w:r>
    </w:p>
    <w:p w:rsidR="00C70BBD" w:rsidRPr="00C70BBD" w:rsidRDefault="00C70BBD" w:rsidP="00C70BBD">
      <w:pPr>
        <w:pStyle w:val="Heading2"/>
      </w:pPr>
      <w:r w:rsidRPr="00C70BBD">
        <w:t>Recommendations</w:t>
      </w:r>
    </w:p>
    <w:p w:rsidR="00C70BBD" w:rsidRPr="00C70BBD" w:rsidRDefault="00C70BBD" w:rsidP="00C70BBD">
      <w:pPr>
        <w:pStyle w:val="Heading3"/>
      </w:pPr>
      <w:r w:rsidRPr="00C70BBD">
        <w:t>Workflow Optimization</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Review:</w:t>
      </w:r>
    </w:p>
    <w:p w:rsidR="00C70BBD" w:rsidRPr="00C70BBD" w:rsidRDefault="00C70BBD" w:rsidP="00C70BBD">
      <w:pPr>
        <w:numPr>
          <w:ilvl w:val="0"/>
          <w:numId w:val="20"/>
        </w:numPr>
        <w:rPr>
          <w:rFonts w:ascii="Times New Roman" w:hAnsi="Times New Roman" w:cs="Times New Roman"/>
          <w:sz w:val="24"/>
          <w:szCs w:val="24"/>
        </w:rPr>
      </w:pPr>
      <w:r w:rsidRPr="00C70BBD">
        <w:rPr>
          <w:rFonts w:ascii="Times New Roman" w:hAnsi="Times New Roman" w:cs="Times New Roman"/>
          <w:sz w:val="24"/>
          <w:szCs w:val="24"/>
        </w:rPr>
        <w:t xml:space="preserve">triage processes, </w:t>
      </w:r>
    </w:p>
    <w:p w:rsidR="00C70BBD" w:rsidRPr="00C70BBD" w:rsidRDefault="00C70BBD" w:rsidP="00C70BBD">
      <w:pPr>
        <w:numPr>
          <w:ilvl w:val="0"/>
          <w:numId w:val="20"/>
        </w:numPr>
        <w:rPr>
          <w:rFonts w:ascii="Times New Roman" w:hAnsi="Times New Roman" w:cs="Times New Roman"/>
          <w:sz w:val="24"/>
          <w:szCs w:val="24"/>
        </w:rPr>
      </w:pPr>
      <w:r w:rsidRPr="00C70BBD">
        <w:rPr>
          <w:rFonts w:ascii="Times New Roman" w:hAnsi="Times New Roman" w:cs="Times New Roman"/>
          <w:sz w:val="24"/>
          <w:szCs w:val="24"/>
        </w:rPr>
        <w:t xml:space="preserve">patient registration flow, </w:t>
      </w:r>
    </w:p>
    <w:p w:rsidR="00C70BBD" w:rsidRPr="00C70BBD" w:rsidRDefault="00C70BBD" w:rsidP="00C70BBD">
      <w:pPr>
        <w:numPr>
          <w:ilvl w:val="0"/>
          <w:numId w:val="20"/>
        </w:numPr>
        <w:rPr>
          <w:rFonts w:ascii="Times New Roman" w:hAnsi="Times New Roman" w:cs="Times New Roman"/>
          <w:sz w:val="24"/>
          <w:szCs w:val="24"/>
        </w:rPr>
      </w:pPr>
      <w:r w:rsidRPr="00C70BBD">
        <w:rPr>
          <w:rFonts w:ascii="Times New Roman" w:hAnsi="Times New Roman" w:cs="Times New Roman"/>
          <w:sz w:val="24"/>
          <w:szCs w:val="24"/>
        </w:rPr>
        <w:t xml:space="preserve">consultation turnaround time, </w:t>
      </w:r>
    </w:p>
    <w:p w:rsidR="00C70BBD" w:rsidRPr="00C70BBD" w:rsidRDefault="00C70BBD" w:rsidP="00C70BBD">
      <w:pPr>
        <w:numPr>
          <w:ilvl w:val="0"/>
          <w:numId w:val="20"/>
        </w:numPr>
        <w:rPr>
          <w:rFonts w:ascii="Times New Roman" w:hAnsi="Times New Roman" w:cs="Times New Roman"/>
          <w:sz w:val="24"/>
          <w:szCs w:val="24"/>
        </w:rPr>
      </w:pPr>
      <w:proofErr w:type="gramStart"/>
      <w:r w:rsidRPr="00C70BBD">
        <w:rPr>
          <w:rFonts w:ascii="Times New Roman" w:hAnsi="Times New Roman" w:cs="Times New Roman"/>
          <w:sz w:val="24"/>
          <w:szCs w:val="24"/>
        </w:rPr>
        <w:t>patient</w:t>
      </w:r>
      <w:proofErr w:type="gramEnd"/>
      <w:r w:rsidRPr="00C70BBD">
        <w:rPr>
          <w:rFonts w:ascii="Times New Roman" w:hAnsi="Times New Roman" w:cs="Times New Roman"/>
          <w:sz w:val="24"/>
          <w:szCs w:val="24"/>
        </w:rPr>
        <w:t xml:space="preserve"> routing procedures. </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Focus should be placed on reducing operational inconsistencies across all service periods.</w:t>
      </w:r>
    </w:p>
    <w:p w:rsidR="00C70BBD" w:rsidRPr="00C70BBD" w:rsidRDefault="00C70BBD" w:rsidP="00C70BBD">
      <w:pPr>
        <w:pStyle w:val="Heading3"/>
      </w:pPr>
      <w:r w:rsidRPr="00C70BBD">
        <w:t>Midday Operational Review</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Since the highest variability occurs between 12:00–14:59:</w:t>
      </w:r>
    </w:p>
    <w:p w:rsidR="00C70BBD" w:rsidRPr="00C70BBD" w:rsidRDefault="00C70BBD" w:rsidP="00C70BBD">
      <w:pPr>
        <w:numPr>
          <w:ilvl w:val="0"/>
          <w:numId w:val="21"/>
        </w:numPr>
        <w:rPr>
          <w:rFonts w:ascii="Times New Roman" w:hAnsi="Times New Roman" w:cs="Times New Roman"/>
          <w:sz w:val="24"/>
          <w:szCs w:val="24"/>
        </w:rPr>
      </w:pPr>
      <w:r w:rsidRPr="00C70BBD">
        <w:rPr>
          <w:rFonts w:ascii="Times New Roman" w:hAnsi="Times New Roman" w:cs="Times New Roman"/>
          <w:sz w:val="24"/>
          <w:szCs w:val="24"/>
        </w:rPr>
        <w:lastRenderedPageBreak/>
        <w:t xml:space="preserve">evaluate staff coverage during lunch hours, </w:t>
      </w:r>
    </w:p>
    <w:p w:rsidR="00C70BBD" w:rsidRPr="00C70BBD" w:rsidRDefault="00C70BBD" w:rsidP="00C70BBD">
      <w:pPr>
        <w:numPr>
          <w:ilvl w:val="0"/>
          <w:numId w:val="21"/>
        </w:numPr>
        <w:rPr>
          <w:rFonts w:ascii="Times New Roman" w:hAnsi="Times New Roman" w:cs="Times New Roman"/>
          <w:sz w:val="24"/>
          <w:szCs w:val="24"/>
        </w:rPr>
      </w:pPr>
      <w:r w:rsidRPr="00C70BBD">
        <w:rPr>
          <w:rFonts w:ascii="Times New Roman" w:hAnsi="Times New Roman" w:cs="Times New Roman"/>
          <w:sz w:val="24"/>
          <w:szCs w:val="24"/>
        </w:rPr>
        <w:t xml:space="preserve">stagger staff break periods, </w:t>
      </w:r>
    </w:p>
    <w:p w:rsidR="00C70BBD" w:rsidRPr="00C70BBD" w:rsidRDefault="00C70BBD" w:rsidP="00C70BBD">
      <w:pPr>
        <w:numPr>
          <w:ilvl w:val="0"/>
          <w:numId w:val="21"/>
        </w:numPr>
        <w:rPr>
          <w:rFonts w:ascii="Times New Roman" w:hAnsi="Times New Roman" w:cs="Times New Roman"/>
          <w:sz w:val="24"/>
          <w:szCs w:val="24"/>
        </w:rPr>
      </w:pPr>
      <w:r w:rsidRPr="00C70BBD">
        <w:rPr>
          <w:rFonts w:ascii="Times New Roman" w:hAnsi="Times New Roman" w:cs="Times New Roman"/>
          <w:sz w:val="24"/>
          <w:szCs w:val="24"/>
        </w:rPr>
        <w:t xml:space="preserve">assess physician consultation bottlenecks, </w:t>
      </w:r>
    </w:p>
    <w:p w:rsidR="00C70BBD" w:rsidRPr="00C70BBD" w:rsidRDefault="00C70BBD" w:rsidP="00C70BBD">
      <w:pPr>
        <w:numPr>
          <w:ilvl w:val="0"/>
          <w:numId w:val="21"/>
        </w:numPr>
        <w:rPr>
          <w:rFonts w:ascii="Times New Roman" w:hAnsi="Times New Roman" w:cs="Times New Roman"/>
          <w:sz w:val="24"/>
          <w:szCs w:val="24"/>
        </w:rPr>
      </w:pPr>
      <w:proofErr w:type="gramStart"/>
      <w:r w:rsidRPr="00C70BBD">
        <w:rPr>
          <w:rFonts w:ascii="Times New Roman" w:hAnsi="Times New Roman" w:cs="Times New Roman"/>
          <w:sz w:val="24"/>
          <w:szCs w:val="24"/>
        </w:rPr>
        <w:t>improve</w:t>
      </w:r>
      <w:proofErr w:type="gramEnd"/>
      <w:r w:rsidRPr="00C70BBD">
        <w:rPr>
          <w:rFonts w:ascii="Times New Roman" w:hAnsi="Times New Roman" w:cs="Times New Roman"/>
          <w:sz w:val="24"/>
          <w:szCs w:val="24"/>
        </w:rPr>
        <w:t xml:space="preserve"> midday patient coordination. </w:t>
      </w:r>
    </w:p>
    <w:p w:rsidR="00C70BBD" w:rsidRPr="00C70BBD" w:rsidRDefault="00C70BBD" w:rsidP="00C70BBD">
      <w:pPr>
        <w:pStyle w:val="Heading3"/>
      </w:pPr>
      <w:r w:rsidRPr="00C70BBD">
        <w:t>Extreme Wait Time Investigation</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Conduct targeted analysis of patients experiencing unusually long waits to identify:</w:t>
      </w:r>
    </w:p>
    <w:p w:rsidR="00C70BBD" w:rsidRPr="00C70BBD" w:rsidRDefault="00C70BBD" w:rsidP="00C70BBD">
      <w:pPr>
        <w:numPr>
          <w:ilvl w:val="0"/>
          <w:numId w:val="22"/>
        </w:numPr>
        <w:rPr>
          <w:rFonts w:ascii="Times New Roman" w:hAnsi="Times New Roman" w:cs="Times New Roman"/>
          <w:sz w:val="24"/>
          <w:szCs w:val="24"/>
        </w:rPr>
      </w:pPr>
      <w:r w:rsidRPr="00C70BBD">
        <w:rPr>
          <w:rFonts w:ascii="Times New Roman" w:hAnsi="Times New Roman" w:cs="Times New Roman"/>
          <w:sz w:val="24"/>
          <w:szCs w:val="24"/>
        </w:rPr>
        <w:t xml:space="preserve">recurring bottleneck periods, </w:t>
      </w:r>
    </w:p>
    <w:p w:rsidR="00C70BBD" w:rsidRPr="00C70BBD" w:rsidRDefault="00C70BBD" w:rsidP="00C70BBD">
      <w:pPr>
        <w:numPr>
          <w:ilvl w:val="0"/>
          <w:numId w:val="22"/>
        </w:numPr>
        <w:rPr>
          <w:rFonts w:ascii="Times New Roman" w:hAnsi="Times New Roman" w:cs="Times New Roman"/>
          <w:sz w:val="24"/>
          <w:szCs w:val="24"/>
        </w:rPr>
      </w:pPr>
      <w:r w:rsidRPr="00C70BBD">
        <w:rPr>
          <w:rFonts w:ascii="Times New Roman" w:hAnsi="Times New Roman" w:cs="Times New Roman"/>
          <w:sz w:val="24"/>
          <w:szCs w:val="24"/>
        </w:rPr>
        <w:t xml:space="preserve">staffing shortages, </w:t>
      </w:r>
    </w:p>
    <w:p w:rsidR="00C70BBD" w:rsidRPr="00C70BBD" w:rsidRDefault="00C70BBD" w:rsidP="00C70BBD">
      <w:pPr>
        <w:numPr>
          <w:ilvl w:val="0"/>
          <w:numId w:val="22"/>
        </w:numPr>
        <w:rPr>
          <w:rFonts w:ascii="Times New Roman" w:hAnsi="Times New Roman" w:cs="Times New Roman"/>
          <w:sz w:val="24"/>
          <w:szCs w:val="24"/>
        </w:rPr>
      </w:pPr>
      <w:r w:rsidRPr="00C70BBD">
        <w:rPr>
          <w:rFonts w:ascii="Times New Roman" w:hAnsi="Times New Roman" w:cs="Times New Roman"/>
          <w:sz w:val="24"/>
          <w:szCs w:val="24"/>
        </w:rPr>
        <w:t xml:space="preserve">service delivery interruptions, </w:t>
      </w:r>
    </w:p>
    <w:p w:rsidR="00C70BBD" w:rsidRPr="00C70BBD" w:rsidRDefault="00C70BBD" w:rsidP="00C70BBD">
      <w:pPr>
        <w:numPr>
          <w:ilvl w:val="0"/>
          <w:numId w:val="22"/>
        </w:numPr>
        <w:rPr>
          <w:rFonts w:ascii="Times New Roman" w:hAnsi="Times New Roman" w:cs="Times New Roman"/>
          <w:sz w:val="24"/>
          <w:szCs w:val="24"/>
        </w:rPr>
      </w:pPr>
      <w:proofErr w:type="gramStart"/>
      <w:r w:rsidRPr="00C70BBD">
        <w:rPr>
          <w:rFonts w:ascii="Times New Roman" w:hAnsi="Times New Roman" w:cs="Times New Roman"/>
          <w:sz w:val="24"/>
          <w:szCs w:val="24"/>
        </w:rPr>
        <w:t>departmental</w:t>
      </w:r>
      <w:proofErr w:type="gramEnd"/>
      <w:r w:rsidRPr="00C70BBD">
        <w:rPr>
          <w:rFonts w:ascii="Times New Roman" w:hAnsi="Times New Roman" w:cs="Times New Roman"/>
          <w:sz w:val="24"/>
          <w:szCs w:val="24"/>
        </w:rPr>
        <w:t xml:space="preserve"> workflow failures. </w:t>
      </w:r>
    </w:p>
    <w:p w:rsidR="00C70BBD" w:rsidRPr="00C70BBD" w:rsidRDefault="00C70BBD" w:rsidP="00C70BBD">
      <w:pPr>
        <w:pStyle w:val="Heading3"/>
      </w:pPr>
      <w:r w:rsidRPr="00C70BBD">
        <w:t>Performance Monitoring</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Implement continuous monitoring of:</w:t>
      </w:r>
    </w:p>
    <w:p w:rsidR="00C70BBD" w:rsidRPr="00C70BBD" w:rsidRDefault="00C70BBD" w:rsidP="00C70BBD">
      <w:pPr>
        <w:numPr>
          <w:ilvl w:val="0"/>
          <w:numId w:val="23"/>
        </w:numPr>
        <w:rPr>
          <w:rFonts w:ascii="Times New Roman" w:hAnsi="Times New Roman" w:cs="Times New Roman"/>
          <w:sz w:val="24"/>
          <w:szCs w:val="24"/>
        </w:rPr>
      </w:pPr>
      <w:r w:rsidRPr="00C70BBD">
        <w:rPr>
          <w:rFonts w:ascii="Times New Roman" w:hAnsi="Times New Roman" w:cs="Times New Roman"/>
          <w:sz w:val="24"/>
          <w:szCs w:val="24"/>
        </w:rPr>
        <w:t xml:space="preserve">mean wait times, </w:t>
      </w:r>
    </w:p>
    <w:p w:rsidR="00C70BBD" w:rsidRPr="00C70BBD" w:rsidRDefault="00C70BBD" w:rsidP="00C70BBD">
      <w:pPr>
        <w:numPr>
          <w:ilvl w:val="0"/>
          <w:numId w:val="23"/>
        </w:numPr>
        <w:rPr>
          <w:rFonts w:ascii="Times New Roman" w:hAnsi="Times New Roman" w:cs="Times New Roman"/>
          <w:sz w:val="24"/>
          <w:szCs w:val="24"/>
        </w:rPr>
      </w:pPr>
      <w:r w:rsidRPr="00C70BBD">
        <w:rPr>
          <w:rFonts w:ascii="Times New Roman" w:hAnsi="Times New Roman" w:cs="Times New Roman"/>
          <w:sz w:val="24"/>
          <w:szCs w:val="24"/>
        </w:rPr>
        <w:t xml:space="preserve">coefficient of variation, </w:t>
      </w:r>
    </w:p>
    <w:p w:rsidR="00C70BBD" w:rsidRPr="00C70BBD" w:rsidRDefault="00C70BBD" w:rsidP="00C70BBD">
      <w:pPr>
        <w:numPr>
          <w:ilvl w:val="0"/>
          <w:numId w:val="23"/>
        </w:numPr>
        <w:rPr>
          <w:rFonts w:ascii="Times New Roman" w:hAnsi="Times New Roman" w:cs="Times New Roman"/>
          <w:sz w:val="24"/>
          <w:szCs w:val="24"/>
        </w:rPr>
      </w:pPr>
      <w:r w:rsidRPr="00C70BBD">
        <w:rPr>
          <w:rFonts w:ascii="Times New Roman" w:hAnsi="Times New Roman" w:cs="Times New Roman"/>
          <w:sz w:val="24"/>
          <w:szCs w:val="24"/>
        </w:rPr>
        <w:t xml:space="preserve">queue length trends, </w:t>
      </w:r>
    </w:p>
    <w:p w:rsidR="00C70BBD" w:rsidRPr="00C70BBD" w:rsidRDefault="00C70BBD" w:rsidP="00C70BBD">
      <w:pPr>
        <w:numPr>
          <w:ilvl w:val="0"/>
          <w:numId w:val="23"/>
        </w:numPr>
        <w:rPr>
          <w:rFonts w:ascii="Times New Roman" w:hAnsi="Times New Roman" w:cs="Times New Roman"/>
          <w:sz w:val="24"/>
          <w:szCs w:val="24"/>
        </w:rPr>
      </w:pPr>
      <w:proofErr w:type="gramStart"/>
      <w:r w:rsidRPr="00C70BBD">
        <w:rPr>
          <w:rFonts w:ascii="Times New Roman" w:hAnsi="Times New Roman" w:cs="Times New Roman"/>
          <w:sz w:val="24"/>
          <w:szCs w:val="24"/>
        </w:rPr>
        <w:t>patient</w:t>
      </w:r>
      <w:proofErr w:type="gramEnd"/>
      <w:r w:rsidRPr="00C70BBD">
        <w:rPr>
          <w:rFonts w:ascii="Times New Roman" w:hAnsi="Times New Roman" w:cs="Times New Roman"/>
          <w:sz w:val="24"/>
          <w:szCs w:val="24"/>
        </w:rPr>
        <w:t xml:space="preserve"> throughput indicators. </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This enables management to identify instability early and improve operational predictability.</w:t>
      </w:r>
    </w:p>
    <w:p w:rsidR="00C70BBD" w:rsidRPr="00C70BBD" w:rsidRDefault="00C70BBD" w:rsidP="00C70BBD">
      <w:pPr>
        <w:rPr>
          <w:rFonts w:ascii="Times New Roman" w:hAnsi="Times New Roman" w:cs="Times New Roman"/>
          <w:sz w:val="24"/>
          <w:szCs w:val="24"/>
        </w:rPr>
      </w:pPr>
    </w:p>
    <w:p w:rsidR="00C70BBD" w:rsidRPr="00C70BBD" w:rsidRDefault="00C70BBD" w:rsidP="00C70BBD">
      <w:pPr>
        <w:pStyle w:val="Heading1"/>
      </w:pPr>
      <w:r w:rsidRPr="00C70BBD">
        <w:t>OVERALL EXECUTIVE SUMMARY</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Patient flow analysis reveals that hospital utilization is primarily driven by adults aged 20–59 years, indicating that working-age populations form the core service demographic. Monthly attendance trends demonstrate sustained elevated patient volumes between April and October, suggesting strong seasonal demand patterns likely influenced by environmental and disease-related factors.</w:t>
      </w:r>
    </w:p>
    <w:p w:rsidR="00C70BBD" w:rsidRPr="00C70BBD" w:rsidRDefault="00C70BBD" w:rsidP="00C70BBD">
      <w:pPr>
        <w:rPr>
          <w:rFonts w:ascii="Times New Roman" w:hAnsi="Times New Roman" w:cs="Times New Roman"/>
          <w:sz w:val="24"/>
          <w:szCs w:val="24"/>
        </w:rPr>
      </w:pPr>
      <w:proofErr w:type="spellStart"/>
      <w:r w:rsidRPr="00C70BBD">
        <w:rPr>
          <w:rFonts w:ascii="Times New Roman" w:hAnsi="Times New Roman" w:cs="Times New Roman"/>
          <w:sz w:val="24"/>
          <w:szCs w:val="24"/>
        </w:rPr>
        <w:t>Heatmap</w:t>
      </w:r>
      <w:proofErr w:type="spellEnd"/>
      <w:r w:rsidRPr="00C70BBD">
        <w:rPr>
          <w:rFonts w:ascii="Times New Roman" w:hAnsi="Times New Roman" w:cs="Times New Roman"/>
          <w:sz w:val="24"/>
          <w:szCs w:val="24"/>
        </w:rPr>
        <w:t xml:space="preserve"> and congestion analyses further identify significant overnight patient congestion across all weekdays, particularly on Saturdays, highlighting substantial reliance on emergency and after-hours healthcare services. Additionally, patient wait time analysis reveals moderate-to-high operational variability throughout all daily service periods, indicating that waiting experiences are inconsistent and that workflow instability exists across the hospital system rather than within isolated shifts alone.</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Collectively, these findings emphasize the need for:</w:t>
      </w:r>
    </w:p>
    <w:p w:rsidR="00C70BBD" w:rsidRPr="00C70BBD" w:rsidRDefault="00C70BBD" w:rsidP="00C70BBD">
      <w:pPr>
        <w:numPr>
          <w:ilvl w:val="0"/>
          <w:numId w:val="24"/>
        </w:numPr>
        <w:rPr>
          <w:rFonts w:ascii="Times New Roman" w:hAnsi="Times New Roman" w:cs="Times New Roman"/>
          <w:sz w:val="24"/>
          <w:szCs w:val="24"/>
        </w:rPr>
      </w:pPr>
      <w:r w:rsidRPr="00C70BBD">
        <w:rPr>
          <w:rFonts w:ascii="Times New Roman" w:hAnsi="Times New Roman" w:cs="Times New Roman"/>
          <w:sz w:val="24"/>
          <w:szCs w:val="24"/>
        </w:rPr>
        <w:lastRenderedPageBreak/>
        <w:t xml:space="preserve">strategic staffing redistribution, </w:t>
      </w:r>
    </w:p>
    <w:p w:rsidR="00C70BBD" w:rsidRPr="00C70BBD" w:rsidRDefault="00C70BBD" w:rsidP="00C70BBD">
      <w:pPr>
        <w:numPr>
          <w:ilvl w:val="0"/>
          <w:numId w:val="24"/>
        </w:numPr>
        <w:rPr>
          <w:rFonts w:ascii="Times New Roman" w:hAnsi="Times New Roman" w:cs="Times New Roman"/>
          <w:sz w:val="24"/>
          <w:szCs w:val="24"/>
        </w:rPr>
      </w:pPr>
      <w:r w:rsidRPr="00C70BBD">
        <w:rPr>
          <w:rFonts w:ascii="Times New Roman" w:hAnsi="Times New Roman" w:cs="Times New Roman"/>
          <w:sz w:val="24"/>
          <w:szCs w:val="24"/>
        </w:rPr>
        <w:t xml:space="preserve">strengthened nighttime operational capacity, </w:t>
      </w:r>
    </w:p>
    <w:p w:rsidR="00C70BBD" w:rsidRPr="00C70BBD" w:rsidRDefault="00C70BBD" w:rsidP="00C70BBD">
      <w:pPr>
        <w:numPr>
          <w:ilvl w:val="0"/>
          <w:numId w:val="24"/>
        </w:numPr>
        <w:rPr>
          <w:rFonts w:ascii="Times New Roman" w:hAnsi="Times New Roman" w:cs="Times New Roman"/>
          <w:sz w:val="24"/>
          <w:szCs w:val="24"/>
        </w:rPr>
      </w:pPr>
      <w:r w:rsidRPr="00C70BBD">
        <w:rPr>
          <w:rFonts w:ascii="Times New Roman" w:hAnsi="Times New Roman" w:cs="Times New Roman"/>
          <w:sz w:val="24"/>
          <w:szCs w:val="24"/>
        </w:rPr>
        <w:t xml:space="preserve">proactive seasonal resource planning, </w:t>
      </w:r>
    </w:p>
    <w:p w:rsidR="00C70BBD" w:rsidRPr="00C70BBD" w:rsidRDefault="00C70BBD" w:rsidP="00C70BBD">
      <w:pPr>
        <w:numPr>
          <w:ilvl w:val="0"/>
          <w:numId w:val="24"/>
        </w:numPr>
        <w:rPr>
          <w:rFonts w:ascii="Times New Roman" w:hAnsi="Times New Roman" w:cs="Times New Roman"/>
          <w:sz w:val="24"/>
          <w:szCs w:val="24"/>
        </w:rPr>
      </w:pPr>
      <w:r w:rsidRPr="00C70BBD">
        <w:rPr>
          <w:rFonts w:ascii="Times New Roman" w:hAnsi="Times New Roman" w:cs="Times New Roman"/>
          <w:sz w:val="24"/>
          <w:szCs w:val="24"/>
        </w:rPr>
        <w:t xml:space="preserve">workflow optimization, </w:t>
      </w:r>
    </w:p>
    <w:p w:rsidR="00C70BBD" w:rsidRPr="00C70BBD" w:rsidRDefault="00C70BBD" w:rsidP="00C70BBD">
      <w:pPr>
        <w:numPr>
          <w:ilvl w:val="0"/>
          <w:numId w:val="24"/>
        </w:numPr>
        <w:rPr>
          <w:rFonts w:ascii="Times New Roman" w:hAnsi="Times New Roman" w:cs="Times New Roman"/>
          <w:sz w:val="24"/>
          <w:szCs w:val="24"/>
        </w:rPr>
      </w:pPr>
      <w:proofErr w:type="gramStart"/>
      <w:r w:rsidRPr="00C70BBD">
        <w:rPr>
          <w:rFonts w:ascii="Times New Roman" w:hAnsi="Times New Roman" w:cs="Times New Roman"/>
          <w:sz w:val="24"/>
          <w:szCs w:val="24"/>
        </w:rPr>
        <w:t>continuous</w:t>
      </w:r>
      <w:proofErr w:type="gramEnd"/>
      <w:r w:rsidRPr="00C70BBD">
        <w:rPr>
          <w:rFonts w:ascii="Times New Roman" w:hAnsi="Times New Roman" w:cs="Times New Roman"/>
          <w:sz w:val="24"/>
          <w:szCs w:val="24"/>
        </w:rPr>
        <w:t xml:space="preserve"> wait time performance monitoring. </w:t>
      </w:r>
    </w:p>
    <w:p w:rsidR="00C70BBD" w:rsidRPr="00C70BBD" w:rsidRDefault="00C70BBD" w:rsidP="00C70BBD">
      <w:pPr>
        <w:rPr>
          <w:rFonts w:ascii="Times New Roman" w:hAnsi="Times New Roman" w:cs="Times New Roman"/>
          <w:sz w:val="24"/>
          <w:szCs w:val="24"/>
        </w:rPr>
      </w:pPr>
      <w:r w:rsidRPr="00C70BBD">
        <w:rPr>
          <w:rFonts w:ascii="Times New Roman" w:hAnsi="Times New Roman" w:cs="Times New Roman"/>
          <w:sz w:val="24"/>
          <w:szCs w:val="24"/>
        </w:rPr>
        <w:t>Implementing these operational improvements may enhance patient throughput, reduce service delays, improve care consistency, and strengthen the hospital’s overall capacity to manage fluctuating patient demand efficiently.</w:t>
      </w:r>
    </w:p>
    <w:p w:rsidR="00F62B08" w:rsidRPr="00C70BBD" w:rsidRDefault="00F62B08">
      <w:pPr>
        <w:rPr>
          <w:rFonts w:ascii="Times New Roman" w:hAnsi="Times New Roman" w:cs="Times New Roman"/>
          <w:sz w:val="24"/>
          <w:szCs w:val="24"/>
        </w:rPr>
      </w:pPr>
    </w:p>
    <w:sectPr w:rsidR="00F62B08" w:rsidRPr="00C70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17484"/>
    <w:multiLevelType w:val="multilevel"/>
    <w:tmpl w:val="5FC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EE2DBC"/>
    <w:multiLevelType w:val="multilevel"/>
    <w:tmpl w:val="5FF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EE539D"/>
    <w:multiLevelType w:val="multilevel"/>
    <w:tmpl w:val="E55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A32B49"/>
    <w:multiLevelType w:val="multilevel"/>
    <w:tmpl w:val="ABE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F61719"/>
    <w:multiLevelType w:val="multilevel"/>
    <w:tmpl w:val="8AA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8C129B"/>
    <w:multiLevelType w:val="multilevel"/>
    <w:tmpl w:val="E658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E61C10"/>
    <w:multiLevelType w:val="multilevel"/>
    <w:tmpl w:val="AF3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215CEA"/>
    <w:multiLevelType w:val="multilevel"/>
    <w:tmpl w:val="72D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2A3D7F"/>
    <w:multiLevelType w:val="multilevel"/>
    <w:tmpl w:val="DCCE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0B3D7D"/>
    <w:multiLevelType w:val="multilevel"/>
    <w:tmpl w:val="642C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AB72F3"/>
    <w:multiLevelType w:val="multilevel"/>
    <w:tmpl w:val="5E2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13250A"/>
    <w:multiLevelType w:val="multilevel"/>
    <w:tmpl w:val="542E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DD1739"/>
    <w:multiLevelType w:val="multilevel"/>
    <w:tmpl w:val="1B48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DF59F8"/>
    <w:multiLevelType w:val="multilevel"/>
    <w:tmpl w:val="731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FC710F"/>
    <w:multiLevelType w:val="multilevel"/>
    <w:tmpl w:val="1E52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3255C0"/>
    <w:multiLevelType w:val="multilevel"/>
    <w:tmpl w:val="F112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C27620"/>
    <w:multiLevelType w:val="multilevel"/>
    <w:tmpl w:val="050A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0225B1"/>
    <w:multiLevelType w:val="multilevel"/>
    <w:tmpl w:val="42F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1A192C"/>
    <w:multiLevelType w:val="multilevel"/>
    <w:tmpl w:val="E3C8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F725D9"/>
    <w:multiLevelType w:val="multilevel"/>
    <w:tmpl w:val="6E32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564CE1"/>
    <w:multiLevelType w:val="multilevel"/>
    <w:tmpl w:val="14B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B74ACE"/>
    <w:multiLevelType w:val="multilevel"/>
    <w:tmpl w:val="EF7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2E23A9"/>
    <w:multiLevelType w:val="multilevel"/>
    <w:tmpl w:val="7060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EB486D"/>
    <w:multiLevelType w:val="multilevel"/>
    <w:tmpl w:val="9016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F11BCF"/>
    <w:multiLevelType w:val="multilevel"/>
    <w:tmpl w:val="345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0"/>
  </w:num>
  <w:num w:numId="3">
    <w:abstractNumId w:val="24"/>
  </w:num>
  <w:num w:numId="4">
    <w:abstractNumId w:val="9"/>
  </w:num>
  <w:num w:numId="5">
    <w:abstractNumId w:val="4"/>
  </w:num>
  <w:num w:numId="6">
    <w:abstractNumId w:val="13"/>
  </w:num>
  <w:num w:numId="7">
    <w:abstractNumId w:val="12"/>
  </w:num>
  <w:num w:numId="8">
    <w:abstractNumId w:val="22"/>
  </w:num>
  <w:num w:numId="9">
    <w:abstractNumId w:val="16"/>
  </w:num>
  <w:num w:numId="10">
    <w:abstractNumId w:val="10"/>
  </w:num>
  <w:num w:numId="11">
    <w:abstractNumId w:val="14"/>
  </w:num>
  <w:num w:numId="12">
    <w:abstractNumId w:val="19"/>
  </w:num>
  <w:num w:numId="13">
    <w:abstractNumId w:val="0"/>
  </w:num>
  <w:num w:numId="14">
    <w:abstractNumId w:val="18"/>
  </w:num>
  <w:num w:numId="15">
    <w:abstractNumId w:val="23"/>
  </w:num>
  <w:num w:numId="16">
    <w:abstractNumId w:val="7"/>
  </w:num>
  <w:num w:numId="17">
    <w:abstractNumId w:val="6"/>
  </w:num>
  <w:num w:numId="18">
    <w:abstractNumId w:val="2"/>
  </w:num>
  <w:num w:numId="19">
    <w:abstractNumId w:val="1"/>
  </w:num>
  <w:num w:numId="20">
    <w:abstractNumId w:val="8"/>
  </w:num>
  <w:num w:numId="21">
    <w:abstractNumId w:val="5"/>
  </w:num>
  <w:num w:numId="22">
    <w:abstractNumId w:val="17"/>
  </w:num>
  <w:num w:numId="23">
    <w:abstractNumId w:val="15"/>
  </w:num>
  <w:num w:numId="24">
    <w:abstractNumId w:val="21"/>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BBD"/>
    <w:rsid w:val="001E7BAF"/>
    <w:rsid w:val="009F31EF"/>
    <w:rsid w:val="00C473DF"/>
    <w:rsid w:val="00C70BBD"/>
    <w:rsid w:val="00F62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A5EE7A-08B0-4B2A-8B81-B02680E6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70BBD"/>
    <w:pPr>
      <w:keepNext/>
      <w:keepLines/>
      <w:spacing w:before="240" w:after="0" w:line="360" w:lineRule="auto"/>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C70BBD"/>
    <w:pPr>
      <w:keepNext/>
      <w:keepLines/>
      <w:spacing w:before="40" w:after="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C70BBD"/>
    <w:pPr>
      <w:keepNext/>
      <w:keepLines/>
      <w:spacing w:before="40" w:after="0" w:line="360" w:lineRule="auto"/>
      <w:outlineLvl w:val="2"/>
    </w:pPr>
    <w:rPr>
      <w:rFonts w:ascii="Times New Roman" w:eastAsiaTheme="majorEastAsia" w:hAnsi="Times New Roman"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B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C70BB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70BBD"/>
    <w:rPr>
      <w:rFonts w:ascii="Times New Roman" w:eastAsiaTheme="majorEastAsia" w:hAnsi="Times New Roman"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415390">
      <w:bodyDiv w:val="1"/>
      <w:marLeft w:val="0"/>
      <w:marRight w:val="0"/>
      <w:marTop w:val="0"/>
      <w:marBottom w:val="0"/>
      <w:divBdr>
        <w:top w:val="none" w:sz="0" w:space="0" w:color="auto"/>
        <w:left w:val="none" w:sz="0" w:space="0" w:color="auto"/>
        <w:bottom w:val="none" w:sz="0" w:space="0" w:color="auto"/>
        <w:right w:val="none" w:sz="0" w:space="0" w:color="auto"/>
      </w:divBdr>
    </w:div>
    <w:div w:id="568661321">
      <w:bodyDiv w:val="1"/>
      <w:marLeft w:val="0"/>
      <w:marRight w:val="0"/>
      <w:marTop w:val="0"/>
      <w:marBottom w:val="0"/>
      <w:divBdr>
        <w:top w:val="none" w:sz="0" w:space="0" w:color="auto"/>
        <w:left w:val="none" w:sz="0" w:space="0" w:color="auto"/>
        <w:bottom w:val="none" w:sz="0" w:space="0" w:color="auto"/>
        <w:right w:val="none" w:sz="0" w:space="0" w:color="auto"/>
      </w:divBdr>
    </w:div>
    <w:div w:id="161455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ACAE4-3A52-4919-A85A-BA42EBCFF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8</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2026-05-13T13:54:00Z</dcterms:created>
  <dcterms:modified xsi:type="dcterms:W3CDTF">2026-05-14T02:22:00Z</dcterms:modified>
</cp:coreProperties>
</file>