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5.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5.xml" ContentType="application/vnd.openxmlformats-officedocument.wordprocessingml.footer+xml"/>
  <Override PartName="/word/media/image1.jpeg" ContentType="image/jpeg"/>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Garamond" w:hAnsi="Garamond" w:eastAsia="Times New Roman" w:cs="Times New Roman"/>
          <w:b/>
          <w:bCs/>
          <w:sz w:val="48"/>
          <w:szCs w:val="48"/>
          <w:lang w:val="sv-SE"/>
        </w:rPr>
      </w:pPr>
      <w:r>
        <w:rPr>
          <w:rFonts w:eastAsia="Times New Roman" w:cs="Times New Roman" w:ascii="Garamond" w:hAnsi="Garamond"/>
          <w:b/>
          <w:bCs/>
          <w:sz w:val="48"/>
          <w:szCs w:val="48"/>
          <w:lang w:val="sv-SE"/>
        </w:rPr>
      </w:r>
    </w:p>
    <w:p>
      <w:pPr>
        <w:pStyle w:val="Normal"/>
        <w:spacing w:lineRule="auto" w:line="240" w:before="240" w:after="60"/>
        <w:jc w:val="center"/>
        <w:rPr>
          <w:rFonts w:eastAsia="Times New Roman"/>
          <w:b/>
          <w:spacing w:val="60"/>
          <w:kern w:val="2"/>
          <w:sz w:val="60"/>
          <w:szCs w:val="20"/>
          <w:lang w:val="sv-SE"/>
        </w:rPr>
      </w:pPr>
      <w:r>
        <w:rPr>
          <w:rFonts w:eastAsia="Times New Roman"/>
          <w:b/>
          <w:spacing w:val="60"/>
          <w:kern w:val="2"/>
          <w:sz w:val="60"/>
          <w:szCs w:val="20"/>
          <w:lang w:val="sv-SE"/>
        </w:rPr>
      </w:r>
    </w:p>
    <w:p>
      <w:pPr>
        <w:pStyle w:val="Normal"/>
        <w:jc w:val="center"/>
        <w:rPr>
          <w:b/>
          <w:bCs/>
          <w:sz w:val="48"/>
          <w:szCs w:val="48"/>
          <w:lang w:val="sv-SE"/>
        </w:rPr>
      </w:pPr>
      <w:r>
        <w:rPr>
          <w:b/>
          <w:bCs/>
          <w:sz w:val="48"/>
          <w:szCs w:val="48"/>
          <w:lang w:val="sv-SE"/>
        </w:rPr>
        <w:t>JOART</w:t>
      </w:r>
    </w:p>
    <w:p>
      <w:pPr>
        <w:pStyle w:val="Normal"/>
        <w:spacing w:lineRule="auto" w:line="240" w:before="240" w:after="60"/>
        <w:rPr>
          <w:rFonts w:ascii="Garamond" w:hAnsi="Garamond" w:eastAsia="Times New Roman" w:cs="Times New Roman"/>
          <w:sz w:val="24"/>
          <w:szCs w:val="20"/>
          <w:lang w:val="sv-SE"/>
        </w:rPr>
      </w:pPr>
      <w:r>
        <w:rPr>
          <w:rFonts w:eastAsia="Times New Roman"/>
          <w:bCs/>
          <w:i/>
          <w:iCs/>
          <w:color w:val="FF0000"/>
          <w:lang w:val="sv-SE"/>
        </w:rPr>
        <w:br/>
      </w:r>
    </w:p>
    <w:p>
      <w:pPr>
        <w:pStyle w:val="Normal"/>
        <w:spacing w:lineRule="auto" w:line="240" w:before="240" w:after="60"/>
        <w:rPr>
          <w:rFonts w:ascii="Garamond" w:hAnsi="Garamond" w:eastAsia="Times New Roman" w:cs="Times New Roman"/>
          <w:sz w:val="24"/>
          <w:szCs w:val="20"/>
          <w:lang w:val="sv-SE"/>
        </w:rPr>
      </w:pPr>
      <w:r>
        <w:rPr>
          <w:rFonts w:eastAsia="Times New Roman" w:cs="Times New Roman" w:ascii="Garamond" w:hAnsi="Garamond"/>
          <w:sz w:val="24"/>
          <w:szCs w:val="20"/>
          <w:lang w:val="sv-SE"/>
        </w:rPr>
      </w:r>
    </w:p>
    <w:p>
      <w:pPr>
        <w:pStyle w:val="Normal"/>
        <w:spacing w:lineRule="auto" w:line="240" w:before="240" w:after="60"/>
        <w:rPr>
          <w:rFonts w:ascii="Garamond" w:hAnsi="Garamond" w:eastAsia="Times New Roman" w:cs="Times New Roman"/>
          <w:sz w:val="24"/>
          <w:szCs w:val="20"/>
          <w:lang w:val="sv-SE"/>
        </w:rPr>
      </w:pPr>
      <w:r>
        <w:rPr>
          <w:rFonts w:eastAsia="Times New Roman" w:cs="Times New Roman" w:ascii="Garamond" w:hAnsi="Garamond"/>
          <w:sz w:val="24"/>
          <w:szCs w:val="20"/>
          <w:lang w:val="sv-SE"/>
        </w:rPr>
      </w:r>
    </w:p>
    <w:p>
      <w:pPr>
        <w:pStyle w:val="Normal"/>
        <w:spacing w:lineRule="auto" w:line="240" w:before="240" w:after="60"/>
        <w:rPr>
          <w:rFonts w:ascii="Garamond" w:hAnsi="Garamond" w:eastAsia="Times New Roman" w:cs="Times New Roman"/>
          <w:sz w:val="24"/>
          <w:szCs w:val="20"/>
          <w:lang w:val="sv-SE"/>
        </w:rPr>
      </w:pPr>
      <w:r>
        <w:rPr>
          <w:rFonts w:eastAsia="Times New Roman" w:cs="Times New Roman" w:ascii="Garamond" w:hAnsi="Garamond"/>
          <w:sz w:val="24"/>
          <w:szCs w:val="20"/>
          <w:lang w:val="sv-SE"/>
        </w:rPr>
      </w:r>
    </w:p>
    <w:p>
      <w:pPr>
        <w:pStyle w:val="Normal"/>
        <w:spacing w:lineRule="auto" w:line="240" w:before="240" w:after="60"/>
        <w:rPr>
          <w:rFonts w:ascii="Garamond" w:hAnsi="Garamond" w:eastAsia="Times New Roman" w:cs="Times New Roman"/>
          <w:sz w:val="24"/>
          <w:szCs w:val="20"/>
          <w:lang w:val="sv-SE"/>
        </w:rPr>
      </w:pPr>
      <w:r>
        <w:rPr>
          <w:rFonts w:eastAsia="Times New Roman" w:cs="Times New Roman" w:ascii="Garamond" w:hAnsi="Garamond"/>
          <w:sz w:val="24"/>
          <w:szCs w:val="20"/>
          <w:lang w:val="sv-SE"/>
        </w:rPr>
      </w:r>
    </w:p>
    <w:p>
      <w:pPr>
        <w:pStyle w:val="Normal"/>
        <w:spacing w:lineRule="auto" w:line="240" w:before="240" w:after="60"/>
        <w:rPr>
          <w:rFonts w:ascii="Garamond" w:hAnsi="Garamond" w:eastAsia="Times New Roman" w:cs="Times New Roman"/>
          <w:sz w:val="24"/>
          <w:szCs w:val="20"/>
          <w:lang w:val="sv-SE"/>
        </w:rPr>
      </w:pPr>
      <w:r>
        <w:rPr>
          <w:rFonts w:eastAsia="Times New Roman" w:cs="Times New Roman" w:ascii="Garamond" w:hAnsi="Garamond"/>
          <w:sz w:val="24"/>
          <w:szCs w:val="20"/>
          <w:lang w:val="sv-SE"/>
        </w:rPr>
      </w:r>
    </w:p>
    <w:p>
      <w:pPr>
        <w:pStyle w:val="Normal"/>
        <w:spacing w:lineRule="auto" w:line="240" w:before="240" w:after="60"/>
        <w:rPr>
          <w:rFonts w:ascii="Garamond" w:hAnsi="Garamond" w:eastAsia="Times New Roman" w:cs="Times New Roman"/>
          <w:sz w:val="24"/>
          <w:szCs w:val="20"/>
          <w:lang w:val="sv-SE"/>
        </w:rPr>
      </w:pPr>
      <w:r>
        <w:rPr>
          <w:rFonts w:eastAsia="Times New Roman" w:cs="Times New Roman" w:ascii="Garamond" w:hAnsi="Garamond"/>
          <w:sz w:val="24"/>
          <w:szCs w:val="20"/>
          <w:lang w:val="sv-SE"/>
        </w:rPr>
      </w:r>
    </w:p>
    <w:p>
      <w:pPr>
        <w:pStyle w:val="Normal"/>
        <w:spacing w:lineRule="auto" w:line="240" w:before="0" w:after="180"/>
        <w:rPr>
          <w:rFonts w:ascii="Garamond" w:hAnsi="Garamond" w:eastAsia="Times New Roman" w:cs="Times New Roman"/>
          <w:sz w:val="24"/>
          <w:szCs w:val="20"/>
          <w:lang w:val="sv-SE"/>
        </w:rPr>
      </w:pPr>
      <w:r>
        <w:rPr>
          <w:rFonts w:eastAsia="Times New Roman" w:cs="Times New Roman" w:ascii="Garamond" w:hAnsi="Garamond"/>
          <w:sz w:val="24"/>
          <w:szCs w:val="20"/>
          <w:lang w:val="sv-SE"/>
        </w:rPr>
      </w:r>
    </w:p>
    <w:p>
      <w:pPr>
        <w:pStyle w:val="Normal"/>
        <w:spacing w:lineRule="auto" w:line="240" w:before="0" w:after="180"/>
        <w:rPr>
          <w:rFonts w:ascii="Garamond" w:hAnsi="Garamond" w:eastAsia="Times New Roman" w:cs="Times New Roman"/>
          <w:sz w:val="24"/>
          <w:szCs w:val="20"/>
          <w:lang w:val="sv-SE"/>
        </w:rPr>
      </w:pPr>
      <w:r>
        <w:rPr>
          <w:rFonts w:eastAsia="Times New Roman" w:cs="Times New Roman" w:ascii="Garamond" w:hAnsi="Garamond"/>
          <w:sz w:val="24"/>
          <w:szCs w:val="20"/>
          <w:lang w:val="sv-SE"/>
        </w:rPr>
      </w:r>
    </w:p>
    <w:p>
      <w:pPr>
        <w:pStyle w:val="Normal"/>
        <w:spacing w:lineRule="auto" w:line="240" w:before="0" w:after="180"/>
        <w:rPr>
          <w:rFonts w:ascii="Garamond" w:hAnsi="Garamond" w:eastAsia="Times New Roman" w:cs="Times New Roman"/>
          <w:sz w:val="24"/>
          <w:szCs w:val="20"/>
          <w:lang w:val="sv-SE"/>
        </w:rPr>
      </w:pPr>
      <w:r>
        <w:rPr>
          <w:rFonts w:eastAsia="Times New Roman" w:cs="Times New Roman" w:ascii="Garamond" w:hAnsi="Garamond"/>
          <w:sz w:val="24"/>
          <w:szCs w:val="20"/>
          <w:lang w:val="sv-SE"/>
        </w:rPr>
      </w:r>
    </w:p>
    <w:p>
      <w:pPr>
        <w:pStyle w:val="Normal"/>
        <w:spacing w:lineRule="auto" w:line="240" w:before="0" w:after="180"/>
        <w:rPr>
          <w:rFonts w:ascii="Garamond" w:hAnsi="Garamond" w:eastAsia="Times New Roman" w:cs="Times New Roman"/>
          <w:sz w:val="24"/>
          <w:szCs w:val="20"/>
          <w:lang w:val="sv-SE"/>
        </w:rPr>
      </w:pPr>
      <w:r>
        <w:rPr>
          <w:rFonts w:eastAsia="Times New Roman" w:cs="Times New Roman" w:ascii="Garamond" w:hAnsi="Garamond"/>
          <w:sz w:val="24"/>
          <w:szCs w:val="20"/>
          <w:lang w:val="sv-SE"/>
        </w:rPr>
      </w:r>
    </w:p>
    <w:p>
      <w:pPr>
        <w:pStyle w:val="Normal"/>
        <w:spacing w:lineRule="auto" w:line="240" w:before="0" w:after="180"/>
        <w:rPr>
          <w:rFonts w:ascii="Garamond" w:hAnsi="Garamond" w:eastAsia="Times New Roman" w:cs="Times New Roman"/>
          <w:sz w:val="24"/>
          <w:szCs w:val="20"/>
          <w:lang w:val="sv-SE"/>
        </w:rPr>
      </w:pPr>
      <w:r>
        <w:rPr>
          <w:rFonts w:eastAsia="Times New Roman" w:cs="Times New Roman" w:ascii="Garamond" w:hAnsi="Garamond"/>
          <w:sz w:val="24"/>
          <w:szCs w:val="20"/>
          <w:lang w:val="sv-SE"/>
        </w:rPr>
      </w:r>
    </w:p>
    <w:p>
      <w:pPr>
        <w:pStyle w:val="Normal"/>
        <w:spacing w:lineRule="auto" w:line="240" w:before="0" w:after="180"/>
        <w:rPr>
          <w:rFonts w:ascii="Garamond" w:hAnsi="Garamond" w:eastAsia="Times New Roman" w:cs="Times New Roman"/>
          <w:sz w:val="24"/>
          <w:szCs w:val="20"/>
          <w:lang w:val="sv-SE"/>
        </w:rPr>
      </w:pPr>
      <w:r>
        <w:rPr>
          <w:rFonts w:eastAsia="Times New Roman" w:cs="Times New Roman" w:ascii="Garamond" w:hAnsi="Garamond"/>
          <w:sz w:val="24"/>
          <w:szCs w:val="20"/>
          <w:lang w:val="sv-SE"/>
        </w:rPr>
      </w:r>
    </w:p>
    <w:tbl>
      <w:tblPr>
        <w:tblpPr w:vertAnchor="text" w:horzAnchor="page" w:leftFromText="141" w:rightFromText="141" w:tblpX="2087" w:tblpY="-73"/>
        <w:tblW w:w="8472" w:type="dxa"/>
        <w:jc w:val="start"/>
        <w:tblInd w:w="0" w:type="dxa"/>
        <w:tblLayout w:type="fixed"/>
        <w:tblCellMar>
          <w:top w:w="0" w:type="dxa"/>
          <w:start w:w="108" w:type="dxa"/>
          <w:bottom w:w="0" w:type="dxa"/>
          <w:end w:w="108" w:type="dxa"/>
        </w:tblCellMar>
        <w:tblLook w:val="01e0" w:noHBand="0" w:noVBand="0" w:firstColumn="1" w:lastRow="1" w:lastColumn="1" w:firstRow="1"/>
      </w:tblPr>
      <w:tblGrid>
        <w:gridCol w:w="2092"/>
        <w:gridCol w:w="6379"/>
      </w:tblGrid>
      <w:tr>
        <w:trPr>
          <w:trHeight w:val="397" w:hRule="exact"/>
        </w:trPr>
        <w:tc>
          <w:tcPr>
            <w:tcW w:w="2092" w:type="dxa"/>
            <w:tcBorders>
              <w:end w:val="single" w:sz="4" w:space="0" w:color="800000"/>
            </w:tcBorders>
            <w:shd w:color="auto" w:fill="auto" w:val="clear"/>
            <w:vAlign w:val="bottom"/>
          </w:tcPr>
          <w:p>
            <w:pPr>
              <w:pStyle w:val="Normal"/>
              <w:spacing w:lineRule="auto" w:line="240" w:before="120" w:after="120"/>
              <w:rPr>
                <w:rFonts w:eastAsia="Times New Roman"/>
                <w:b/>
                <w:sz w:val="20"/>
                <w:szCs w:val="20"/>
                <w:lang w:val="sv-SE"/>
              </w:rPr>
            </w:pPr>
            <w:r>
              <w:rPr>
                <w:rFonts w:eastAsia="Times New Roman"/>
                <w:b/>
                <w:sz w:val="20"/>
                <w:szCs w:val="20"/>
                <w:lang w:val="sv-SE"/>
              </w:rPr>
              <w:t>Kursuppgift inom</w:t>
            </w:r>
          </w:p>
        </w:tc>
        <w:tc>
          <w:tcPr>
            <w:tcW w:w="6379" w:type="dxa"/>
            <w:tcBorders>
              <w:start w:val="single" w:sz="4" w:space="0" w:color="800000"/>
            </w:tcBorders>
            <w:shd w:color="auto" w:fill="auto" w:val="clear"/>
            <w:vAlign w:val="bottom"/>
          </w:tcPr>
          <w:p>
            <w:pPr>
              <w:pStyle w:val="Normal"/>
              <w:tabs>
                <w:tab w:val="clear" w:pos="964"/>
                <w:tab w:val="left" w:pos="7545" w:leader="none"/>
              </w:tabs>
              <w:spacing w:lineRule="auto" w:line="240" w:before="120" w:after="120"/>
              <w:rPr>
                <w:rFonts w:eastAsia="Times New Roman"/>
                <w:sz w:val="20"/>
                <w:szCs w:val="20"/>
                <w:lang w:val="sv-SE"/>
              </w:rPr>
            </w:pPr>
            <w:r>
              <w:rPr>
                <w:rFonts w:eastAsia="Times New Roman"/>
                <w:sz w:val="20"/>
                <w:szCs w:val="20"/>
                <w:lang w:val="sv-SE"/>
              </w:rPr>
              <w:t>Lärande I Arbetet 2</w:t>
            </w:r>
          </w:p>
        </w:tc>
      </w:tr>
      <w:tr>
        <w:trPr>
          <w:trHeight w:val="397" w:hRule="atLeast"/>
        </w:trPr>
        <w:tc>
          <w:tcPr>
            <w:tcW w:w="2092" w:type="dxa"/>
            <w:tcBorders>
              <w:end w:val="single" w:sz="4" w:space="0" w:color="800000"/>
            </w:tcBorders>
            <w:shd w:color="auto" w:fill="auto" w:val="clear"/>
            <w:vAlign w:val="bottom"/>
          </w:tcPr>
          <w:p>
            <w:pPr>
              <w:pStyle w:val="Normal"/>
              <w:tabs>
                <w:tab w:val="clear" w:pos="964"/>
                <w:tab w:val="left" w:pos="7545" w:leader="none"/>
              </w:tabs>
              <w:spacing w:lineRule="auto" w:line="240" w:before="120" w:after="120"/>
              <w:rPr>
                <w:rFonts w:eastAsia="Times New Roman"/>
                <w:b/>
                <w:sz w:val="20"/>
                <w:szCs w:val="20"/>
                <w:lang w:val="sv-SE"/>
              </w:rPr>
            </w:pPr>
            <w:r>
              <w:rPr>
                <w:rFonts w:eastAsia="Times New Roman"/>
                <w:b/>
                <w:sz w:val="20"/>
                <w:szCs w:val="20"/>
                <w:lang w:val="sv-SE"/>
              </w:rPr>
              <w:t>Författare</w:t>
            </w:r>
          </w:p>
        </w:tc>
        <w:tc>
          <w:tcPr>
            <w:tcW w:w="6379" w:type="dxa"/>
            <w:tcBorders>
              <w:start w:val="single" w:sz="4" w:space="0" w:color="800000"/>
            </w:tcBorders>
            <w:shd w:color="auto" w:fill="auto" w:val="clear"/>
            <w:vAlign w:val="bottom"/>
          </w:tcPr>
          <w:p>
            <w:pPr>
              <w:pStyle w:val="Normal"/>
              <w:tabs>
                <w:tab w:val="clear" w:pos="964"/>
                <w:tab w:val="left" w:pos="7545" w:leader="none"/>
              </w:tabs>
              <w:spacing w:lineRule="auto" w:line="240" w:before="120" w:after="120"/>
              <w:rPr>
                <w:rFonts w:eastAsia="Times New Roman"/>
                <w:sz w:val="20"/>
                <w:szCs w:val="20"/>
                <w:lang w:val="sv-SE"/>
              </w:rPr>
            </w:pPr>
            <w:r>
              <w:rPr>
                <w:rFonts w:eastAsia="Times New Roman"/>
                <w:sz w:val="20"/>
                <w:szCs w:val="20"/>
                <w:lang w:val="sv-SE"/>
              </w:rPr>
              <w:t>Liam ’Sia’ Nyström</w:t>
            </w:r>
          </w:p>
        </w:tc>
      </w:tr>
      <w:tr>
        <w:trPr>
          <w:trHeight w:val="397" w:hRule="exact"/>
        </w:trPr>
        <w:tc>
          <w:tcPr>
            <w:tcW w:w="2092" w:type="dxa"/>
            <w:tcBorders>
              <w:end w:val="single" w:sz="4" w:space="0" w:color="800000"/>
            </w:tcBorders>
            <w:shd w:color="auto" w:fill="auto" w:val="clear"/>
            <w:vAlign w:val="bottom"/>
          </w:tcPr>
          <w:p>
            <w:pPr>
              <w:pStyle w:val="Normal"/>
              <w:tabs>
                <w:tab w:val="clear" w:pos="964"/>
                <w:tab w:val="left" w:pos="7545" w:leader="none"/>
              </w:tabs>
              <w:spacing w:lineRule="auto" w:line="240" w:before="120" w:after="120"/>
              <w:rPr>
                <w:rFonts w:eastAsia="Times New Roman"/>
                <w:b/>
                <w:sz w:val="20"/>
                <w:szCs w:val="20"/>
                <w:lang w:val="sv-SE"/>
              </w:rPr>
            </w:pPr>
            <w:r>
              <w:rPr>
                <w:rFonts w:eastAsia="Times New Roman"/>
                <w:b/>
                <w:sz w:val="20"/>
                <w:szCs w:val="20"/>
                <w:lang w:val="sv-SE"/>
              </w:rPr>
              <w:t>Utbildning</w:t>
            </w:r>
          </w:p>
        </w:tc>
        <w:tc>
          <w:tcPr>
            <w:tcW w:w="6379" w:type="dxa"/>
            <w:tcBorders>
              <w:start w:val="single" w:sz="4" w:space="0" w:color="800000"/>
            </w:tcBorders>
            <w:shd w:color="auto" w:fill="auto" w:val="clear"/>
            <w:vAlign w:val="bottom"/>
          </w:tcPr>
          <w:p>
            <w:pPr>
              <w:pStyle w:val="Normal"/>
              <w:tabs>
                <w:tab w:val="clear" w:pos="964"/>
                <w:tab w:val="left" w:pos="7545" w:leader="none"/>
              </w:tabs>
              <w:spacing w:lineRule="auto" w:line="240" w:before="120" w:after="120"/>
              <w:rPr>
                <w:rFonts w:eastAsia="Times New Roman"/>
                <w:sz w:val="20"/>
                <w:szCs w:val="20"/>
                <w:lang w:val="sv-SE"/>
              </w:rPr>
            </w:pPr>
            <w:r>
              <w:rPr>
                <w:rFonts w:eastAsia="Times New Roman"/>
                <w:sz w:val="20"/>
                <w:szCs w:val="20"/>
                <w:lang w:val="sv-SE"/>
              </w:rPr>
              <w:t>Webbutvecklare</w:t>
            </w:r>
          </w:p>
          <w:p>
            <w:pPr>
              <w:pStyle w:val="Normal"/>
              <w:tabs>
                <w:tab w:val="clear" w:pos="964"/>
                <w:tab w:val="left" w:pos="7545" w:leader="none"/>
              </w:tabs>
              <w:spacing w:lineRule="auto" w:line="240" w:before="120" w:after="120"/>
              <w:rPr>
                <w:rFonts w:eastAsia="Times New Roman"/>
                <w:sz w:val="20"/>
                <w:szCs w:val="20"/>
                <w:lang w:val="sv-SE"/>
              </w:rPr>
            </w:pPr>
            <w:r>
              <w:rPr>
                <w:rFonts w:eastAsia="Times New Roman"/>
                <w:sz w:val="20"/>
                <w:szCs w:val="20"/>
                <w:lang w:val="sv-SE"/>
              </w:rPr>
            </w:r>
          </w:p>
          <w:p>
            <w:pPr>
              <w:pStyle w:val="Normal"/>
              <w:tabs>
                <w:tab w:val="clear" w:pos="964"/>
                <w:tab w:val="left" w:pos="7545" w:leader="none"/>
              </w:tabs>
              <w:spacing w:lineRule="auto" w:line="240" w:before="120" w:after="120"/>
              <w:rPr>
                <w:rFonts w:eastAsia="Times New Roman"/>
                <w:sz w:val="20"/>
                <w:szCs w:val="20"/>
                <w:lang w:val="sv-SE"/>
              </w:rPr>
            </w:pPr>
            <w:r>
              <w:rPr>
                <w:rFonts w:eastAsia="Times New Roman"/>
                <w:sz w:val="20"/>
                <w:szCs w:val="20"/>
                <w:lang w:val="sv-SE"/>
              </w:rPr>
            </w:r>
          </w:p>
          <w:p>
            <w:pPr>
              <w:pStyle w:val="Normal"/>
              <w:tabs>
                <w:tab w:val="clear" w:pos="964"/>
                <w:tab w:val="left" w:pos="7545" w:leader="none"/>
              </w:tabs>
              <w:spacing w:lineRule="auto" w:line="240" w:before="120" w:after="120"/>
              <w:rPr>
                <w:rFonts w:eastAsia="Times New Roman"/>
                <w:sz w:val="20"/>
                <w:szCs w:val="20"/>
                <w:lang w:val="sv-SE"/>
              </w:rPr>
            </w:pPr>
            <w:r>
              <w:rPr>
                <w:rFonts w:eastAsia="Times New Roman"/>
                <w:sz w:val="20"/>
                <w:szCs w:val="20"/>
                <w:lang w:val="sv-SE"/>
              </w:rPr>
            </w:r>
          </w:p>
        </w:tc>
      </w:tr>
      <w:tr>
        <w:trPr>
          <w:trHeight w:val="397" w:hRule="exact"/>
        </w:trPr>
        <w:tc>
          <w:tcPr>
            <w:tcW w:w="2092" w:type="dxa"/>
            <w:tcBorders>
              <w:end w:val="single" w:sz="4" w:space="0" w:color="800000"/>
            </w:tcBorders>
            <w:shd w:color="auto" w:fill="auto" w:val="clear"/>
            <w:vAlign w:val="bottom"/>
          </w:tcPr>
          <w:p>
            <w:pPr>
              <w:pStyle w:val="Normal"/>
              <w:tabs>
                <w:tab w:val="clear" w:pos="964"/>
                <w:tab w:val="left" w:pos="7545" w:leader="none"/>
              </w:tabs>
              <w:spacing w:lineRule="auto" w:line="240" w:before="120" w:after="120"/>
              <w:rPr>
                <w:rFonts w:eastAsia="Times New Roman"/>
                <w:b/>
                <w:sz w:val="20"/>
                <w:szCs w:val="20"/>
                <w:lang w:val="sv-SE"/>
              </w:rPr>
            </w:pPr>
            <w:r>
              <w:rPr>
                <w:rFonts w:eastAsia="Times New Roman"/>
                <w:b/>
                <w:sz w:val="20"/>
                <w:szCs w:val="20"/>
                <w:lang w:val="sv-SE"/>
              </w:rPr>
              <w:t>Handledare</w:t>
            </w:r>
          </w:p>
        </w:tc>
        <w:tc>
          <w:tcPr>
            <w:tcW w:w="6379" w:type="dxa"/>
            <w:tcBorders>
              <w:start w:val="single" w:sz="4" w:space="0" w:color="800000"/>
            </w:tcBorders>
            <w:shd w:color="auto" w:fill="auto" w:val="clear"/>
            <w:vAlign w:val="bottom"/>
          </w:tcPr>
          <w:p>
            <w:pPr>
              <w:pStyle w:val="Normal"/>
              <w:tabs>
                <w:tab w:val="clear" w:pos="964"/>
                <w:tab w:val="left" w:pos="7545" w:leader="none"/>
              </w:tabs>
              <w:spacing w:lineRule="auto" w:line="240" w:before="120" w:after="120"/>
              <w:rPr>
                <w:rFonts w:eastAsia="Times New Roman"/>
                <w:sz w:val="20"/>
                <w:szCs w:val="20"/>
                <w:lang w:val="sv-SE"/>
              </w:rPr>
            </w:pPr>
            <w:r>
              <w:rPr>
                <w:rFonts w:eastAsia="Times New Roman"/>
                <w:sz w:val="20"/>
                <w:szCs w:val="20"/>
                <w:lang w:val="sv-SE"/>
              </w:rPr>
              <w:t>Ida Öster</w:t>
            </w:r>
          </w:p>
        </w:tc>
      </w:tr>
      <w:tr>
        <w:trPr>
          <w:trHeight w:val="397" w:hRule="exact"/>
        </w:trPr>
        <w:tc>
          <w:tcPr>
            <w:tcW w:w="2092" w:type="dxa"/>
            <w:tcBorders>
              <w:end w:val="single" w:sz="4" w:space="0" w:color="800000"/>
            </w:tcBorders>
            <w:shd w:color="auto" w:fill="auto" w:val="clear"/>
            <w:vAlign w:val="bottom"/>
          </w:tcPr>
          <w:p>
            <w:pPr>
              <w:pStyle w:val="Normal"/>
              <w:tabs>
                <w:tab w:val="clear" w:pos="964"/>
                <w:tab w:val="left" w:pos="7545" w:leader="none"/>
              </w:tabs>
              <w:spacing w:lineRule="auto" w:line="240" w:before="120" w:after="120"/>
              <w:rPr>
                <w:rFonts w:eastAsia="Times New Roman"/>
                <w:b/>
                <w:sz w:val="20"/>
                <w:szCs w:val="20"/>
                <w:lang w:val="sv-SE"/>
              </w:rPr>
            </w:pPr>
            <w:r>
              <w:rPr>
                <w:rFonts w:eastAsia="Times New Roman"/>
                <w:b/>
                <w:sz w:val="20"/>
                <w:szCs w:val="20"/>
                <w:lang w:val="sv-SE"/>
              </w:rPr>
              <w:t>Ort</w:t>
            </w:r>
          </w:p>
        </w:tc>
        <w:tc>
          <w:tcPr>
            <w:tcW w:w="6379" w:type="dxa"/>
            <w:tcBorders>
              <w:start w:val="single" w:sz="4" w:space="0" w:color="800000"/>
            </w:tcBorders>
            <w:shd w:color="auto" w:fill="auto" w:val="clear"/>
            <w:vAlign w:val="bottom"/>
          </w:tcPr>
          <w:p>
            <w:pPr>
              <w:pStyle w:val="Normal"/>
              <w:tabs>
                <w:tab w:val="clear" w:pos="964"/>
                <w:tab w:val="left" w:pos="7545" w:leader="none"/>
              </w:tabs>
              <w:spacing w:lineRule="auto" w:line="240" w:before="120" w:after="120"/>
              <w:rPr>
                <w:rFonts w:eastAsia="Times New Roman"/>
                <w:sz w:val="20"/>
                <w:szCs w:val="20"/>
                <w:lang w:val="sv-SE"/>
              </w:rPr>
            </w:pPr>
            <w:r>
              <w:rPr>
                <w:rFonts w:eastAsia="Times New Roman"/>
                <w:sz w:val="20"/>
                <w:szCs w:val="20"/>
                <w:lang w:val="sv-SE"/>
              </w:rPr>
              <w:t>Datum</w:t>
            </w:r>
          </w:p>
        </w:tc>
      </w:tr>
    </w:tbl>
    <w:p>
      <w:pPr>
        <w:pStyle w:val="Normal"/>
        <w:spacing w:lineRule="auto" w:line="240" w:before="0" w:after="180"/>
        <w:ind w:end="566"/>
        <w:rPr>
          <w:rFonts w:eastAsia="Times New Roman" w:cs="Times New Roman"/>
          <w:b/>
          <w:sz w:val="32"/>
          <w:szCs w:val="20"/>
          <w:lang w:val="sv-SE"/>
        </w:rPr>
      </w:pPr>
      <w:r>
        <w:rPr>
          <w:rFonts w:eastAsia="Times New Roman" w:cs="Times New Roman"/>
          <w:b/>
          <w:sz w:val="32"/>
          <w:szCs w:val="20"/>
          <w:lang w:val="sv-SE"/>
        </w:rPr>
      </w:r>
      <w:r>
        <w:br w:type="page"/>
      </w:r>
    </w:p>
    <w:p>
      <w:pPr>
        <w:pStyle w:val="Heading2"/>
        <w:spacing w:lineRule="auto" w:line="240" w:before="0" w:after="0"/>
        <w:rPr>
          <w:sz w:val="22"/>
          <w:szCs w:val="22"/>
          <w:lang w:val="sv-SE"/>
        </w:rPr>
      </w:pPr>
      <w:bookmarkStart w:id="0" w:name="_Toc173935792"/>
      <w:r>
        <w:rPr>
          <w:sz w:val="22"/>
          <w:szCs w:val="22"/>
          <w:lang w:val="sv-SE"/>
        </w:rPr>
        <w:t>Sammanfattning</w:t>
      </w:r>
      <w:bookmarkEnd w:id="0"/>
    </w:p>
    <w:p>
      <w:pPr>
        <w:pStyle w:val="Normal"/>
        <w:tabs>
          <w:tab w:val="clear" w:pos="964"/>
          <w:tab w:val="right" w:pos="8504" w:leader="dot"/>
        </w:tabs>
        <w:spacing w:lineRule="auto" w:line="240" w:before="120" w:after="0"/>
        <w:ind w:end="-1"/>
        <w:rPr>
          <w:rFonts w:eastAsia="Times New Roman"/>
          <w:lang w:val="sv-SE"/>
        </w:rPr>
      </w:pPr>
      <w:r>
        <w:rPr>
          <w:rFonts w:eastAsia="Times New Roman"/>
          <w:lang w:val="sv-SE"/>
        </w:rPr>
      </w:r>
      <w:bookmarkStart w:id="1" w:name="_Toc333323396"/>
      <w:bookmarkStart w:id="2" w:name="_Toc333323396"/>
      <w:bookmarkEnd w:id="2"/>
    </w:p>
    <w:sdt>
      <w:sdtPr>
        <w:docPartObj>
          <w:docPartGallery w:val="Table of Contents"/>
          <w:docPartUnique w:val="true"/>
        </w:docPartObj>
      </w:sdtPr>
      <w:sdtContent>
        <w:p>
          <w:pPr>
            <w:pStyle w:val="TOCHeading"/>
            <w:spacing w:lineRule="auto" w:line="240"/>
            <w:rPr>
              <w:b/>
              <w:bCs w:val="false"/>
              <w:sz w:val="22"/>
              <w:szCs w:val="22"/>
            </w:rPr>
          </w:pPr>
          <w:r>
            <w:rPr>
              <w:b/>
              <w:bCs w:val="false"/>
              <w:sz w:val="22"/>
              <w:szCs w:val="22"/>
              <w:lang w:val="sv-SE"/>
            </w:rPr>
            <w:t>Innehållsförteckning</w:t>
          </w:r>
        </w:p>
        <w:p>
          <w:pPr>
            <w:pStyle w:val="TOC2"/>
            <w:tabs>
              <w:tab w:val="clear" w:pos="964"/>
              <w:tab w:val="right" w:pos="9060" w:leader="dot"/>
            </w:tabs>
            <w:rPr>
              <w:rFonts w:ascii="Calibri" w:hAnsi="Calibri" w:eastAsia="" w:cs="" w:asciiTheme="minorHAnsi" w:cstheme="minorBidi" w:eastAsiaTheme="minorEastAsia" w:hAnsiTheme="minorHAnsi"/>
              <w:kern w:val="2"/>
              <w:sz w:val="24"/>
              <w:szCs w:val="24"/>
              <w:lang w:val="sv-SE"/>
              <w14:ligatures w14:val="standardContextual"/>
            </w:rPr>
          </w:pPr>
          <w:r>
            <w:fldChar w:fldCharType="begin"/>
          </w:r>
          <w:r>
            <w:rPr>
              <w:webHidden/>
              <w:rStyle w:val="IndexLink"/>
              <w:vanish w:val="false"/>
              <w:lang w:val="sv-SE"/>
            </w:rPr>
            <w:instrText xml:space="preserve"> TOC \z \o "1-3" \u \h</w:instrText>
          </w:r>
          <w:r>
            <w:rPr>
              <w:webHidden/>
              <w:rStyle w:val="IndexLink"/>
              <w:vanish w:val="false"/>
              <w:lang w:val="sv-SE"/>
            </w:rPr>
            <w:fldChar w:fldCharType="separate"/>
          </w:r>
          <w:hyperlink w:anchor="_Toc173935792">
            <w:r>
              <w:rPr>
                <w:webHidden/>
                <w:rStyle w:val="IndexLink"/>
                <w:vanish w:val="false"/>
                <w:lang w:val="sv-SE"/>
              </w:rPr>
              <w:t>Sammanfattning</w:t>
            </w:r>
            <w:r>
              <w:rPr>
                <w:webHidden/>
              </w:rPr>
              <w:fldChar w:fldCharType="begin"/>
            </w:r>
            <w:r>
              <w:rPr>
                <w:webHidden/>
              </w:rPr>
              <w:instrText xml:space="preserve">PAGEREF _Toc173935792 \h</w:instrText>
            </w:r>
            <w:r>
              <w:rPr>
                <w:webHidden/>
              </w:rPr>
              <w:fldChar w:fldCharType="separate"/>
            </w:r>
            <w:r>
              <w:rPr>
                <w:rStyle w:val="IndexLink"/>
                <w:vanish w:val="false"/>
              </w:rPr>
              <w:tab/>
              <w:t>2</w:t>
            </w:r>
            <w:r>
              <w:rPr>
                <w:webHidden/>
              </w:rPr>
              <w:fldChar w:fldCharType="end"/>
            </w:r>
          </w:hyperlink>
        </w:p>
        <w:p>
          <w:pPr>
            <w:pStyle w:val="TOC2"/>
            <w:tabs>
              <w:tab w:val="clear" w:pos="964"/>
              <w:tab w:val="left" w:pos="720" w:leader="none"/>
              <w:tab w:val="right" w:pos="9060" w:leader="dot"/>
            </w:tabs>
            <w:rPr>
              <w:rFonts w:ascii="Calibri" w:hAnsi="Calibri" w:eastAsia="" w:cs="" w:asciiTheme="minorHAnsi" w:cstheme="minorBidi" w:eastAsiaTheme="minorEastAsia" w:hAnsiTheme="minorHAnsi"/>
              <w:kern w:val="2"/>
              <w:sz w:val="24"/>
              <w:szCs w:val="24"/>
              <w:lang w:val="sv-SE"/>
              <w14:ligatures w14:val="standardContextual"/>
            </w:rPr>
          </w:pPr>
          <w:hyperlink w:anchor="_Toc173935793">
            <w:r>
              <w:rPr>
                <w:webHidden/>
                <w:rStyle w:val="IndexLink"/>
                <w:vanish w:val="false"/>
                <w:lang w:val="sv-SE"/>
              </w:rPr>
              <w:t>1.</w:t>
            </w:r>
            <w:r>
              <w:rPr>
                <w:rStyle w:val="IndexLink"/>
                <w:rFonts w:eastAsia="" w:cs="" w:ascii="Calibri" w:hAnsi="Calibri" w:asciiTheme="minorHAnsi" w:cstheme="minorBidi" w:eastAsiaTheme="minorEastAsia" w:hAnsiTheme="minorHAnsi"/>
                <w:kern w:val="2"/>
                <w:sz w:val="24"/>
                <w:szCs w:val="24"/>
                <w:lang w:val="sv-SE"/>
                <w14:ligatures w14:val="standardContextual"/>
              </w:rPr>
              <w:tab/>
            </w:r>
            <w:r>
              <w:rPr>
                <w:rStyle w:val="IndexLink"/>
                <w:lang w:val="sv-SE"/>
              </w:rPr>
              <w:t>Inledning</w:t>
            </w:r>
            <w:r>
              <w:rPr>
                <w:webHidden/>
              </w:rPr>
              <w:fldChar w:fldCharType="begin"/>
            </w:r>
            <w:r>
              <w:rPr>
                <w:webHidden/>
              </w:rPr>
              <w:instrText xml:space="preserve">PAGEREF _Toc173935793 \h</w:instrText>
            </w:r>
            <w:r>
              <w:rPr>
                <w:webHidden/>
              </w:rPr>
              <w:fldChar w:fldCharType="separate"/>
            </w:r>
            <w:r>
              <w:rPr>
                <w:rStyle w:val="IndexLink"/>
                <w:vanish w:val="false"/>
              </w:rPr>
              <w:tab/>
              <w:t>3</w:t>
            </w:r>
            <w:r>
              <w:rPr>
                <w:webHidden/>
              </w:rPr>
              <w:fldChar w:fldCharType="end"/>
            </w:r>
          </w:hyperlink>
        </w:p>
        <w:p>
          <w:pPr>
            <w:pStyle w:val="TOC2"/>
            <w:tabs>
              <w:tab w:val="clear" w:pos="964"/>
              <w:tab w:val="left" w:pos="960" w:leader="none"/>
              <w:tab w:val="right" w:pos="9060" w:leader="dot"/>
            </w:tabs>
            <w:rPr>
              <w:rFonts w:ascii="Calibri" w:hAnsi="Calibri" w:eastAsia="" w:cs="" w:asciiTheme="minorHAnsi" w:cstheme="minorBidi" w:eastAsiaTheme="minorEastAsia" w:hAnsiTheme="minorHAnsi"/>
              <w:kern w:val="2"/>
              <w:sz w:val="24"/>
              <w:szCs w:val="24"/>
              <w:lang w:val="sv-SE"/>
              <w14:ligatures w14:val="standardContextual"/>
            </w:rPr>
          </w:pPr>
          <w:hyperlink w:anchor="_Toc173935794">
            <w:r>
              <w:rPr>
                <w:webHidden/>
                <w:rStyle w:val="IndexLink"/>
                <w:vanish w:val="false"/>
                <w:lang w:val="sv-SE"/>
              </w:rPr>
              <w:t>1.1</w:t>
            </w:r>
            <w:r>
              <w:rPr>
                <w:rStyle w:val="IndexLink"/>
                <w:rFonts w:eastAsia="" w:cs="" w:ascii="Calibri" w:hAnsi="Calibri" w:asciiTheme="minorHAnsi" w:cstheme="minorBidi" w:eastAsiaTheme="minorEastAsia" w:hAnsiTheme="minorHAnsi"/>
                <w:kern w:val="2"/>
                <w:sz w:val="24"/>
                <w:szCs w:val="24"/>
                <w:lang w:val="sv-SE"/>
                <w14:ligatures w14:val="standardContextual"/>
              </w:rPr>
              <w:tab/>
            </w:r>
            <w:r>
              <w:rPr>
                <w:rStyle w:val="IndexLink"/>
                <w:lang w:val="sv-SE"/>
              </w:rPr>
              <w:t>Beskrivning av LIA platsen</w:t>
            </w:r>
            <w:r>
              <w:rPr>
                <w:webHidden/>
              </w:rPr>
              <w:fldChar w:fldCharType="begin"/>
            </w:r>
            <w:r>
              <w:rPr>
                <w:webHidden/>
              </w:rPr>
              <w:instrText xml:space="preserve">PAGEREF _Toc173935794 \h</w:instrText>
            </w:r>
            <w:r>
              <w:rPr>
                <w:webHidden/>
              </w:rPr>
              <w:fldChar w:fldCharType="separate"/>
            </w:r>
            <w:r>
              <w:rPr>
                <w:rStyle w:val="IndexLink"/>
                <w:vanish w:val="false"/>
              </w:rPr>
              <w:tab/>
              <w:t>3</w:t>
            </w:r>
            <w:r>
              <w:rPr>
                <w:webHidden/>
              </w:rPr>
              <w:fldChar w:fldCharType="end"/>
            </w:r>
          </w:hyperlink>
        </w:p>
        <w:p>
          <w:pPr>
            <w:pStyle w:val="TOC2"/>
            <w:tabs>
              <w:tab w:val="clear" w:pos="964"/>
              <w:tab w:val="left" w:pos="960" w:leader="none"/>
              <w:tab w:val="right" w:pos="9060" w:leader="dot"/>
            </w:tabs>
            <w:rPr>
              <w:rFonts w:ascii="Calibri" w:hAnsi="Calibri" w:eastAsia="" w:cs="" w:asciiTheme="minorHAnsi" w:cstheme="minorBidi" w:eastAsiaTheme="minorEastAsia" w:hAnsiTheme="minorHAnsi"/>
              <w:kern w:val="2"/>
              <w:sz w:val="24"/>
              <w:szCs w:val="24"/>
              <w:lang w:val="sv-SE"/>
              <w14:ligatures w14:val="standardContextual"/>
            </w:rPr>
          </w:pPr>
          <w:hyperlink w:anchor="_Toc173935795">
            <w:r>
              <w:rPr>
                <w:webHidden/>
                <w:rStyle w:val="IndexLink"/>
                <w:vanish w:val="false"/>
                <w:lang w:val="sv-SE"/>
              </w:rPr>
              <w:t>1.2</w:t>
            </w:r>
            <w:r>
              <w:rPr>
                <w:rStyle w:val="IndexLink"/>
                <w:rFonts w:eastAsia="" w:cs="" w:ascii="Calibri" w:hAnsi="Calibri" w:asciiTheme="minorHAnsi" w:cstheme="minorBidi" w:eastAsiaTheme="minorEastAsia" w:hAnsiTheme="minorHAnsi"/>
                <w:kern w:val="2"/>
                <w:sz w:val="24"/>
                <w:szCs w:val="24"/>
                <w:lang w:val="sv-SE"/>
                <w14:ligatures w14:val="standardContextual"/>
              </w:rPr>
              <w:tab/>
            </w:r>
            <w:r>
              <w:rPr>
                <w:rStyle w:val="IndexLink"/>
                <w:lang w:val="sv-SE"/>
              </w:rPr>
              <w:t>Praktikens Syfte och arbetsuppgifter</w:t>
            </w:r>
            <w:r>
              <w:rPr>
                <w:webHidden/>
              </w:rPr>
              <w:fldChar w:fldCharType="begin"/>
            </w:r>
            <w:r>
              <w:rPr>
                <w:webHidden/>
              </w:rPr>
              <w:instrText xml:space="preserve">PAGEREF _Toc173935795 \h</w:instrText>
            </w:r>
            <w:r>
              <w:rPr>
                <w:webHidden/>
              </w:rPr>
              <w:fldChar w:fldCharType="separate"/>
            </w:r>
            <w:r>
              <w:rPr>
                <w:rStyle w:val="IndexLink"/>
                <w:vanish w:val="false"/>
              </w:rPr>
              <w:tab/>
              <w:t>3</w:t>
            </w:r>
            <w:r>
              <w:rPr>
                <w:webHidden/>
              </w:rPr>
              <w:fldChar w:fldCharType="end"/>
            </w:r>
          </w:hyperlink>
        </w:p>
        <w:p>
          <w:pPr>
            <w:pStyle w:val="TOC2"/>
            <w:tabs>
              <w:tab w:val="clear" w:pos="964"/>
              <w:tab w:val="left" w:pos="720" w:leader="none"/>
              <w:tab w:val="right" w:pos="9060" w:leader="dot"/>
            </w:tabs>
            <w:rPr>
              <w:rFonts w:ascii="Calibri" w:hAnsi="Calibri" w:eastAsia="" w:cs="" w:asciiTheme="minorHAnsi" w:cstheme="minorBidi" w:eastAsiaTheme="minorEastAsia" w:hAnsiTheme="minorHAnsi"/>
              <w:kern w:val="2"/>
              <w:sz w:val="24"/>
              <w:szCs w:val="24"/>
              <w:lang w:val="sv-SE"/>
              <w14:ligatures w14:val="standardContextual"/>
            </w:rPr>
          </w:pPr>
          <w:hyperlink w:anchor="_Toc173935796">
            <w:r>
              <w:rPr>
                <w:webHidden/>
                <w:rStyle w:val="IndexLink"/>
                <w:vanish w:val="false"/>
                <w:lang w:val="sv-SE"/>
              </w:rPr>
              <w:t>2</w:t>
            </w:r>
            <w:r>
              <w:rPr>
                <w:rStyle w:val="IndexLink"/>
                <w:rFonts w:eastAsia="" w:cs="" w:ascii="Calibri" w:hAnsi="Calibri" w:asciiTheme="minorHAnsi" w:cstheme="minorBidi" w:eastAsiaTheme="minorEastAsia" w:hAnsiTheme="minorHAnsi"/>
                <w:kern w:val="2"/>
                <w:sz w:val="24"/>
                <w:szCs w:val="24"/>
                <w:lang w:val="sv-SE"/>
                <w14:ligatures w14:val="standardContextual"/>
              </w:rPr>
              <w:tab/>
            </w:r>
            <w:r>
              <w:rPr>
                <w:rStyle w:val="IndexLink"/>
                <w:lang w:val="sv-SE"/>
              </w:rPr>
              <w:t>Loggbok</w:t>
            </w:r>
            <w:r>
              <w:rPr>
                <w:webHidden/>
              </w:rPr>
              <w:fldChar w:fldCharType="begin"/>
            </w:r>
            <w:r>
              <w:rPr>
                <w:webHidden/>
              </w:rPr>
              <w:instrText xml:space="preserve">PAGEREF _Toc173935796 \h</w:instrText>
            </w:r>
            <w:r>
              <w:rPr>
                <w:webHidden/>
              </w:rPr>
              <w:fldChar w:fldCharType="separate"/>
            </w:r>
            <w:r>
              <w:rPr>
                <w:rStyle w:val="IndexLink"/>
                <w:vanish w:val="false"/>
              </w:rPr>
              <w:tab/>
              <w:t>3</w:t>
            </w:r>
            <w:r>
              <w:rPr>
                <w:webHidden/>
              </w:rPr>
              <w:fldChar w:fldCharType="end"/>
            </w:r>
          </w:hyperlink>
        </w:p>
        <w:p>
          <w:pPr>
            <w:pStyle w:val="TOC2"/>
            <w:tabs>
              <w:tab w:val="clear" w:pos="964"/>
              <w:tab w:val="left" w:pos="720" w:leader="none"/>
              <w:tab w:val="right" w:pos="9060" w:leader="dot"/>
            </w:tabs>
            <w:rPr>
              <w:rFonts w:ascii="Calibri" w:hAnsi="Calibri" w:eastAsia="" w:cs="" w:asciiTheme="minorHAnsi" w:cstheme="minorBidi" w:eastAsiaTheme="minorEastAsia" w:hAnsiTheme="minorHAnsi"/>
              <w:kern w:val="2"/>
              <w:sz w:val="24"/>
              <w:szCs w:val="24"/>
              <w:lang w:val="sv-SE"/>
              <w14:ligatures w14:val="standardContextual"/>
            </w:rPr>
          </w:pPr>
          <w:hyperlink w:anchor="_Toc173935797">
            <w:r>
              <w:rPr>
                <w:webHidden/>
                <w:rStyle w:val="IndexLink"/>
                <w:vanish w:val="false"/>
                <w:lang w:val="sv-SE"/>
              </w:rPr>
              <w:t>3</w:t>
            </w:r>
            <w:r>
              <w:rPr>
                <w:rStyle w:val="IndexLink"/>
                <w:rFonts w:eastAsia="" w:cs="" w:ascii="Calibri" w:hAnsi="Calibri" w:asciiTheme="minorHAnsi" w:cstheme="minorBidi" w:eastAsiaTheme="minorEastAsia" w:hAnsiTheme="minorHAnsi"/>
                <w:kern w:val="2"/>
                <w:sz w:val="24"/>
                <w:szCs w:val="24"/>
                <w:lang w:val="sv-SE"/>
                <w14:ligatures w14:val="standardContextual"/>
              </w:rPr>
              <w:tab/>
            </w:r>
            <w:r>
              <w:rPr>
                <w:rStyle w:val="IndexLink"/>
                <w:lang w:val="sv-SE"/>
              </w:rPr>
              <w:t>Bakgrund &amp; Intervju</w:t>
            </w:r>
            <w:r>
              <w:rPr>
                <w:webHidden/>
              </w:rPr>
              <w:fldChar w:fldCharType="begin"/>
            </w:r>
            <w:r>
              <w:rPr>
                <w:webHidden/>
              </w:rPr>
              <w:instrText xml:space="preserve">PAGEREF _Toc173935797 \h</w:instrText>
            </w:r>
            <w:r>
              <w:rPr>
                <w:webHidden/>
              </w:rPr>
              <w:fldChar w:fldCharType="separate"/>
            </w:r>
            <w:r>
              <w:rPr>
                <w:rStyle w:val="IndexLink"/>
                <w:vanish w:val="false"/>
              </w:rPr>
              <w:tab/>
              <w:t>3</w:t>
            </w:r>
            <w:r>
              <w:rPr>
                <w:webHidden/>
              </w:rPr>
              <w:fldChar w:fldCharType="end"/>
            </w:r>
          </w:hyperlink>
        </w:p>
        <w:p>
          <w:pPr>
            <w:pStyle w:val="TOC2"/>
            <w:tabs>
              <w:tab w:val="clear" w:pos="964"/>
              <w:tab w:val="left" w:pos="720" w:leader="none"/>
              <w:tab w:val="right" w:pos="9060" w:leader="dot"/>
            </w:tabs>
            <w:rPr>
              <w:rFonts w:ascii="Calibri" w:hAnsi="Calibri" w:eastAsia="" w:cs="" w:asciiTheme="minorHAnsi" w:cstheme="minorBidi" w:eastAsiaTheme="minorEastAsia" w:hAnsiTheme="minorHAnsi"/>
              <w:kern w:val="2"/>
              <w:sz w:val="24"/>
              <w:szCs w:val="24"/>
              <w:lang w:val="sv-SE"/>
              <w14:ligatures w14:val="standardContextual"/>
            </w:rPr>
          </w:pPr>
          <w:hyperlink w:anchor="_Toc173935798">
            <w:r>
              <w:rPr>
                <w:webHidden/>
                <w:rStyle w:val="IndexLink"/>
                <w:vanish w:val="false"/>
                <w:lang w:val="sv-SE"/>
              </w:rPr>
              <w:t>4</w:t>
            </w:r>
            <w:r>
              <w:rPr>
                <w:rStyle w:val="IndexLink"/>
                <w:rFonts w:eastAsia="" w:cs="" w:ascii="Calibri" w:hAnsi="Calibri" w:asciiTheme="minorHAnsi" w:cstheme="minorBidi" w:eastAsiaTheme="minorEastAsia" w:hAnsiTheme="minorHAnsi"/>
                <w:kern w:val="2"/>
                <w:sz w:val="24"/>
                <w:szCs w:val="24"/>
                <w:lang w:val="sv-SE"/>
                <w14:ligatures w14:val="standardContextual"/>
              </w:rPr>
              <w:tab/>
            </w:r>
            <w:r>
              <w:rPr>
                <w:rStyle w:val="IndexLink"/>
                <w:lang w:val="sv-SE"/>
              </w:rPr>
              <w:t>Analys och diskussion</w:t>
            </w:r>
            <w:r>
              <w:rPr>
                <w:webHidden/>
              </w:rPr>
              <w:fldChar w:fldCharType="begin"/>
            </w:r>
            <w:r>
              <w:rPr>
                <w:webHidden/>
              </w:rPr>
              <w:instrText xml:space="preserve">PAGEREF _Toc173935798 \h</w:instrText>
            </w:r>
            <w:r>
              <w:rPr>
                <w:webHidden/>
              </w:rPr>
              <w:fldChar w:fldCharType="separate"/>
            </w:r>
            <w:r>
              <w:rPr>
                <w:rStyle w:val="IndexLink"/>
                <w:vanish w:val="false"/>
              </w:rPr>
              <w:tab/>
              <w:t>3</w:t>
            </w:r>
            <w:r>
              <w:rPr>
                <w:webHidden/>
              </w:rPr>
              <w:fldChar w:fldCharType="end"/>
            </w:r>
          </w:hyperlink>
        </w:p>
        <w:p>
          <w:pPr>
            <w:pStyle w:val="TOC2"/>
            <w:tabs>
              <w:tab w:val="clear" w:pos="964"/>
              <w:tab w:val="right" w:pos="9060" w:leader="dot"/>
            </w:tabs>
            <w:rPr>
              <w:rFonts w:ascii="Calibri" w:hAnsi="Calibri" w:eastAsia="" w:cs="" w:asciiTheme="minorHAnsi" w:cstheme="minorBidi" w:eastAsiaTheme="minorEastAsia" w:hAnsiTheme="minorHAnsi"/>
              <w:kern w:val="2"/>
              <w:sz w:val="24"/>
              <w:szCs w:val="24"/>
              <w:lang w:val="sv-SE"/>
              <w14:ligatures w14:val="standardContextual"/>
            </w:rPr>
          </w:pPr>
          <w:hyperlink w:anchor="_Toc173935799">
            <w:r>
              <w:rPr>
                <w:webHidden/>
                <w:rStyle w:val="IndexLink"/>
                <w:vanish w:val="false"/>
                <w:lang w:val="sv-SE"/>
              </w:rPr>
              <w:t>Figur- och tabellförteckning</w:t>
            </w:r>
            <w:r>
              <w:rPr>
                <w:webHidden/>
              </w:rPr>
              <w:fldChar w:fldCharType="begin"/>
            </w:r>
            <w:r>
              <w:rPr>
                <w:webHidden/>
              </w:rPr>
              <w:instrText xml:space="preserve">PAGEREF _Toc173935799 \h</w:instrText>
            </w:r>
            <w:r>
              <w:rPr>
                <w:webHidden/>
              </w:rPr>
              <w:fldChar w:fldCharType="separate"/>
            </w:r>
            <w:r>
              <w:rPr>
                <w:rStyle w:val="IndexLink"/>
                <w:vanish w:val="false"/>
              </w:rPr>
              <w:tab/>
              <w:t>3</w:t>
            </w:r>
            <w:r>
              <w:rPr>
                <w:webHidden/>
              </w:rPr>
              <w:fldChar w:fldCharType="end"/>
            </w:r>
          </w:hyperlink>
        </w:p>
        <w:p>
          <w:pPr>
            <w:pStyle w:val="TOC2"/>
            <w:tabs>
              <w:tab w:val="clear" w:pos="964"/>
              <w:tab w:val="right" w:pos="9060" w:leader="dot"/>
            </w:tabs>
            <w:rPr>
              <w:rFonts w:ascii="Calibri" w:hAnsi="Calibri" w:eastAsia="" w:cs="" w:asciiTheme="minorHAnsi" w:cstheme="minorBidi" w:eastAsiaTheme="minorEastAsia" w:hAnsiTheme="minorHAnsi"/>
              <w:kern w:val="2"/>
              <w:sz w:val="24"/>
              <w:szCs w:val="24"/>
              <w:lang w:val="sv-SE"/>
              <w14:ligatures w14:val="standardContextual"/>
            </w:rPr>
          </w:pPr>
          <w:hyperlink w:anchor="_Toc173935800">
            <w:r>
              <w:rPr>
                <w:webHidden/>
                <w:rStyle w:val="IndexLink"/>
                <w:vanish w:val="false"/>
                <w:lang w:val="sv-SE"/>
              </w:rPr>
              <w:t>Bilagor</w:t>
            </w:r>
            <w:r>
              <w:rPr>
                <w:webHidden/>
              </w:rPr>
              <w:fldChar w:fldCharType="begin"/>
            </w:r>
            <w:r>
              <w:rPr>
                <w:webHidden/>
              </w:rPr>
              <w:instrText xml:space="preserve">PAGEREF _Toc173935800 \h</w:instrText>
            </w:r>
            <w:r>
              <w:rPr>
                <w:webHidden/>
              </w:rPr>
              <w:fldChar w:fldCharType="separate"/>
            </w:r>
            <w:r>
              <w:rPr>
                <w:rStyle w:val="IndexLink"/>
                <w:vanish w:val="false"/>
              </w:rPr>
              <w:tab/>
              <w:t>3</w:t>
            </w:r>
            <w:r>
              <w:rPr>
                <w:webHidden/>
              </w:rPr>
              <w:fldChar w:fldCharType="end"/>
            </w:r>
          </w:hyperlink>
        </w:p>
        <w:p>
          <w:pPr>
            <w:pStyle w:val="Normal"/>
            <w:spacing w:lineRule="auto" w:line="240"/>
            <w:rPr/>
          </w:pPr>
          <w:r>
            <w:rPr/>
          </w:r>
          <w:r>
            <w:rPr/>
            <w:fldChar w:fldCharType="end"/>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418" w:gutter="0" w:header="851" w:top="1418" w:footer="510" w:bottom="1418"/>
              <w:pgNumType w:start="1" w:fmt="decimal"/>
              <w:formProt w:val="false"/>
              <w:titlePg/>
              <w:textDirection w:val="lrTb"/>
              <w:docGrid w:type="default" w:linePitch="360" w:charSpace="4096"/>
            </w:sectPr>
          </w:pPr>
        </w:p>
      </w:sdtContent>
    </w:sdt>
    <w:p>
      <w:pPr>
        <w:pStyle w:val="Heading2"/>
        <w:numPr>
          <w:ilvl w:val="0"/>
          <w:numId w:val="1"/>
        </w:numPr>
        <w:spacing w:lineRule="auto" w:line="240"/>
        <w:rPr>
          <w:sz w:val="22"/>
          <w:szCs w:val="22"/>
          <w:lang w:val="sv-SE"/>
        </w:rPr>
      </w:pPr>
      <w:bookmarkStart w:id="3" w:name="_Toc173935793"/>
      <w:bookmarkStart w:id="4" w:name="_Toc71559743"/>
      <w:bookmarkStart w:id="5" w:name="_Toc71559622"/>
      <w:bookmarkStart w:id="6" w:name="_Toc71559334"/>
      <w:bookmarkStart w:id="7" w:name="_Toc469061402"/>
      <w:bookmarkStart w:id="8" w:name="_Toc333323396_Copy_1"/>
      <w:bookmarkEnd w:id="8"/>
      <w:r>
        <w:rPr>
          <w:sz w:val="22"/>
          <w:szCs w:val="22"/>
          <w:lang w:val="sv-SE"/>
        </w:rPr>
        <w:t>Inledning</w:t>
      </w:r>
      <w:bookmarkStart w:id="9" w:name="_Toc71559745"/>
      <w:bookmarkStart w:id="10" w:name="_Toc71559624"/>
      <w:bookmarkStart w:id="11" w:name="_Toc71559336"/>
      <w:bookmarkEnd w:id="3"/>
      <w:bookmarkEnd w:id="4"/>
      <w:bookmarkEnd w:id="5"/>
      <w:bookmarkEnd w:id="6"/>
      <w:bookmarkEnd w:id="7"/>
    </w:p>
    <w:p>
      <w:pPr>
        <w:pStyle w:val="Normal"/>
        <w:rPr>
          <w:lang w:val="sv-SE"/>
        </w:rPr>
      </w:pPr>
      <w:r>
        <w:rPr>
          <w:lang w:val="sv-SE"/>
        </w:rPr>
      </w:r>
    </w:p>
    <w:p>
      <w:pPr>
        <w:pStyle w:val="Heading2"/>
        <w:numPr>
          <w:ilvl w:val="1"/>
          <w:numId w:val="2"/>
        </w:numPr>
        <w:spacing w:lineRule="auto" w:line="240"/>
        <w:rPr>
          <w:sz w:val="22"/>
          <w:szCs w:val="22"/>
          <w:lang w:val="sv-SE"/>
        </w:rPr>
      </w:pPr>
      <w:bookmarkStart w:id="12" w:name="_Toc173935794"/>
      <w:bookmarkEnd w:id="9"/>
      <w:bookmarkEnd w:id="10"/>
      <w:bookmarkEnd w:id="11"/>
      <w:r>
        <w:rPr>
          <w:sz w:val="22"/>
          <w:szCs w:val="22"/>
          <w:lang w:val="sv-SE"/>
        </w:rPr>
        <w:t>Beskrivning av LIA platsen</w:t>
      </w:r>
      <w:bookmarkEnd w:id="12"/>
    </w:p>
    <w:p>
      <w:pPr>
        <w:pStyle w:val="Normal"/>
        <w:ind w:start="360"/>
        <w:rPr>
          <w:color w:val="FF0000"/>
          <w:lang w:val="sv-SE"/>
        </w:rPr>
      </w:pPr>
      <w:r>
        <w:rPr>
          <w:color w:val="000000"/>
          <w:lang w:val="sv-SE"/>
        </w:rPr>
        <w:t>JOART beskriver sig själva som en digital byrå, de erbjuder allt emellan app- och webbutveckling till digitalisering. I just vår arbetsgrupp har vi fått göra ett nytt projekt från grunden och därmed i stor del har vår grupp egna arbetssätt.</w:t>
      </w:r>
    </w:p>
    <w:p>
      <w:pPr>
        <w:pStyle w:val="Heading2"/>
        <w:numPr>
          <w:ilvl w:val="1"/>
          <w:numId w:val="2"/>
        </w:numPr>
        <w:spacing w:lineRule="auto" w:line="240"/>
        <w:rPr>
          <w:sz w:val="22"/>
          <w:szCs w:val="22"/>
          <w:lang w:val="sv-SE"/>
        </w:rPr>
      </w:pPr>
      <w:bookmarkStart w:id="13" w:name="_Toc173935795"/>
      <w:bookmarkStart w:id="14" w:name="_Toc71559746"/>
      <w:bookmarkStart w:id="15" w:name="_Toc71559625"/>
      <w:bookmarkStart w:id="16" w:name="_Toc71559337"/>
      <w:bookmarkStart w:id="17" w:name="_Toc469061403"/>
      <w:r>
        <w:rPr>
          <w:sz w:val="22"/>
          <w:szCs w:val="22"/>
          <w:lang w:val="sv-SE"/>
        </w:rPr>
        <w:t xml:space="preserve">Praktikens Syfte och </w:t>
      </w:r>
      <w:bookmarkStart w:id="18" w:name="_Toc71559338"/>
      <w:bookmarkStart w:id="19" w:name="_Toc469061405"/>
      <w:bookmarkStart w:id="20" w:name="_Toc71559747"/>
      <w:bookmarkStart w:id="21" w:name="_Toc71559626"/>
      <w:bookmarkEnd w:id="14"/>
      <w:bookmarkEnd w:id="15"/>
      <w:bookmarkEnd w:id="16"/>
      <w:bookmarkEnd w:id="17"/>
      <w:r>
        <w:rPr>
          <w:sz w:val="22"/>
          <w:szCs w:val="22"/>
          <w:lang w:val="sv-SE"/>
        </w:rPr>
        <w:t>arbetsuppgifter</w:t>
      </w:r>
      <w:bookmarkEnd w:id="13"/>
      <w:bookmarkEnd w:id="18"/>
      <w:bookmarkEnd w:id="19"/>
      <w:bookmarkEnd w:id="20"/>
      <w:bookmarkEnd w:id="21"/>
    </w:p>
    <w:p>
      <w:pPr>
        <w:pStyle w:val="Normal"/>
        <w:spacing w:lineRule="auto" w:line="240"/>
        <w:ind w:start="360"/>
        <w:rPr>
          <w:color w:val="auto"/>
        </w:rPr>
      </w:pPr>
      <w:r>
        <w:rPr>
          <w:color w:val="auto"/>
        </w:rPr>
        <w:t>Mitt syfte på arbetsplattsen är som webbutvecklare. Jag kommer jobba med att utveckla webbplattser. Jag vill också försöka mig på att ta en mer ledande roll i gruppen för att lära upp min oerhört svaga sociala sida.</w:t>
      </w:r>
    </w:p>
    <w:p>
      <w:pPr>
        <w:pStyle w:val="Normal"/>
        <w:rPr>
          <w:lang w:val="sv-SE"/>
        </w:rPr>
      </w:pPr>
      <w:r>
        <w:rPr>
          <w:lang w:val="sv-SE"/>
        </w:rPr>
      </w:r>
    </w:p>
    <w:p>
      <w:pPr>
        <w:pStyle w:val="Heading2"/>
        <w:numPr>
          <w:ilvl w:val="0"/>
          <w:numId w:val="2"/>
        </w:numPr>
        <w:spacing w:lineRule="auto" w:line="240"/>
        <w:rPr>
          <w:sz w:val="22"/>
          <w:szCs w:val="22"/>
          <w:lang w:val="sv-SE"/>
        </w:rPr>
      </w:pPr>
      <w:bookmarkStart w:id="22" w:name="_Toc173935796"/>
      <w:bookmarkStart w:id="23" w:name="_Toc71559749_Copy_1"/>
      <w:bookmarkStart w:id="24" w:name="_Toc71559628_Copy_1"/>
      <w:bookmarkStart w:id="25" w:name="_Toc71559340_Copy_1"/>
      <w:bookmarkStart w:id="26" w:name="_Toc469061406_Copy_1"/>
      <w:bookmarkStart w:id="27" w:name="_Toc71559750"/>
      <w:bookmarkStart w:id="28" w:name="_Toc71559629"/>
      <w:bookmarkStart w:id="29" w:name="_Toc71559341"/>
      <w:bookmarkStart w:id="30" w:name="_Toc469061407"/>
      <w:bookmarkEnd w:id="23"/>
      <w:bookmarkEnd w:id="24"/>
      <w:bookmarkEnd w:id="25"/>
      <w:bookmarkEnd w:id="26"/>
      <w:bookmarkEnd w:id="27"/>
      <w:bookmarkEnd w:id="28"/>
      <w:bookmarkEnd w:id="29"/>
      <w:bookmarkEnd w:id="30"/>
      <w:r>
        <w:rPr>
          <w:sz w:val="22"/>
          <w:szCs w:val="22"/>
          <w:lang w:val="sv-SE"/>
        </w:rPr>
        <w:t>Loggbok</w:t>
      </w:r>
      <w:bookmarkEnd w:id="22"/>
    </w:p>
    <w:p>
      <w:pPr>
        <w:pStyle w:val="Heading2"/>
        <w:rPr/>
      </w:pPr>
      <w:r>
        <w:rPr/>
        <w:tab/>
      </w:r>
      <w:r>
        <w:rPr>
          <w:sz w:val="22"/>
          <w:szCs w:val="22"/>
        </w:rPr>
        <w:t>2.1 Vecka 1</w:t>
      </w:r>
    </w:p>
    <w:p>
      <w:pPr>
        <w:pStyle w:val="Normal"/>
        <w:ind w:hanging="0" w:start="964"/>
        <w:rPr/>
      </w:pPr>
      <w:r>
        <w:rPr/>
        <w:t>Vi har börjat med att göra ett Team, och har fått i uppgift att hitta ett företag eller organisation att bygga en sida för.</w:t>
      </w:r>
    </w:p>
    <w:p>
      <w:pPr>
        <w:pStyle w:val="Normal"/>
        <w:ind w:hanging="0" w:start="964"/>
        <w:rPr>
          <w:color w:val="000000"/>
        </w:rPr>
      </w:pPr>
      <w:r>
        <w:rPr>
          <w:color w:val="000000"/>
        </w:rPr>
        <w:t>Alexandar visar sig vara del-grundare i en fotbollsförening och ska kolla med dem om de vill ha en sida. De ville ha en sida, så det har gått fort att hitta en uppgift. Skönt att ha lyckats skippa nätverkarbiten! Det gillar vi! :)</w:t>
      </w:r>
    </w:p>
    <w:p>
      <w:pPr>
        <w:pStyle w:val="Normal"/>
        <w:ind w:hanging="0" w:start="964"/>
        <w:rPr>
          <w:color w:val="000000"/>
        </w:rPr>
      </w:pPr>
      <w:r>
        <w:rPr>
          <w:color w:val="000000"/>
        </w:rPr>
        <w:t>Alexandar missade mötet där vi börjar lägga upp arbetet, men vi har laggt upp de initiella grejerna i JIRA. Vi behöver ha ett möte alla tre (Jag, Alexandar, Karin) för att välja tech stack och synca upp arbetet.</w:t>
      </w:r>
    </w:p>
    <w:p>
      <w:pPr>
        <w:pStyle w:val="Normal"/>
        <w:ind w:hanging="0" w:start="964"/>
        <w:rPr>
          <w:color w:val="000000"/>
        </w:rPr>
      </w:pPr>
      <w:r>
        <w:rPr>
          <w:b w:val="false"/>
          <w:bCs w:val="false"/>
          <w:sz w:val="22"/>
          <w:szCs w:val="22"/>
          <w:lang w:val="sv-SE"/>
        </w:rPr>
        <w:t>Vi har nu bestämt vår tech-stack och börjat lägga upp planen för arbetet.</w:t>
        <w:br/>
        <w:t>Som sagt blir det en idrottsförenings hemsida, vi ska designa den i Figma och bygga den med ReactJS+Typescript, med Tailwind som CSS bibliotek.</w:t>
      </w:r>
    </w:p>
    <w:p>
      <w:pPr>
        <w:pStyle w:val="Normal"/>
        <w:spacing w:lineRule="auto" w:line="240"/>
        <w:ind w:start="360"/>
        <w:rPr>
          <w:sz w:val="22"/>
          <w:szCs w:val="22"/>
          <w:lang w:val="sv-SE"/>
        </w:rPr>
      </w:pPr>
      <w:r>
        <w:rPr>
          <w:b w:val="false"/>
          <w:bCs w:val="false"/>
          <w:sz w:val="22"/>
          <w:szCs w:val="22"/>
          <w:lang w:val="sv-SE"/>
        </w:rPr>
        <w:tab/>
      </w:r>
      <w:r>
        <w:rPr>
          <w:b/>
          <w:bCs/>
          <w:sz w:val="22"/>
          <w:szCs w:val="22"/>
          <w:lang w:val="sv-SE"/>
        </w:rPr>
        <w:t xml:space="preserve">2.2 </w:t>
      </w:r>
      <w:r>
        <w:rPr>
          <w:b w:val="false"/>
          <w:bCs w:val="false"/>
          <w:sz w:val="22"/>
          <w:szCs w:val="22"/>
          <w:lang w:val="sv-SE"/>
        </w:rPr>
        <w:t>Vecka 2</w:t>
      </w:r>
    </w:p>
    <w:p>
      <w:pPr>
        <w:pStyle w:val="Normal"/>
        <w:spacing w:lineRule="auto" w:line="240"/>
        <w:ind w:hanging="0" w:start="964"/>
        <w:rPr>
          <w:sz w:val="22"/>
          <w:szCs w:val="22"/>
          <w:lang w:val="sv-SE"/>
        </w:rPr>
      </w:pPr>
      <w:r>
        <w:rPr>
          <w:b w:val="false"/>
          <w:bCs w:val="false"/>
          <w:sz w:val="22"/>
          <w:szCs w:val="22"/>
          <w:lang w:val="sv-SE"/>
        </w:rPr>
        <w:t>Denna veckan gick fort, då vi gjorde färdigt fåran sprint med att Karin gjorde klart upplägget för hemsidan och jag drog igång ett möte för att vi skulle spontant prata ihop oss om vad för komponenter vi skulle tyckas behöva för sidan.</w:t>
      </w:r>
    </w:p>
    <w:p>
      <w:pPr>
        <w:pStyle w:val="Normal"/>
        <w:spacing w:lineRule="auto" w:line="240"/>
        <w:ind w:start="360"/>
        <w:rPr>
          <w:sz w:val="22"/>
          <w:szCs w:val="22"/>
          <w:lang w:val="sv-SE"/>
        </w:rPr>
      </w:pPr>
      <w:r>
        <w:rPr>
          <w:b w:val="false"/>
          <w:bCs w:val="false"/>
          <w:sz w:val="22"/>
          <w:szCs w:val="22"/>
          <w:lang w:val="sv-SE"/>
        </w:rPr>
        <w:tab/>
      </w:r>
    </w:p>
    <w:p>
      <w:pPr>
        <w:pStyle w:val="Normal"/>
        <w:spacing w:lineRule="auto" w:line="240"/>
        <w:ind w:start="360"/>
        <w:rPr>
          <w:sz w:val="22"/>
          <w:szCs w:val="22"/>
          <w:lang w:val="sv-SE"/>
        </w:rPr>
      </w:pPr>
      <w:r>
        <w:rPr>
          <w:b w:val="false"/>
          <w:bCs w:val="false"/>
          <w:sz w:val="22"/>
          <w:szCs w:val="22"/>
          <w:lang w:val="sv-SE"/>
        </w:rPr>
        <w:tab/>
      </w:r>
      <w:r>
        <w:rPr>
          <w:b/>
          <w:bCs/>
          <w:sz w:val="22"/>
          <w:szCs w:val="22"/>
          <w:lang w:val="sv-SE"/>
        </w:rPr>
        <w:t xml:space="preserve">2.3 </w:t>
      </w:r>
      <w:r>
        <w:rPr>
          <w:b w:val="false"/>
          <w:bCs w:val="false"/>
          <w:sz w:val="22"/>
          <w:szCs w:val="22"/>
          <w:lang w:val="sv-SE"/>
        </w:rPr>
        <w:t>Vecka 3</w:t>
      </w:r>
    </w:p>
    <w:p>
      <w:pPr>
        <w:pStyle w:val="Normal"/>
        <w:spacing w:lineRule="auto" w:line="240"/>
        <w:ind w:hanging="0" w:start="964"/>
        <w:rPr>
          <w:sz w:val="22"/>
          <w:szCs w:val="22"/>
          <w:lang w:val="sv-SE"/>
        </w:rPr>
      </w:pPr>
      <w:r>
        <w:rPr>
          <w:b w:val="false"/>
          <w:bCs w:val="false"/>
          <w:sz w:val="22"/>
          <w:szCs w:val="22"/>
          <w:lang w:val="sv-SE"/>
        </w:rPr>
        <w:t>Då jag blev i stort sett färdig med mina uppgifter denna veckan skrev jag istället en revision 2 på en av mina komponenter, jag har också tipsat min grupp om att skriva och hålla buggdiskussioner till Github’s Issues sida.</w:t>
      </w:r>
    </w:p>
    <w:p>
      <w:pPr>
        <w:pStyle w:val="Normal"/>
        <w:spacing w:lineRule="auto" w:line="240"/>
        <w:ind w:hanging="0" w:start="964"/>
        <w:rPr>
          <w:sz w:val="22"/>
          <w:szCs w:val="22"/>
          <w:lang w:val="sv-SE"/>
        </w:rPr>
      </w:pPr>
      <w:r>
        <w:rPr>
          <w:b w:val="false"/>
          <w:bCs w:val="false"/>
          <w:sz w:val="22"/>
          <w:szCs w:val="22"/>
          <w:lang w:val="sv-SE"/>
        </w:rPr>
        <w:t>Jag har gjort en komponent för att visa föreningens sponsorer, samt gjort en knapp komponent som kan återanvändas på hela sidan.</w:t>
      </w:r>
    </w:p>
    <w:p>
      <w:pPr>
        <w:pStyle w:val="Normal"/>
        <w:spacing w:lineRule="auto" w:line="240"/>
        <w:ind w:hanging="0" w:start="964"/>
        <w:rPr>
          <w:b/>
          <w:bCs/>
        </w:rPr>
      </w:pPr>
      <w:r>
        <w:rPr>
          <w:b/>
          <w:bCs/>
        </w:rPr>
        <w:t xml:space="preserve">2.4 </w:t>
      </w:r>
      <w:r>
        <w:rPr>
          <w:b w:val="false"/>
          <w:bCs w:val="false"/>
        </w:rPr>
        <w:t>Vecka 4-7</w:t>
      </w:r>
    </w:p>
    <w:p>
      <w:pPr>
        <w:pStyle w:val="Normal"/>
        <w:spacing w:lineRule="auto" w:line="240"/>
        <w:ind w:hanging="0" w:start="964"/>
        <w:rPr>
          <w:b/>
          <w:bCs/>
        </w:rPr>
      </w:pPr>
      <w:r>
        <w:rPr>
          <w:b w:val="false"/>
          <w:bCs w:val="false"/>
        </w:rPr>
        <w:t>Första veckan denna sprint gick åt att ligga med feber, och början på andra handlar om att komma tillbaka in I arbetsflödet.</w:t>
      </w:r>
      <w:r>
        <w:rPr>
          <w:b/>
          <w:bCs/>
        </w:rPr>
        <w:t xml:space="preserve"> </w:t>
      </w:r>
    </w:p>
    <w:p>
      <w:pPr>
        <w:pStyle w:val="Normal"/>
        <w:spacing w:lineRule="auto" w:line="240"/>
        <w:ind w:hanging="0" w:start="964"/>
        <w:rPr>
          <w:sz w:val="22"/>
          <w:szCs w:val="22"/>
          <w:lang w:val="sv-SE"/>
        </w:rPr>
      </w:pPr>
      <w:r>
        <w:rPr>
          <w:sz w:val="22"/>
          <w:szCs w:val="22"/>
          <w:lang w:val="sv-SE"/>
        </w:rPr>
        <w:t>Tappade bort tiden och har glömt skriva i loggen. Men under veckorna som jag glömt skriva har jag för det mesta agerat som hjälpreda efter att jag gjort en Om Oss komponent och i slutet ordnade jag också Footer komponenten.</w:t>
      </w:r>
    </w:p>
    <w:p>
      <w:pPr>
        <w:pStyle w:val="Normal"/>
        <w:spacing w:lineRule="auto" w:line="240"/>
        <w:ind w:hanging="0" w:start="964"/>
        <w:rPr>
          <w:b/>
          <w:bCs/>
          <w:sz w:val="22"/>
          <w:szCs w:val="22"/>
          <w:lang w:val="sv-SE"/>
        </w:rPr>
      </w:pPr>
      <w:r>
        <w:rPr>
          <w:b/>
          <w:bCs/>
          <w:sz w:val="22"/>
          <w:szCs w:val="22"/>
          <w:lang w:val="sv-SE"/>
        </w:rPr>
        <w:t xml:space="preserve">3. </w:t>
      </w:r>
      <w:r>
        <w:rPr>
          <w:b w:val="false"/>
          <w:bCs w:val="false"/>
          <w:sz w:val="22"/>
          <w:szCs w:val="22"/>
          <w:lang w:val="sv-SE"/>
        </w:rPr>
        <w:t>Vecka 8-11</w:t>
      </w:r>
    </w:p>
    <w:p>
      <w:pPr>
        <w:pStyle w:val="Normal"/>
        <w:spacing w:lineRule="auto" w:line="240"/>
        <w:ind w:hanging="0" w:start="964"/>
        <w:rPr>
          <w:b/>
          <w:bCs/>
          <w:sz w:val="22"/>
          <w:szCs w:val="22"/>
          <w:lang w:val="sv-SE"/>
        </w:rPr>
      </w:pPr>
      <w:r>
        <w:rPr>
          <w:b w:val="false"/>
          <w:bCs w:val="false"/>
          <w:sz w:val="22"/>
          <w:szCs w:val="22"/>
          <w:lang w:val="sv-SE"/>
        </w:rPr>
        <w:t>Det jag gjort änsålänge har inte egentligen varit så märkvärdigt när det kommer till ren technologi. Mer än frustrationen på Tailwind har arbetet varit väldigt ordinärt med att lägga upp allting i HTML, sen lägga till Styles med ”hjälp” av tailwind, exportera komponenten och sedan lägga in den där den ska vara.</w:t>
      </w:r>
    </w:p>
    <w:p>
      <w:pPr>
        <w:pStyle w:val="Normal"/>
        <w:spacing w:lineRule="auto" w:line="240"/>
        <w:ind w:hanging="0" w:start="964"/>
        <w:rPr>
          <w:b/>
          <w:bCs/>
          <w:sz w:val="22"/>
          <w:szCs w:val="22"/>
          <w:lang w:val="sv-SE"/>
        </w:rPr>
      </w:pPr>
      <w:r>
        <w:rPr>
          <w:b w:val="false"/>
          <w:bCs w:val="false"/>
          <w:sz w:val="22"/>
          <w:szCs w:val="22"/>
          <w:lang w:val="sv-SE"/>
        </w:rPr>
        <w:t>Med det påpekat, har jag nu gjort en komponent som hanterar Lightmode, och börjat anpassa alla mina tidigare komponenter för att lightmode och darkmode ska fungera.</w:t>
      </w:r>
    </w:p>
    <w:p>
      <w:pPr>
        <w:pStyle w:val="Normal"/>
        <w:spacing w:lineRule="auto" w:line="240"/>
        <w:ind w:hanging="0" w:start="964"/>
        <w:rPr>
          <w:b/>
          <w:bCs/>
        </w:rPr>
      </w:pPr>
      <w:r>
        <w:rPr>
          <w:b/>
          <w:bCs/>
        </w:rPr>
        <w:t xml:space="preserve">4. </w:t>
      </w:r>
      <w:r>
        <w:rPr>
          <w:b w:val="false"/>
          <w:bCs w:val="false"/>
        </w:rPr>
        <w:t>Vecka resten</w:t>
      </w:r>
    </w:p>
    <w:p>
      <w:pPr>
        <w:pStyle w:val="Normal"/>
        <w:spacing w:lineRule="auto" w:line="240"/>
        <w:ind w:hanging="0" w:start="964"/>
        <w:rPr>
          <w:b/>
          <w:bCs/>
        </w:rPr>
      </w:pPr>
      <w:r>
        <w:rPr>
          <w:b w:val="false"/>
          <w:bCs w:val="false"/>
        </w:rPr>
        <w:t>Resten av tiden på examensarbetet är och har varit mest överseende. Bestått av att finnas tillgänglig om där skulle vara problem under lanceringen av hemsidan.</w:t>
      </w:r>
    </w:p>
    <w:p>
      <w:pPr>
        <w:pStyle w:val="Heading2"/>
        <w:numPr>
          <w:ilvl w:val="0"/>
          <w:numId w:val="2"/>
        </w:numPr>
        <w:spacing w:lineRule="auto" w:line="240"/>
        <w:rPr>
          <w:sz w:val="22"/>
          <w:szCs w:val="22"/>
          <w:lang w:val="sv-SE"/>
        </w:rPr>
      </w:pPr>
      <w:bookmarkStart w:id="31" w:name="_Toc173935797"/>
      <w:bookmarkStart w:id="32" w:name="_Toc71559750_Copy_1"/>
      <w:bookmarkStart w:id="33" w:name="_Toc71559629_Copy_1"/>
      <w:bookmarkStart w:id="34" w:name="_Toc71559341_Copy_1"/>
      <w:bookmarkStart w:id="35" w:name="_Toc469061407_Copy_1"/>
      <w:bookmarkEnd w:id="32"/>
      <w:bookmarkEnd w:id="33"/>
      <w:bookmarkEnd w:id="34"/>
      <w:bookmarkEnd w:id="35"/>
      <w:r>
        <w:rPr>
          <w:sz w:val="22"/>
          <w:szCs w:val="22"/>
          <w:lang w:val="sv-SE"/>
        </w:rPr>
        <w:t>Bakgrund &amp; Intervju</w:t>
      </w:r>
      <w:bookmarkEnd w:id="31"/>
    </w:p>
    <w:p>
      <w:pPr>
        <w:pStyle w:val="Normal"/>
        <w:rPr>
          <w:color w:val="FF0000"/>
          <w:lang w:val="sv-SE"/>
        </w:rPr>
      </w:pPr>
      <w:r>
        <w:rPr>
          <w:color w:val="FF0000"/>
          <w:lang w:val="sv-SE"/>
        </w:rPr>
        <w:t>Här kan du presentera fakta du fått om företaget, via hemsida, intervju eller online. Syftet med intervjun är att förstå varför arbetsplatsen har valt att arbeta med valt programmeringsspråk, ramverk, kod-bibliotek, CMS, digitala verktyg. För att sedan skriva en egen analys i Analys och diskussion</w:t>
      </w:r>
    </w:p>
    <w:p>
      <w:pPr>
        <w:pStyle w:val="Normal"/>
        <w:rPr>
          <w:color w:val="000000"/>
        </w:rPr>
      </w:pPr>
      <w:r>
        <w:rPr>
          <w:color w:val="000000"/>
        </w:rPr>
        <w:t xml:space="preserve">Enligt en av deras (JOARTs) hemsidor, nämnligen </w:t>
      </w:r>
      <w:hyperlink r:id="rId8">
        <w:r>
          <w:rPr>
            <w:rStyle w:val="Hyperlink"/>
            <w:color w:val="000000"/>
          </w:rPr>
          <w:t>https://www.joart.io</w:t>
        </w:r>
      </w:hyperlink>
      <w:r>
        <w:rPr>
          <w:color w:val="000000"/>
        </w:rPr>
        <w:t xml:space="preserve"> är JOART en digital byrå som kastar ett väldigt brett nät. De har tjänster från Apputveckling &amp; grafisk design till cybersäkerhet &amp; IT konsultation. </w:t>
      </w:r>
    </w:p>
    <w:p>
      <w:pPr>
        <w:pStyle w:val="Normal"/>
        <w:rPr>
          <w:color w:val="000000"/>
        </w:rPr>
      </w:pPr>
      <w:r>
        <w:rPr>
          <w:color w:val="000000"/>
        </w:rPr>
        <w:t xml:space="preserve">Under min praktik har jag frågat om de på JOARt brukar jobba som vi har jobbat under LIA:n, och svaret jag fick var </w:t>
      </w:r>
    </w:p>
    <w:p>
      <w:pPr>
        <w:pStyle w:val="Heading2"/>
        <w:numPr>
          <w:ilvl w:val="0"/>
          <w:numId w:val="2"/>
        </w:numPr>
        <w:spacing w:lineRule="auto" w:line="240"/>
        <w:rPr>
          <w:sz w:val="22"/>
          <w:szCs w:val="22"/>
          <w:lang w:val="sv-SE"/>
        </w:rPr>
      </w:pPr>
      <w:bookmarkStart w:id="36" w:name="_Toc71559752"/>
      <w:bookmarkStart w:id="37" w:name="_Toc71559343"/>
      <w:bookmarkStart w:id="38" w:name="_Toc469061408"/>
      <w:bookmarkStart w:id="39" w:name="_Toc71559631"/>
      <w:bookmarkStart w:id="40" w:name="_Toc173935798"/>
      <w:r>
        <w:rPr>
          <w:lang w:val="sv-SE"/>
        </w:rPr>
        <w:t>Analys och diskussion</w:t>
      </w:r>
      <w:bookmarkEnd w:id="36"/>
      <w:bookmarkEnd w:id="37"/>
      <w:bookmarkEnd w:id="38"/>
      <w:bookmarkEnd w:id="39"/>
      <w:bookmarkEnd w:id="40"/>
      <w:r>
        <w:rPr>
          <w:lang w:val="sv-SE"/>
        </w:rPr>
        <w:t xml:space="preserve">  </w:t>
      </w:r>
      <w:bookmarkStart w:id="41" w:name="_Toc71559753"/>
      <w:bookmarkStart w:id="42" w:name="_Toc71559632"/>
      <w:bookmarkStart w:id="43" w:name="_Toc71559344"/>
      <w:bookmarkStart w:id="44" w:name="_Toc469061409"/>
    </w:p>
    <w:p>
      <w:pPr>
        <w:pStyle w:val="Normal"/>
        <w:rPr>
          <w:color w:val="FF0000"/>
          <w:lang w:val="sv-SE"/>
        </w:rPr>
      </w:pPr>
      <w:r>
        <w:rPr>
          <w:color w:val="FF0000"/>
          <w:lang w:val="sv-SE"/>
        </w:rPr>
        <w:t>Skriftligt analysera och reflektera över en arbetsplats valda metoder att arbeta inom webbutveckling tex, ramverk, kod-bibliotek, programmeringsspråk, digitala verktyg.</w:t>
      </w:r>
    </w:p>
    <w:p>
      <w:pPr>
        <w:pStyle w:val="Normal"/>
        <w:rPr>
          <w:lang w:val="sv-SE"/>
        </w:rPr>
      </w:pPr>
      <w:r>
        <w:rPr>
          <w:lang w:val="sv-SE"/>
        </w:rPr>
      </w:r>
    </w:p>
    <w:p>
      <w:pPr>
        <w:pStyle w:val="Heading2"/>
        <w:rPr>
          <w:sz w:val="22"/>
          <w:szCs w:val="22"/>
          <w:lang w:val="sv-SE"/>
        </w:rPr>
      </w:pPr>
      <w:bookmarkStart w:id="45" w:name="_Toc469061410"/>
      <w:bookmarkStart w:id="46" w:name="_Toc173935799"/>
      <w:bookmarkStart w:id="47" w:name="_Toc71559755"/>
      <w:bookmarkStart w:id="48" w:name="_Toc71559634"/>
      <w:bookmarkStart w:id="49" w:name="_Toc71559346"/>
      <w:bookmarkEnd w:id="41"/>
      <w:bookmarkEnd w:id="42"/>
      <w:bookmarkEnd w:id="43"/>
      <w:bookmarkEnd w:id="44"/>
      <w:r>
        <w:rPr>
          <w:sz w:val="22"/>
          <w:szCs w:val="22"/>
          <w:lang w:val="sv-SE"/>
        </w:rPr>
        <w:t>Figur- och tabellförteckning</w:t>
      </w:r>
      <w:bookmarkEnd w:id="46"/>
      <w:bookmarkEnd w:id="47"/>
      <w:bookmarkEnd w:id="48"/>
      <w:bookmarkEnd w:id="49"/>
      <w:r>
        <w:rPr>
          <w:sz w:val="22"/>
          <w:szCs w:val="22"/>
          <w:lang w:val="sv-SE"/>
        </w:rPr>
        <w:t xml:space="preserve"> </w:t>
      </w:r>
    </w:p>
    <w:p>
      <w:pPr>
        <w:pStyle w:val="Heading2"/>
        <w:rPr>
          <w:sz w:val="22"/>
          <w:szCs w:val="22"/>
          <w:lang w:val="sv-SE"/>
        </w:rPr>
      </w:pPr>
      <w:bookmarkStart w:id="50" w:name="_Toc71559756"/>
      <w:bookmarkStart w:id="51" w:name="_Toc71559635"/>
      <w:bookmarkStart w:id="52" w:name="_Toc71559347"/>
      <w:r>
        <w:rPr>
          <w:sz w:val="22"/>
          <w:szCs w:val="22"/>
          <w:lang w:val="sv-SE"/>
        </w:rPr>
        <w:br/>
      </w:r>
      <w:bookmarkStart w:id="53" w:name="_Toc173935800"/>
      <w:r>
        <w:rPr>
          <w:sz w:val="22"/>
          <w:szCs w:val="22"/>
          <w:lang w:val="sv-SE"/>
        </w:rPr>
        <w:t>Bilagor</w:t>
      </w:r>
      <w:bookmarkEnd w:id="45"/>
      <w:bookmarkEnd w:id="50"/>
      <w:bookmarkEnd w:id="51"/>
      <w:bookmarkEnd w:id="52"/>
      <w:bookmarkEnd w:id="53"/>
    </w:p>
    <w:p>
      <w:pPr>
        <w:pStyle w:val="Normal"/>
        <w:rPr>
          <w:lang w:val="sv-SE"/>
        </w:rPr>
      </w:pPr>
      <w:r>
        <w:rPr>
          <w:lang w:val="sv-SE"/>
        </w:rPr>
      </w:r>
    </w:p>
    <w:p>
      <w:pPr>
        <w:pStyle w:val="Normal"/>
        <w:rPr>
          <w:lang w:val="sv-SE"/>
        </w:rPr>
      </w:pPr>
      <w:r>
        <w:rPr>
          <w:lang w:val="sv-SE"/>
        </w:rPr>
      </w:r>
    </w:p>
    <w:p>
      <w:pPr>
        <w:pStyle w:val="Normal"/>
        <w:spacing w:before="0" w:after="200"/>
        <w:rPr>
          <w:lang w:val="sv-SE"/>
        </w:rPr>
      </w:pPr>
      <w:r>
        <w:rPr>
          <w:lang w:val="sv-SE"/>
        </w:rPr>
      </w:r>
    </w:p>
    <w:sectPr>
      <w:headerReference w:type="default" r:id="rId9"/>
      <w:headerReference w:type="first" r:id="rId10"/>
      <w:footerReference w:type="default" r:id="rId11"/>
      <w:footerReference w:type="first" r:id="rId12"/>
      <w:type w:val="nextPage"/>
      <w:pgSz w:w="11906" w:h="16838"/>
      <w:pgMar w:left="1418" w:right="1418" w:gutter="0" w:header="851" w:top="1418" w:footer="510" w:bottom="1418"/>
      <w:pgNumType w:start="3"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Tahoma">
    <w:charset w:val="01" w:characterSet="utf-8"/>
    <w:family w:val="roman"/>
    <w:pitch w:val="variable"/>
  </w:font>
  <w:font w:name="Cambria">
    <w:charset w:val="01" w:characterSet="utf-8"/>
    <w:family w:val="roman"/>
    <w:pitch w:val="variable"/>
  </w:font>
  <w:font w:name="Liberation Sans">
    <w:altName w:val="Arial"/>
    <w:charset w:val="01" w:characterSet="utf-8"/>
    <w:family w:val="roman"/>
    <w:pitch w:val="variable"/>
  </w:font>
  <w:font w:name="Garamond">
    <w:charset w:val="01" w:characterSet="utf-8"/>
    <w:family w:val="roman"/>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04704361"/>
    </w:sdtPr>
    <w:sdtContent>
      <w:p>
        <w:pPr>
          <w:pStyle w:val="Footer"/>
          <w:jc w:val="end"/>
          <w:rPr/>
        </w:pPr>
        <w:r>
          <w:rPr/>
          <w:fldChar w:fldCharType="begin"/>
        </w:r>
        <w:r>
          <w:rPr/>
          <w:instrText xml:space="preserve"> PAGE </w:instrText>
        </w:r>
        <w:r>
          <w:rPr/>
          <w:fldChar w:fldCharType="separate"/>
        </w:r>
        <w:r>
          <w:rPr/>
          <w:t>2</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16755258"/>
    </w:sdtPr>
    <w:sdtContent>
      <w:p>
        <w:pPr>
          <w:pStyle w:val="Footer"/>
          <w:jc w:val="end"/>
          <w:rPr/>
        </w:pPr>
        <w:r>
          <w:rPr/>
        </w:r>
      </w:p>
    </w:sdtContent>
  </w:sdt>
  <w:p>
    <w:pPr>
      <w:pStyle w:val="NoSpacing"/>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04704361"/>
    </w:sdtPr>
    <w:sdtContent>
      <w:p>
        <w:pPr>
          <w:pStyle w:val="Footer"/>
          <w:jc w:val="end"/>
          <w:rPr/>
        </w:pPr>
        <w:r>
          <w:rPr/>
          <w:fldChar w:fldCharType="begin"/>
        </w:r>
        <w:r>
          <w:rPr/>
          <w:instrText xml:space="preserve"> PAGE </w:instrText>
        </w:r>
        <w:r>
          <w:rPr/>
          <w:fldChar w:fldCharType="separate"/>
        </w:r>
        <w:r>
          <w:rPr/>
          <w:t>5</w:t>
        </w:r>
        <w:r>
          <w:rPr/>
          <w:fldChar w:fldCharType="end"/>
        </w:r>
      </w:p>
    </w:sdtContent>
  </w:sdt>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784388259"/>
    </w:sdtPr>
    <w:sdtContent>
      <w:p>
        <w:pPr>
          <w:pStyle w:val="Footer"/>
          <w:jc w:val="end"/>
          <w:rPr/>
        </w:pPr>
        <w:r>
          <w:rPr/>
          <w:fldChar w:fldCharType="begin"/>
        </w:r>
        <w:r>
          <w:rPr/>
          <w:instrText xml:space="preserve"> PAGE </w:instrText>
        </w:r>
        <w:r>
          <w:rPr/>
          <w:fldChar w:fldCharType="separate"/>
        </w:r>
        <w:r>
          <w:rPr/>
          <w:t>3</w:t>
        </w:r>
        <w:r>
          <w:rPr/>
          <w:fldChar w:fldCharType="end"/>
        </w:r>
      </w:p>
    </w:sdtContent>
  </w:sdt>
  <w:p>
    <w:pPr>
      <w:pStyle w:val="NoSpacing"/>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393825" cy="491490"/>
          <wp:effectExtent l="0" t="0" r="0" b="0"/>
          <wp:docPr id="1" name="Bildobjekt 618057738" descr="En bild som visar clipart&#10;&#10;Beskrivning genererad med hög exakthe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618057738" descr="En bild som visar clipart&#10;&#10;Beskrivning genererad med hög exakthet" title=""/>
                  <pic:cNvPicPr>
                    <a:picLocks noChangeAspect="1" noChangeArrowheads="1"/>
                  </pic:cNvPicPr>
                </pic:nvPicPr>
                <pic:blipFill>
                  <a:blip r:embed="rId1"/>
                  <a:stretch>
                    <a:fillRect/>
                  </a:stretch>
                </pic:blipFill>
                <pic:spPr bwMode="auto">
                  <a:xfrm>
                    <a:off x="0" y="0"/>
                    <a:ext cx="1393825" cy="491490"/>
                  </a:xfrm>
                  <a:prstGeom prst="rect">
                    <a:avLst/>
                  </a:prstGeom>
                  <a:noFill/>
                </pic:spPr>
              </pic:pic>
            </a:graphicData>
          </a:graphic>
        </wp:inline>
      </w:drawing>
    </w:r>
  </w:p>
  <w:p>
    <w:pPr>
      <w:pStyle w:val="Header"/>
      <w:rPr/>
    </w:pPr>
    <w:r>
      <w:rPr/>
    </w:r>
  </w:p>
  <w:p>
    <w:pPr>
      <w:pStyle w:val="Header"/>
      <w:rPr/>
    </w:pPr>
    <w:r>
      <w:rPr/>
    </w:r>
  </w:p>
  <w:p>
    <w:pPr>
      <w:pStyle w:val="Header"/>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drawing>
        <wp:inline distT="0" distB="0" distL="0" distR="0">
          <wp:extent cx="1701165" cy="600075"/>
          <wp:effectExtent l="0" t="0" r="0" b="0"/>
          <wp:docPr id="2" name="Bildobjekt 1700401303" descr="En bild som visar clipart&#10;&#10;Beskrivning genererad med hög exakthe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objekt 1700401303" descr="En bild som visar clipart&#10;&#10;Beskrivning genererad med hög exakthet" title=""/>
                  <pic:cNvPicPr>
                    <a:picLocks noChangeAspect="1" noChangeArrowheads="1"/>
                  </pic:cNvPicPr>
                </pic:nvPicPr>
                <pic:blipFill>
                  <a:blip r:embed="rId1"/>
                  <a:stretch>
                    <a:fillRect/>
                  </a:stretch>
                </pic:blipFill>
                <pic:spPr bwMode="auto">
                  <a:xfrm>
                    <a:off x="0" y="0"/>
                    <a:ext cx="1701165" cy="600075"/>
                  </a:xfrm>
                  <a:prstGeom prst="rect">
                    <a:avLst/>
                  </a:prstGeom>
                  <a:noFill/>
                </pic:spPr>
              </pic:pic>
            </a:graphicData>
          </a:graphic>
        </wp:inline>
      </w:drawing>
    </w:r>
  </w:p>
  <w:p>
    <w:pPr>
      <w:pStyle w:val="Header"/>
      <w:rPr/>
    </w:pPr>
    <w:r>
      <w:rPr/>
    </w:r>
  </w:p>
  <w:p>
    <w:pPr>
      <w:pStyle w:val="Header"/>
      <w:rPr/>
    </w:pPr>
    <w:r>
      <w:rPr/>
    </w:r>
  </w:p>
  <w:p>
    <w:pPr>
      <w:pStyle w:val="Header"/>
      <w:rPr/>
    </w:pPr>
    <w:r>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393825" cy="491490"/>
          <wp:effectExtent l="0" t="0" r="0" b="0"/>
          <wp:docPr id="3" name="Bildobjekt 618057738 Copy 1" descr="En bild som visar clipart&#10;&#10;Beskrivning genererad med hög exakthe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objekt 618057738 Copy 1" descr="En bild som visar clipart&#10;&#10;Beskrivning genererad med hög exakthet" title=""/>
                  <pic:cNvPicPr>
                    <a:picLocks noChangeAspect="1" noChangeArrowheads="1"/>
                  </pic:cNvPicPr>
                </pic:nvPicPr>
                <pic:blipFill>
                  <a:blip r:embed="rId1"/>
                  <a:stretch>
                    <a:fillRect/>
                  </a:stretch>
                </pic:blipFill>
                <pic:spPr bwMode="auto">
                  <a:xfrm>
                    <a:off x="0" y="0"/>
                    <a:ext cx="1393825" cy="491490"/>
                  </a:xfrm>
                  <a:prstGeom prst="rect">
                    <a:avLst/>
                  </a:prstGeom>
                  <a:noFill/>
                </pic:spPr>
              </pic:pic>
            </a:graphicData>
          </a:graphic>
        </wp:inline>
      </w:drawing>
    </w:r>
  </w:p>
  <w:p>
    <w:pPr>
      <w:pStyle w:val="Header"/>
      <w:rPr/>
    </w:pPr>
    <w:r>
      <w:rPr/>
    </w:r>
  </w:p>
  <w:p>
    <w:pPr>
      <w:pStyle w:val="Header"/>
      <w:rPr/>
    </w:pPr>
    <w:r>
      <w:rPr/>
    </w:r>
  </w:p>
  <w:p>
    <w:pPr>
      <w:pStyle w:val="Header"/>
      <w:rPr/>
    </w:pPr>
    <w:r>
      <w:rPr/>
    </w:r>
  </w:p>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drawing>
        <wp:inline distT="0" distB="0" distL="0" distR="0">
          <wp:extent cx="1701165" cy="600075"/>
          <wp:effectExtent l="0" t="0" r="0" b="0"/>
          <wp:docPr id="4" name="Bildobjekt 1700401303 Copy 1" descr="En bild som visar clipart&#10;&#10;Beskrivning genererad med hög exakthe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objekt 1700401303 Copy 1" descr="En bild som visar clipart&#10;&#10;Beskrivning genererad med hög exakthet" title=""/>
                  <pic:cNvPicPr>
                    <a:picLocks noChangeAspect="1" noChangeArrowheads="1"/>
                  </pic:cNvPicPr>
                </pic:nvPicPr>
                <pic:blipFill>
                  <a:blip r:embed="rId1"/>
                  <a:stretch>
                    <a:fillRect/>
                  </a:stretch>
                </pic:blipFill>
                <pic:spPr bwMode="auto">
                  <a:xfrm>
                    <a:off x="0" y="0"/>
                    <a:ext cx="1701165" cy="600075"/>
                  </a:xfrm>
                  <a:prstGeom prst="rect">
                    <a:avLst/>
                  </a:prstGeom>
                  <a:noFill/>
                </pic:spPr>
              </pic:pic>
            </a:graphicData>
          </a:graphic>
        </wp:inline>
      </w:drawing>
    </w:r>
  </w:p>
  <w:p>
    <w:pPr>
      <w:pStyle w:val="Header"/>
      <w:rPr/>
    </w:pPr>
    <w:r>
      <w:rPr/>
    </w:r>
  </w:p>
  <w:p>
    <w:pPr>
      <w:pStyle w:val="Header"/>
      <w:rPr/>
    </w:pPr>
    <w:r>
      <w:rPr/>
    </w:r>
  </w:p>
  <w:p>
    <w:pPr>
      <w:pStyle w:val="Header"/>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3"/>
      <w:isLgl/>
      <w:numFmt w:val="decimal"/>
      <w:lvlText w:val="%1.%2"/>
      <w:lvlJc w:val="start"/>
      <w:pPr>
        <w:tabs>
          <w:tab w:val="num" w:pos="0"/>
        </w:tabs>
        <w:ind w:start="360" w:hanging="360"/>
      </w:pPr>
      <w:rPr/>
    </w:lvl>
    <w:lvl w:ilvl="2">
      <w:start w:val="1"/>
      <w:isLgl/>
      <w:numFmt w:val="decimal"/>
      <w:lvlText w:val="%1.%2.%3"/>
      <w:lvlJc w:val="start"/>
      <w:pPr>
        <w:tabs>
          <w:tab w:val="num" w:pos="0"/>
        </w:tabs>
        <w:ind w:start="720" w:hanging="720"/>
      </w:pPr>
      <w:rPr/>
    </w:lvl>
    <w:lvl w:ilvl="3">
      <w:start w:val="1"/>
      <w:isLgl/>
      <w:numFmt w:val="decimal"/>
      <w:lvlText w:val="%1.%2.%3.%4"/>
      <w:lvlJc w:val="start"/>
      <w:pPr>
        <w:tabs>
          <w:tab w:val="num" w:pos="0"/>
        </w:tabs>
        <w:ind w:start="720" w:hanging="720"/>
      </w:pPr>
      <w:rPr/>
    </w:lvl>
    <w:lvl w:ilvl="4">
      <w:start w:val="1"/>
      <w:isLgl/>
      <w:numFmt w:val="decimal"/>
      <w:lvlText w:val="%1.%2.%3.%4.%5"/>
      <w:lvlJc w:val="start"/>
      <w:pPr>
        <w:tabs>
          <w:tab w:val="num" w:pos="0"/>
        </w:tabs>
        <w:ind w:start="1080" w:hanging="1080"/>
      </w:pPr>
      <w:rPr/>
    </w:lvl>
    <w:lvl w:ilvl="5">
      <w:start w:val="1"/>
      <w:isLgl/>
      <w:numFmt w:val="decimal"/>
      <w:lvlText w:val="%1.%2.%3.%4.%5.%6"/>
      <w:lvlJc w:val="start"/>
      <w:pPr>
        <w:tabs>
          <w:tab w:val="num" w:pos="0"/>
        </w:tabs>
        <w:ind w:start="1080" w:hanging="1080"/>
      </w:pPr>
      <w:rPr/>
    </w:lvl>
    <w:lvl w:ilvl="6">
      <w:start w:val="1"/>
      <w:isLgl/>
      <w:numFmt w:val="decimal"/>
      <w:lvlText w:val="%1.%2.%3.%4.%5.%6.%7"/>
      <w:lvlJc w:val="start"/>
      <w:pPr>
        <w:tabs>
          <w:tab w:val="num" w:pos="0"/>
        </w:tabs>
        <w:ind w:start="1440" w:hanging="1440"/>
      </w:pPr>
      <w:rPr/>
    </w:lvl>
    <w:lvl w:ilvl="7">
      <w:start w:val="1"/>
      <w:isLgl/>
      <w:numFmt w:val="decimal"/>
      <w:lvlText w:val="%1.%2.%3.%4.%5.%6.%7.%8"/>
      <w:lvlJc w:val="start"/>
      <w:pPr>
        <w:tabs>
          <w:tab w:val="num" w:pos="0"/>
        </w:tabs>
        <w:ind w:start="1440" w:hanging="1440"/>
      </w:pPr>
      <w:rPr/>
    </w:lvl>
    <w:lvl w:ilvl="8">
      <w:start w:val="1"/>
      <w:isLgl/>
      <w:numFmt w:val="decimal"/>
      <w:lvlText w:val="%1.%2.%3.%4.%5.%6.%7.%8.%9"/>
      <w:lvlJc w:val="start"/>
      <w:pPr>
        <w:tabs>
          <w:tab w:val="num" w:pos="0"/>
        </w:tabs>
        <w:ind w:start="1800" w:hanging="1800"/>
      </w:pPr>
      <w:rPr/>
    </w:lvl>
  </w:abstractNum>
  <w:abstractNum w:abstractNumId="2">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20" w:hanging="360"/>
      </w:pPr>
      <w:rPr/>
    </w:lvl>
    <w:lvl w:ilvl="2">
      <w:start w:val="1"/>
      <w:numFmt w:val="decimal"/>
      <w:lvlText w:val="%1.%2.%3"/>
      <w:lvlJc w:val="start"/>
      <w:pPr>
        <w:tabs>
          <w:tab w:val="num" w:pos="0"/>
        </w:tabs>
        <w:ind w:start="1440" w:hanging="720"/>
      </w:pPr>
      <w:rPr/>
    </w:lvl>
    <w:lvl w:ilvl="3">
      <w:start w:val="1"/>
      <w:numFmt w:val="decimal"/>
      <w:lvlText w:val="%1.%2.%3.%4"/>
      <w:lvlJc w:val="start"/>
      <w:pPr>
        <w:tabs>
          <w:tab w:val="num" w:pos="0"/>
        </w:tabs>
        <w:ind w:start="1800" w:hanging="720"/>
      </w:pPr>
      <w:rPr/>
    </w:lvl>
    <w:lvl w:ilvl="4">
      <w:start w:val="1"/>
      <w:numFmt w:val="decimal"/>
      <w:lvlText w:val="%1.%2.%3.%4.%5"/>
      <w:lvlJc w:val="start"/>
      <w:pPr>
        <w:tabs>
          <w:tab w:val="num" w:pos="0"/>
        </w:tabs>
        <w:ind w:start="2520" w:hanging="1080"/>
      </w:pPr>
      <w:rPr/>
    </w:lvl>
    <w:lvl w:ilvl="5">
      <w:start w:val="1"/>
      <w:numFmt w:val="decimal"/>
      <w:lvlText w:val="%1.%2.%3.%4.%5.%6"/>
      <w:lvlJc w:val="start"/>
      <w:pPr>
        <w:tabs>
          <w:tab w:val="num" w:pos="0"/>
        </w:tabs>
        <w:ind w:start="2880" w:hanging="1080"/>
      </w:pPr>
      <w:rPr/>
    </w:lvl>
    <w:lvl w:ilvl="6">
      <w:start w:val="1"/>
      <w:numFmt w:val="decimal"/>
      <w:lvlText w:val="%1.%2.%3.%4.%5.%6.%7"/>
      <w:lvlJc w:val="start"/>
      <w:pPr>
        <w:tabs>
          <w:tab w:val="num" w:pos="0"/>
        </w:tabs>
        <w:ind w:start="3600" w:hanging="1440"/>
      </w:pPr>
      <w:rPr/>
    </w:lvl>
    <w:lvl w:ilvl="7">
      <w:start w:val="1"/>
      <w:numFmt w:val="decimal"/>
      <w:lvlText w:val="%1.%2.%3.%4.%5.%6.%7.%8"/>
      <w:lvlJc w:val="start"/>
      <w:pPr>
        <w:tabs>
          <w:tab w:val="num" w:pos="0"/>
        </w:tabs>
        <w:ind w:start="3960" w:hanging="1440"/>
      </w:pPr>
      <w:rPr/>
    </w:lvl>
    <w:lvl w:ilvl="8">
      <w:start w:val="1"/>
      <w:numFmt w:val="decimal"/>
      <w:lvlText w:val="%1.%2.%3.%4.%5.%6.%7.%8.%9"/>
      <w:lvlJc w:val="start"/>
      <w:pPr>
        <w:tabs>
          <w:tab w:val="num" w:pos="0"/>
        </w:tabs>
        <w:ind w:start="4680" w:hanging="180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964"/>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sv-S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sv-S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6289"/>
    <w:pPr>
      <w:widowControl/>
      <w:suppressAutoHyphens w:val="true"/>
      <w:bidi w:val="0"/>
      <w:spacing w:lineRule="auto" w:line="276" w:before="0" w:after="200"/>
      <w:jc w:val="start"/>
    </w:pPr>
    <w:rPr>
      <w:rFonts w:ascii="Arial" w:hAnsi="Arial" w:eastAsia="Calibri" w:cs="Arial" w:eastAsiaTheme="minorHAnsi"/>
      <w:color w:val="auto"/>
      <w:kern w:val="0"/>
      <w:sz w:val="22"/>
      <w:szCs w:val="22"/>
      <w:lang w:val="en-US" w:eastAsia="sv-SE" w:bidi="ar-SA"/>
    </w:rPr>
  </w:style>
  <w:style w:type="paragraph" w:styleId="Heading1">
    <w:name w:val="heading 1"/>
    <w:basedOn w:val="Normal"/>
    <w:next w:val="Normal"/>
    <w:link w:val="Rubrik1Char"/>
    <w:uiPriority w:val="9"/>
    <w:qFormat/>
    <w:rsid w:val="00a46289"/>
    <w:pPr>
      <w:keepNext w:val="true"/>
      <w:keepLines/>
      <w:spacing w:lineRule="atLeast" w:line="280" w:before="240" w:after="240"/>
      <w:outlineLvl w:val="0"/>
    </w:pPr>
    <w:rPr>
      <w:rFonts w:eastAsia="Times New Roman"/>
      <w:bCs/>
      <w:sz w:val="32"/>
      <w:szCs w:val="28"/>
    </w:rPr>
  </w:style>
  <w:style w:type="paragraph" w:styleId="Heading2">
    <w:name w:val="heading 2"/>
    <w:basedOn w:val="Normal"/>
    <w:next w:val="Normal"/>
    <w:link w:val="Rubrik2Char"/>
    <w:uiPriority w:val="9"/>
    <w:unhideWhenUsed/>
    <w:qFormat/>
    <w:rsid w:val="00660d38"/>
    <w:pPr>
      <w:keepNext w:val="true"/>
      <w:keepLines/>
      <w:spacing w:lineRule="atLeast" w:line="360" w:before="240" w:after="0"/>
      <w:outlineLvl w:val="1"/>
    </w:pPr>
    <w:rPr>
      <w:rFonts w:eastAsia="Times New Roman" w:cs="" w:cstheme="majorBidi"/>
      <w:b/>
      <w:bCs/>
      <w:sz w:val="24"/>
      <w:szCs w:val="26"/>
    </w:rPr>
  </w:style>
  <w:style w:type="paragraph" w:styleId="Heading3">
    <w:name w:val="heading 3"/>
    <w:basedOn w:val="Normal"/>
    <w:next w:val="Normal"/>
    <w:link w:val="Rubrik3Char"/>
    <w:uiPriority w:val="9"/>
    <w:unhideWhenUsed/>
    <w:qFormat/>
    <w:rsid w:val="00660d38"/>
    <w:pPr>
      <w:keepNext w:val="true"/>
      <w:keepLines/>
      <w:spacing w:lineRule="atLeast" w:line="280" w:before="120" w:after="0"/>
      <w:outlineLvl w:val="2"/>
    </w:pPr>
    <w:rPr>
      <w:rFonts w:eastAsia="" w:eastAsiaTheme="majorEastAsia"/>
      <w:i/>
      <w:iCs/>
      <w:sz w:val="24"/>
    </w:rPr>
  </w:style>
  <w:style w:type="paragraph" w:styleId="Heading4">
    <w:name w:val="heading 4"/>
    <w:basedOn w:val="Normal"/>
    <w:next w:val="Normal"/>
    <w:link w:val="Rubrik4Char"/>
    <w:uiPriority w:val="9"/>
    <w:unhideWhenUsed/>
    <w:qFormat/>
    <w:rsid w:val="004a1d04"/>
    <w:pPr>
      <w:keepNext w:val="true"/>
      <w:keepLines/>
      <w:spacing w:lineRule="atLeast" w:line="280" w:before="200" w:after="0"/>
      <w:outlineLvl w:val="3"/>
    </w:pPr>
    <w:rPr>
      <w:rFonts w:eastAsia="" w:eastAsiaTheme="majorEastAsia"/>
      <w:b/>
      <w:bCs/>
      <w:i/>
      <w:iCs/>
      <w:color w:themeColor="text1" w:val="000000"/>
      <w:sz w:val="24"/>
    </w:rPr>
  </w:style>
  <w:style w:type="paragraph" w:styleId="Heading5">
    <w:name w:val="heading 5"/>
    <w:basedOn w:val="Normal"/>
    <w:next w:val="Normal"/>
    <w:link w:val="Rubrik5Char"/>
    <w:uiPriority w:val="9"/>
    <w:unhideWhenUsed/>
    <w:qFormat/>
    <w:rsid w:val="004a1d04"/>
    <w:pPr>
      <w:keepNext w:val="true"/>
      <w:keepLines/>
      <w:spacing w:lineRule="atLeast" w:line="280" w:before="200" w:after="0"/>
      <w:outlineLvl w:val="4"/>
    </w:pPr>
    <w:rPr>
      <w:rFonts w:eastAsia="" w:eastAsiaTheme="majorEastAsia"/>
      <w:color w:themeColor="text1" w:val="000000"/>
      <w:sz w:val="24"/>
    </w:rPr>
  </w:style>
  <w:style w:type="paragraph" w:styleId="Heading6">
    <w:name w:val="heading 6"/>
    <w:basedOn w:val="Normal"/>
    <w:next w:val="Normal"/>
    <w:link w:val="Rubrik6Char"/>
    <w:uiPriority w:val="9"/>
    <w:unhideWhenUsed/>
    <w:qFormat/>
    <w:rsid w:val="004a1d04"/>
    <w:pPr>
      <w:keepNext w:val="true"/>
      <w:keepLines/>
      <w:spacing w:lineRule="atLeast" w:line="280" w:before="200" w:after="0"/>
      <w:outlineLvl w:val="5"/>
    </w:pPr>
    <w:rPr>
      <w:rFonts w:eastAsia="" w:eastAsiaTheme="majorEastAsia"/>
      <w:i/>
      <w:iCs/>
      <w:color w:themeColor="text1" w:val="000000"/>
      <w:sz w:val="24"/>
    </w:rPr>
  </w:style>
  <w:style w:type="paragraph" w:styleId="Heading7">
    <w:name w:val="heading 7"/>
    <w:basedOn w:val="Normal"/>
    <w:next w:val="Normal"/>
    <w:link w:val="Rubrik7Char"/>
    <w:uiPriority w:val="9"/>
    <w:unhideWhenUsed/>
    <w:qFormat/>
    <w:rsid w:val="004a1d04"/>
    <w:pPr>
      <w:keepNext w:val="true"/>
      <w:keepLines/>
      <w:spacing w:lineRule="atLeast" w:line="280" w:before="200" w:after="0"/>
      <w:outlineLvl w:val="6"/>
    </w:pPr>
    <w:rPr>
      <w:rFonts w:eastAsia="" w:eastAsiaTheme="majorEastAsia"/>
      <w:i/>
      <w:iCs/>
      <w:color w:themeColor="text1" w:val="000000"/>
      <w:sz w:val="24"/>
    </w:rPr>
  </w:style>
  <w:style w:type="paragraph" w:styleId="Heading8">
    <w:name w:val="heading 8"/>
    <w:basedOn w:val="Normal"/>
    <w:next w:val="Normal"/>
    <w:link w:val="Rubrik8Char"/>
    <w:uiPriority w:val="9"/>
    <w:unhideWhenUsed/>
    <w:qFormat/>
    <w:rsid w:val="004a1d04"/>
    <w:pPr>
      <w:keepNext w:val="true"/>
      <w:keepLines/>
      <w:spacing w:lineRule="atLeast" w:line="280" w:before="200" w:after="0"/>
      <w:outlineLvl w:val="7"/>
    </w:pPr>
    <w:rPr>
      <w:rFonts w:eastAsia="" w:eastAsiaTheme="majorEastAsia"/>
      <w:color w:themeColor="text1" w:val="000000"/>
      <w:sz w:val="20"/>
      <w:szCs w:val="20"/>
    </w:rPr>
  </w:style>
  <w:style w:type="paragraph" w:styleId="Heading9">
    <w:name w:val="heading 9"/>
    <w:basedOn w:val="Normal"/>
    <w:next w:val="Normal"/>
    <w:link w:val="Rubrik9Char"/>
    <w:uiPriority w:val="9"/>
    <w:unhideWhenUsed/>
    <w:qFormat/>
    <w:rsid w:val="004a1d04"/>
    <w:pPr>
      <w:keepNext w:val="true"/>
      <w:keepLines/>
      <w:spacing w:lineRule="atLeast" w:line="280" w:before="200" w:after="0"/>
      <w:outlineLvl w:val="8"/>
    </w:pPr>
    <w:rPr>
      <w:rFonts w:eastAsia="" w:eastAsiaTheme="majorEastAsia"/>
      <w:i/>
      <w:iCs/>
      <w:color w:themeColor="text1" w:val="000000"/>
      <w:sz w:val="20"/>
      <w:szCs w:val="20"/>
    </w:rPr>
  </w:style>
  <w:style w:type="character" w:styleId="DefaultParagraphFont" w:default="1">
    <w:name w:val="Default Paragraph Font"/>
    <w:uiPriority w:val="1"/>
    <w:semiHidden/>
    <w:unhideWhenUsed/>
    <w:qFormat/>
    <w:rPr/>
  </w:style>
  <w:style w:type="character" w:styleId="SidhuvudChar" w:customStyle="1">
    <w:name w:val="Sidhuvud Char"/>
    <w:basedOn w:val="DefaultParagraphFont"/>
    <w:link w:val="Header"/>
    <w:uiPriority w:val="99"/>
    <w:qFormat/>
    <w:rsid w:val="00916855"/>
    <w:rPr/>
  </w:style>
  <w:style w:type="character" w:styleId="SidfotChar" w:customStyle="1">
    <w:name w:val="Sidfot Char"/>
    <w:basedOn w:val="DefaultParagraphFont"/>
    <w:link w:val="Footer"/>
    <w:uiPriority w:val="99"/>
    <w:qFormat/>
    <w:rsid w:val="00916855"/>
    <w:rPr/>
  </w:style>
  <w:style w:type="character" w:styleId="BallongtextChar" w:customStyle="1">
    <w:name w:val="Ballongtext Char"/>
    <w:basedOn w:val="DefaultParagraphFont"/>
    <w:link w:val="BalloonText"/>
    <w:uiPriority w:val="99"/>
    <w:semiHidden/>
    <w:qFormat/>
    <w:rsid w:val="00916855"/>
    <w:rPr>
      <w:rFonts w:ascii="Tahoma" w:hAnsi="Tahoma" w:cs="Tahoma"/>
      <w:sz w:val="16"/>
      <w:szCs w:val="16"/>
    </w:rPr>
  </w:style>
  <w:style w:type="character" w:styleId="Hyperlink">
    <w:name w:val="Hyperlink"/>
    <w:basedOn w:val="DefaultParagraphFont"/>
    <w:uiPriority w:val="99"/>
    <w:unhideWhenUsed/>
    <w:rsid w:val="00460dac"/>
    <w:rPr>
      <w:color w:themeColor="hyperlink" w:val="0000FF"/>
      <w:u w:val="single"/>
    </w:rPr>
  </w:style>
  <w:style w:type="character" w:styleId="PageNumber">
    <w:name w:val="page number"/>
    <w:basedOn w:val="DefaultParagraphFont"/>
    <w:rsid w:val="000f4adb"/>
    <w:rPr/>
  </w:style>
  <w:style w:type="character" w:styleId="Rubrik1Char" w:customStyle="1">
    <w:name w:val="Rubrik 1 Char"/>
    <w:basedOn w:val="DefaultParagraphFont"/>
    <w:link w:val="Heading1"/>
    <w:uiPriority w:val="9"/>
    <w:qFormat/>
    <w:rsid w:val="00a46289"/>
    <w:rPr>
      <w:rFonts w:ascii="Arial" w:hAnsi="Arial" w:eastAsia="Times New Roman" w:cs="Arial"/>
      <w:bCs/>
      <w:sz w:val="32"/>
      <w:szCs w:val="28"/>
      <w:lang w:val="en-US" w:eastAsia="sv-SE"/>
    </w:rPr>
  </w:style>
  <w:style w:type="character" w:styleId="Rubrik2Char" w:customStyle="1">
    <w:name w:val="Rubrik 2 Char"/>
    <w:basedOn w:val="DefaultParagraphFont"/>
    <w:link w:val="Heading2"/>
    <w:uiPriority w:val="9"/>
    <w:qFormat/>
    <w:rsid w:val="00660d38"/>
    <w:rPr>
      <w:rFonts w:ascii="Arial" w:hAnsi="Arial" w:eastAsia="Times New Roman" w:cs="" w:cstheme="majorBidi"/>
      <w:b/>
      <w:bCs/>
      <w:sz w:val="24"/>
      <w:szCs w:val="26"/>
      <w:lang w:eastAsia="sv-SE"/>
    </w:rPr>
  </w:style>
  <w:style w:type="character" w:styleId="Rubrik3Char" w:customStyle="1">
    <w:name w:val="Rubrik 3 Char"/>
    <w:basedOn w:val="DefaultParagraphFont"/>
    <w:link w:val="Heading3"/>
    <w:uiPriority w:val="9"/>
    <w:qFormat/>
    <w:rsid w:val="00660d38"/>
    <w:rPr>
      <w:rFonts w:ascii="Arial" w:hAnsi="Arial" w:eastAsia="" w:cs="Arial" w:eastAsiaTheme="majorEastAsia"/>
      <w:i/>
      <w:iCs/>
      <w:sz w:val="24"/>
    </w:rPr>
  </w:style>
  <w:style w:type="character" w:styleId="Rubrik4Char" w:customStyle="1">
    <w:name w:val="Rubrik 4 Char"/>
    <w:basedOn w:val="DefaultParagraphFont"/>
    <w:link w:val="Heading4"/>
    <w:uiPriority w:val="9"/>
    <w:qFormat/>
    <w:rsid w:val="004a1d04"/>
    <w:rPr>
      <w:rFonts w:ascii="Arial" w:hAnsi="Arial" w:eastAsia="" w:cs="Arial" w:eastAsiaTheme="majorEastAsia"/>
      <w:b/>
      <w:bCs/>
      <w:i/>
      <w:iCs/>
      <w:color w:themeColor="text1" w:val="000000"/>
      <w:sz w:val="24"/>
      <w:lang w:val="en-US" w:eastAsia="sv-SE"/>
    </w:rPr>
  </w:style>
  <w:style w:type="character" w:styleId="Rubrik5Char" w:customStyle="1">
    <w:name w:val="Rubrik 5 Char"/>
    <w:basedOn w:val="DefaultParagraphFont"/>
    <w:link w:val="Heading5"/>
    <w:uiPriority w:val="9"/>
    <w:qFormat/>
    <w:rsid w:val="004a1d04"/>
    <w:rPr>
      <w:rFonts w:ascii="Arial" w:hAnsi="Arial" w:eastAsia="" w:cs="Arial" w:eastAsiaTheme="majorEastAsia"/>
      <w:color w:themeColor="text1" w:val="000000"/>
      <w:sz w:val="24"/>
      <w:lang w:val="en-US" w:eastAsia="sv-SE"/>
    </w:rPr>
  </w:style>
  <w:style w:type="character" w:styleId="Rubrik6Char" w:customStyle="1">
    <w:name w:val="Rubrik 6 Char"/>
    <w:basedOn w:val="DefaultParagraphFont"/>
    <w:link w:val="Heading6"/>
    <w:uiPriority w:val="9"/>
    <w:qFormat/>
    <w:rsid w:val="004a1d04"/>
    <w:rPr>
      <w:rFonts w:ascii="Arial" w:hAnsi="Arial" w:eastAsia="" w:cs="Arial" w:eastAsiaTheme="majorEastAsia"/>
      <w:i/>
      <w:iCs/>
      <w:color w:themeColor="text1" w:val="000000"/>
      <w:sz w:val="24"/>
      <w:lang w:val="en-US" w:eastAsia="sv-SE"/>
    </w:rPr>
  </w:style>
  <w:style w:type="character" w:styleId="Rubrik7Char" w:customStyle="1">
    <w:name w:val="Rubrik 7 Char"/>
    <w:basedOn w:val="DefaultParagraphFont"/>
    <w:link w:val="Heading7"/>
    <w:uiPriority w:val="9"/>
    <w:qFormat/>
    <w:rsid w:val="004a1d04"/>
    <w:rPr>
      <w:rFonts w:ascii="Arial" w:hAnsi="Arial" w:eastAsia="" w:cs="Arial" w:eastAsiaTheme="majorEastAsia"/>
      <w:i/>
      <w:iCs/>
      <w:color w:themeColor="text1" w:val="000000"/>
      <w:sz w:val="24"/>
      <w:lang w:val="en-US" w:eastAsia="sv-SE"/>
    </w:rPr>
  </w:style>
  <w:style w:type="character" w:styleId="Rubrik8Char" w:customStyle="1">
    <w:name w:val="Rubrik 8 Char"/>
    <w:basedOn w:val="DefaultParagraphFont"/>
    <w:link w:val="Heading8"/>
    <w:uiPriority w:val="9"/>
    <w:qFormat/>
    <w:rsid w:val="004a1d04"/>
    <w:rPr>
      <w:rFonts w:ascii="Arial" w:hAnsi="Arial" w:eastAsia="" w:cs="Arial" w:eastAsiaTheme="majorEastAsia"/>
      <w:color w:themeColor="text1" w:val="000000"/>
      <w:sz w:val="20"/>
      <w:szCs w:val="20"/>
      <w:lang w:val="en-US" w:eastAsia="sv-SE"/>
    </w:rPr>
  </w:style>
  <w:style w:type="character" w:styleId="Rubrik9Char" w:customStyle="1">
    <w:name w:val="Rubrik 9 Char"/>
    <w:basedOn w:val="DefaultParagraphFont"/>
    <w:link w:val="Heading9"/>
    <w:uiPriority w:val="9"/>
    <w:qFormat/>
    <w:rsid w:val="004a1d04"/>
    <w:rPr>
      <w:rFonts w:ascii="Arial" w:hAnsi="Arial" w:eastAsia="" w:cs="Arial" w:eastAsiaTheme="majorEastAsia"/>
      <w:i/>
      <w:iCs/>
      <w:color w:themeColor="text1" w:val="000000"/>
      <w:sz w:val="20"/>
      <w:szCs w:val="20"/>
      <w:lang w:val="en-US" w:eastAsia="sv-SE"/>
    </w:rPr>
  </w:style>
  <w:style w:type="character" w:styleId="RubrikChar" w:customStyle="1">
    <w:name w:val="Rubrik Char"/>
    <w:basedOn w:val="DefaultParagraphFont"/>
    <w:link w:val="Title"/>
    <w:uiPriority w:val="10"/>
    <w:qFormat/>
    <w:rsid w:val="00973227"/>
    <w:rPr>
      <w:rFonts w:ascii="Cambria" w:hAnsi="Cambria" w:eastAsia="" w:cs="" w:asciiTheme="majorHAnsi" w:cstheme="majorBidi" w:eastAsiaTheme="majorEastAsia" w:hAnsiTheme="majorHAnsi"/>
      <w:color w:themeColor="text2" w:themeShade="bf" w:val="17365D"/>
      <w:spacing w:val="5"/>
      <w:kern w:val="2"/>
      <w:sz w:val="52"/>
      <w:szCs w:val="52"/>
    </w:rPr>
  </w:style>
  <w:style w:type="character" w:styleId="UnderrubrikChar" w:customStyle="1">
    <w:name w:val="Underrubrik Char"/>
    <w:basedOn w:val="DefaultParagraphFont"/>
    <w:link w:val="Subtitle"/>
    <w:uiPriority w:val="11"/>
    <w:qFormat/>
    <w:rsid w:val="00973227"/>
    <w:rPr>
      <w:rFonts w:ascii="Cambria" w:hAnsi="Cambria" w:eastAsia="" w:cs="" w:asciiTheme="majorHAnsi" w:cstheme="majorBidi" w:eastAsiaTheme="majorEastAsia" w:hAnsiTheme="majorHAnsi"/>
      <w:i/>
      <w:iCs/>
      <w:color w:themeColor="accent1" w:val="4F81BD"/>
      <w:spacing w:val="15"/>
      <w:sz w:val="24"/>
      <w:szCs w:val="24"/>
    </w:rPr>
  </w:style>
  <w:style w:type="character" w:styleId="Strong">
    <w:name w:val="Strong"/>
    <w:basedOn w:val="DefaultParagraphFont"/>
    <w:uiPriority w:val="22"/>
    <w:qFormat/>
    <w:rsid w:val="004a1d04"/>
    <w:rPr>
      <w:rFonts w:ascii="Arial" w:hAnsi="Arial" w:cs="Arial"/>
      <w:b/>
      <w:bCs/>
      <w:color w:themeColor="text1" w:val="000000"/>
    </w:rPr>
  </w:style>
  <w:style w:type="character" w:styleId="Emphasis">
    <w:name w:val="Emphasis"/>
    <w:basedOn w:val="DefaultParagraphFont"/>
    <w:qFormat/>
    <w:rsid w:val="00973227"/>
    <w:rPr>
      <w:i/>
      <w:iCs/>
    </w:rPr>
  </w:style>
  <w:style w:type="character" w:styleId="CitatChar" w:customStyle="1">
    <w:name w:val="Citat Char"/>
    <w:basedOn w:val="DefaultParagraphFont"/>
    <w:link w:val="Quote"/>
    <w:uiPriority w:val="29"/>
    <w:qFormat/>
    <w:rsid w:val="00973227"/>
    <w:rPr>
      <w:i/>
      <w:iCs/>
      <w:color w:themeColor="text1" w:val="000000"/>
    </w:rPr>
  </w:style>
  <w:style w:type="character" w:styleId="StarktcitatChar" w:customStyle="1">
    <w:name w:val="Starkt citat Char"/>
    <w:basedOn w:val="DefaultParagraphFont"/>
    <w:link w:val="IntenseQuote"/>
    <w:uiPriority w:val="30"/>
    <w:qFormat/>
    <w:rsid w:val="00973227"/>
    <w:rPr>
      <w:b/>
      <w:bCs/>
      <w:i/>
      <w:iCs/>
      <w:color w:themeColor="accent1" w:val="4F81BD"/>
    </w:rPr>
  </w:style>
  <w:style w:type="character" w:styleId="SubtleEmphasis">
    <w:name w:val="Subtle Emphasis"/>
    <w:basedOn w:val="DefaultParagraphFont"/>
    <w:uiPriority w:val="19"/>
    <w:qFormat/>
    <w:rsid w:val="00973227"/>
    <w:rPr>
      <w:i/>
      <w:iCs/>
      <w:color w:themeColor="text1" w:themeTint="7f" w:val="808080"/>
    </w:rPr>
  </w:style>
  <w:style w:type="character" w:styleId="IntenseEmphasis">
    <w:name w:val="Intense Emphasis"/>
    <w:basedOn w:val="DefaultParagraphFont"/>
    <w:uiPriority w:val="21"/>
    <w:qFormat/>
    <w:rsid w:val="00973227"/>
    <w:rPr>
      <w:b/>
      <w:bCs/>
      <w:i/>
      <w:iCs/>
      <w:color w:themeColor="accent1" w:val="4F81BD"/>
    </w:rPr>
  </w:style>
  <w:style w:type="character" w:styleId="SubtleReference">
    <w:name w:val="Subtle Reference"/>
    <w:basedOn w:val="DefaultParagraphFont"/>
    <w:uiPriority w:val="31"/>
    <w:qFormat/>
    <w:rsid w:val="00973227"/>
    <w:rPr>
      <w:smallCaps/>
      <w:color w:themeColor="accent2" w:val="C0504D"/>
      <w:u w:val="single"/>
    </w:rPr>
  </w:style>
  <w:style w:type="character" w:styleId="IntenseReference">
    <w:name w:val="Intense Reference"/>
    <w:basedOn w:val="DefaultParagraphFont"/>
    <w:uiPriority w:val="32"/>
    <w:qFormat/>
    <w:rsid w:val="00973227"/>
    <w:rPr>
      <w:b/>
      <w:bCs/>
      <w:smallCaps/>
      <w:color w:themeColor="accent2" w:val="C0504D"/>
      <w:spacing w:val="5"/>
      <w:u w:val="single"/>
    </w:rPr>
  </w:style>
  <w:style w:type="character" w:styleId="BookTitle">
    <w:name w:val="Book Title"/>
    <w:basedOn w:val="DefaultParagraphFont"/>
    <w:uiPriority w:val="33"/>
    <w:qFormat/>
    <w:rsid w:val="00973227"/>
    <w:rPr>
      <w:b/>
      <w:bCs/>
      <w:smallCaps/>
      <w:spacing w:val="5"/>
    </w:rPr>
  </w:style>
  <w:style w:type="character" w:styleId="TUCSwedenChar" w:customStyle="1">
    <w:name w:val="TUC Sweden Char"/>
    <w:basedOn w:val="DefaultParagraphFont"/>
    <w:link w:val="TUCSweden"/>
    <w:qFormat/>
    <w:rsid w:val="00973227"/>
    <w:rPr/>
  </w:style>
  <w:style w:type="character" w:styleId="BrdtextChar" w:customStyle="1">
    <w:name w:val="Brödtext Char"/>
    <w:basedOn w:val="DefaultParagraphFont"/>
    <w:uiPriority w:val="99"/>
    <w:qFormat/>
    <w:rsid w:val="00973227"/>
    <w:rPr/>
  </w:style>
  <w:style w:type="character" w:styleId="apple-converted-space" w:customStyle="1">
    <w:name w:val="apple-converted-space"/>
    <w:basedOn w:val="DefaultParagraphFont"/>
    <w:qFormat/>
    <w:rsid w:val="00a16866"/>
    <w:rPr/>
  </w:style>
  <w:style w:type="character" w:styleId="UnresolvedMention">
    <w:name w:val="Unresolved Mention"/>
    <w:basedOn w:val="DefaultParagraphFont"/>
    <w:uiPriority w:val="99"/>
    <w:semiHidden/>
    <w:unhideWhenUsed/>
    <w:qFormat/>
    <w:rsid w:val="00ae2ded"/>
    <w:rPr>
      <w:color w:val="605E5C"/>
      <w:shd w:fill="E1DFDD" w:val="clear"/>
    </w:rPr>
  </w:style>
  <w:style w:type="character" w:styleId="FollowedHyperlink">
    <w:name w:val="FollowedHyperlink"/>
    <w:basedOn w:val="DefaultParagraphFont"/>
    <w:uiPriority w:val="99"/>
    <w:semiHidden/>
    <w:unhideWhenUsed/>
    <w:rsid w:val="00a46289"/>
    <w:rPr>
      <w:color w:themeColor="followedHyperlink" w:val="8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rdtextChar"/>
    <w:uiPriority w:val="99"/>
    <w:unhideWhenUsed/>
    <w:rsid w:val="00973227"/>
    <w:pPr>
      <w:spacing w:lineRule="atLeast" w:line="280" w:before="0" w:after="120"/>
    </w:pPr>
    <w:rPr>
      <w:rFonts w:ascii="Garamond" w:hAnsi="Garamond" w:eastAsia="" w:eastAsiaTheme="minorEastAsia"/>
      <w:sz w:val="24"/>
    </w:rPr>
  </w:style>
  <w:style w:type="paragraph" w:styleId="List">
    <w:name w:val="List"/>
    <w:basedOn w:val="BodyText"/>
    <w:pPr/>
    <w:rPr>
      <w:rFonts w:cs="FreeSans"/>
    </w:rPr>
  </w:style>
  <w:style w:type="paragraph" w:styleId="Caption">
    <w:name w:val="caption"/>
    <w:basedOn w:val="Normal"/>
    <w:next w:val="Normal"/>
    <w:uiPriority w:val="35"/>
    <w:semiHidden/>
    <w:unhideWhenUsed/>
    <w:qFormat/>
    <w:rsid w:val="00973227"/>
    <w:pPr>
      <w:spacing w:lineRule="auto" w:line="240" w:before="0" w:after="0"/>
    </w:pPr>
    <w:rPr>
      <w:rFonts w:ascii="Garamond" w:hAnsi="Garamond" w:eastAsia="" w:eastAsiaTheme="minorEastAsia"/>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SidhuvudChar"/>
    <w:uiPriority w:val="99"/>
    <w:unhideWhenUsed/>
    <w:rsid w:val="00916855"/>
    <w:pPr>
      <w:tabs>
        <w:tab w:val="clear" w:pos="964"/>
        <w:tab w:val="center" w:pos="4536" w:leader="none"/>
        <w:tab w:val="right" w:pos="9072" w:leader="none"/>
      </w:tabs>
      <w:spacing w:lineRule="auto" w:line="240" w:before="0" w:after="0"/>
    </w:pPr>
    <w:rPr>
      <w:rFonts w:ascii="Garamond" w:hAnsi="Garamond" w:eastAsia="" w:eastAsiaTheme="minorEastAsia"/>
      <w:sz w:val="24"/>
    </w:rPr>
  </w:style>
  <w:style w:type="paragraph" w:styleId="Footer">
    <w:name w:val="footer"/>
    <w:basedOn w:val="Normal"/>
    <w:link w:val="SidfotChar"/>
    <w:uiPriority w:val="99"/>
    <w:unhideWhenUsed/>
    <w:rsid w:val="00916855"/>
    <w:pPr>
      <w:tabs>
        <w:tab w:val="clear" w:pos="964"/>
        <w:tab w:val="center" w:pos="4536" w:leader="none"/>
        <w:tab w:val="right" w:pos="9072" w:leader="none"/>
      </w:tabs>
      <w:spacing w:lineRule="auto" w:line="240" w:before="0" w:after="0"/>
    </w:pPr>
    <w:rPr>
      <w:rFonts w:ascii="Garamond" w:hAnsi="Garamond" w:eastAsia="" w:eastAsiaTheme="minorEastAsia"/>
      <w:sz w:val="24"/>
    </w:rPr>
  </w:style>
  <w:style w:type="paragraph" w:styleId="FooterOdd" w:customStyle="1">
    <w:name w:val="Footer Odd"/>
    <w:basedOn w:val="Normal"/>
    <w:qFormat/>
    <w:rsid w:val="00916855"/>
    <w:pPr>
      <w:pBdr>
        <w:top w:val="single" w:sz="4" w:space="1" w:color="4F81BD" w:themeColor="accent1"/>
      </w:pBdr>
      <w:spacing w:lineRule="auto" w:line="264" w:before="0" w:after="180"/>
      <w:jc w:val="end"/>
    </w:pPr>
    <w:rPr>
      <w:rFonts w:ascii="Garamond" w:hAnsi="Garamond" w:eastAsia="" w:eastAsiaTheme="minorEastAsia"/>
      <w:color w:themeColor="text2" w:val="1F497D"/>
      <w:sz w:val="20"/>
      <w:szCs w:val="23"/>
      <w:lang w:eastAsia="fr-FR"/>
    </w:rPr>
  </w:style>
  <w:style w:type="paragraph" w:styleId="BalloonText">
    <w:name w:val="Balloon Text"/>
    <w:basedOn w:val="Normal"/>
    <w:link w:val="BallongtextChar"/>
    <w:uiPriority w:val="99"/>
    <w:semiHidden/>
    <w:unhideWhenUsed/>
    <w:qFormat/>
    <w:rsid w:val="00916855"/>
    <w:pPr>
      <w:spacing w:lineRule="auto" w:line="240" w:before="0" w:after="0"/>
    </w:pPr>
    <w:rPr>
      <w:rFonts w:ascii="Tahoma" w:hAnsi="Tahoma" w:eastAsia="" w:cs="Tahoma" w:eastAsiaTheme="minorEastAsia"/>
      <w:sz w:val="16"/>
      <w:szCs w:val="16"/>
    </w:rPr>
  </w:style>
  <w:style w:type="paragraph" w:styleId="Allmntstyckeformat" w:customStyle="1">
    <w:name w:val="[Allmänt styckeformat]"/>
    <w:basedOn w:val="Normal"/>
    <w:uiPriority w:val="99"/>
    <w:qFormat/>
    <w:rsid w:val="00d80be2"/>
    <w:pPr>
      <w:spacing w:lineRule="auto" w:line="288" w:before="0" w:after="0"/>
      <w:textAlignment w:val="center"/>
    </w:pPr>
    <w:rPr>
      <w:rFonts w:ascii="Times New Roman" w:hAnsi="Times New Roman" w:eastAsia="" w:cs="Times New Roman" w:eastAsiaTheme="minorEastAsia"/>
      <w:color w:val="000000"/>
      <w:sz w:val="24"/>
      <w:szCs w:val="24"/>
    </w:rPr>
  </w:style>
  <w:style w:type="paragraph" w:styleId="Title">
    <w:name w:val="Title"/>
    <w:basedOn w:val="Normal"/>
    <w:next w:val="Normal"/>
    <w:link w:val="RubrikChar"/>
    <w:uiPriority w:val="10"/>
    <w:qFormat/>
    <w:rsid w:val="00973227"/>
    <w:pPr>
      <w:pBdr>
        <w:bottom w:val="single" w:sz="8" w:space="4" w:color="4F81BD" w:themeColor="accent1"/>
      </w:pBdr>
      <w:spacing w:lineRule="auto" w:line="240" w:before="0" w:after="300"/>
      <w:contextualSpacing/>
    </w:pPr>
    <w:rPr>
      <w:rFonts w:ascii="Cambria" w:hAnsi="Cambria"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UnderrubrikChar"/>
    <w:uiPriority w:val="11"/>
    <w:qFormat/>
    <w:rsid w:val="00973227"/>
    <w:pPr>
      <w:spacing w:lineRule="atLeast" w:line="280" w:before="0" w:after="0"/>
    </w:pPr>
    <w:rPr>
      <w:rFonts w:ascii="Cambria" w:hAnsi="Cambria" w:eastAsia="" w:cs="" w:asciiTheme="majorHAnsi" w:cstheme="majorBidi" w:eastAsiaTheme="majorEastAsia" w:hAnsiTheme="majorHAnsi"/>
      <w:i/>
      <w:iCs/>
      <w:color w:themeColor="accent1" w:val="4F81BD"/>
      <w:spacing w:val="15"/>
      <w:sz w:val="24"/>
      <w:szCs w:val="24"/>
    </w:rPr>
  </w:style>
  <w:style w:type="paragraph" w:styleId="NoSpacing">
    <w:name w:val="No Spacing"/>
    <w:uiPriority w:val="1"/>
    <w:qFormat/>
    <w:rsid w:val="00a46289"/>
    <w:pPr>
      <w:widowControl/>
      <w:tabs>
        <w:tab w:val="clear" w:pos="964"/>
        <w:tab w:val="left" w:pos="142" w:leader="none"/>
        <w:tab w:val="left" w:pos="3969" w:leader="none"/>
        <w:tab w:val="left" w:pos="7797" w:leader="none"/>
      </w:tabs>
      <w:suppressAutoHyphens w:val="true"/>
      <w:bidi w:val="0"/>
      <w:spacing w:lineRule="auto" w:line="240" w:before="0" w:after="0"/>
      <w:jc w:val="start"/>
    </w:pPr>
    <w:rPr>
      <w:rFonts w:ascii="Arial" w:hAnsi="Arial" w:eastAsia="Calibri" w:cs=""/>
      <w:color w:themeColor="background1" w:themeShade="a6" w:val="A6A6A6"/>
      <w:kern w:val="0"/>
      <w:sz w:val="14"/>
      <w:szCs w:val="14"/>
      <w:lang w:val="en-US" w:eastAsia="en-US" w:bidi="ar-SA"/>
    </w:rPr>
  </w:style>
  <w:style w:type="paragraph" w:styleId="ListParagraph">
    <w:name w:val="List Paragraph"/>
    <w:basedOn w:val="Normal"/>
    <w:uiPriority w:val="34"/>
    <w:qFormat/>
    <w:rsid w:val="004a1d04"/>
    <w:pPr>
      <w:spacing w:lineRule="atLeast" w:line="280" w:before="0" w:after="0"/>
      <w:ind w:start="720"/>
      <w:contextualSpacing/>
    </w:pPr>
    <w:rPr>
      <w:rFonts w:eastAsia="" w:eastAsiaTheme="minorEastAsia"/>
      <w:b/>
      <w:bCs/>
      <w:color w:themeColor="text1" w:val="000000"/>
      <w:sz w:val="24"/>
    </w:rPr>
  </w:style>
  <w:style w:type="paragraph" w:styleId="Quote">
    <w:name w:val="Quote"/>
    <w:basedOn w:val="Normal"/>
    <w:next w:val="Normal"/>
    <w:link w:val="CitatChar"/>
    <w:uiPriority w:val="29"/>
    <w:qFormat/>
    <w:rsid w:val="00973227"/>
    <w:pPr>
      <w:spacing w:lineRule="atLeast" w:line="280" w:before="0" w:after="0"/>
    </w:pPr>
    <w:rPr>
      <w:rFonts w:ascii="Garamond" w:hAnsi="Garamond" w:eastAsia="" w:eastAsiaTheme="minorEastAsia"/>
      <w:i/>
      <w:iCs/>
      <w:color w:themeColor="text1" w:val="000000"/>
      <w:sz w:val="24"/>
    </w:rPr>
  </w:style>
  <w:style w:type="paragraph" w:styleId="IntenseQuote">
    <w:name w:val="Intense Quote"/>
    <w:basedOn w:val="Normal"/>
    <w:next w:val="Normal"/>
    <w:link w:val="StarktcitatChar"/>
    <w:uiPriority w:val="30"/>
    <w:qFormat/>
    <w:rsid w:val="00973227"/>
    <w:pPr>
      <w:pBdr>
        <w:bottom w:val="single" w:sz="4" w:space="4" w:color="4F81BD" w:themeColor="accent1"/>
      </w:pBdr>
      <w:spacing w:lineRule="atLeast" w:line="280" w:before="200" w:after="280"/>
      <w:ind w:start="936" w:end="936"/>
    </w:pPr>
    <w:rPr>
      <w:rFonts w:ascii="Garamond" w:hAnsi="Garamond" w:eastAsia="" w:eastAsiaTheme="minorEastAsia"/>
      <w:b/>
      <w:bCs/>
      <w:i/>
      <w:iCs/>
      <w:color w:themeColor="accent1" w:val="4F81BD"/>
      <w:sz w:val="24"/>
    </w:rPr>
  </w:style>
  <w:style w:type="paragraph" w:styleId="IndexHeading">
    <w:name w:val="index heading"/>
    <w:basedOn w:val="Heading"/>
    <w:pPr/>
    <w:rPr/>
  </w:style>
  <w:style w:type="paragraph" w:styleId="TOCHeading">
    <w:name w:val="TOC Heading"/>
    <w:basedOn w:val="Heading1"/>
    <w:next w:val="Normal"/>
    <w:uiPriority w:val="39"/>
    <w:unhideWhenUsed/>
    <w:qFormat/>
    <w:rsid w:val="00973227"/>
    <w:pPr>
      <w:outlineLvl w:val="9"/>
    </w:pPr>
    <w:rPr/>
  </w:style>
  <w:style w:type="paragraph" w:styleId="TUCSweden" w:customStyle="1">
    <w:name w:val="TUC Sweden"/>
    <w:basedOn w:val="Normal"/>
    <w:link w:val="TUCSwedenChar"/>
    <w:qFormat/>
    <w:rsid w:val="00973227"/>
    <w:pPr>
      <w:spacing w:lineRule="atLeast" w:line="280" w:before="0" w:after="0"/>
    </w:pPr>
    <w:rPr>
      <w:rFonts w:ascii="Garamond" w:hAnsi="Garamond" w:eastAsia="" w:eastAsiaTheme="minorEastAsia"/>
      <w:sz w:val="24"/>
    </w:rPr>
  </w:style>
  <w:style w:type="paragraph" w:styleId="NormalWeb">
    <w:name w:val="Normal (Web)"/>
    <w:basedOn w:val="Normal"/>
    <w:uiPriority w:val="99"/>
    <w:unhideWhenUsed/>
    <w:qFormat/>
    <w:rsid w:val="00ea5112"/>
    <w:pPr>
      <w:spacing w:lineRule="auto" w:line="240" w:beforeAutospacing="1" w:afterAutospacing="1"/>
    </w:pPr>
    <w:rPr>
      <w:rFonts w:ascii="Times New Roman" w:hAnsi="Times New Roman" w:eastAsia="Times New Roman" w:cs="Times New Roman"/>
      <w:sz w:val="24"/>
      <w:szCs w:val="24"/>
    </w:rPr>
  </w:style>
  <w:style w:type="paragraph" w:styleId="Default" w:customStyle="1">
    <w:name w:val="Default"/>
    <w:qFormat/>
    <w:rsid w:val="00f71493"/>
    <w:pPr>
      <w:widowControl/>
      <w:suppressAutoHyphens w:val="true"/>
      <w:bidi w:val="0"/>
      <w:spacing w:lineRule="auto" w:line="240" w:before="0" w:after="0"/>
      <w:jc w:val="start"/>
    </w:pPr>
    <w:rPr>
      <w:rFonts w:ascii="Cambria" w:hAnsi="Cambria" w:eastAsia="Times New Roman" w:cs="Cambria"/>
      <w:color w:val="000000"/>
      <w:kern w:val="0"/>
      <w:sz w:val="24"/>
      <w:szCs w:val="24"/>
      <w:lang w:val="sv-SE" w:eastAsia="sv-SE" w:bidi="ar-SA"/>
    </w:rPr>
  </w:style>
  <w:style w:type="paragraph" w:styleId="TOC1">
    <w:name w:val="toc 1"/>
    <w:basedOn w:val="Normal"/>
    <w:next w:val="Normal"/>
    <w:autoRedefine/>
    <w:uiPriority w:val="39"/>
    <w:unhideWhenUsed/>
    <w:rsid w:val="004220eb"/>
    <w:pPr>
      <w:spacing w:before="0" w:after="100"/>
    </w:pPr>
    <w:rPr/>
  </w:style>
  <w:style w:type="paragraph" w:styleId="TOC2">
    <w:name w:val="toc 2"/>
    <w:basedOn w:val="Normal"/>
    <w:next w:val="Normal"/>
    <w:autoRedefine/>
    <w:uiPriority w:val="39"/>
    <w:unhideWhenUsed/>
    <w:rsid w:val="007514f0"/>
    <w:pPr>
      <w:spacing w:before="0" w:after="100"/>
      <w:ind w:start="220"/>
    </w:pPr>
    <w:rPr/>
  </w:style>
  <w:style w:type="paragraph" w:styleId="FrameContents">
    <w:name w:val="Frame Contents"/>
    <w:basedOn w:val="Normal"/>
    <w:qFormat/>
    <w:pPr/>
    <w:rPr/>
  </w:style>
  <w:style w:type="paragraph" w:styleId="HeaderLeft">
    <w:name w:val="Header Left"/>
    <w:basedOn w:val="Header"/>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Normaltabel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www.joart.io/" TargetMode="Externa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Relationship Id="rId20"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_rels/header4.xml.rels><?xml version="1.0" encoding="UTF-8"?>
<Relationships xmlns="http://schemas.openxmlformats.org/package/2006/relationships"><Relationship Id="rId1" Type="http://schemas.openxmlformats.org/officeDocument/2006/relationships/image" Target="media/image1.jpeg"/>
</Relationships>
</file>

<file path=word/_rels/header5.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tema">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0bba0855-9512-4860-99d8-04f7e2f97a16" xsi:nil="true"/>
    <lcf76f155ced4ddcb4097134ff3c332f xmlns="280f1afb-2e07-4890-9916-bbed96af252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01C59CCEAB29CA4E95B55BD9E88A757B" ma:contentTypeVersion="19" ma:contentTypeDescription="Skapa ett nytt dokument." ma:contentTypeScope="" ma:versionID="6e485f303f0dedb13c6eccc4244ac8d3">
  <xsd:schema xmlns:xsd="http://www.w3.org/2001/XMLSchema" xmlns:xs="http://www.w3.org/2001/XMLSchema" xmlns:p="http://schemas.microsoft.com/office/2006/metadata/properties" xmlns:ns2="0bba0855-9512-4860-99d8-04f7e2f97a16" xmlns:ns3="280f1afb-2e07-4890-9916-bbed96af252c" targetNamespace="http://schemas.microsoft.com/office/2006/metadata/properties" ma:root="true" ma:fieldsID="5ed05f6802ca9dc3dfc025c636e1faf7" ns2:_="" ns3:_="">
    <xsd:import namespace="0bba0855-9512-4860-99d8-04f7e2f97a16"/>
    <xsd:import namespace="280f1afb-2e07-4890-9916-bbed96af252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ba0855-9512-4860-99d8-04f7e2f97a1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186ae58d-aa93-487c-9d5b-021cd5cc67ce}" ma:internalName="TaxCatchAll" ma:showField="CatchAllData" ma:web="0bba0855-9512-4860-99d8-04f7e2f97a1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80f1afb-2e07-4890-9916-bbed96af252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ec684d71-6d22-4267-a326-c8a8426e61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8B1934-33F1-4BF1-A88D-AB57A81ED32E}">
  <ds:schemaRefs>
    <ds:schemaRef ds:uri="http://schemas.openxmlformats.org/officeDocument/2006/bibliography"/>
  </ds:schemaRefs>
</ds:datastoreItem>
</file>

<file path=customXml/itemProps2.xml><?xml version="1.0" encoding="utf-8"?>
<ds:datastoreItem xmlns:ds="http://schemas.openxmlformats.org/officeDocument/2006/customXml" ds:itemID="{A7A210F0-A9E7-4EDD-AD07-CDE9910A8FEE}">
  <ds:schemaRefs>
    <ds:schemaRef ds:uri="http://schemas.microsoft.com/office/2006/metadata/properties"/>
    <ds:schemaRef ds:uri="http://schemas.microsoft.com/office/infopath/2007/PartnerControls"/>
    <ds:schemaRef ds:uri="0bba0855-9512-4860-99d8-04f7e2f97a16"/>
    <ds:schemaRef ds:uri="280f1afb-2e07-4890-9916-bbed96af252c"/>
  </ds:schemaRefs>
</ds:datastoreItem>
</file>

<file path=customXml/itemProps3.xml><?xml version="1.0" encoding="utf-8"?>
<ds:datastoreItem xmlns:ds="http://schemas.openxmlformats.org/officeDocument/2006/customXml" ds:itemID="{DE4695F0-038C-41C9-801D-FBFC52D94F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ba0855-9512-4860-99d8-04f7e2f97a16"/>
    <ds:schemaRef ds:uri="280f1afb-2e07-4890-9916-bbed96af25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A77F36-C1E3-4C6D-90EE-B1413F0FAC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2023-06-09 Mall LIA 2 Loggbok.dotx</Template>
  <TotalTime>549</TotalTime>
  <Application>LibreOffice/24.8.6.2$Linux_X86_64 LibreOffice_project/480$Build-2</Application>
  <AppVersion>15.0000</AppVersion>
  <Pages>5</Pages>
  <Words>707</Words>
  <Characters>3553</Characters>
  <CharactersWithSpaces>4209</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2024-08-07T12:14:00Z</dcterms:created>
  <dc:creator>Marcus Liffner</dc:creator>
  <dc:description/>
  <dc:language>en-US</dc:language>
  <cp:lastModifiedBy/>
  <cp:lastPrinted>2017-03-01T14:19:00Z</cp:lastPrinted>
  <dcterms:modified xsi:type="dcterms:W3CDTF">2025-04-21T22:04:26Z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0x0101002B8034F5A7F7704FAEF21E8BB89B1610</vt:lpwstr>
  </property>
  <property fmtid="{D5CDD505-2E9C-101B-9397-08002B2CF9AE}" pid="3" name="Dokumenttyp">
    <vt:lpwstr>36;#Mallar|d9d86a83-a5ed-4543-b4dd-1d8ae8245801</vt:lpwstr>
  </property>
  <property fmtid="{D5CDD505-2E9C-101B-9397-08002B2CF9AE}" pid="4" name="MediaServiceImageTags">
    <vt:lpwstr/>
  </property>
  <property fmtid="{D5CDD505-2E9C-101B-9397-08002B2CF9AE}" pid="5" name="Process">
    <vt:lpwstr>231;#Examensarbete|34279fbd-0cde-4862-acae-bc2b596d2282;#194;#LIA|31967497-02a4-445e-a03d-b0f6d1b6f7f0</vt:lpwstr>
  </property>
  <property fmtid="{D5CDD505-2E9C-101B-9397-08002B2CF9AE}" pid="6" name="TillgängligförSatelitorter">
    <vt:lpwstr>Ja</vt:lpwstr>
  </property>
</Properties>
</file>