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 standalone="yes"?>
<Relationships xmlns="http://schemas.openxmlformats.org/package/2006/relationships">
  <Relationship Id="rId3" Type="http://schemas.openxmlformats.org/officeDocument/2006/relationships/extended-properties" Target="docProps/app.xml" />
  <Relationship Id="rId1" Type="http://schemas.openxmlformats.org/officeDocument/2006/relationships/officeDocument" Target="word/document.xml" 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1A33E" w14:textId="23C2C538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1 – </w:t>
      </w:r>
      <w:r>
        <w:rPr>
          <w:rFonts w:ascii="Century Gothic" w:hAnsi="Century Gothic"/>
        </w:rPr>
        <w:t>Si A = 1, B = 0, C = 1 y D = 0, ¿cuál es el resultado de la operación (A OR B) NAND (C XOR D)?</w:t>
      </w:r>
    </w:p>
    <w:p w14:paraId="79C061F4" w14:textId="77777777">
      <w:pPr>
        <w:rPr>
          <w:rFonts w:ascii="Century Gothic" w:hAnsi="Century Gothic"/>
        </w:rPr>
      </w:pPr>
    </w:p>
    <w:p w14:paraId="647AC513" w14:textId="751AE4A7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2 – </w:t>
      </w:r>
      <w:r>
        <w:rPr>
          <w:rFonts w:ascii="Century Gothic" w:hAnsi="Century Gothic"/>
        </w:rPr>
        <w:t>Si A = 1, B = 0, C = 1 y D = 0, ¿cuál es el resultado de la operación (A NAND B) XOR (C AND D)?</w:t>
      </w:r>
    </w:p>
    <w:p w14:paraId="54E7586C" w14:textId="77777777">
      <w:pPr>
        <w:rPr>
          <w:rFonts w:ascii="Century Gothic" w:hAnsi="Century Gothic"/>
        </w:rPr>
      </w:pPr>
    </w:p>
    <w:p w14:paraId="4A37FE00" w14:textId="59FA5EFD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3 – </w:t>
      </w:r>
      <w:r>
        <w:rPr>
          <w:rFonts w:ascii="Century Gothic" w:hAnsi="Century Gothic"/>
        </w:rPr>
        <w:t>Si A = 0, B = 1 y C = 1, ¿cuál es el resultado de la operación (A OR B) XOR (B NOR C)?</w:t>
      </w:r>
    </w:p>
    <w:p w14:paraId="61182CE0" w14:textId="77777777">
      <w:pPr>
        <w:rPr>
          <w:rFonts w:ascii="Century Gothic" w:hAnsi="Century Gothic"/>
        </w:rPr>
      </w:pPr>
    </w:p>
    <w:p w14:paraId="777E7646" w14:textId="790BEFC5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4 – </w:t>
      </w:r>
      <w:r>
        <w:rPr>
          <w:rFonts w:ascii="Century Gothic" w:hAnsi="Century Gothic"/>
        </w:rPr>
        <w:t>Si A = 1, B = 0, C = 1 y D = 0, ¿cuál es el resultado de la operación (A NOR B) XOR (C OR D)?</w:t>
      </w:r>
    </w:p>
    <w:p w14:paraId="498C40A8" w14:textId="77777777">
      <w:pPr>
        <w:rPr>
          <w:rFonts w:ascii="Century Gothic" w:hAnsi="Century Gothic"/>
        </w:rPr>
      </w:pPr>
    </w:p>
    <w:p w14:paraId="24995628" w14:textId="4E9303F7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5 – </w:t>
      </w:r>
      <w:r>
        <w:rPr>
          <w:rFonts w:ascii="Century Gothic" w:hAnsi="Century Gothic"/>
        </w:rPr>
        <w:t>Si A = 0, B = 1 y C = 0, ¿cuál es el resultado de la operación (A XOR B) NOR (B AND C)?</w:t>
      </w:r>
    </w:p>
    <w:p w14:paraId="298B104E" w14:textId="77777777">
      <w:pPr>
        <w:rPr>
          <w:rFonts w:ascii="Century Gothic" w:hAnsi="Century Gothic"/>
        </w:rPr>
      </w:pPr>
    </w:p>
    <w:p w14:paraId="56FD36A8" w14:textId="36434AA2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6 – </w:t>
      </w:r>
      <w:r>
        <w:rPr>
          <w:rFonts w:ascii="Century Gothic" w:hAnsi="Century Gothic"/>
        </w:rPr>
        <w:t>Si A = 1, B = 1, C = 0 y D = 0, ¿cuál es el resultado de la operación (A XOR B) AND (C NOR D)?</w:t>
      </w:r>
    </w:p>
    <w:p w14:paraId="4B26BF52" w14:textId="77777777">
      <w:pPr>
        <w:rPr>
          <w:rFonts w:ascii="Century Gothic" w:hAnsi="Century Gothic"/>
        </w:rPr>
      </w:pPr>
    </w:p>
    <w:p w14:paraId="28868309" w14:textId="4C88C6E6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7 – </w:t>
      </w:r>
      <w:r>
        <w:rPr>
          <w:rFonts w:ascii="Century Gothic" w:hAnsi="Century Gothic"/>
        </w:rPr>
        <w:t>Si A = 1, B = 0, C = 1 y D = 0, ¿cuál es el resultado de la operación (A OR B) AND (C NAND D)?</w:t>
      </w:r>
    </w:p>
    <w:p w14:paraId="4B5DA65E" w14:textId="77777777">
      <w:pPr>
        <w:rPr>
          <w:rFonts w:ascii="Century Gothic" w:hAnsi="Century Gothic"/>
        </w:rPr>
      </w:pPr>
    </w:p>
    <w:p w14:paraId="62C44388" w14:textId="6D1EAABB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8 – </w:t>
      </w:r>
      <w:r>
        <w:rPr>
          <w:rFonts w:ascii="Century Gothic" w:hAnsi="Century Gothic"/>
        </w:rPr>
        <w:t>Si A = 0, B = 1, C = 0 y D = 1, ¿cuál es el resultado de la operación (A NOR B) AND (C XOR D)?</w:t>
      </w:r>
    </w:p>
    <w:p w14:paraId="1E5F9B04" w14:textId="77777777">
      <w:pPr>
        <w:rPr>
          <w:rFonts w:ascii="Century Gothic" w:hAnsi="Century Gothic"/>
        </w:rPr>
      </w:pPr>
    </w:p>
    <w:p w14:paraId="54CA9D6D" w14:textId="21950648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9 – </w:t>
      </w:r>
      <w:r>
        <w:rPr>
          <w:rFonts w:ascii="Century Gothic" w:hAnsi="Century Gothic"/>
        </w:rPr>
        <w:t>Si A = 1, B = 0 y C = 1, ¿cuál es el resultado de la operación (A XOR B) OR (B NAND C)?</w:t>
      </w:r>
    </w:p>
    <w:p w14:paraId="7C06488B" w14:textId="77777777">
      <w:pPr>
        <w:rPr>
          <w:rFonts w:ascii="Century Gothic" w:hAnsi="Century Gothic"/>
        </w:rPr>
      </w:pPr>
    </w:p>
    <w:p w14:paraId="20097BD6" w14:textId="000381BE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10 – </w:t>
      </w:r>
      <w:r>
        <w:rPr>
          <w:rFonts w:ascii="Century Gothic" w:hAnsi="Century Gothic"/>
        </w:rPr>
        <w:t>Si A = 1, B = 1 y C = 0, ¿cuál es el resultado de la operación (A NOR B) XOR (B XOR C)?</w:t>
      </w:r>
    </w:p>
    <w:sectPr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13C"/>
    <w:rsid w:val="00135956"/>
    <w:rsid w:val="00E5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CB856"/>
  <w15:chartTrackingRefBased/>
  <w15:docId w15:val="{4584191A-D3F3-4401-A256-CAAA888FD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0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 standalone="yes"?>
<Relationships xmlns="http://schemas.openxmlformats.org/package/2006/relationships">
  <Relationship Id="rId3" Type="http://schemas.openxmlformats.org/officeDocument/2006/relationships/webSettings" Target="webSettings.xml" />
  <Relationship Id="rId2" Type="http://schemas.openxmlformats.org/officeDocument/2006/relationships/settings" Target="settings.xml" />
  <Relationship Id="rId1" Type="http://schemas.openxmlformats.org/officeDocument/2006/relationships/styles" Target="styles.xml" />
  <Relationship Id="rId5" Type="http://schemas.openxmlformats.org/officeDocument/2006/relationships/theme" Target="theme/theme1.xml" />
  <Relationship Id="rId4" Type="http://schemas.openxmlformats.org/officeDocument/2006/relationships/fontTable" Target="fontTable.xml" />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150</Words>
  <Characters>830</Characters>
  <DocSecurity>0</DocSecurity>
  <Lines>6</Lines>
  <Paragraphs>1</Paragraphs>
  <ScaleCrop>false</ScaleCrop>
  <LinksUpToDate>false</LinksUpToDate>
  <CharactersWithSpaces>979</CharactersWithSpaces>
  <SharedDoc>false</SharedDoc>
  <HyperlinksChanged>false</HyperlinksChanged>
</Properties>
</file>