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5E63B" w14:textId="29E5B6F9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r w:rsidRPr="001B7198">
        <w:rPr>
          <w:rFonts w:ascii="Times New Roman" w:hAnsi="Times New Roman" w:cs="Times New Roman"/>
          <w:sz w:val="28"/>
          <w:szCs w:val="28"/>
        </w:rPr>
        <w:t xml:space="preserve">При оценке проекта методом 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B7198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1B7198">
        <w:rPr>
          <w:rFonts w:ascii="Times New Roman" w:hAnsi="Times New Roman" w:cs="Times New Roman"/>
          <w:sz w:val="28"/>
          <w:szCs w:val="28"/>
        </w:rPr>
        <w:t xml:space="preserve"> было получено </w:t>
      </w:r>
      <w:r w:rsidRPr="004421F8">
        <w:rPr>
          <w:rFonts w:ascii="Times New Roman" w:hAnsi="Times New Roman" w:cs="Times New Roman"/>
          <w:color w:val="FF0000"/>
          <w:sz w:val="28"/>
          <w:szCs w:val="28"/>
        </w:rPr>
        <w:t>108 UCP</w:t>
      </w:r>
      <w:r w:rsidRPr="001B7198">
        <w:rPr>
          <w:rFonts w:ascii="Times New Roman" w:hAnsi="Times New Roman" w:cs="Times New Roman"/>
          <w:sz w:val="28"/>
          <w:szCs w:val="28"/>
        </w:rPr>
        <w:t>, что в пересчёте на трудозатраты составляет: 1 UCP = 20 чел/часов</w:t>
      </w:r>
    </w:p>
    <w:p w14:paraId="0B309158" w14:textId="39B683A9" w:rsidR="001B7198" w:rsidRPr="004421F8" w:rsidRDefault="001B7198" w:rsidP="001B7198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1B7198">
        <w:rPr>
          <w:rFonts w:ascii="Times New Roman" w:hAnsi="Times New Roman" w:cs="Times New Roman"/>
          <w:b/>
          <w:bCs/>
          <w:sz w:val="28"/>
          <w:szCs w:val="28"/>
        </w:rPr>
        <w:t>Общая трудоёмкость проекта:</w:t>
      </w:r>
      <w:r w:rsidRPr="001B7198">
        <w:rPr>
          <w:rFonts w:ascii="Times New Roman" w:hAnsi="Times New Roman" w:cs="Times New Roman"/>
          <w:sz w:val="28"/>
          <w:szCs w:val="28"/>
        </w:rPr>
        <w:t xml:space="preserve"> </w:t>
      </w:r>
      <w:r w:rsidRPr="004421F8">
        <w:rPr>
          <w:rFonts w:ascii="Times New Roman" w:hAnsi="Times New Roman" w:cs="Times New Roman"/>
          <w:color w:val="FF0000"/>
          <w:sz w:val="28"/>
          <w:szCs w:val="28"/>
        </w:rPr>
        <w:t>108 × 20 = 2160 чел/часов</w:t>
      </w:r>
    </w:p>
    <w:p w14:paraId="215FF4D1" w14:textId="5067D07F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r w:rsidRPr="001B7198">
        <w:rPr>
          <w:rFonts w:ascii="Times New Roman" w:hAnsi="Times New Roman" w:cs="Times New Roman"/>
          <w:sz w:val="28"/>
          <w:szCs w:val="28"/>
        </w:rPr>
        <w:t>С учетом сложности проекта и необходимости параллельной разработки, оптимальной является команда из 6 человек:</w:t>
      </w:r>
    </w:p>
    <w:p w14:paraId="1D522390" w14:textId="6CA93A5B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719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1B7198">
        <w:rPr>
          <w:rFonts w:ascii="Times New Roman" w:hAnsi="Times New Roman" w:cs="Times New Roman"/>
          <w:sz w:val="28"/>
          <w:szCs w:val="28"/>
        </w:rPr>
        <w:t xml:space="preserve">-разработчик (Middle) — 150 000 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1B719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мес</w:t>
      </w:r>
      <w:proofErr w:type="spellEnd"/>
    </w:p>
    <w:p w14:paraId="5543889F" w14:textId="50EC9896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719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1B7198">
        <w:rPr>
          <w:rFonts w:ascii="Times New Roman" w:hAnsi="Times New Roman" w:cs="Times New Roman"/>
          <w:sz w:val="28"/>
          <w:szCs w:val="28"/>
        </w:rPr>
        <w:t>-разработчик (Middle) — 1</w:t>
      </w:r>
      <w:r w:rsidRPr="001B7198">
        <w:rPr>
          <w:rFonts w:ascii="Times New Roman" w:hAnsi="Times New Roman" w:cs="Times New Roman"/>
          <w:sz w:val="28"/>
          <w:szCs w:val="28"/>
        </w:rPr>
        <w:t>3</w:t>
      </w:r>
      <w:r w:rsidRPr="001B7198">
        <w:rPr>
          <w:rFonts w:ascii="Times New Roman" w:hAnsi="Times New Roman" w:cs="Times New Roman"/>
          <w:sz w:val="28"/>
          <w:szCs w:val="28"/>
        </w:rPr>
        <w:t xml:space="preserve">0 000 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1B719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мес</w:t>
      </w:r>
      <w:proofErr w:type="spellEnd"/>
    </w:p>
    <w:p w14:paraId="2EA98595" w14:textId="545C7F4C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719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1B7198">
        <w:rPr>
          <w:rFonts w:ascii="Times New Roman" w:hAnsi="Times New Roman" w:cs="Times New Roman"/>
          <w:sz w:val="28"/>
          <w:szCs w:val="28"/>
        </w:rPr>
        <w:t xml:space="preserve">-разработчик (Junior) — </w:t>
      </w:r>
      <w:r w:rsidRPr="001B7198">
        <w:rPr>
          <w:rFonts w:ascii="Times New Roman" w:hAnsi="Times New Roman" w:cs="Times New Roman"/>
          <w:sz w:val="28"/>
          <w:szCs w:val="28"/>
        </w:rPr>
        <w:t>6</w:t>
      </w:r>
      <w:r w:rsidRPr="001B7198">
        <w:rPr>
          <w:rFonts w:ascii="Times New Roman" w:hAnsi="Times New Roman" w:cs="Times New Roman"/>
          <w:sz w:val="28"/>
          <w:szCs w:val="28"/>
        </w:rPr>
        <w:t xml:space="preserve">0 000 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1B719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мес</w:t>
      </w:r>
      <w:proofErr w:type="spellEnd"/>
    </w:p>
    <w:p w14:paraId="35AF793B" w14:textId="678C4445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r w:rsidRPr="001B7198">
        <w:rPr>
          <w:rFonts w:ascii="Times New Roman" w:hAnsi="Times New Roman" w:cs="Times New Roman"/>
          <w:sz w:val="28"/>
          <w:szCs w:val="28"/>
        </w:rPr>
        <w:t xml:space="preserve">Тестировщик — </w:t>
      </w:r>
      <w:r w:rsidRPr="001B7198">
        <w:rPr>
          <w:rFonts w:ascii="Times New Roman" w:hAnsi="Times New Roman" w:cs="Times New Roman"/>
          <w:sz w:val="28"/>
          <w:szCs w:val="28"/>
        </w:rPr>
        <w:t>85</w:t>
      </w:r>
      <w:r w:rsidRPr="001B7198">
        <w:rPr>
          <w:rFonts w:ascii="Times New Roman" w:hAnsi="Times New Roman" w:cs="Times New Roman"/>
          <w:sz w:val="28"/>
          <w:szCs w:val="28"/>
        </w:rPr>
        <w:t xml:space="preserve"> 000 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1B719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мес</w:t>
      </w:r>
      <w:proofErr w:type="spellEnd"/>
    </w:p>
    <w:p w14:paraId="23C423D4" w14:textId="71426E42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r w:rsidRPr="001B7198">
        <w:rPr>
          <w:rFonts w:ascii="Times New Roman" w:hAnsi="Times New Roman" w:cs="Times New Roman"/>
          <w:sz w:val="28"/>
          <w:szCs w:val="28"/>
        </w:rPr>
        <w:t xml:space="preserve">UI/UX-дизайнер — 100 000 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1B719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мес</w:t>
      </w:r>
      <w:proofErr w:type="spellEnd"/>
    </w:p>
    <w:p w14:paraId="173AE06D" w14:textId="1C8CD696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r w:rsidRPr="001B7198">
        <w:rPr>
          <w:rFonts w:ascii="Times New Roman" w:hAnsi="Times New Roman" w:cs="Times New Roman"/>
          <w:sz w:val="28"/>
          <w:szCs w:val="28"/>
        </w:rPr>
        <w:t xml:space="preserve">Проектный менеджер — 110 000 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1B719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мес</w:t>
      </w:r>
      <w:proofErr w:type="spellEnd"/>
    </w:p>
    <w:p w14:paraId="48C078A9" w14:textId="77777777" w:rsidR="001B7198" w:rsidRPr="001B7198" w:rsidRDefault="001B7198" w:rsidP="001B7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198">
        <w:rPr>
          <w:rFonts w:ascii="Times New Roman" w:hAnsi="Times New Roman" w:cs="Times New Roman"/>
          <w:b/>
          <w:bCs/>
          <w:sz w:val="28"/>
          <w:szCs w:val="28"/>
        </w:rPr>
        <w:t>Оценка сроков разработки</w:t>
      </w:r>
    </w:p>
    <w:p w14:paraId="5FDD1D0C" w14:textId="6210EEAA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r w:rsidRPr="001B7198">
        <w:rPr>
          <w:rFonts w:ascii="Times New Roman" w:hAnsi="Times New Roman" w:cs="Times New Roman"/>
          <w:sz w:val="28"/>
          <w:szCs w:val="28"/>
        </w:rPr>
        <w:t>В среднем один специалист может отработать около 160 чел/часов в месяц.</w:t>
      </w:r>
    </w:p>
    <w:p w14:paraId="463FB8F6" w14:textId="3EA0D61C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r w:rsidRPr="001B7198">
        <w:rPr>
          <w:rFonts w:ascii="Times New Roman" w:hAnsi="Times New Roman" w:cs="Times New Roman"/>
          <w:sz w:val="28"/>
          <w:szCs w:val="28"/>
        </w:rPr>
        <w:t>Таким образом, команда из 6 человек обладает ресурсом: 160 × 6 = 960 чел/часов в месяц</w:t>
      </w:r>
    </w:p>
    <w:p w14:paraId="57B7DB3A" w14:textId="3B42CEA8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r w:rsidRPr="001B7198">
        <w:rPr>
          <w:rFonts w:ascii="Times New Roman" w:hAnsi="Times New Roman" w:cs="Times New Roman"/>
          <w:sz w:val="28"/>
          <w:szCs w:val="28"/>
        </w:rPr>
        <w:t>С учетом итеративной разработки, встреч, коммуникаций, тестирования и исправлений срок реализации проекта составит:</w:t>
      </w:r>
    </w:p>
    <w:p w14:paraId="27CA9753" w14:textId="0CFEDEBF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r w:rsidRPr="001B7198">
        <w:rPr>
          <w:rFonts w:ascii="Times New Roman" w:hAnsi="Times New Roman" w:cs="Times New Roman"/>
          <w:sz w:val="28"/>
          <w:szCs w:val="28"/>
        </w:rPr>
        <w:t>2160 / 960 ≈ 2,25 месяца</w:t>
      </w:r>
    </w:p>
    <w:p w14:paraId="294BBDE9" w14:textId="28B40574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r w:rsidRPr="001B7198">
        <w:rPr>
          <w:rFonts w:ascii="Times New Roman" w:hAnsi="Times New Roman" w:cs="Times New Roman"/>
          <w:sz w:val="28"/>
          <w:szCs w:val="28"/>
        </w:rPr>
        <w:t>С учетом рисков и резерва по времени: округляем до 3 месяцев разработки</w:t>
      </w:r>
    </w:p>
    <w:p w14:paraId="59C14E16" w14:textId="77777777" w:rsidR="001B7198" w:rsidRPr="001B7198" w:rsidRDefault="001B7198" w:rsidP="001B7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198">
        <w:rPr>
          <w:rFonts w:ascii="Times New Roman" w:hAnsi="Times New Roman" w:cs="Times New Roman"/>
          <w:b/>
          <w:bCs/>
          <w:sz w:val="28"/>
          <w:szCs w:val="28"/>
        </w:rPr>
        <w:t>Примерная стоимость проекта</w:t>
      </w:r>
    </w:p>
    <w:p w14:paraId="3ACCBF0C" w14:textId="1D41F23C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r w:rsidRPr="001B7198">
        <w:rPr>
          <w:rFonts w:ascii="Times New Roman" w:hAnsi="Times New Roman" w:cs="Times New Roman"/>
          <w:sz w:val="28"/>
          <w:szCs w:val="28"/>
        </w:rPr>
        <w:t>Расчет стоимости проекта за 3 месяца:</w:t>
      </w:r>
    </w:p>
    <w:p w14:paraId="6E8B1552" w14:textId="6F60DC80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r w:rsidRPr="001B7198">
        <w:rPr>
          <w:rFonts w:ascii="Times New Roman" w:hAnsi="Times New Roman" w:cs="Times New Roman"/>
          <w:sz w:val="28"/>
          <w:szCs w:val="28"/>
        </w:rPr>
        <w:t>(150 000 + 1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B7198">
        <w:rPr>
          <w:rFonts w:ascii="Times New Roman" w:hAnsi="Times New Roman" w:cs="Times New Roman"/>
          <w:sz w:val="28"/>
          <w:szCs w:val="28"/>
        </w:rPr>
        <w:t xml:space="preserve">0 000 +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B7198">
        <w:rPr>
          <w:rFonts w:ascii="Times New Roman" w:hAnsi="Times New Roman" w:cs="Times New Roman"/>
          <w:sz w:val="28"/>
          <w:szCs w:val="28"/>
        </w:rPr>
        <w:t xml:space="preserve">0 000 + </w:t>
      </w:r>
      <w:r>
        <w:rPr>
          <w:rFonts w:ascii="Times New Roman" w:hAnsi="Times New Roman" w:cs="Times New Roman"/>
          <w:sz w:val="28"/>
          <w:szCs w:val="28"/>
        </w:rPr>
        <w:t>85</w:t>
      </w:r>
      <w:r w:rsidRPr="001B7198">
        <w:rPr>
          <w:rFonts w:ascii="Times New Roman" w:hAnsi="Times New Roman" w:cs="Times New Roman"/>
          <w:sz w:val="28"/>
          <w:szCs w:val="28"/>
        </w:rPr>
        <w:t xml:space="preserve"> 000 + 100 000 + 110 000) × 3 = 6</w:t>
      </w:r>
      <w:r>
        <w:rPr>
          <w:rFonts w:ascii="Times New Roman" w:hAnsi="Times New Roman" w:cs="Times New Roman"/>
          <w:sz w:val="28"/>
          <w:szCs w:val="28"/>
        </w:rPr>
        <w:t>35</w:t>
      </w:r>
      <w:r w:rsidRPr="001B7198">
        <w:rPr>
          <w:rFonts w:ascii="Times New Roman" w:hAnsi="Times New Roman" w:cs="Times New Roman"/>
          <w:sz w:val="28"/>
          <w:szCs w:val="28"/>
        </w:rPr>
        <w:t xml:space="preserve"> 000 × 3 =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B71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905</w:t>
      </w:r>
      <w:r w:rsidRPr="001B7198">
        <w:rPr>
          <w:rFonts w:ascii="Times New Roman" w:hAnsi="Times New Roman" w:cs="Times New Roman"/>
          <w:sz w:val="28"/>
          <w:szCs w:val="28"/>
        </w:rPr>
        <w:t xml:space="preserve"> 000 рублей</w:t>
      </w:r>
    </w:p>
    <w:p w14:paraId="5720F8B6" w14:textId="14F36364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r w:rsidRPr="001B7198">
        <w:rPr>
          <w:rFonts w:ascii="Times New Roman" w:hAnsi="Times New Roman" w:cs="Times New Roman"/>
          <w:sz w:val="28"/>
          <w:szCs w:val="28"/>
        </w:rPr>
        <w:t xml:space="preserve">Примерная стоимость проекта: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B71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905</w:t>
      </w:r>
      <w:r w:rsidRPr="001B7198">
        <w:rPr>
          <w:rFonts w:ascii="Times New Roman" w:hAnsi="Times New Roman" w:cs="Times New Roman"/>
          <w:sz w:val="28"/>
          <w:szCs w:val="28"/>
        </w:rPr>
        <w:t xml:space="preserve"> 000 </w:t>
      </w:r>
      <w:proofErr w:type="spellStart"/>
      <w:r w:rsidRPr="001B719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26F245AC" w14:textId="77777777" w:rsidR="001B7198" w:rsidRPr="001B7198" w:rsidRDefault="001B7198" w:rsidP="001B71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198">
        <w:rPr>
          <w:rFonts w:ascii="Times New Roman" w:hAnsi="Times New Roman" w:cs="Times New Roman"/>
          <w:b/>
          <w:bCs/>
          <w:sz w:val="28"/>
          <w:szCs w:val="28"/>
        </w:rPr>
        <w:t>Очередность выполнения работ</w:t>
      </w:r>
    </w:p>
    <w:p w14:paraId="1A730F3B" w14:textId="6010BC1D" w:rsidR="001B7198" w:rsidRPr="001B7198" w:rsidRDefault="001B7198" w:rsidP="001B7198">
      <w:pPr>
        <w:rPr>
          <w:rFonts w:ascii="Times New Roman" w:hAnsi="Times New Roman" w:cs="Times New Roman"/>
          <w:sz w:val="28"/>
          <w:szCs w:val="28"/>
        </w:rPr>
      </w:pPr>
      <w:r w:rsidRPr="001B7198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27A40DA6" w14:textId="59D7F536" w:rsidR="004444BA" w:rsidRPr="004421F8" w:rsidRDefault="004421F8" w:rsidP="001B7198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4421F8">
        <w:rPr>
          <w:rFonts w:ascii="Times New Roman" w:hAnsi="Times New Roman" w:cs="Times New Roman"/>
          <w:color w:val="FF0000"/>
          <w:sz w:val="28"/>
          <w:szCs w:val="28"/>
          <w:lang w:val="en-US"/>
        </w:rPr>
        <w:t>&lt;</w:t>
      </w:r>
      <w:r w:rsidRPr="004421F8">
        <w:rPr>
          <w:rFonts w:ascii="Times New Roman" w:hAnsi="Times New Roman" w:cs="Times New Roman"/>
          <w:color w:val="FF0000"/>
          <w:sz w:val="28"/>
          <w:szCs w:val="28"/>
        </w:rPr>
        <w:t xml:space="preserve">Здесь перечислить </w:t>
      </w:r>
      <w:r w:rsidRPr="004421F8">
        <w:rPr>
          <w:rFonts w:ascii="Times New Roman" w:hAnsi="Times New Roman" w:cs="Times New Roman"/>
          <w:color w:val="FF0000"/>
          <w:sz w:val="28"/>
          <w:szCs w:val="28"/>
          <w:lang w:val="en-US"/>
        </w:rPr>
        <w:t>use cases&gt;</w:t>
      </w:r>
    </w:p>
    <w:sectPr w:rsidR="004444BA" w:rsidRPr="004421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001"/>
    <w:rsid w:val="001B7198"/>
    <w:rsid w:val="004421F8"/>
    <w:rsid w:val="004444BA"/>
    <w:rsid w:val="00AB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6E6F9"/>
  <w15:chartTrackingRefBased/>
  <w15:docId w15:val="{3FAC5F9B-5241-4D78-AE8F-19051087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3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Бражников</dc:creator>
  <cp:keywords/>
  <dc:description/>
  <cp:lastModifiedBy>Денис Бражников</cp:lastModifiedBy>
  <cp:revision>2</cp:revision>
  <dcterms:created xsi:type="dcterms:W3CDTF">2025-12-25T21:57:00Z</dcterms:created>
  <dcterms:modified xsi:type="dcterms:W3CDTF">2025-12-25T23:12:00Z</dcterms:modified>
</cp:coreProperties>
</file>