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1BB" w:rsidRPr="00A371BB" w:rsidRDefault="00A371BB" w:rsidP="00A371BB">
      <w:pPr>
        <w:pStyle w:val="2"/>
        <w:rPr>
          <w:rFonts w:hint="eastAsia"/>
          <w:kern w:val="44"/>
          <w:sz w:val="28"/>
          <w:szCs w:val="28"/>
        </w:rPr>
      </w:pPr>
      <w:bookmarkStart w:id="0" w:name="_Toc263172972"/>
      <w:bookmarkStart w:id="1" w:name="_Toc263257371"/>
      <w:r w:rsidRPr="00A371BB">
        <w:rPr>
          <w:rFonts w:ascii="Times New Roman" w:eastAsia="宋体" w:hAnsi="Times New Roman" w:hint="eastAsia"/>
          <w:kern w:val="44"/>
          <w:sz w:val="28"/>
          <w:szCs w:val="28"/>
        </w:rPr>
        <w:t xml:space="preserve">SIZE </w:t>
      </w:r>
      <w:r w:rsidRPr="00A371BB">
        <w:rPr>
          <w:rFonts w:ascii="Times New Roman" w:eastAsia="宋体" w:hAnsi="Times New Roman"/>
          <w:kern w:val="44"/>
          <w:sz w:val="28"/>
          <w:szCs w:val="28"/>
        </w:rPr>
        <w:t>ALTERATION OF DATA FILES SIZE CHANGE REQUIRED</w:t>
      </w:r>
      <w:bookmarkEnd w:id="0"/>
      <w:bookmarkEnd w:id="1"/>
    </w:p>
    <w:p w:rsidR="00A371BB" w:rsidRPr="00A371BB" w:rsidRDefault="00A371BB" w:rsidP="00A371BB">
      <w:pPr>
        <w:rPr>
          <w:rFonts w:ascii="宋体" w:hAnsi="宋体"/>
          <w:sz w:val="28"/>
          <w:szCs w:val="28"/>
        </w:rPr>
      </w:pPr>
      <w:r w:rsidRPr="00A371BB">
        <w:rPr>
          <w:rFonts w:ascii="宋体" w:hAnsi="宋体"/>
          <w:b/>
          <w:color w:val="0000FF"/>
          <w:sz w:val="28"/>
          <w:szCs w:val="28"/>
        </w:rPr>
        <w:t>告警描述：</w:t>
      </w:r>
      <w:r w:rsidRPr="00A371BB">
        <w:rPr>
          <w:rFonts w:ascii="宋体" w:hAnsi="宋体"/>
          <w:sz w:val="28"/>
          <w:szCs w:val="28"/>
        </w:rPr>
        <w:t>SIZE ALTERATION OF DATA FILES SIZE CHANGE REQUIRED</w:t>
      </w:r>
    </w:p>
    <w:p w:rsidR="00A371BB" w:rsidRPr="00A371BB" w:rsidRDefault="00A371BB" w:rsidP="00A371BB">
      <w:pPr>
        <w:rPr>
          <w:rFonts w:ascii="宋体" w:hAnsi="宋体" w:hint="eastAsia"/>
          <w:b/>
          <w:color w:val="0000FF"/>
          <w:sz w:val="28"/>
          <w:szCs w:val="28"/>
        </w:rPr>
      </w:pPr>
      <w:r w:rsidRPr="00A371BB">
        <w:rPr>
          <w:rFonts w:ascii="宋体" w:hAnsi="宋体" w:hint="eastAsia"/>
          <w:b/>
          <w:color w:val="0000FF"/>
          <w:sz w:val="28"/>
          <w:szCs w:val="28"/>
        </w:rPr>
        <w:t>原始级别：</w:t>
      </w:r>
      <w:r w:rsidRPr="00A371BB">
        <w:rPr>
          <w:rFonts w:ascii="宋体" w:hAnsi="宋体" w:hint="eastAsia"/>
          <w:color w:val="000000"/>
          <w:sz w:val="28"/>
          <w:szCs w:val="28"/>
        </w:rPr>
        <w:t>A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A371BB">
          <w:rPr>
            <w:rFonts w:ascii="宋体" w:hAnsi="宋体" w:hint="eastAsia"/>
            <w:color w:val="000000"/>
            <w:sz w:val="28"/>
            <w:szCs w:val="28"/>
          </w:rPr>
          <w:t>1 A</w:t>
        </w:r>
      </w:smartTag>
      <w:r w:rsidRPr="00A371BB">
        <w:rPr>
          <w:rFonts w:ascii="宋体" w:hAnsi="宋体" w:hint="eastAsia"/>
          <w:color w:val="000000"/>
          <w:sz w:val="28"/>
          <w:szCs w:val="28"/>
        </w:rPr>
        <w:t>2</w:t>
      </w:r>
    </w:p>
    <w:p w:rsidR="00A371BB" w:rsidRPr="00A371BB" w:rsidRDefault="00A371BB" w:rsidP="00A371BB">
      <w:pPr>
        <w:rPr>
          <w:rFonts w:ascii="宋体" w:hAnsi="宋体" w:hint="eastAsia"/>
          <w:color w:val="000000"/>
          <w:sz w:val="28"/>
          <w:szCs w:val="28"/>
        </w:rPr>
      </w:pPr>
      <w:r w:rsidRPr="00A371BB">
        <w:rPr>
          <w:rFonts w:ascii="宋体" w:hAnsi="宋体" w:hint="eastAsia"/>
          <w:b/>
          <w:color w:val="0000FF"/>
          <w:sz w:val="28"/>
          <w:szCs w:val="28"/>
        </w:rPr>
        <w:t>建议级别：</w:t>
      </w:r>
      <w:r w:rsidRPr="00A371BB">
        <w:rPr>
          <w:rFonts w:ascii="宋体" w:hAnsi="宋体" w:hint="eastAsia"/>
          <w:color w:val="000000"/>
          <w:sz w:val="28"/>
          <w:szCs w:val="28"/>
        </w:rPr>
        <w:t>根据SAE是否是话务敏感SAE来确定告警级别。对于直接影响话务的SAE建议定为严重告警(CRITICAL)，一般话务敏感SAE定为重要告警，与话务非相关SAE告警定为一般告警。</w:t>
      </w:r>
    </w:p>
    <w:p w:rsidR="00A371BB" w:rsidRPr="00A371BB" w:rsidRDefault="00A371BB" w:rsidP="00A371BB">
      <w:pPr>
        <w:rPr>
          <w:rFonts w:ascii="宋体" w:hAnsi="宋体" w:hint="eastAsia"/>
          <w:b/>
          <w:color w:val="0000FF"/>
          <w:sz w:val="28"/>
          <w:szCs w:val="28"/>
        </w:rPr>
      </w:pPr>
      <w:r w:rsidRPr="00A371BB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A371BB">
        <w:rPr>
          <w:rFonts w:ascii="宋体" w:hAnsi="宋体" w:hint="eastAsia"/>
          <w:sz w:val="28"/>
          <w:szCs w:val="28"/>
        </w:rPr>
        <w:t>根据集团公司定义的《GSM网重大告警信息表V1.0》</w:t>
      </w:r>
      <w:r w:rsidRPr="00A371BB">
        <w:rPr>
          <w:rFonts w:ascii="宋体" w:hAnsi="宋体" w:hint="eastAsia"/>
          <w:b/>
          <w:color w:val="0000FF"/>
          <w:sz w:val="28"/>
          <w:szCs w:val="28"/>
        </w:rPr>
        <w:t xml:space="preserve"> </w:t>
      </w:r>
    </w:p>
    <w:p w:rsidR="00A371BB" w:rsidRPr="00A371BB" w:rsidRDefault="00A371BB" w:rsidP="00A371BB">
      <w:pPr>
        <w:rPr>
          <w:rFonts w:ascii="宋体" w:hAnsi="宋体" w:hint="eastAsia"/>
          <w:b/>
          <w:color w:val="0000FF"/>
          <w:sz w:val="28"/>
          <w:szCs w:val="28"/>
        </w:rPr>
      </w:pPr>
      <w:r w:rsidRPr="00A371BB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A371BB">
        <w:rPr>
          <w:rFonts w:ascii="宋体" w:hAnsi="宋体" w:hint="eastAsia"/>
          <w:sz w:val="28"/>
          <w:szCs w:val="28"/>
        </w:rPr>
        <w:t>MSC/MSC Server/HLR/BSC</w:t>
      </w:r>
    </w:p>
    <w:p w:rsidR="00A371BB" w:rsidRPr="00A371BB" w:rsidRDefault="00A371BB" w:rsidP="00A371BB">
      <w:pPr>
        <w:widowControl/>
        <w:rPr>
          <w:rFonts w:ascii="宋体" w:hAnsi="宋体" w:cs="宋体" w:hint="eastAsia"/>
          <w:sz w:val="28"/>
          <w:szCs w:val="28"/>
        </w:rPr>
      </w:pPr>
      <w:r w:rsidRPr="00A371BB">
        <w:rPr>
          <w:rFonts w:ascii="宋体" w:hAnsi="宋体"/>
          <w:b/>
          <w:color w:val="0000FF"/>
          <w:sz w:val="28"/>
          <w:szCs w:val="28"/>
        </w:rPr>
        <w:t>告警解释：</w:t>
      </w:r>
      <w:r w:rsidRPr="00A371BB">
        <w:rPr>
          <w:rFonts w:ascii="宋体" w:hAnsi="宋体" w:hint="eastAsia"/>
          <w:color w:val="000000"/>
          <w:sz w:val="28"/>
          <w:szCs w:val="28"/>
        </w:rPr>
        <w:t>SAE拥塞，需要扩展。爱立信AXE10交换机通过给不同进程划分固定的内存空间来实现对CP内存资源的管理。当一些进程需要更多资源才能继续运行时，</w:t>
      </w:r>
      <w:r w:rsidRPr="00A371BB">
        <w:rPr>
          <w:rFonts w:ascii="宋体" w:hAnsi="宋体" w:cs="宋体" w:hint="eastAsia"/>
          <w:sz w:val="28"/>
          <w:szCs w:val="28"/>
        </w:rPr>
        <w:t>系统会出现该告警。产生该告警的主要原因：</w:t>
      </w:r>
    </w:p>
    <w:p w:rsidR="00A371BB" w:rsidRPr="00A371BB" w:rsidRDefault="00A371BB" w:rsidP="00A371BB">
      <w:pPr>
        <w:widowControl/>
        <w:rPr>
          <w:rFonts w:ascii="宋体" w:hAnsi="宋体" w:cs="宋体" w:hint="eastAsia"/>
          <w:sz w:val="28"/>
          <w:szCs w:val="28"/>
        </w:rPr>
      </w:pPr>
      <w:r w:rsidRPr="00A371BB">
        <w:rPr>
          <w:rFonts w:ascii="宋体" w:hAnsi="宋体" w:cs="宋体" w:hint="eastAsia"/>
          <w:sz w:val="28"/>
          <w:szCs w:val="28"/>
        </w:rPr>
        <w:t xml:space="preserve">       1、以前分配的资源不足，需要扩展</w:t>
      </w:r>
    </w:p>
    <w:p w:rsidR="00A371BB" w:rsidRPr="00A371BB" w:rsidRDefault="00A371BB" w:rsidP="00A371BB">
      <w:pPr>
        <w:widowControl/>
        <w:rPr>
          <w:rFonts w:ascii="宋体" w:hAnsi="宋体" w:hint="eastAsia"/>
          <w:color w:val="000000"/>
          <w:sz w:val="28"/>
          <w:szCs w:val="28"/>
        </w:rPr>
      </w:pPr>
      <w:r w:rsidRPr="00A371BB">
        <w:rPr>
          <w:rFonts w:ascii="宋体" w:hAnsi="宋体" w:hint="eastAsia"/>
          <w:b/>
          <w:color w:val="0000FF"/>
          <w:sz w:val="28"/>
          <w:szCs w:val="28"/>
        </w:rPr>
        <w:t xml:space="preserve">       </w:t>
      </w:r>
      <w:r w:rsidRPr="00A371BB">
        <w:rPr>
          <w:rFonts w:ascii="宋体" w:hAnsi="宋体" w:hint="eastAsia"/>
          <w:color w:val="000000"/>
          <w:sz w:val="28"/>
          <w:szCs w:val="28"/>
        </w:rPr>
        <w:t>2、系统软件异常造成资源耗尽，需要查明真正原因。</w:t>
      </w:r>
    </w:p>
    <w:p w:rsidR="00A371BB" w:rsidRPr="00A371BB" w:rsidRDefault="00A371BB" w:rsidP="00A371BB">
      <w:pPr>
        <w:widowControl/>
        <w:tabs>
          <w:tab w:val="left" w:pos="1080"/>
        </w:tabs>
        <w:rPr>
          <w:rFonts w:ascii="宋体" w:hAnsi="宋体"/>
          <w:color w:val="000000"/>
          <w:sz w:val="28"/>
          <w:szCs w:val="28"/>
        </w:rPr>
      </w:pPr>
    </w:p>
    <w:p w:rsidR="00A371BB" w:rsidRPr="00A371BB" w:rsidRDefault="00A371BB" w:rsidP="00A371BB">
      <w:pPr>
        <w:widowControl/>
        <w:rPr>
          <w:rFonts w:ascii="宋体" w:hAnsi="宋体" w:cs="宋体" w:hint="eastAsia"/>
          <w:color w:val="000000"/>
          <w:sz w:val="28"/>
          <w:szCs w:val="28"/>
        </w:rPr>
      </w:pPr>
      <w:r w:rsidRPr="00A371BB">
        <w:rPr>
          <w:rFonts w:ascii="宋体" w:hAnsi="宋体" w:hint="eastAsia"/>
          <w:b/>
          <w:color w:val="0000FF"/>
          <w:sz w:val="28"/>
          <w:szCs w:val="28"/>
        </w:rPr>
        <w:t>业务影响：</w:t>
      </w:r>
      <w:r w:rsidRPr="00A371BB">
        <w:rPr>
          <w:rFonts w:ascii="宋体" w:hAnsi="宋体" w:cs="宋体" w:hint="eastAsia"/>
          <w:color w:val="000000"/>
          <w:sz w:val="28"/>
          <w:szCs w:val="28"/>
        </w:rPr>
        <w:t>话务敏感SAE拥塞会直接影响话务。例如与计费信息相关的SAE拥塞会导致话务中断、与漫游</w:t>
      </w:r>
      <w:proofErr w:type="gramStart"/>
      <w:r w:rsidRPr="00A371BB">
        <w:rPr>
          <w:rFonts w:ascii="宋体" w:hAnsi="宋体" w:cs="宋体" w:hint="eastAsia"/>
          <w:color w:val="000000"/>
          <w:sz w:val="28"/>
          <w:szCs w:val="28"/>
        </w:rPr>
        <w:t>号相关</w:t>
      </w:r>
      <w:proofErr w:type="gramEnd"/>
      <w:r w:rsidRPr="00A371BB">
        <w:rPr>
          <w:rFonts w:ascii="宋体" w:hAnsi="宋体" w:cs="宋体" w:hint="eastAsia"/>
          <w:color w:val="000000"/>
          <w:sz w:val="28"/>
          <w:szCs w:val="28"/>
        </w:rPr>
        <w:t>的SAE拥塞会导致用户无法做被叫、与VLR用户登记的相关SAE拥塞会影响用户位置更新。</w:t>
      </w:r>
    </w:p>
    <w:p w:rsidR="00A371BB" w:rsidRPr="00A371BB" w:rsidRDefault="00A371BB" w:rsidP="00A371BB">
      <w:pPr>
        <w:rPr>
          <w:rFonts w:ascii="宋体" w:hAnsi="宋体"/>
          <w:b/>
          <w:color w:val="0000FF"/>
          <w:sz w:val="28"/>
          <w:szCs w:val="28"/>
        </w:rPr>
      </w:pPr>
      <w:r w:rsidRPr="00A371BB">
        <w:rPr>
          <w:rFonts w:ascii="宋体" w:hAnsi="宋体"/>
          <w:b/>
          <w:color w:val="0000FF"/>
          <w:sz w:val="28"/>
          <w:szCs w:val="28"/>
        </w:rPr>
        <w:t>参数说明：</w:t>
      </w:r>
    </w:p>
    <w:p w:rsidR="00A371BB" w:rsidRPr="00A371BB" w:rsidRDefault="00A371BB" w:rsidP="00A371BB">
      <w:pPr>
        <w:rPr>
          <w:rFonts w:ascii="宋体" w:hAnsi="宋体" w:hint="eastAsia"/>
          <w:b/>
          <w:color w:val="0000FF"/>
          <w:sz w:val="28"/>
          <w:szCs w:val="28"/>
        </w:rPr>
      </w:pPr>
      <w:r w:rsidRPr="00A371BB">
        <w:rPr>
          <w:rFonts w:ascii="宋体" w:hAnsi="宋体" w:hint="eastAsia"/>
          <w:b/>
          <w:color w:val="0000FF"/>
          <w:sz w:val="28"/>
          <w:szCs w:val="28"/>
        </w:rPr>
        <w:t>处理建议</w:t>
      </w:r>
      <w:r w:rsidRPr="00A371BB">
        <w:rPr>
          <w:rFonts w:ascii="宋体" w:hAnsi="宋体"/>
          <w:b/>
          <w:color w:val="0000FF"/>
          <w:sz w:val="28"/>
          <w:szCs w:val="28"/>
        </w:rPr>
        <w:t>：</w:t>
      </w:r>
    </w:p>
    <w:p w:rsidR="00A371BB" w:rsidRPr="00A371BB" w:rsidRDefault="00A371BB" w:rsidP="00A371BB">
      <w:pPr>
        <w:rPr>
          <w:rFonts w:ascii="宋体" w:hAnsi="宋体"/>
          <w:b/>
          <w:color w:val="0000FF"/>
          <w:sz w:val="28"/>
          <w:szCs w:val="28"/>
        </w:rPr>
      </w:pPr>
      <w:r w:rsidRPr="00A371BB">
        <w:rPr>
          <w:rFonts w:ascii="宋体" w:hAnsi="宋体" w:hint="eastAsia"/>
          <w:sz w:val="28"/>
          <w:szCs w:val="28"/>
        </w:rPr>
        <w:lastRenderedPageBreak/>
        <w:t xml:space="preserve">1、 </w:t>
      </w:r>
      <w:r w:rsidRPr="00A371BB">
        <w:rPr>
          <w:rFonts w:ascii="宋体" w:hAnsi="宋体"/>
          <w:sz w:val="28"/>
          <w:szCs w:val="28"/>
        </w:rPr>
        <w:t>指令&lt;DBTSP：TAB=SAACTIONS；查看系统提示的SAE以及BLOCK名称。如果指令输出结果的NI与NEWNI值相等，判断为无效提示（误告警），可直接指令&lt;SAALI；清除告警。</w:t>
      </w:r>
    </w:p>
    <w:p w:rsidR="00A371BB" w:rsidRPr="00A371BB" w:rsidRDefault="00A371BB" w:rsidP="00A371BB">
      <w:pPr>
        <w:jc w:val="left"/>
        <w:rPr>
          <w:rFonts w:ascii="宋体" w:hAnsi="宋体" w:hint="eastAsia"/>
          <w:sz w:val="28"/>
          <w:szCs w:val="28"/>
        </w:rPr>
      </w:pPr>
      <w:r w:rsidRPr="00A371BB">
        <w:rPr>
          <w:rFonts w:ascii="宋体" w:hAnsi="宋体" w:hint="eastAsia"/>
          <w:sz w:val="28"/>
          <w:szCs w:val="28"/>
        </w:rPr>
        <w:t xml:space="preserve">2、 </w:t>
      </w:r>
      <w:r w:rsidRPr="00A371BB">
        <w:rPr>
          <w:rFonts w:ascii="宋体" w:hAnsi="宋体"/>
          <w:sz w:val="28"/>
          <w:szCs w:val="28"/>
        </w:rPr>
        <w:t>如果NI与NEWNI值不等，</w:t>
      </w:r>
      <w:r w:rsidRPr="00A371BB">
        <w:rPr>
          <w:rFonts w:ascii="宋体" w:hAnsi="宋体" w:hint="eastAsia"/>
          <w:sz w:val="28"/>
          <w:szCs w:val="28"/>
        </w:rPr>
        <w:t>则可以根据提示扩展：</w:t>
      </w:r>
      <w:r w:rsidRPr="00A371BB">
        <w:rPr>
          <w:rFonts w:ascii="宋体" w:hAnsi="宋体"/>
          <w:sz w:val="28"/>
          <w:szCs w:val="28"/>
        </w:rPr>
        <w:t>&lt;SAALI；</w:t>
      </w:r>
    </w:p>
    <w:p w:rsidR="00A371BB" w:rsidRPr="00A371BB" w:rsidRDefault="00A371BB" w:rsidP="00A371BB">
      <w:pPr>
        <w:jc w:val="left"/>
        <w:rPr>
          <w:rFonts w:ascii="宋体" w:hAnsi="宋体" w:hint="eastAsia"/>
          <w:sz w:val="28"/>
          <w:szCs w:val="28"/>
        </w:rPr>
      </w:pPr>
      <w:r w:rsidRPr="00A371BB">
        <w:rPr>
          <w:rFonts w:ascii="宋体" w:hAnsi="宋体" w:hint="eastAsia"/>
          <w:sz w:val="28"/>
          <w:szCs w:val="28"/>
        </w:rPr>
        <w:t>3、如果出现：指令执行不成功；无法正常扩展SAE；多次扩展后仍然出现告警，</w:t>
      </w:r>
    </w:p>
    <w:p w:rsidR="00A371BB" w:rsidRPr="00A371BB" w:rsidRDefault="00A371BB" w:rsidP="00A371BB">
      <w:pPr>
        <w:rPr>
          <w:rFonts w:ascii="宋体" w:hAnsi="宋体" w:hint="eastAsia"/>
          <w:sz w:val="28"/>
          <w:szCs w:val="28"/>
        </w:rPr>
      </w:pPr>
      <w:r w:rsidRPr="00A371BB">
        <w:rPr>
          <w:rFonts w:ascii="宋体" w:hAnsi="宋体" w:hint="eastAsia"/>
          <w:sz w:val="28"/>
          <w:szCs w:val="28"/>
        </w:rPr>
        <w:t>4、对于无法扩展的SAE，一般会有两种情况：</w:t>
      </w:r>
    </w:p>
    <w:p w:rsidR="00A371BB" w:rsidRPr="00A371BB" w:rsidRDefault="00A371BB" w:rsidP="00A371BB">
      <w:pPr>
        <w:rPr>
          <w:rFonts w:ascii="宋体" w:hAnsi="宋体" w:hint="eastAsia"/>
          <w:sz w:val="28"/>
          <w:szCs w:val="28"/>
        </w:rPr>
      </w:pPr>
      <w:r w:rsidRPr="00A371BB">
        <w:rPr>
          <w:rFonts w:ascii="宋体" w:hAnsi="宋体" w:hint="eastAsia"/>
          <w:sz w:val="28"/>
          <w:szCs w:val="28"/>
        </w:rPr>
        <w:t>1）步长不符合标准 ，不同的SAE对步长的要求不一样，可以根据ALEX的提示调整扩展的步长，如果一次扩展不能满足需求，就按照系统的要求步长多次进行扩展。</w:t>
      </w:r>
    </w:p>
    <w:p w:rsidR="00A371BB" w:rsidRPr="00A371BB" w:rsidRDefault="00A371BB" w:rsidP="00A371BB">
      <w:pPr>
        <w:rPr>
          <w:rFonts w:ascii="宋体" w:hAnsi="宋体" w:hint="eastAsia"/>
          <w:sz w:val="28"/>
          <w:szCs w:val="28"/>
        </w:rPr>
      </w:pPr>
      <w:r w:rsidRPr="00A371BB">
        <w:rPr>
          <w:rFonts w:ascii="宋体" w:hAnsi="宋体" w:hint="eastAsia"/>
          <w:sz w:val="28"/>
          <w:szCs w:val="28"/>
        </w:rPr>
        <w:t>2）还需要扩展其他SAE，部分SAE有其他相关联的SAE，需要先扩展相关联的SAE后才能正常执行告警列表中的SAE，对于此类SAE可以根据其BLOCK查找关联SAE扩展</w:t>
      </w:r>
    </w:p>
    <w:p w:rsidR="00A371BB" w:rsidRPr="00A371BB" w:rsidRDefault="00A371BB" w:rsidP="00A371BB">
      <w:pPr>
        <w:rPr>
          <w:rFonts w:ascii="宋体" w:hAnsi="宋体" w:hint="eastAsia"/>
          <w:sz w:val="28"/>
          <w:szCs w:val="28"/>
        </w:rPr>
      </w:pPr>
      <w:r w:rsidRPr="00A371BB">
        <w:rPr>
          <w:rFonts w:ascii="宋体" w:hAnsi="宋体" w:hint="eastAsia"/>
          <w:sz w:val="28"/>
          <w:szCs w:val="28"/>
        </w:rPr>
        <w:t>5、对于多次扩展后仍然在短时间内出现告警的SAE，而且交换机当前没有高话务，应立即查找系统是否有其他隐患，并通知</w:t>
      </w:r>
      <w:proofErr w:type="gramStart"/>
      <w:r w:rsidRPr="00A371BB">
        <w:rPr>
          <w:rFonts w:ascii="宋体" w:hAnsi="宋体" w:hint="eastAsia"/>
          <w:sz w:val="28"/>
          <w:szCs w:val="28"/>
        </w:rPr>
        <w:t>核心网维护</w:t>
      </w:r>
      <w:proofErr w:type="gramEnd"/>
      <w:r w:rsidRPr="00A371BB">
        <w:rPr>
          <w:rFonts w:ascii="宋体" w:hAnsi="宋体" w:hint="eastAsia"/>
          <w:sz w:val="28"/>
          <w:szCs w:val="28"/>
        </w:rPr>
        <w:t>人员处理。</w:t>
      </w:r>
    </w:p>
    <w:p w:rsidR="00917523" w:rsidRPr="00A371BB" w:rsidRDefault="00917523">
      <w:pPr>
        <w:rPr>
          <w:sz w:val="28"/>
          <w:szCs w:val="28"/>
        </w:rPr>
      </w:pPr>
    </w:p>
    <w:sectPr w:rsidR="00917523" w:rsidRPr="00A371BB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71BB"/>
    <w:rsid w:val="00917523"/>
    <w:rsid w:val="00A37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1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A371B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371B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A371B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371BB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816</Characters>
  <Application>Microsoft Office Word</Application>
  <DocSecurity>0</DocSecurity>
  <Lines>6</Lines>
  <Paragraphs>1</Paragraphs>
  <ScaleCrop>false</ScaleCrop>
  <Company>Sky123.Org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2011-05-25T06:36:00Z</dcterms:created>
  <dcterms:modified xsi:type="dcterms:W3CDTF">2011-05-25T06:36:00Z</dcterms:modified>
</cp:coreProperties>
</file>