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73AED" w:rsidRPr="00873AED" w:rsidRDefault="00873AED" w:rsidP="00873AED">
      <w:pPr>
        <w:pStyle w:val="2"/>
        <w:rPr>
          <w:rFonts w:hint="eastAsia"/>
          <w:kern w:val="44"/>
          <w:sz w:val="28"/>
          <w:szCs w:val="28"/>
        </w:rPr>
      </w:pPr>
      <w:r w:rsidRPr="00873AED">
        <w:rPr>
          <w:rFonts w:ascii="Times New Roman" w:eastAsia="宋体" w:hAnsi="Times New Roman" w:hint="eastAsia"/>
          <w:kern w:val="44"/>
          <w:sz w:val="28"/>
          <w:szCs w:val="28"/>
        </w:rPr>
        <w:t>SPF</w:t>
      </w:r>
      <w:r w:rsidRPr="00873AED">
        <w:rPr>
          <w:rFonts w:ascii="Times New Roman" w:eastAsia="宋体" w:hAnsi="Times New Roman" w:hint="eastAsia"/>
          <w:kern w:val="44"/>
          <w:sz w:val="28"/>
          <w:szCs w:val="28"/>
        </w:rPr>
        <w:t>扣板链路故障</w:t>
      </w:r>
    </w:p>
    <w:p w:rsidR="00873AED" w:rsidRPr="00873AED" w:rsidRDefault="00873AED" w:rsidP="00873AED">
      <w:pPr>
        <w:rPr>
          <w:rFonts w:ascii="宋体" w:hAnsi="宋体" w:hint="eastAsia"/>
          <w:sz w:val="28"/>
          <w:szCs w:val="28"/>
        </w:rPr>
      </w:pPr>
      <w:r w:rsidRPr="00873AED">
        <w:rPr>
          <w:rFonts w:ascii="宋体" w:hAnsi="宋体"/>
          <w:b/>
          <w:color w:val="0000FF"/>
          <w:sz w:val="28"/>
          <w:szCs w:val="28"/>
        </w:rPr>
        <w:t>告警描述</w:t>
      </w:r>
      <w:r w:rsidRPr="00873AED">
        <w:rPr>
          <w:rFonts w:ascii="宋体" w:hAnsi="宋体"/>
          <w:b/>
          <w:color w:val="0000FF"/>
          <w:sz w:val="28"/>
          <w:szCs w:val="28"/>
          <w:lang w:val="fr-FR"/>
        </w:rPr>
        <w:t>：</w:t>
      </w:r>
      <w:r w:rsidRPr="00873AED">
        <w:rPr>
          <w:rFonts w:hint="eastAsia"/>
          <w:b/>
          <w:sz w:val="28"/>
          <w:szCs w:val="28"/>
        </w:rPr>
        <w:t>SPF</w:t>
      </w:r>
      <w:r w:rsidRPr="00873AED">
        <w:rPr>
          <w:rFonts w:hint="eastAsia"/>
          <w:b/>
          <w:sz w:val="28"/>
          <w:szCs w:val="28"/>
        </w:rPr>
        <w:t>扣板链路故障</w:t>
      </w:r>
    </w:p>
    <w:p w:rsidR="00873AED" w:rsidRPr="00873AED" w:rsidRDefault="00873AED" w:rsidP="00873AED">
      <w:pPr>
        <w:rPr>
          <w:rFonts w:ascii="宋体" w:hAnsi="宋体" w:hint="eastAsia"/>
          <w:b/>
          <w:color w:val="0000FF"/>
          <w:sz w:val="28"/>
          <w:szCs w:val="28"/>
          <w:lang w:val="fr-FR"/>
        </w:rPr>
      </w:pPr>
      <w:r w:rsidRPr="00873AED">
        <w:rPr>
          <w:rFonts w:ascii="宋体" w:hAnsi="宋体" w:hint="eastAsia"/>
          <w:b/>
          <w:color w:val="0000FF"/>
          <w:sz w:val="28"/>
          <w:szCs w:val="28"/>
        </w:rPr>
        <w:t>原始级别</w:t>
      </w:r>
      <w:r w:rsidRPr="00873AED">
        <w:rPr>
          <w:rFonts w:ascii="宋体" w:hAnsi="宋体" w:hint="eastAsia"/>
          <w:b/>
          <w:color w:val="0000FF"/>
          <w:sz w:val="28"/>
          <w:szCs w:val="28"/>
          <w:lang w:val="fr-FR"/>
        </w:rPr>
        <w:t>：</w:t>
      </w:r>
    </w:p>
    <w:p w:rsidR="00873AED" w:rsidRPr="00873AED" w:rsidRDefault="00873AED" w:rsidP="00873AED">
      <w:pPr>
        <w:rPr>
          <w:rFonts w:ascii="宋体" w:hAnsi="宋体" w:hint="eastAsia"/>
          <w:sz w:val="28"/>
          <w:szCs w:val="28"/>
          <w:lang w:val="fr-FR"/>
        </w:rPr>
      </w:pPr>
      <w:r w:rsidRPr="00873AED">
        <w:rPr>
          <w:rFonts w:ascii="宋体" w:hAnsi="宋体" w:hint="eastAsia"/>
          <w:b/>
          <w:color w:val="0000FF"/>
          <w:sz w:val="28"/>
          <w:szCs w:val="28"/>
        </w:rPr>
        <w:t>建议级别</w:t>
      </w:r>
      <w:r w:rsidRPr="00873AED">
        <w:rPr>
          <w:rFonts w:ascii="宋体" w:hAnsi="宋体" w:hint="eastAsia"/>
          <w:b/>
          <w:color w:val="0000FF"/>
          <w:sz w:val="28"/>
          <w:szCs w:val="28"/>
          <w:lang w:val="fr-FR"/>
        </w:rPr>
        <w:t>：</w:t>
      </w:r>
      <w:r w:rsidRPr="00873AED">
        <w:rPr>
          <w:rFonts w:ascii="宋体" w:hAnsi="宋体" w:hint="eastAsia"/>
          <w:sz w:val="28"/>
          <w:szCs w:val="28"/>
        </w:rPr>
        <w:t>重要告警</w:t>
      </w:r>
    </w:p>
    <w:p w:rsidR="00873AED" w:rsidRPr="00873AED" w:rsidRDefault="00873AED" w:rsidP="00873AED">
      <w:pPr>
        <w:rPr>
          <w:rFonts w:ascii="宋体" w:hAnsi="宋体" w:hint="eastAsia"/>
          <w:b/>
          <w:color w:val="0000FF"/>
          <w:sz w:val="28"/>
          <w:szCs w:val="28"/>
        </w:rPr>
      </w:pPr>
      <w:r w:rsidRPr="00873AED">
        <w:rPr>
          <w:rFonts w:ascii="宋体" w:hAnsi="宋体" w:hint="eastAsia"/>
          <w:b/>
          <w:color w:val="0000FF"/>
          <w:sz w:val="28"/>
          <w:szCs w:val="28"/>
        </w:rPr>
        <w:t>变更说明：</w:t>
      </w:r>
      <w:r w:rsidRPr="00873AED">
        <w:rPr>
          <w:rFonts w:ascii="宋体" w:hAnsi="宋体" w:cs="宋体" w:hint="eastAsia"/>
          <w:color w:val="000000"/>
          <w:sz w:val="28"/>
          <w:szCs w:val="28"/>
        </w:rPr>
        <w:t>无</w:t>
      </w:r>
    </w:p>
    <w:p w:rsidR="00873AED" w:rsidRPr="00873AED" w:rsidRDefault="00873AED" w:rsidP="00873AED">
      <w:pPr>
        <w:rPr>
          <w:rFonts w:ascii="宋体" w:hAnsi="宋体" w:hint="eastAsia"/>
          <w:sz w:val="28"/>
          <w:szCs w:val="28"/>
        </w:rPr>
      </w:pPr>
      <w:r w:rsidRPr="00873AED">
        <w:rPr>
          <w:rFonts w:ascii="宋体" w:hAnsi="宋体" w:hint="eastAsia"/>
          <w:b/>
          <w:color w:val="0000FF"/>
          <w:sz w:val="28"/>
          <w:szCs w:val="28"/>
        </w:rPr>
        <w:t>设备类型：</w:t>
      </w:r>
      <w:r w:rsidRPr="00873AED">
        <w:rPr>
          <w:rFonts w:ascii="宋体" w:hAnsi="宋体" w:hint="eastAsia"/>
          <w:color w:val="0000FF"/>
          <w:sz w:val="28"/>
          <w:szCs w:val="28"/>
        </w:rPr>
        <w:t>MGW</w:t>
      </w:r>
    </w:p>
    <w:p w:rsidR="00873AED" w:rsidRPr="00873AED" w:rsidRDefault="00873AED" w:rsidP="00873AED">
      <w:pPr>
        <w:rPr>
          <w:sz w:val="28"/>
          <w:szCs w:val="28"/>
        </w:rPr>
      </w:pPr>
      <w:r w:rsidRPr="00873AED">
        <w:rPr>
          <w:rFonts w:ascii="宋体" w:hAnsi="宋体"/>
          <w:b/>
          <w:color w:val="0000FF"/>
          <w:sz w:val="28"/>
          <w:szCs w:val="28"/>
        </w:rPr>
        <w:t>告警解释：</w:t>
      </w:r>
      <w:r w:rsidRPr="00873AED">
        <w:rPr>
          <w:sz w:val="28"/>
          <w:szCs w:val="28"/>
        </w:rPr>
        <w:t>当系统检测到</w:t>
      </w:r>
      <w:r w:rsidRPr="00873AED">
        <w:rPr>
          <w:sz w:val="28"/>
          <w:szCs w:val="28"/>
        </w:rPr>
        <w:t>SPF</w:t>
      </w:r>
      <w:r w:rsidRPr="00873AED">
        <w:rPr>
          <w:sz w:val="28"/>
          <w:szCs w:val="28"/>
        </w:rPr>
        <w:t>的扣板链路故障时，系统产生此告警</w:t>
      </w:r>
      <w:r w:rsidRPr="00873AED">
        <w:rPr>
          <w:sz w:val="28"/>
          <w:szCs w:val="28"/>
        </w:rPr>
        <w:t xml:space="preserve"> </w:t>
      </w:r>
      <w:r w:rsidRPr="00873AED">
        <w:rPr>
          <w:sz w:val="28"/>
          <w:szCs w:val="28"/>
        </w:rPr>
        <w:t>。</w:t>
      </w:r>
    </w:p>
    <w:p w:rsidR="00873AED" w:rsidRPr="00873AED" w:rsidRDefault="00873AED" w:rsidP="00873AED">
      <w:pPr>
        <w:widowControl/>
        <w:rPr>
          <w:rFonts w:ascii="宋体" w:hAnsi="宋体" w:cs="宋体" w:hint="eastAsia"/>
          <w:sz w:val="28"/>
          <w:szCs w:val="28"/>
        </w:rPr>
      </w:pPr>
      <w:r w:rsidRPr="00873AED">
        <w:rPr>
          <w:rFonts w:ascii="宋体" w:hAnsi="宋体" w:cs="宋体" w:hint="eastAsia"/>
          <w:b/>
          <w:color w:val="0000FF"/>
          <w:sz w:val="28"/>
          <w:szCs w:val="28"/>
        </w:rPr>
        <w:t>业务影响：</w:t>
      </w:r>
      <w:r w:rsidRPr="00873AED">
        <w:rPr>
          <w:rFonts w:hint="eastAsia"/>
          <w:sz w:val="28"/>
          <w:szCs w:val="28"/>
        </w:rPr>
        <w:t>此信令链路上业务中断</w:t>
      </w:r>
      <w:r w:rsidRPr="00873AED">
        <w:rPr>
          <w:sz w:val="28"/>
          <w:szCs w:val="28"/>
        </w:rPr>
        <w:t>。</w:t>
      </w:r>
    </w:p>
    <w:p w:rsidR="00873AED" w:rsidRPr="00873AED" w:rsidRDefault="00873AED" w:rsidP="00873AED">
      <w:pPr>
        <w:rPr>
          <w:rFonts w:ascii="Arial" w:hAnsi="Arial" w:cs="Arial"/>
          <w:kern w:val="0"/>
          <w:sz w:val="28"/>
          <w:szCs w:val="28"/>
        </w:rPr>
      </w:pPr>
      <w:r w:rsidRPr="00873AED">
        <w:rPr>
          <w:rFonts w:ascii="宋体" w:hAnsi="宋体"/>
          <w:b/>
          <w:color w:val="0000FF"/>
          <w:sz w:val="28"/>
          <w:szCs w:val="28"/>
        </w:rPr>
        <w:t>参数说明：</w:t>
      </w:r>
    </w:p>
    <w:tbl>
      <w:tblPr>
        <w:tblW w:w="4321" w:type="pct"/>
        <w:tblCellSpacing w:w="0" w:type="dxa"/>
        <w:tblInd w:w="150"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00"/>
      </w:tblPr>
      <w:tblGrid>
        <w:gridCol w:w="1205"/>
        <w:gridCol w:w="3648"/>
        <w:gridCol w:w="2455"/>
      </w:tblGrid>
      <w:tr w:rsidR="00873AED" w:rsidRPr="00873AED" w:rsidTr="00982C89">
        <w:trPr>
          <w:tblCellSpacing w:w="0" w:type="dxa"/>
        </w:trPr>
        <w:tc>
          <w:tcPr>
            <w:tcW w:w="824" w:type="pct"/>
            <w:tcBorders>
              <w:top w:val="outset" w:sz="6" w:space="0" w:color="000000"/>
              <w:left w:val="outset" w:sz="6" w:space="0" w:color="000000"/>
              <w:bottom w:val="outset" w:sz="6" w:space="0" w:color="000000"/>
              <w:right w:val="outset" w:sz="6" w:space="0" w:color="000000"/>
            </w:tcBorders>
            <w:vAlign w:val="center"/>
          </w:tcPr>
          <w:p w:rsidR="00873AED" w:rsidRPr="00873AED" w:rsidRDefault="00873AED" w:rsidP="00982C89">
            <w:pPr>
              <w:jc w:val="center"/>
              <w:rPr>
                <w:rFonts w:ascii="宋体" w:hAnsi="宋体" w:cs="宋体"/>
                <w:b/>
                <w:bCs/>
                <w:sz w:val="28"/>
                <w:szCs w:val="28"/>
              </w:rPr>
            </w:pPr>
            <w:r w:rsidRPr="00873AED">
              <w:rPr>
                <w:b/>
                <w:bCs/>
                <w:sz w:val="28"/>
                <w:szCs w:val="28"/>
              </w:rPr>
              <w:t>参数名称</w:t>
            </w:r>
            <w:r w:rsidRPr="00873AED">
              <w:rPr>
                <w:b/>
                <w:bCs/>
                <w:sz w:val="28"/>
                <w:szCs w:val="28"/>
              </w:rPr>
              <w:t xml:space="preserve"> </w:t>
            </w:r>
          </w:p>
        </w:tc>
        <w:tc>
          <w:tcPr>
            <w:tcW w:w="2496" w:type="pct"/>
            <w:tcBorders>
              <w:top w:val="outset" w:sz="6" w:space="0" w:color="000000"/>
              <w:left w:val="outset" w:sz="6" w:space="0" w:color="000000"/>
              <w:bottom w:val="outset" w:sz="6" w:space="0" w:color="000000"/>
              <w:right w:val="outset" w:sz="6" w:space="0" w:color="000000"/>
            </w:tcBorders>
            <w:vAlign w:val="center"/>
          </w:tcPr>
          <w:p w:rsidR="00873AED" w:rsidRPr="00873AED" w:rsidRDefault="00873AED" w:rsidP="00982C89">
            <w:pPr>
              <w:jc w:val="center"/>
              <w:rPr>
                <w:rFonts w:ascii="宋体" w:hAnsi="宋体" w:cs="宋体"/>
                <w:b/>
                <w:bCs/>
                <w:sz w:val="28"/>
                <w:szCs w:val="28"/>
              </w:rPr>
            </w:pPr>
            <w:r w:rsidRPr="00873AED">
              <w:rPr>
                <w:b/>
                <w:bCs/>
                <w:sz w:val="28"/>
                <w:szCs w:val="28"/>
              </w:rPr>
              <w:t>含义</w:t>
            </w:r>
            <w:r w:rsidRPr="00873AED">
              <w:rPr>
                <w:b/>
                <w:bCs/>
                <w:sz w:val="28"/>
                <w:szCs w:val="28"/>
              </w:rPr>
              <w:t xml:space="preserve"> </w:t>
            </w:r>
          </w:p>
        </w:tc>
        <w:tc>
          <w:tcPr>
            <w:tcW w:w="1680" w:type="pct"/>
            <w:tcBorders>
              <w:top w:val="outset" w:sz="6" w:space="0" w:color="000000"/>
              <w:left w:val="outset" w:sz="6" w:space="0" w:color="000000"/>
              <w:bottom w:val="outset" w:sz="6" w:space="0" w:color="000000"/>
              <w:right w:val="outset" w:sz="6" w:space="0" w:color="000000"/>
            </w:tcBorders>
            <w:vAlign w:val="center"/>
          </w:tcPr>
          <w:p w:rsidR="00873AED" w:rsidRPr="00873AED" w:rsidRDefault="00873AED" w:rsidP="00982C89">
            <w:pPr>
              <w:jc w:val="center"/>
              <w:rPr>
                <w:rFonts w:ascii="宋体" w:hAnsi="宋体" w:cs="宋体"/>
                <w:b/>
                <w:bCs/>
                <w:sz w:val="28"/>
                <w:szCs w:val="28"/>
              </w:rPr>
            </w:pPr>
            <w:r w:rsidRPr="00873AED">
              <w:rPr>
                <w:b/>
                <w:bCs/>
                <w:sz w:val="28"/>
                <w:szCs w:val="28"/>
              </w:rPr>
              <w:t>备注</w:t>
            </w:r>
            <w:r w:rsidRPr="00873AED">
              <w:rPr>
                <w:b/>
                <w:bCs/>
                <w:sz w:val="28"/>
                <w:szCs w:val="28"/>
              </w:rPr>
              <w:t xml:space="preserve"> </w:t>
            </w:r>
          </w:p>
        </w:tc>
      </w:tr>
      <w:tr w:rsidR="00873AED" w:rsidRPr="00873AED" w:rsidTr="00982C89">
        <w:trPr>
          <w:tblCellSpacing w:w="0" w:type="dxa"/>
        </w:trPr>
        <w:tc>
          <w:tcPr>
            <w:tcW w:w="824" w:type="pct"/>
            <w:tcBorders>
              <w:top w:val="outset" w:sz="6" w:space="0" w:color="000000"/>
              <w:left w:val="outset" w:sz="6" w:space="0" w:color="000000"/>
              <w:bottom w:val="outset" w:sz="6" w:space="0" w:color="000000"/>
              <w:right w:val="outset" w:sz="6" w:space="0" w:color="000000"/>
            </w:tcBorders>
            <w:vAlign w:val="center"/>
          </w:tcPr>
          <w:p w:rsidR="00873AED" w:rsidRPr="00873AED" w:rsidRDefault="00873AED" w:rsidP="00982C89">
            <w:pPr>
              <w:rPr>
                <w:rFonts w:ascii="宋体" w:hAnsi="宋体" w:cs="宋体"/>
                <w:sz w:val="28"/>
                <w:szCs w:val="28"/>
              </w:rPr>
            </w:pPr>
            <w:proofErr w:type="gramStart"/>
            <w:r w:rsidRPr="00873AED">
              <w:rPr>
                <w:sz w:val="28"/>
                <w:szCs w:val="28"/>
              </w:rPr>
              <w:t>机框号</w:t>
            </w:r>
            <w:proofErr w:type="gramEnd"/>
            <w:r w:rsidRPr="00873AED">
              <w:rPr>
                <w:sz w:val="28"/>
                <w:szCs w:val="28"/>
              </w:rPr>
              <w:t xml:space="preserve"> </w:t>
            </w:r>
          </w:p>
        </w:tc>
        <w:tc>
          <w:tcPr>
            <w:tcW w:w="2496" w:type="pct"/>
            <w:tcBorders>
              <w:top w:val="outset" w:sz="6" w:space="0" w:color="000000"/>
              <w:left w:val="outset" w:sz="6" w:space="0" w:color="000000"/>
              <w:bottom w:val="outset" w:sz="6" w:space="0" w:color="000000"/>
              <w:right w:val="outset" w:sz="6" w:space="0" w:color="000000"/>
            </w:tcBorders>
            <w:vAlign w:val="center"/>
          </w:tcPr>
          <w:p w:rsidR="00873AED" w:rsidRPr="00873AED" w:rsidRDefault="00873AED" w:rsidP="00982C89">
            <w:pPr>
              <w:rPr>
                <w:rFonts w:ascii="宋体" w:hAnsi="宋体" w:cs="宋体"/>
                <w:sz w:val="28"/>
                <w:szCs w:val="28"/>
              </w:rPr>
            </w:pPr>
            <w:r w:rsidRPr="00873AED">
              <w:rPr>
                <w:sz w:val="28"/>
                <w:szCs w:val="28"/>
              </w:rPr>
              <w:t>产生该告警的</w:t>
            </w:r>
            <w:r w:rsidRPr="00873AED">
              <w:rPr>
                <w:sz w:val="28"/>
                <w:szCs w:val="28"/>
              </w:rPr>
              <w:t>SPF</w:t>
            </w:r>
            <w:proofErr w:type="gramStart"/>
            <w:r w:rsidRPr="00873AED">
              <w:rPr>
                <w:sz w:val="28"/>
                <w:szCs w:val="28"/>
              </w:rPr>
              <w:t>板所在</w:t>
            </w:r>
            <w:proofErr w:type="gramEnd"/>
            <w:r w:rsidRPr="00873AED">
              <w:rPr>
                <w:sz w:val="28"/>
                <w:szCs w:val="28"/>
              </w:rPr>
              <w:t>的</w:t>
            </w:r>
            <w:proofErr w:type="gramStart"/>
            <w:r w:rsidRPr="00873AED">
              <w:rPr>
                <w:sz w:val="28"/>
                <w:szCs w:val="28"/>
              </w:rPr>
              <w:t>机框号</w:t>
            </w:r>
            <w:proofErr w:type="gramEnd"/>
            <w:r w:rsidRPr="00873AED">
              <w:rPr>
                <w:sz w:val="28"/>
                <w:szCs w:val="28"/>
              </w:rPr>
              <w:t xml:space="preserve"> </w:t>
            </w:r>
          </w:p>
        </w:tc>
        <w:tc>
          <w:tcPr>
            <w:tcW w:w="1680" w:type="pct"/>
            <w:tcBorders>
              <w:top w:val="outset" w:sz="6" w:space="0" w:color="000000"/>
              <w:left w:val="outset" w:sz="6" w:space="0" w:color="000000"/>
              <w:bottom w:val="outset" w:sz="6" w:space="0" w:color="000000"/>
              <w:right w:val="outset" w:sz="6" w:space="0" w:color="000000"/>
            </w:tcBorders>
            <w:vAlign w:val="center"/>
          </w:tcPr>
          <w:p w:rsidR="00873AED" w:rsidRPr="00873AED" w:rsidRDefault="00873AED" w:rsidP="00982C89">
            <w:pPr>
              <w:rPr>
                <w:rFonts w:ascii="宋体" w:hAnsi="宋体" w:cs="宋体"/>
                <w:sz w:val="28"/>
                <w:szCs w:val="28"/>
              </w:rPr>
            </w:pPr>
            <w:r w:rsidRPr="00873AED">
              <w:rPr>
                <w:sz w:val="28"/>
                <w:szCs w:val="28"/>
              </w:rPr>
              <w:t>无</w:t>
            </w:r>
            <w:r w:rsidRPr="00873AED">
              <w:rPr>
                <w:sz w:val="28"/>
                <w:szCs w:val="28"/>
              </w:rPr>
              <w:t xml:space="preserve"> </w:t>
            </w:r>
          </w:p>
        </w:tc>
      </w:tr>
      <w:tr w:rsidR="00873AED" w:rsidRPr="00873AED" w:rsidTr="00982C89">
        <w:trPr>
          <w:tblCellSpacing w:w="0" w:type="dxa"/>
        </w:trPr>
        <w:tc>
          <w:tcPr>
            <w:tcW w:w="824" w:type="pct"/>
            <w:tcBorders>
              <w:top w:val="outset" w:sz="6" w:space="0" w:color="000000"/>
              <w:left w:val="outset" w:sz="6" w:space="0" w:color="000000"/>
              <w:bottom w:val="outset" w:sz="6" w:space="0" w:color="000000"/>
              <w:right w:val="outset" w:sz="6" w:space="0" w:color="000000"/>
            </w:tcBorders>
            <w:vAlign w:val="center"/>
          </w:tcPr>
          <w:p w:rsidR="00873AED" w:rsidRPr="00873AED" w:rsidRDefault="00873AED" w:rsidP="00982C89">
            <w:pPr>
              <w:rPr>
                <w:rFonts w:ascii="宋体" w:hAnsi="宋体" w:cs="宋体"/>
                <w:sz w:val="28"/>
                <w:szCs w:val="28"/>
              </w:rPr>
            </w:pPr>
            <w:r w:rsidRPr="00873AED">
              <w:rPr>
                <w:sz w:val="28"/>
                <w:szCs w:val="28"/>
              </w:rPr>
              <w:t>槽位号</w:t>
            </w:r>
            <w:r w:rsidRPr="00873AED">
              <w:rPr>
                <w:sz w:val="28"/>
                <w:szCs w:val="28"/>
              </w:rPr>
              <w:t xml:space="preserve"> </w:t>
            </w:r>
          </w:p>
        </w:tc>
        <w:tc>
          <w:tcPr>
            <w:tcW w:w="2496" w:type="pct"/>
            <w:tcBorders>
              <w:top w:val="outset" w:sz="6" w:space="0" w:color="000000"/>
              <w:left w:val="outset" w:sz="6" w:space="0" w:color="000000"/>
              <w:bottom w:val="outset" w:sz="6" w:space="0" w:color="000000"/>
              <w:right w:val="outset" w:sz="6" w:space="0" w:color="000000"/>
            </w:tcBorders>
            <w:vAlign w:val="center"/>
          </w:tcPr>
          <w:p w:rsidR="00873AED" w:rsidRPr="00873AED" w:rsidRDefault="00873AED" w:rsidP="00982C89">
            <w:pPr>
              <w:rPr>
                <w:rFonts w:ascii="宋体" w:hAnsi="宋体" w:cs="宋体"/>
                <w:sz w:val="28"/>
                <w:szCs w:val="28"/>
              </w:rPr>
            </w:pPr>
            <w:r w:rsidRPr="00873AED">
              <w:rPr>
                <w:sz w:val="28"/>
                <w:szCs w:val="28"/>
              </w:rPr>
              <w:t>产生该告警的</w:t>
            </w:r>
            <w:r w:rsidRPr="00873AED">
              <w:rPr>
                <w:sz w:val="28"/>
                <w:szCs w:val="28"/>
              </w:rPr>
              <w:t>SPF</w:t>
            </w:r>
            <w:proofErr w:type="gramStart"/>
            <w:r w:rsidRPr="00873AED">
              <w:rPr>
                <w:sz w:val="28"/>
                <w:szCs w:val="28"/>
              </w:rPr>
              <w:t>板所在</w:t>
            </w:r>
            <w:proofErr w:type="gramEnd"/>
            <w:r w:rsidRPr="00873AED">
              <w:rPr>
                <w:sz w:val="28"/>
                <w:szCs w:val="28"/>
              </w:rPr>
              <w:t>的槽位号</w:t>
            </w:r>
            <w:r w:rsidRPr="00873AED">
              <w:rPr>
                <w:sz w:val="28"/>
                <w:szCs w:val="28"/>
              </w:rPr>
              <w:t xml:space="preserve"> </w:t>
            </w:r>
          </w:p>
        </w:tc>
        <w:tc>
          <w:tcPr>
            <w:tcW w:w="1680" w:type="pct"/>
            <w:tcBorders>
              <w:top w:val="outset" w:sz="6" w:space="0" w:color="000000"/>
              <w:left w:val="outset" w:sz="6" w:space="0" w:color="000000"/>
              <w:bottom w:val="outset" w:sz="6" w:space="0" w:color="000000"/>
              <w:right w:val="outset" w:sz="6" w:space="0" w:color="000000"/>
            </w:tcBorders>
            <w:vAlign w:val="center"/>
          </w:tcPr>
          <w:p w:rsidR="00873AED" w:rsidRPr="00873AED" w:rsidRDefault="00873AED" w:rsidP="00982C89">
            <w:pPr>
              <w:rPr>
                <w:rFonts w:ascii="宋体" w:hAnsi="宋体" w:cs="宋体"/>
                <w:sz w:val="28"/>
                <w:szCs w:val="28"/>
              </w:rPr>
            </w:pPr>
            <w:r w:rsidRPr="00873AED">
              <w:rPr>
                <w:sz w:val="28"/>
                <w:szCs w:val="28"/>
              </w:rPr>
              <w:t>无</w:t>
            </w:r>
            <w:r w:rsidRPr="00873AED">
              <w:rPr>
                <w:sz w:val="28"/>
                <w:szCs w:val="28"/>
              </w:rPr>
              <w:t xml:space="preserve"> </w:t>
            </w:r>
          </w:p>
        </w:tc>
      </w:tr>
      <w:tr w:rsidR="00873AED" w:rsidRPr="00873AED" w:rsidTr="00982C89">
        <w:trPr>
          <w:tblCellSpacing w:w="0" w:type="dxa"/>
        </w:trPr>
        <w:tc>
          <w:tcPr>
            <w:tcW w:w="824" w:type="pct"/>
            <w:tcBorders>
              <w:top w:val="outset" w:sz="6" w:space="0" w:color="000000"/>
              <w:left w:val="outset" w:sz="6" w:space="0" w:color="000000"/>
              <w:bottom w:val="outset" w:sz="6" w:space="0" w:color="000000"/>
              <w:right w:val="outset" w:sz="6" w:space="0" w:color="000000"/>
            </w:tcBorders>
            <w:vAlign w:val="center"/>
          </w:tcPr>
          <w:p w:rsidR="00873AED" w:rsidRPr="00873AED" w:rsidRDefault="00873AED" w:rsidP="00982C89">
            <w:pPr>
              <w:rPr>
                <w:rFonts w:ascii="宋体" w:hAnsi="宋体" w:cs="宋体"/>
                <w:sz w:val="28"/>
                <w:szCs w:val="28"/>
              </w:rPr>
            </w:pPr>
            <w:r w:rsidRPr="00873AED">
              <w:rPr>
                <w:sz w:val="28"/>
                <w:szCs w:val="28"/>
              </w:rPr>
              <w:t>板位置</w:t>
            </w:r>
            <w:r w:rsidRPr="00873AED">
              <w:rPr>
                <w:sz w:val="28"/>
                <w:szCs w:val="28"/>
              </w:rPr>
              <w:t xml:space="preserve"> </w:t>
            </w:r>
          </w:p>
        </w:tc>
        <w:tc>
          <w:tcPr>
            <w:tcW w:w="2496" w:type="pct"/>
            <w:tcBorders>
              <w:top w:val="outset" w:sz="6" w:space="0" w:color="000000"/>
              <w:left w:val="outset" w:sz="6" w:space="0" w:color="000000"/>
              <w:bottom w:val="outset" w:sz="6" w:space="0" w:color="000000"/>
              <w:right w:val="outset" w:sz="6" w:space="0" w:color="000000"/>
            </w:tcBorders>
            <w:vAlign w:val="center"/>
          </w:tcPr>
          <w:p w:rsidR="00873AED" w:rsidRPr="00873AED" w:rsidRDefault="00873AED" w:rsidP="00982C89">
            <w:pPr>
              <w:rPr>
                <w:rFonts w:ascii="宋体" w:hAnsi="宋体" w:cs="宋体"/>
                <w:sz w:val="28"/>
                <w:szCs w:val="28"/>
              </w:rPr>
            </w:pPr>
            <w:r w:rsidRPr="00873AED">
              <w:rPr>
                <w:sz w:val="28"/>
                <w:szCs w:val="28"/>
              </w:rPr>
              <w:t>产生该告警的</w:t>
            </w:r>
            <w:r w:rsidRPr="00873AED">
              <w:rPr>
                <w:sz w:val="28"/>
                <w:szCs w:val="28"/>
              </w:rPr>
              <w:t>SPF</w:t>
            </w:r>
            <w:proofErr w:type="gramStart"/>
            <w:r w:rsidRPr="00873AED">
              <w:rPr>
                <w:sz w:val="28"/>
                <w:szCs w:val="28"/>
              </w:rPr>
              <w:t>板所在</w:t>
            </w:r>
            <w:proofErr w:type="gramEnd"/>
            <w:r w:rsidRPr="00873AED">
              <w:rPr>
                <w:sz w:val="28"/>
                <w:szCs w:val="28"/>
              </w:rPr>
              <w:t>的板位置</w:t>
            </w:r>
            <w:r w:rsidRPr="00873AED">
              <w:rPr>
                <w:sz w:val="28"/>
                <w:szCs w:val="28"/>
              </w:rPr>
              <w:t xml:space="preserve"> </w:t>
            </w:r>
          </w:p>
        </w:tc>
        <w:tc>
          <w:tcPr>
            <w:tcW w:w="1680" w:type="pct"/>
            <w:tcBorders>
              <w:top w:val="outset" w:sz="6" w:space="0" w:color="000000"/>
              <w:left w:val="outset" w:sz="6" w:space="0" w:color="000000"/>
              <w:bottom w:val="outset" w:sz="6" w:space="0" w:color="000000"/>
              <w:right w:val="outset" w:sz="6" w:space="0" w:color="000000"/>
            </w:tcBorders>
            <w:vAlign w:val="center"/>
          </w:tcPr>
          <w:p w:rsidR="00873AED" w:rsidRPr="00873AED" w:rsidRDefault="00873AED" w:rsidP="00982C89">
            <w:pPr>
              <w:rPr>
                <w:rFonts w:ascii="宋体" w:hAnsi="宋体" w:cs="宋体"/>
                <w:sz w:val="28"/>
                <w:szCs w:val="28"/>
              </w:rPr>
            </w:pPr>
            <w:r w:rsidRPr="00873AED">
              <w:rPr>
                <w:sz w:val="28"/>
                <w:szCs w:val="28"/>
              </w:rPr>
              <w:t>无</w:t>
            </w:r>
            <w:r w:rsidRPr="00873AED">
              <w:rPr>
                <w:sz w:val="28"/>
                <w:szCs w:val="28"/>
              </w:rPr>
              <w:t xml:space="preserve"> </w:t>
            </w:r>
          </w:p>
        </w:tc>
      </w:tr>
      <w:tr w:rsidR="00873AED" w:rsidRPr="00873AED" w:rsidTr="00982C89">
        <w:trPr>
          <w:tblCellSpacing w:w="0" w:type="dxa"/>
        </w:trPr>
        <w:tc>
          <w:tcPr>
            <w:tcW w:w="824" w:type="pct"/>
            <w:tcBorders>
              <w:top w:val="outset" w:sz="6" w:space="0" w:color="000000"/>
              <w:left w:val="outset" w:sz="6" w:space="0" w:color="000000"/>
              <w:bottom w:val="outset" w:sz="6" w:space="0" w:color="000000"/>
              <w:right w:val="outset" w:sz="6" w:space="0" w:color="000000"/>
            </w:tcBorders>
            <w:vAlign w:val="center"/>
          </w:tcPr>
          <w:p w:rsidR="00873AED" w:rsidRPr="00873AED" w:rsidRDefault="00873AED" w:rsidP="00982C89">
            <w:pPr>
              <w:rPr>
                <w:rFonts w:ascii="宋体" w:hAnsi="宋体" w:cs="宋体"/>
                <w:sz w:val="28"/>
                <w:szCs w:val="28"/>
              </w:rPr>
            </w:pPr>
            <w:proofErr w:type="gramStart"/>
            <w:r w:rsidRPr="00873AED">
              <w:rPr>
                <w:sz w:val="28"/>
                <w:szCs w:val="28"/>
              </w:rPr>
              <w:t>板类型</w:t>
            </w:r>
            <w:proofErr w:type="gramEnd"/>
            <w:r w:rsidRPr="00873AED">
              <w:rPr>
                <w:sz w:val="28"/>
                <w:szCs w:val="28"/>
              </w:rPr>
              <w:t xml:space="preserve"> </w:t>
            </w:r>
          </w:p>
        </w:tc>
        <w:tc>
          <w:tcPr>
            <w:tcW w:w="2496" w:type="pct"/>
            <w:tcBorders>
              <w:top w:val="outset" w:sz="6" w:space="0" w:color="000000"/>
              <w:left w:val="outset" w:sz="6" w:space="0" w:color="000000"/>
              <w:bottom w:val="outset" w:sz="6" w:space="0" w:color="000000"/>
              <w:right w:val="outset" w:sz="6" w:space="0" w:color="000000"/>
            </w:tcBorders>
            <w:vAlign w:val="center"/>
          </w:tcPr>
          <w:p w:rsidR="00873AED" w:rsidRPr="00873AED" w:rsidRDefault="00873AED" w:rsidP="00982C89">
            <w:pPr>
              <w:rPr>
                <w:rFonts w:ascii="宋体" w:hAnsi="宋体" w:cs="宋体"/>
                <w:sz w:val="28"/>
                <w:szCs w:val="28"/>
              </w:rPr>
            </w:pPr>
            <w:r w:rsidRPr="00873AED">
              <w:rPr>
                <w:sz w:val="28"/>
                <w:szCs w:val="28"/>
              </w:rPr>
              <w:t>产生该告警的</w:t>
            </w:r>
            <w:r w:rsidRPr="00873AED">
              <w:rPr>
                <w:sz w:val="28"/>
                <w:szCs w:val="28"/>
              </w:rPr>
              <w:t>SPF</w:t>
            </w:r>
            <w:r w:rsidRPr="00873AED">
              <w:rPr>
                <w:sz w:val="28"/>
                <w:szCs w:val="28"/>
              </w:rPr>
              <w:t>板的单板类型</w:t>
            </w:r>
            <w:r w:rsidRPr="00873AED">
              <w:rPr>
                <w:sz w:val="28"/>
                <w:szCs w:val="28"/>
              </w:rPr>
              <w:t xml:space="preserve"> </w:t>
            </w:r>
          </w:p>
        </w:tc>
        <w:tc>
          <w:tcPr>
            <w:tcW w:w="1680" w:type="pct"/>
            <w:tcBorders>
              <w:top w:val="outset" w:sz="6" w:space="0" w:color="000000"/>
              <w:left w:val="outset" w:sz="6" w:space="0" w:color="000000"/>
              <w:bottom w:val="outset" w:sz="6" w:space="0" w:color="000000"/>
              <w:right w:val="outset" w:sz="6" w:space="0" w:color="000000"/>
            </w:tcBorders>
            <w:vAlign w:val="center"/>
          </w:tcPr>
          <w:p w:rsidR="00873AED" w:rsidRPr="00873AED" w:rsidRDefault="00873AED" w:rsidP="00982C89">
            <w:pPr>
              <w:rPr>
                <w:rFonts w:ascii="宋体" w:hAnsi="宋体" w:cs="宋体"/>
                <w:sz w:val="28"/>
                <w:szCs w:val="28"/>
              </w:rPr>
            </w:pPr>
            <w:r w:rsidRPr="00873AED">
              <w:rPr>
                <w:sz w:val="28"/>
                <w:szCs w:val="28"/>
              </w:rPr>
              <w:t>无</w:t>
            </w:r>
            <w:r w:rsidRPr="00873AED">
              <w:rPr>
                <w:sz w:val="28"/>
                <w:szCs w:val="28"/>
              </w:rPr>
              <w:t xml:space="preserve"> </w:t>
            </w:r>
          </w:p>
        </w:tc>
      </w:tr>
      <w:tr w:rsidR="00873AED" w:rsidRPr="00873AED" w:rsidTr="00982C89">
        <w:trPr>
          <w:tblCellSpacing w:w="0" w:type="dxa"/>
        </w:trPr>
        <w:tc>
          <w:tcPr>
            <w:tcW w:w="824" w:type="pct"/>
            <w:tcBorders>
              <w:top w:val="outset" w:sz="6" w:space="0" w:color="000000"/>
              <w:left w:val="outset" w:sz="6" w:space="0" w:color="000000"/>
              <w:bottom w:val="outset" w:sz="6" w:space="0" w:color="000000"/>
              <w:right w:val="outset" w:sz="6" w:space="0" w:color="000000"/>
            </w:tcBorders>
            <w:vAlign w:val="center"/>
          </w:tcPr>
          <w:p w:rsidR="00873AED" w:rsidRPr="00873AED" w:rsidRDefault="00873AED" w:rsidP="00982C89">
            <w:pPr>
              <w:rPr>
                <w:rFonts w:ascii="宋体" w:hAnsi="宋体" w:cs="宋体"/>
                <w:sz w:val="28"/>
                <w:szCs w:val="28"/>
              </w:rPr>
            </w:pPr>
            <w:r w:rsidRPr="00873AED">
              <w:rPr>
                <w:sz w:val="28"/>
                <w:szCs w:val="28"/>
              </w:rPr>
              <w:t>板组号</w:t>
            </w:r>
            <w:r w:rsidRPr="00873AED">
              <w:rPr>
                <w:sz w:val="28"/>
                <w:szCs w:val="28"/>
              </w:rPr>
              <w:t xml:space="preserve"> </w:t>
            </w:r>
          </w:p>
        </w:tc>
        <w:tc>
          <w:tcPr>
            <w:tcW w:w="2496" w:type="pct"/>
            <w:tcBorders>
              <w:top w:val="outset" w:sz="6" w:space="0" w:color="000000"/>
              <w:left w:val="outset" w:sz="6" w:space="0" w:color="000000"/>
              <w:bottom w:val="outset" w:sz="6" w:space="0" w:color="000000"/>
              <w:right w:val="outset" w:sz="6" w:space="0" w:color="000000"/>
            </w:tcBorders>
            <w:vAlign w:val="center"/>
          </w:tcPr>
          <w:p w:rsidR="00873AED" w:rsidRPr="00873AED" w:rsidRDefault="00873AED" w:rsidP="00982C89">
            <w:pPr>
              <w:rPr>
                <w:rFonts w:ascii="宋体" w:hAnsi="宋体" w:cs="宋体"/>
                <w:sz w:val="28"/>
                <w:szCs w:val="28"/>
              </w:rPr>
            </w:pPr>
            <w:r w:rsidRPr="00873AED">
              <w:rPr>
                <w:sz w:val="28"/>
                <w:szCs w:val="28"/>
              </w:rPr>
              <w:t>产生该告警的</w:t>
            </w:r>
            <w:r w:rsidRPr="00873AED">
              <w:rPr>
                <w:sz w:val="28"/>
                <w:szCs w:val="28"/>
              </w:rPr>
              <w:t>SPF</w:t>
            </w:r>
            <w:r w:rsidRPr="00873AED">
              <w:rPr>
                <w:sz w:val="28"/>
                <w:szCs w:val="28"/>
              </w:rPr>
              <w:t>板的板组</w:t>
            </w:r>
            <w:r w:rsidRPr="00873AED">
              <w:rPr>
                <w:sz w:val="28"/>
                <w:szCs w:val="28"/>
              </w:rPr>
              <w:lastRenderedPageBreak/>
              <w:t>号</w:t>
            </w:r>
            <w:r w:rsidRPr="00873AED">
              <w:rPr>
                <w:sz w:val="28"/>
                <w:szCs w:val="28"/>
              </w:rPr>
              <w:t xml:space="preserve"> </w:t>
            </w:r>
          </w:p>
        </w:tc>
        <w:tc>
          <w:tcPr>
            <w:tcW w:w="1680" w:type="pct"/>
            <w:tcBorders>
              <w:top w:val="outset" w:sz="6" w:space="0" w:color="000000"/>
              <w:left w:val="outset" w:sz="6" w:space="0" w:color="000000"/>
              <w:bottom w:val="outset" w:sz="6" w:space="0" w:color="000000"/>
              <w:right w:val="outset" w:sz="6" w:space="0" w:color="000000"/>
            </w:tcBorders>
            <w:vAlign w:val="center"/>
          </w:tcPr>
          <w:p w:rsidR="00873AED" w:rsidRPr="00873AED" w:rsidRDefault="00873AED" w:rsidP="00982C89">
            <w:pPr>
              <w:rPr>
                <w:rFonts w:ascii="宋体" w:hAnsi="宋体" w:cs="宋体"/>
                <w:sz w:val="28"/>
                <w:szCs w:val="28"/>
              </w:rPr>
            </w:pPr>
            <w:r w:rsidRPr="00873AED">
              <w:rPr>
                <w:sz w:val="28"/>
                <w:szCs w:val="28"/>
              </w:rPr>
              <w:lastRenderedPageBreak/>
              <w:t>无</w:t>
            </w:r>
            <w:r w:rsidRPr="00873AED">
              <w:rPr>
                <w:sz w:val="28"/>
                <w:szCs w:val="28"/>
              </w:rPr>
              <w:t xml:space="preserve"> </w:t>
            </w:r>
          </w:p>
        </w:tc>
      </w:tr>
      <w:tr w:rsidR="00873AED" w:rsidRPr="00873AED" w:rsidTr="00982C89">
        <w:trPr>
          <w:tblCellSpacing w:w="0" w:type="dxa"/>
        </w:trPr>
        <w:tc>
          <w:tcPr>
            <w:tcW w:w="824" w:type="pct"/>
            <w:tcBorders>
              <w:top w:val="outset" w:sz="6" w:space="0" w:color="000000"/>
              <w:left w:val="outset" w:sz="6" w:space="0" w:color="000000"/>
              <w:bottom w:val="outset" w:sz="6" w:space="0" w:color="000000"/>
              <w:right w:val="outset" w:sz="6" w:space="0" w:color="000000"/>
            </w:tcBorders>
            <w:vAlign w:val="center"/>
          </w:tcPr>
          <w:p w:rsidR="00873AED" w:rsidRPr="00873AED" w:rsidRDefault="00873AED" w:rsidP="00982C89">
            <w:pPr>
              <w:rPr>
                <w:rFonts w:ascii="宋体" w:hAnsi="宋体" w:cs="宋体"/>
                <w:sz w:val="28"/>
                <w:szCs w:val="28"/>
              </w:rPr>
            </w:pPr>
            <w:r w:rsidRPr="00873AED">
              <w:rPr>
                <w:sz w:val="28"/>
                <w:szCs w:val="28"/>
              </w:rPr>
              <w:lastRenderedPageBreak/>
              <w:t>协议</w:t>
            </w:r>
            <w:r w:rsidRPr="00873AED">
              <w:rPr>
                <w:sz w:val="28"/>
                <w:szCs w:val="28"/>
              </w:rPr>
              <w:t xml:space="preserve"> </w:t>
            </w:r>
          </w:p>
        </w:tc>
        <w:tc>
          <w:tcPr>
            <w:tcW w:w="2496" w:type="pct"/>
            <w:tcBorders>
              <w:top w:val="outset" w:sz="6" w:space="0" w:color="000000"/>
              <w:left w:val="outset" w:sz="6" w:space="0" w:color="000000"/>
              <w:bottom w:val="outset" w:sz="6" w:space="0" w:color="000000"/>
              <w:right w:val="outset" w:sz="6" w:space="0" w:color="000000"/>
            </w:tcBorders>
            <w:vAlign w:val="center"/>
          </w:tcPr>
          <w:p w:rsidR="00873AED" w:rsidRPr="00873AED" w:rsidRDefault="00873AED" w:rsidP="00982C89">
            <w:pPr>
              <w:rPr>
                <w:rFonts w:ascii="宋体" w:hAnsi="宋体" w:cs="宋体"/>
                <w:sz w:val="28"/>
                <w:szCs w:val="28"/>
              </w:rPr>
            </w:pPr>
            <w:r w:rsidRPr="00873AED">
              <w:rPr>
                <w:sz w:val="28"/>
                <w:szCs w:val="28"/>
              </w:rPr>
              <w:t>产生该告警的</w:t>
            </w:r>
            <w:r w:rsidRPr="00873AED">
              <w:rPr>
                <w:sz w:val="28"/>
                <w:szCs w:val="28"/>
              </w:rPr>
              <w:t>L2UA</w:t>
            </w:r>
            <w:r w:rsidRPr="00873AED">
              <w:rPr>
                <w:sz w:val="28"/>
                <w:szCs w:val="28"/>
              </w:rPr>
              <w:t>协议</w:t>
            </w:r>
            <w:r w:rsidRPr="00873AED">
              <w:rPr>
                <w:sz w:val="28"/>
                <w:szCs w:val="28"/>
              </w:rPr>
              <w:t xml:space="preserve"> </w:t>
            </w:r>
          </w:p>
        </w:tc>
        <w:tc>
          <w:tcPr>
            <w:tcW w:w="1680" w:type="pct"/>
            <w:tcBorders>
              <w:top w:val="outset" w:sz="6" w:space="0" w:color="000000"/>
              <w:left w:val="outset" w:sz="6" w:space="0" w:color="000000"/>
              <w:bottom w:val="outset" w:sz="6" w:space="0" w:color="000000"/>
              <w:right w:val="outset" w:sz="6" w:space="0" w:color="000000"/>
            </w:tcBorders>
            <w:vAlign w:val="center"/>
          </w:tcPr>
          <w:p w:rsidR="00873AED" w:rsidRPr="00873AED" w:rsidRDefault="00873AED" w:rsidP="00982C89">
            <w:pPr>
              <w:rPr>
                <w:rFonts w:ascii="宋体" w:hAnsi="宋体" w:cs="宋体"/>
                <w:sz w:val="28"/>
                <w:szCs w:val="28"/>
              </w:rPr>
            </w:pPr>
            <w:r w:rsidRPr="00873AED">
              <w:rPr>
                <w:sz w:val="28"/>
                <w:szCs w:val="28"/>
              </w:rPr>
              <w:t>无</w:t>
            </w:r>
            <w:r w:rsidRPr="00873AED">
              <w:rPr>
                <w:sz w:val="28"/>
                <w:szCs w:val="28"/>
              </w:rPr>
              <w:t xml:space="preserve"> </w:t>
            </w:r>
          </w:p>
        </w:tc>
      </w:tr>
      <w:tr w:rsidR="00873AED" w:rsidRPr="00873AED" w:rsidTr="00982C89">
        <w:trPr>
          <w:tblCellSpacing w:w="0" w:type="dxa"/>
        </w:trPr>
        <w:tc>
          <w:tcPr>
            <w:tcW w:w="824" w:type="pct"/>
            <w:tcBorders>
              <w:top w:val="outset" w:sz="6" w:space="0" w:color="000000"/>
              <w:left w:val="outset" w:sz="6" w:space="0" w:color="000000"/>
              <w:bottom w:val="outset" w:sz="6" w:space="0" w:color="000000"/>
              <w:right w:val="outset" w:sz="6" w:space="0" w:color="000000"/>
            </w:tcBorders>
            <w:vAlign w:val="center"/>
          </w:tcPr>
          <w:p w:rsidR="00873AED" w:rsidRPr="00873AED" w:rsidRDefault="00873AED" w:rsidP="00982C89">
            <w:pPr>
              <w:rPr>
                <w:rFonts w:ascii="宋体" w:hAnsi="宋体" w:cs="宋体"/>
                <w:sz w:val="28"/>
                <w:szCs w:val="28"/>
              </w:rPr>
            </w:pPr>
            <w:r w:rsidRPr="00873AED">
              <w:rPr>
                <w:sz w:val="28"/>
                <w:szCs w:val="28"/>
              </w:rPr>
              <w:t>扣板号</w:t>
            </w:r>
            <w:r w:rsidRPr="00873AED">
              <w:rPr>
                <w:sz w:val="28"/>
                <w:szCs w:val="28"/>
              </w:rPr>
              <w:t xml:space="preserve"> </w:t>
            </w:r>
          </w:p>
        </w:tc>
        <w:tc>
          <w:tcPr>
            <w:tcW w:w="2496" w:type="pct"/>
            <w:tcBorders>
              <w:top w:val="outset" w:sz="6" w:space="0" w:color="000000"/>
              <w:left w:val="outset" w:sz="6" w:space="0" w:color="000000"/>
              <w:bottom w:val="outset" w:sz="6" w:space="0" w:color="000000"/>
              <w:right w:val="outset" w:sz="6" w:space="0" w:color="000000"/>
            </w:tcBorders>
            <w:vAlign w:val="center"/>
          </w:tcPr>
          <w:p w:rsidR="00873AED" w:rsidRPr="00873AED" w:rsidRDefault="00873AED" w:rsidP="00982C89">
            <w:pPr>
              <w:rPr>
                <w:rFonts w:ascii="宋体" w:hAnsi="宋体" w:cs="宋体"/>
                <w:sz w:val="28"/>
                <w:szCs w:val="28"/>
              </w:rPr>
            </w:pPr>
            <w:r w:rsidRPr="00873AED">
              <w:rPr>
                <w:sz w:val="28"/>
                <w:szCs w:val="28"/>
              </w:rPr>
              <w:t>产生该告警的</w:t>
            </w:r>
            <w:r w:rsidRPr="00873AED">
              <w:rPr>
                <w:sz w:val="28"/>
                <w:szCs w:val="28"/>
              </w:rPr>
              <w:t>SPF</w:t>
            </w:r>
            <w:r w:rsidRPr="00873AED">
              <w:rPr>
                <w:sz w:val="28"/>
                <w:szCs w:val="28"/>
              </w:rPr>
              <w:t>扣板号</w:t>
            </w:r>
            <w:r w:rsidRPr="00873AED">
              <w:rPr>
                <w:sz w:val="28"/>
                <w:szCs w:val="28"/>
              </w:rPr>
              <w:t xml:space="preserve"> </w:t>
            </w:r>
          </w:p>
        </w:tc>
        <w:tc>
          <w:tcPr>
            <w:tcW w:w="1680" w:type="pct"/>
            <w:tcBorders>
              <w:top w:val="outset" w:sz="6" w:space="0" w:color="000000"/>
              <w:left w:val="outset" w:sz="6" w:space="0" w:color="000000"/>
              <w:bottom w:val="outset" w:sz="6" w:space="0" w:color="000000"/>
              <w:right w:val="outset" w:sz="6" w:space="0" w:color="000000"/>
            </w:tcBorders>
            <w:vAlign w:val="center"/>
          </w:tcPr>
          <w:p w:rsidR="00873AED" w:rsidRPr="00873AED" w:rsidRDefault="00873AED" w:rsidP="00982C89">
            <w:pPr>
              <w:rPr>
                <w:rFonts w:ascii="宋体" w:hAnsi="宋体" w:cs="宋体"/>
                <w:sz w:val="28"/>
                <w:szCs w:val="28"/>
              </w:rPr>
            </w:pPr>
            <w:r w:rsidRPr="00873AED">
              <w:rPr>
                <w:sz w:val="28"/>
                <w:szCs w:val="28"/>
              </w:rPr>
              <w:t>无</w:t>
            </w:r>
            <w:r w:rsidRPr="00873AED">
              <w:rPr>
                <w:sz w:val="28"/>
                <w:szCs w:val="28"/>
              </w:rPr>
              <w:t xml:space="preserve"> </w:t>
            </w:r>
          </w:p>
        </w:tc>
      </w:tr>
      <w:tr w:rsidR="00873AED" w:rsidRPr="00873AED" w:rsidTr="00982C89">
        <w:trPr>
          <w:tblCellSpacing w:w="0" w:type="dxa"/>
        </w:trPr>
        <w:tc>
          <w:tcPr>
            <w:tcW w:w="824" w:type="pct"/>
            <w:tcBorders>
              <w:top w:val="outset" w:sz="6" w:space="0" w:color="000000"/>
              <w:left w:val="outset" w:sz="6" w:space="0" w:color="000000"/>
              <w:bottom w:val="outset" w:sz="6" w:space="0" w:color="000000"/>
              <w:right w:val="outset" w:sz="6" w:space="0" w:color="000000"/>
            </w:tcBorders>
            <w:vAlign w:val="center"/>
          </w:tcPr>
          <w:p w:rsidR="00873AED" w:rsidRPr="00873AED" w:rsidRDefault="00873AED" w:rsidP="00982C89">
            <w:pPr>
              <w:rPr>
                <w:rFonts w:ascii="宋体" w:hAnsi="宋体" w:cs="宋体"/>
                <w:sz w:val="28"/>
                <w:szCs w:val="28"/>
              </w:rPr>
            </w:pPr>
            <w:r w:rsidRPr="00873AED">
              <w:rPr>
                <w:sz w:val="28"/>
                <w:szCs w:val="28"/>
              </w:rPr>
              <w:t>链路号</w:t>
            </w:r>
            <w:r w:rsidRPr="00873AED">
              <w:rPr>
                <w:sz w:val="28"/>
                <w:szCs w:val="28"/>
              </w:rPr>
              <w:t xml:space="preserve"> </w:t>
            </w:r>
          </w:p>
        </w:tc>
        <w:tc>
          <w:tcPr>
            <w:tcW w:w="2496" w:type="pct"/>
            <w:tcBorders>
              <w:top w:val="outset" w:sz="6" w:space="0" w:color="000000"/>
              <w:left w:val="outset" w:sz="6" w:space="0" w:color="000000"/>
              <w:bottom w:val="outset" w:sz="6" w:space="0" w:color="000000"/>
              <w:right w:val="outset" w:sz="6" w:space="0" w:color="000000"/>
            </w:tcBorders>
            <w:vAlign w:val="center"/>
          </w:tcPr>
          <w:p w:rsidR="00873AED" w:rsidRPr="00873AED" w:rsidRDefault="00873AED" w:rsidP="00982C89">
            <w:pPr>
              <w:rPr>
                <w:rFonts w:ascii="宋体" w:hAnsi="宋体" w:cs="宋体"/>
                <w:sz w:val="28"/>
                <w:szCs w:val="28"/>
              </w:rPr>
            </w:pPr>
            <w:r w:rsidRPr="00873AED">
              <w:rPr>
                <w:sz w:val="28"/>
                <w:szCs w:val="28"/>
              </w:rPr>
              <w:t>产生该告警的扣板链路号（</w:t>
            </w:r>
            <w:r w:rsidRPr="00873AED">
              <w:rPr>
                <w:sz w:val="28"/>
                <w:szCs w:val="28"/>
              </w:rPr>
              <w:t>0</w:t>
            </w:r>
            <w:r w:rsidRPr="00873AED">
              <w:rPr>
                <w:sz w:val="28"/>
                <w:szCs w:val="28"/>
              </w:rPr>
              <w:t>～</w:t>
            </w:r>
            <w:r w:rsidRPr="00873AED">
              <w:rPr>
                <w:sz w:val="28"/>
                <w:szCs w:val="28"/>
              </w:rPr>
              <w:t>127</w:t>
            </w:r>
            <w:r w:rsidRPr="00873AED">
              <w:rPr>
                <w:sz w:val="28"/>
                <w:szCs w:val="28"/>
              </w:rPr>
              <w:t>）</w:t>
            </w:r>
            <w:r w:rsidRPr="00873AED">
              <w:rPr>
                <w:sz w:val="28"/>
                <w:szCs w:val="28"/>
              </w:rPr>
              <w:t xml:space="preserve"> </w:t>
            </w:r>
          </w:p>
        </w:tc>
        <w:tc>
          <w:tcPr>
            <w:tcW w:w="1680" w:type="pct"/>
            <w:tcBorders>
              <w:top w:val="outset" w:sz="6" w:space="0" w:color="000000"/>
              <w:left w:val="outset" w:sz="6" w:space="0" w:color="000000"/>
              <w:bottom w:val="outset" w:sz="6" w:space="0" w:color="000000"/>
              <w:right w:val="outset" w:sz="6" w:space="0" w:color="000000"/>
            </w:tcBorders>
            <w:vAlign w:val="center"/>
          </w:tcPr>
          <w:p w:rsidR="00873AED" w:rsidRPr="00873AED" w:rsidRDefault="00873AED" w:rsidP="00982C89">
            <w:pPr>
              <w:rPr>
                <w:rFonts w:ascii="宋体" w:hAnsi="宋体" w:cs="宋体"/>
                <w:sz w:val="28"/>
                <w:szCs w:val="28"/>
              </w:rPr>
            </w:pPr>
            <w:r w:rsidRPr="00873AED">
              <w:rPr>
                <w:sz w:val="28"/>
                <w:szCs w:val="28"/>
              </w:rPr>
              <w:t>无</w:t>
            </w:r>
            <w:r w:rsidRPr="00873AED">
              <w:rPr>
                <w:sz w:val="28"/>
                <w:szCs w:val="28"/>
              </w:rPr>
              <w:t xml:space="preserve"> </w:t>
            </w:r>
          </w:p>
        </w:tc>
      </w:tr>
      <w:tr w:rsidR="00873AED" w:rsidRPr="00873AED" w:rsidTr="00982C89">
        <w:trPr>
          <w:tblCellSpacing w:w="0" w:type="dxa"/>
        </w:trPr>
        <w:tc>
          <w:tcPr>
            <w:tcW w:w="824" w:type="pct"/>
            <w:tcBorders>
              <w:top w:val="outset" w:sz="6" w:space="0" w:color="000000"/>
              <w:left w:val="outset" w:sz="6" w:space="0" w:color="000000"/>
              <w:bottom w:val="outset" w:sz="6" w:space="0" w:color="000000"/>
              <w:right w:val="outset" w:sz="6" w:space="0" w:color="000000"/>
            </w:tcBorders>
            <w:vAlign w:val="center"/>
          </w:tcPr>
          <w:p w:rsidR="00873AED" w:rsidRPr="00873AED" w:rsidRDefault="00873AED" w:rsidP="00982C89">
            <w:pPr>
              <w:rPr>
                <w:rFonts w:ascii="宋体" w:hAnsi="宋体" w:cs="宋体"/>
                <w:sz w:val="28"/>
                <w:szCs w:val="28"/>
              </w:rPr>
            </w:pPr>
            <w:r w:rsidRPr="00873AED">
              <w:rPr>
                <w:sz w:val="28"/>
                <w:szCs w:val="28"/>
              </w:rPr>
              <w:t>链路名称</w:t>
            </w:r>
            <w:r w:rsidRPr="00873AED">
              <w:rPr>
                <w:sz w:val="28"/>
                <w:szCs w:val="28"/>
              </w:rPr>
              <w:t xml:space="preserve"> </w:t>
            </w:r>
          </w:p>
        </w:tc>
        <w:tc>
          <w:tcPr>
            <w:tcW w:w="2496" w:type="pct"/>
            <w:tcBorders>
              <w:top w:val="outset" w:sz="6" w:space="0" w:color="000000"/>
              <w:left w:val="outset" w:sz="6" w:space="0" w:color="000000"/>
              <w:bottom w:val="outset" w:sz="6" w:space="0" w:color="000000"/>
              <w:right w:val="outset" w:sz="6" w:space="0" w:color="000000"/>
            </w:tcBorders>
            <w:vAlign w:val="center"/>
          </w:tcPr>
          <w:p w:rsidR="00873AED" w:rsidRPr="00873AED" w:rsidRDefault="00873AED" w:rsidP="00982C89">
            <w:pPr>
              <w:rPr>
                <w:rFonts w:ascii="宋体" w:hAnsi="宋体" w:cs="宋体"/>
                <w:sz w:val="28"/>
                <w:szCs w:val="28"/>
              </w:rPr>
            </w:pPr>
            <w:r w:rsidRPr="00873AED">
              <w:rPr>
                <w:sz w:val="28"/>
                <w:szCs w:val="28"/>
              </w:rPr>
              <w:t>产生该告警的链路名称</w:t>
            </w:r>
            <w:r w:rsidRPr="00873AED">
              <w:rPr>
                <w:sz w:val="28"/>
                <w:szCs w:val="28"/>
              </w:rPr>
              <w:t xml:space="preserve"> </w:t>
            </w:r>
          </w:p>
        </w:tc>
        <w:tc>
          <w:tcPr>
            <w:tcW w:w="1680" w:type="pct"/>
            <w:tcBorders>
              <w:top w:val="outset" w:sz="6" w:space="0" w:color="000000"/>
              <w:left w:val="outset" w:sz="6" w:space="0" w:color="000000"/>
              <w:bottom w:val="outset" w:sz="6" w:space="0" w:color="000000"/>
              <w:right w:val="outset" w:sz="6" w:space="0" w:color="000000"/>
            </w:tcBorders>
            <w:vAlign w:val="center"/>
          </w:tcPr>
          <w:p w:rsidR="00873AED" w:rsidRPr="00873AED" w:rsidRDefault="00873AED" w:rsidP="00982C89">
            <w:pPr>
              <w:rPr>
                <w:rFonts w:ascii="宋体" w:hAnsi="宋体" w:cs="宋体"/>
                <w:sz w:val="28"/>
                <w:szCs w:val="28"/>
              </w:rPr>
            </w:pPr>
            <w:r w:rsidRPr="00873AED">
              <w:rPr>
                <w:sz w:val="28"/>
                <w:szCs w:val="28"/>
              </w:rPr>
              <w:t>无</w:t>
            </w:r>
            <w:r w:rsidRPr="00873AED">
              <w:rPr>
                <w:sz w:val="28"/>
                <w:szCs w:val="28"/>
              </w:rPr>
              <w:t xml:space="preserve"> </w:t>
            </w:r>
          </w:p>
        </w:tc>
      </w:tr>
      <w:tr w:rsidR="00873AED" w:rsidRPr="00873AED" w:rsidTr="00982C89">
        <w:trPr>
          <w:tblCellSpacing w:w="0" w:type="dxa"/>
        </w:trPr>
        <w:tc>
          <w:tcPr>
            <w:tcW w:w="824" w:type="pct"/>
            <w:tcBorders>
              <w:top w:val="outset" w:sz="6" w:space="0" w:color="000000"/>
              <w:left w:val="outset" w:sz="6" w:space="0" w:color="000000"/>
              <w:bottom w:val="outset" w:sz="6" w:space="0" w:color="000000"/>
              <w:right w:val="outset" w:sz="6" w:space="0" w:color="000000"/>
            </w:tcBorders>
            <w:vAlign w:val="center"/>
          </w:tcPr>
          <w:p w:rsidR="00873AED" w:rsidRPr="00873AED" w:rsidRDefault="00873AED" w:rsidP="00982C89">
            <w:pPr>
              <w:rPr>
                <w:rFonts w:ascii="宋体" w:hAnsi="宋体" w:cs="宋体"/>
                <w:sz w:val="28"/>
                <w:szCs w:val="28"/>
              </w:rPr>
            </w:pPr>
            <w:r w:rsidRPr="00873AED">
              <w:rPr>
                <w:sz w:val="28"/>
                <w:szCs w:val="28"/>
              </w:rPr>
              <w:t>接口</w:t>
            </w:r>
            <w:proofErr w:type="gramStart"/>
            <w:r w:rsidRPr="00873AED">
              <w:rPr>
                <w:sz w:val="28"/>
                <w:szCs w:val="28"/>
              </w:rPr>
              <w:t>板类型</w:t>
            </w:r>
            <w:proofErr w:type="gramEnd"/>
            <w:r w:rsidRPr="00873AED">
              <w:rPr>
                <w:sz w:val="28"/>
                <w:szCs w:val="28"/>
              </w:rPr>
              <w:t xml:space="preserve"> </w:t>
            </w:r>
          </w:p>
        </w:tc>
        <w:tc>
          <w:tcPr>
            <w:tcW w:w="2496" w:type="pct"/>
            <w:tcBorders>
              <w:top w:val="outset" w:sz="6" w:space="0" w:color="000000"/>
              <w:left w:val="outset" w:sz="6" w:space="0" w:color="000000"/>
              <w:bottom w:val="outset" w:sz="6" w:space="0" w:color="000000"/>
              <w:right w:val="outset" w:sz="6" w:space="0" w:color="000000"/>
            </w:tcBorders>
            <w:vAlign w:val="center"/>
          </w:tcPr>
          <w:p w:rsidR="00873AED" w:rsidRPr="00873AED" w:rsidRDefault="00873AED" w:rsidP="00982C89">
            <w:pPr>
              <w:rPr>
                <w:rFonts w:ascii="宋体" w:hAnsi="宋体" w:cs="宋体"/>
                <w:sz w:val="28"/>
                <w:szCs w:val="28"/>
              </w:rPr>
            </w:pPr>
            <w:r w:rsidRPr="00873AED">
              <w:rPr>
                <w:sz w:val="28"/>
                <w:szCs w:val="28"/>
              </w:rPr>
              <w:t>产生该告警的接口</w:t>
            </w:r>
            <w:proofErr w:type="gramStart"/>
            <w:r w:rsidRPr="00873AED">
              <w:rPr>
                <w:sz w:val="28"/>
                <w:szCs w:val="28"/>
              </w:rPr>
              <w:t>板类型</w:t>
            </w:r>
            <w:proofErr w:type="gramEnd"/>
            <w:r w:rsidRPr="00873AED">
              <w:rPr>
                <w:sz w:val="28"/>
                <w:szCs w:val="28"/>
              </w:rPr>
              <w:t xml:space="preserve"> </w:t>
            </w:r>
          </w:p>
        </w:tc>
        <w:tc>
          <w:tcPr>
            <w:tcW w:w="1680" w:type="pct"/>
            <w:tcBorders>
              <w:top w:val="outset" w:sz="6" w:space="0" w:color="000000"/>
              <w:left w:val="outset" w:sz="6" w:space="0" w:color="000000"/>
              <w:bottom w:val="outset" w:sz="6" w:space="0" w:color="000000"/>
              <w:right w:val="outset" w:sz="6" w:space="0" w:color="000000"/>
            </w:tcBorders>
            <w:vAlign w:val="center"/>
          </w:tcPr>
          <w:p w:rsidR="00873AED" w:rsidRPr="00873AED" w:rsidRDefault="00873AED" w:rsidP="00982C89">
            <w:pPr>
              <w:rPr>
                <w:rFonts w:ascii="宋体" w:hAnsi="宋体" w:cs="宋体"/>
                <w:sz w:val="28"/>
                <w:szCs w:val="28"/>
              </w:rPr>
            </w:pPr>
            <w:r w:rsidRPr="00873AED">
              <w:rPr>
                <w:sz w:val="28"/>
                <w:szCs w:val="28"/>
              </w:rPr>
              <w:t>无</w:t>
            </w:r>
            <w:r w:rsidRPr="00873AED">
              <w:rPr>
                <w:sz w:val="28"/>
                <w:szCs w:val="28"/>
              </w:rPr>
              <w:t xml:space="preserve"> </w:t>
            </w:r>
          </w:p>
        </w:tc>
      </w:tr>
      <w:tr w:rsidR="00873AED" w:rsidRPr="00873AED" w:rsidTr="00982C89">
        <w:trPr>
          <w:tblCellSpacing w:w="0" w:type="dxa"/>
        </w:trPr>
        <w:tc>
          <w:tcPr>
            <w:tcW w:w="824" w:type="pct"/>
            <w:tcBorders>
              <w:top w:val="outset" w:sz="6" w:space="0" w:color="000000"/>
              <w:left w:val="outset" w:sz="6" w:space="0" w:color="000000"/>
              <w:bottom w:val="outset" w:sz="6" w:space="0" w:color="000000"/>
              <w:right w:val="outset" w:sz="6" w:space="0" w:color="000000"/>
            </w:tcBorders>
            <w:vAlign w:val="center"/>
          </w:tcPr>
          <w:p w:rsidR="00873AED" w:rsidRPr="00873AED" w:rsidRDefault="00873AED" w:rsidP="00982C89">
            <w:pPr>
              <w:rPr>
                <w:rFonts w:ascii="宋体" w:hAnsi="宋体" w:cs="宋体"/>
                <w:sz w:val="28"/>
                <w:szCs w:val="28"/>
              </w:rPr>
            </w:pPr>
            <w:r w:rsidRPr="00873AED">
              <w:rPr>
                <w:sz w:val="28"/>
                <w:szCs w:val="28"/>
              </w:rPr>
              <w:t>接口板组号</w:t>
            </w:r>
            <w:r w:rsidRPr="00873AED">
              <w:rPr>
                <w:sz w:val="28"/>
                <w:szCs w:val="28"/>
              </w:rPr>
              <w:t xml:space="preserve"> </w:t>
            </w:r>
          </w:p>
        </w:tc>
        <w:tc>
          <w:tcPr>
            <w:tcW w:w="2496" w:type="pct"/>
            <w:tcBorders>
              <w:top w:val="outset" w:sz="6" w:space="0" w:color="000000"/>
              <w:left w:val="outset" w:sz="6" w:space="0" w:color="000000"/>
              <w:bottom w:val="outset" w:sz="6" w:space="0" w:color="000000"/>
              <w:right w:val="outset" w:sz="6" w:space="0" w:color="000000"/>
            </w:tcBorders>
            <w:vAlign w:val="center"/>
          </w:tcPr>
          <w:p w:rsidR="00873AED" w:rsidRPr="00873AED" w:rsidRDefault="00873AED" w:rsidP="00982C89">
            <w:pPr>
              <w:rPr>
                <w:rFonts w:ascii="宋体" w:hAnsi="宋体" w:cs="宋体"/>
                <w:sz w:val="28"/>
                <w:szCs w:val="28"/>
              </w:rPr>
            </w:pPr>
            <w:r w:rsidRPr="00873AED">
              <w:rPr>
                <w:sz w:val="28"/>
                <w:szCs w:val="28"/>
              </w:rPr>
              <w:t>产生该告警的接口板组号</w:t>
            </w:r>
            <w:r w:rsidRPr="00873AED">
              <w:rPr>
                <w:sz w:val="28"/>
                <w:szCs w:val="28"/>
              </w:rPr>
              <w:t xml:space="preserve"> </w:t>
            </w:r>
          </w:p>
        </w:tc>
        <w:tc>
          <w:tcPr>
            <w:tcW w:w="1680" w:type="pct"/>
            <w:tcBorders>
              <w:top w:val="outset" w:sz="6" w:space="0" w:color="000000"/>
              <w:left w:val="outset" w:sz="6" w:space="0" w:color="000000"/>
              <w:bottom w:val="outset" w:sz="6" w:space="0" w:color="000000"/>
              <w:right w:val="outset" w:sz="6" w:space="0" w:color="000000"/>
            </w:tcBorders>
            <w:vAlign w:val="center"/>
          </w:tcPr>
          <w:p w:rsidR="00873AED" w:rsidRPr="00873AED" w:rsidRDefault="00873AED" w:rsidP="00982C89">
            <w:pPr>
              <w:rPr>
                <w:rFonts w:ascii="宋体" w:hAnsi="宋体" w:cs="宋体"/>
                <w:sz w:val="28"/>
                <w:szCs w:val="28"/>
              </w:rPr>
            </w:pPr>
            <w:r w:rsidRPr="00873AED">
              <w:rPr>
                <w:sz w:val="28"/>
                <w:szCs w:val="28"/>
              </w:rPr>
              <w:t>无</w:t>
            </w:r>
            <w:r w:rsidRPr="00873AED">
              <w:rPr>
                <w:sz w:val="28"/>
                <w:szCs w:val="28"/>
              </w:rPr>
              <w:t xml:space="preserve"> </w:t>
            </w:r>
          </w:p>
        </w:tc>
      </w:tr>
      <w:tr w:rsidR="00873AED" w:rsidRPr="00873AED" w:rsidTr="00982C89">
        <w:trPr>
          <w:tblCellSpacing w:w="0" w:type="dxa"/>
        </w:trPr>
        <w:tc>
          <w:tcPr>
            <w:tcW w:w="824" w:type="pct"/>
            <w:tcBorders>
              <w:top w:val="outset" w:sz="6" w:space="0" w:color="000000"/>
              <w:left w:val="outset" w:sz="6" w:space="0" w:color="000000"/>
              <w:bottom w:val="outset" w:sz="6" w:space="0" w:color="000000"/>
              <w:right w:val="outset" w:sz="6" w:space="0" w:color="000000"/>
            </w:tcBorders>
            <w:vAlign w:val="center"/>
          </w:tcPr>
          <w:p w:rsidR="00873AED" w:rsidRPr="00873AED" w:rsidRDefault="00873AED" w:rsidP="00982C89">
            <w:pPr>
              <w:rPr>
                <w:rFonts w:ascii="宋体" w:hAnsi="宋体" w:cs="宋体"/>
                <w:sz w:val="28"/>
                <w:szCs w:val="28"/>
              </w:rPr>
            </w:pPr>
            <w:r w:rsidRPr="00873AED">
              <w:rPr>
                <w:sz w:val="28"/>
                <w:szCs w:val="28"/>
              </w:rPr>
              <w:t>光口号</w:t>
            </w:r>
            <w:r w:rsidRPr="00873AED">
              <w:rPr>
                <w:sz w:val="28"/>
                <w:szCs w:val="28"/>
              </w:rPr>
              <w:t xml:space="preserve"> </w:t>
            </w:r>
          </w:p>
        </w:tc>
        <w:tc>
          <w:tcPr>
            <w:tcW w:w="2496" w:type="pct"/>
            <w:tcBorders>
              <w:top w:val="outset" w:sz="6" w:space="0" w:color="000000"/>
              <w:left w:val="outset" w:sz="6" w:space="0" w:color="000000"/>
              <w:bottom w:val="outset" w:sz="6" w:space="0" w:color="000000"/>
              <w:right w:val="outset" w:sz="6" w:space="0" w:color="000000"/>
            </w:tcBorders>
            <w:vAlign w:val="center"/>
          </w:tcPr>
          <w:p w:rsidR="00873AED" w:rsidRPr="00873AED" w:rsidRDefault="00873AED" w:rsidP="00982C89">
            <w:pPr>
              <w:rPr>
                <w:rFonts w:ascii="宋体" w:hAnsi="宋体" w:cs="宋体"/>
                <w:sz w:val="28"/>
                <w:szCs w:val="28"/>
              </w:rPr>
            </w:pPr>
            <w:r w:rsidRPr="00873AED">
              <w:rPr>
                <w:sz w:val="28"/>
                <w:szCs w:val="28"/>
              </w:rPr>
              <w:t>产生该告警的接口板的光口号</w:t>
            </w:r>
            <w:r w:rsidRPr="00873AED">
              <w:rPr>
                <w:sz w:val="28"/>
                <w:szCs w:val="28"/>
              </w:rPr>
              <w:t xml:space="preserve"> </w:t>
            </w:r>
          </w:p>
        </w:tc>
        <w:tc>
          <w:tcPr>
            <w:tcW w:w="1680" w:type="pct"/>
            <w:tcBorders>
              <w:top w:val="outset" w:sz="6" w:space="0" w:color="000000"/>
              <w:left w:val="outset" w:sz="6" w:space="0" w:color="000000"/>
              <w:bottom w:val="outset" w:sz="6" w:space="0" w:color="000000"/>
              <w:right w:val="outset" w:sz="6" w:space="0" w:color="000000"/>
            </w:tcBorders>
            <w:vAlign w:val="center"/>
          </w:tcPr>
          <w:p w:rsidR="00873AED" w:rsidRPr="00873AED" w:rsidRDefault="00873AED" w:rsidP="00982C89">
            <w:pPr>
              <w:rPr>
                <w:rFonts w:ascii="宋体" w:hAnsi="宋体" w:cs="宋体"/>
                <w:sz w:val="28"/>
                <w:szCs w:val="28"/>
              </w:rPr>
            </w:pPr>
            <w:r w:rsidRPr="00873AED">
              <w:rPr>
                <w:sz w:val="28"/>
                <w:szCs w:val="28"/>
              </w:rPr>
              <w:t>当接口板不</w:t>
            </w:r>
            <w:proofErr w:type="gramStart"/>
            <w:r w:rsidRPr="00873AED">
              <w:rPr>
                <w:sz w:val="28"/>
                <w:szCs w:val="28"/>
              </w:rPr>
              <w:t>支持光口的</w:t>
            </w:r>
            <w:proofErr w:type="gramEnd"/>
            <w:r w:rsidRPr="00873AED">
              <w:rPr>
                <w:sz w:val="28"/>
                <w:szCs w:val="28"/>
              </w:rPr>
              <w:t>接入时，该值显示为</w:t>
            </w:r>
            <w:r w:rsidRPr="00873AED">
              <w:rPr>
                <w:sz w:val="28"/>
                <w:szCs w:val="28"/>
              </w:rPr>
              <w:t xml:space="preserve">255 </w:t>
            </w:r>
          </w:p>
        </w:tc>
      </w:tr>
      <w:tr w:rsidR="00873AED" w:rsidRPr="00873AED" w:rsidTr="00982C89">
        <w:trPr>
          <w:tblCellSpacing w:w="0" w:type="dxa"/>
        </w:trPr>
        <w:tc>
          <w:tcPr>
            <w:tcW w:w="824" w:type="pct"/>
            <w:tcBorders>
              <w:top w:val="outset" w:sz="6" w:space="0" w:color="000000"/>
              <w:left w:val="outset" w:sz="6" w:space="0" w:color="000000"/>
              <w:bottom w:val="outset" w:sz="6" w:space="0" w:color="000000"/>
              <w:right w:val="outset" w:sz="6" w:space="0" w:color="000000"/>
            </w:tcBorders>
            <w:vAlign w:val="center"/>
          </w:tcPr>
          <w:p w:rsidR="00873AED" w:rsidRPr="00873AED" w:rsidRDefault="00873AED" w:rsidP="00982C89">
            <w:pPr>
              <w:rPr>
                <w:rFonts w:ascii="宋体" w:hAnsi="宋体" w:cs="宋体"/>
                <w:sz w:val="28"/>
                <w:szCs w:val="28"/>
              </w:rPr>
            </w:pPr>
            <w:r w:rsidRPr="00873AED">
              <w:rPr>
                <w:sz w:val="28"/>
                <w:szCs w:val="28"/>
              </w:rPr>
              <w:t>E1</w:t>
            </w:r>
            <w:r w:rsidRPr="00873AED">
              <w:rPr>
                <w:sz w:val="28"/>
                <w:szCs w:val="28"/>
              </w:rPr>
              <w:t>端口号</w:t>
            </w:r>
            <w:r w:rsidRPr="00873AED">
              <w:rPr>
                <w:sz w:val="28"/>
                <w:szCs w:val="28"/>
              </w:rPr>
              <w:t xml:space="preserve"> </w:t>
            </w:r>
          </w:p>
        </w:tc>
        <w:tc>
          <w:tcPr>
            <w:tcW w:w="2496" w:type="pct"/>
            <w:tcBorders>
              <w:top w:val="outset" w:sz="6" w:space="0" w:color="000000"/>
              <w:left w:val="outset" w:sz="6" w:space="0" w:color="000000"/>
              <w:bottom w:val="outset" w:sz="6" w:space="0" w:color="000000"/>
              <w:right w:val="outset" w:sz="6" w:space="0" w:color="000000"/>
            </w:tcBorders>
            <w:vAlign w:val="center"/>
          </w:tcPr>
          <w:p w:rsidR="00873AED" w:rsidRPr="00873AED" w:rsidRDefault="00873AED" w:rsidP="00982C89">
            <w:pPr>
              <w:rPr>
                <w:rFonts w:ascii="宋体" w:hAnsi="宋体" w:cs="宋体"/>
                <w:sz w:val="28"/>
                <w:szCs w:val="28"/>
              </w:rPr>
            </w:pPr>
            <w:r w:rsidRPr="00873AED">
              <w:rPr>
                <w:sz w:val="28"/>
                <w:szCs w:val="28"/>
              </w:rPr>
              <w:t>产生该告警的接口板的</w:t>
            </w:r>
            <w:r w:rsidRPr="00873AED">
              <w:rPr>
                <w:sz w:val="28"/>
                <w:szCs w:val="28"/>
              </w:rPr>
              <w:t>E1</w:t>
            </w:r>
            <w:r w:rsidRPr="00873AED">
              <w:rPr>
                <w:sz w:val="28"/>
                <w:szCs w:val="28"/>
              </w:rPr>
              <w:t>端口号</w:t>
            </w:r>
            <w:r w:rsidRPr="00873AED">
              <w:rPr>
                <w:sz w:val="28"/>
                <w:szCs w:val="28"/>
              </w:rPr>
              <w:t xml:space="preserve"> </w:t>
            </w:r>
          </w:p>
        </w:tc>
        <w:tc>
          <w:tcPr>
            <w:tcW w:w="1680" w:type="pct"/>
            <w:tcBorders>
              <w:top w:val="outset" w:sz="6" w:space="0" w:color="000000"/>
              <w:left w:val="outset" w:sz="6" w:space="0" w:color="000000"/>
              <w:bottom w:val="outset" w:sz="6" w:space="0" w:color="000000"/>
              <w:right w:val="outset" w:sz="6" w:space="0" w:color="000000"/>
            </w:tcBorders>
            <w:vAlign w:val="center"/>
          </w:tcPr>
          <w:p w:rsidR="00873AED" w:rsidRPr="00873AED" w:rsidRDefault="00873AED" w:rsidP="00982C89">
            <w:pPr>
              <w:rPr>
                <w:rFonts w:ascii="宋体" w:hAnsi="宋体" w:cs="宋体"/>
                <w:sz w:val="28"/>
                <w:szCs w:val="28"/>
              </w:rPr>
            </w:pPr>
            <w:r w:rsidRPr="00873AED">
              <w:rPr>
                <w:sz w:val="28"/>
                <w:szCs w:val="28"/>
              </w:rPr>
              <w:t>无</w:t>
            </w:r>
            <w:r w:rsidRPr="00873AED">
              <w:rPr>
                <w:sz w:val="28"/>
                <w:szCs w:val="28"/>
              </w:rPr>
              <w:t xml:space="preserve"> </w:t>
            </w:r>
          </w:p>
        </w:tc>
      </w:tr>
    </w:tbl>
    <w:p w:rsidR="00873AED" w:rsidRPr="00873AED" w:rsidRDefault="00873AED" w:rsidP="00873AED">
      <w:pPr>
        <w:rPr>
          <w:rFonts w:ascii="宋体" w:hAnsi="宋体" w:hint="eastAsia"/>
          <w:b/>
          <w:color w:val="0000FF"/>
          <w:sz w:val="28"/>
          <w:szCs w:val="28"/>
        </w:rPr>
      </w:pPr>
      <w:r w:rsidRPr="00873AED">
        <w:rPr>
          <w:rFonts w:ascii="宋体" w:hAnsi="宋体" w:hint="eastAsia"/>
          <w:b/>
          <w:color w:val="0000FF"/>
          <w:sz w:val="28"/>
          <w:szCs w:val="28"/>
        </w:rPr>
        <w:t>T1层面处理建议</w:t>
      </w:r>
      <w:r w:rsidRPr="00873AED">
        <w:rPr>
          <w:rFonts w:ascii="宋体" w:hAnsi="宋体"/>
          <w:b/>
          <w:color w:val="0000FF"/>
          <w:sz w:val="28"/>
          <w:szCs w:val="28"/>
        </w:rPr>
        <w:t>：</w:t>
      </w:r>
    </w:p>
    <w:p w:rsidR="00873AED" w:rsidRPr="00873AED" w:rsidRDefault="00873AED" w:rsidP="00873AED">
      <w:pPr>
        <w:numPr>
          <w:ilvl w:val="0"/>
          <w:numId w:val="1"/>
        </w:numPr>
        <w:spacing w:line="360" w:lineRule="auto"/>
        <w:jc w:val="left"/>
        <w:rPr>
          <w:rFonts w:ascii="宋体" w:hAnsi="宋体" w:hint="eastAsia"/>
          <w:sz w:val="28"/>
          <w:szCs w:val="28"/>
        </w:rPr>
      </w:pPr>
      <w:r w:rsidRPr="00873AED">
        <w:rPr>
          <w:rFonts w:ascii="宋体" w:hAnsi="宋体" w:hint="eastAsia"/>
          <w:sz w:val="28"/>
          <w:szCs w:val="28"/>
        </w:rPr>
        <w:t>查告警信息是否L2UA协议，找出故障单板所在板板组号、扣板链路号；</w:t>
      </w:r>
    </w:p>
    <w:p w:rsidR="00873AED" w:rsidRPr="00873AED" w:rsidRDefault="00873AED" w:rsidP="00873AED">
      <w:pPr>
        <w:numPr>
          <w:ilvl w:val="0"/>
          <w:numId w:val="1"/>
        </w:numPr>
        <w:spacing w:line="360" w:lineRule="auto"/>
        <w:jc w:val="left"/>
        <w:rPr>
          <w:rFonts w:ascii="宋体" w:hAnsi="宋体" w:hint="eastAsia"/>
          <w:sz w:val="28"/>
          <w:szCs w:val="28"/>
        </w:rPr>
      </w:pPr>
      <w:r w:rsidRPr="00873AED">
        <w:rPr>
          <w:rFonts w:ascii="宋体" w:hAnsi="宋体" w:hint="eastAsia"/>
          <w:sz w:val="28"/>
          <w:szCs w:val="28"/>
        </w:rPr>
        <w:t>由于L2UA链路开在SPF上，如果是单条链路故障，一般常见于</w:t>
      </w:r>
      <w:smartTag w:uri="urn:schemas-microsoft-com:office:smarttags" w:element="chmetcnv">
        <w:smartTagPr>
          <w:attr w:name="UnitName" w:val="m"/>
          <w:attr w:name="SourceValue" w:val="2"/>
          <w:attr w:name="HasSpace" w:val="False"/>
          <w:attr w:name="Negative" w:val="False"/>
          <w:attr w:name="NumberType" w:val="1"/>
          <w:attr w:name="TCSC" w:val="0"/>
        </w:smartTagPr>
        <w:r w:rsidRPr="00873AED">
          <w:rPr>
            <w:rFonts w:ascii="宋体" w:hAnsi="宋体" w:hint="eastAsia"/>
            <w:sz w:val="28"/>
            <w:szCs w:val="28"/>
          </w:rPr>
          <w:lastRenderedPageBreak/>
          <w:t>2M</w:t>
        </w:r>
      </w:smartTag>
      <w:r w:rsidRPr="00873AED">
        <w:rPr>
          <w:rFonts w:ascii="宋体" w:hAnsi="宋体" w:hint="eastAsia"/>
          <w:sz w:val="28"/>
          <w:szCs w:val="28"/>
        </w:rPr>
        <w:t>电路中断后所带信令中断，查看对应接口状态；</w:t>
      </w:r>
    </w:p>
    <w:p w:rsidR="00873AED" w:rsidRPr="00873AED" w:rsidRDefault="00873AED" w:rsidP="00873AED">
      <w:pPr>
        <w:pStyle w:val="HTML"/>
        <w:ind w:left="360"/>
        <w:rPr>
          <w:rFonts w:hint="eastAsia"/>
          <w:sz w:val="28"/>
          <w:szCs w:val="28"/>
        </w:rPr>
      </w:pPr>
      <w:r w:rsidRPr="00873AED">
        <w:rPr>
          <w:rFonts w:hint="eastAsia"/>
          <w:sz w:val="28"/>
          <w:szCs w:val="28"/>
        </w:rPr>
        <w:t>首先，查出接口板对应的框号、槽号；</w:t>
      </w:r>
    </w:p>
    <w:p w:rsidR="00873AED" w:rsidRPr="00873AED" w:rsidRDefault="00873AED" w:rsidP="00873AED">
      <w:pPr>
        <w:pStyle w:val="HTML"/>
        <w:ind w:leftChars="342" w:left="718"/>
        <w:rPr>
          <w:rFonts w:hint="eastAsia"/>
          <w:sz w:val="28"/>
          <w:szCs w:val="28"/>
        </w:rPr>
      </w:pPr>
      <w:r w:rsidRPr="00873AED">
        <w:rPr>
          <w:sz w:val="28"/>
          <w:szCs w:val="28"/>
        </w:rPr>
        <w:t>DSP BRD:BT=</w:t>
      </w:r>
      <w:r w:rsidRPr="00873AED">
        <w:rPr>
          <w:rFonts w:hint="eastAsia"/>
          <w:sz w:val="28"/>
          <w:szCs w:val="28"/>
        </w:rPr>
        <w:t>E32</w:t>
      </w:r>
      <w:r w:rsidRPr="00873AED">
        <w:rPr>
          <w:sz w:val="28"/>
          <w:szCs w:val="28"/>
        </w:rPr>
        <w:t>,BN=</w:t>
      </w:r>
      <w:r w:rsidRPr="00873AED">
        <w:rPr>
          <w:rFonts w:hint="eastAsia"/>
          <w:sz w:val="28"/>
          <w:szCs w:val="28"/>
        </w:rPr>
        <w:t>4</w:t>
      </w:r>
      <w:r w:rsidRPr="00873AED">
        <w:rPr>
          <w:sz w:val="28"/>
          <w:szCs w:val="28"/>
        </w:rPr>
        <w:t>;%%</w:t>
      </w:r>
      <w:r w:rsidRPr="00873AED">
        <w:rPr>
          <w:rFonts w:hint="eastAsia"/>
          <w:sz w:val="28"/>
          <w:szCs w:val="28"/>
        </w:rPr>
        <w:t xml:space="preserve">　　</w:t>
      </w:r>
      <w:r w:rsidRPr="00873AED">
        <w:rPr>
          <w:rFonts w:hint="eastAsia"/>
          <w:color w:val="FF0000"/>
          <w:sz w:val="28"/>
          <w:szCs w:val="28"/>
        </w:rPr>
        <w:t>//</w:t>
      </w:r>
      <w:r w:rsidRPr="00873AED">
        <w:rPr>
          <w:rFonts w:hint="eastAsia"/>
          <w:color w:val="FF0000"/>
          <w:sz w:val="28"/>
          <w:szCs w:val="28"/>
        </w:rPr>
        <w:t>对应告警中板类型、板组号</w:t>
      </w:r>
    </w:p>
    <w:p w:rsidR="00873AED" w:rsidRPr="00873AED" w:rsidRDefault="00873AED" w:rsidP="00873AED">
      <w:pPr>
        <w:pStyle w:val="HTML"/>
        <w:ind w:leftChars="342" w:left="718"/>
        <w:rPr>
          <w:sz w:val="28"/>
          <w:szCs w:val="28"/>
        </w:rPr>
      </w:pPr>
      <w:r w:rsidRPr="00873AED">
        <w:rPr>
          <w:sz w:val="28"/>
          <w:szCs w:val="28"/>
        </w:rPr>
        <w:t xml:space="preserve">RETCODE = 0 </w:t>
      </w:r>
      <w:r w:rsidRPr="00873AED">
        <w:rPr>
          <w:sz w:val="28"/>
          <w:szCs w:val="28"/>
        </w:rPr>
        <w:t>执行成功</w:t>
      </w:r>
    </w:p>
    <w:p w:rsidR="00873AED" w:rsidRPr="00873AED" w:rsidRDefault="00873AED" w:rsidP="00873AED">
      <w:pPr>
        <w:pStyle w:val="HTML"/>
        <w:ind w:leftChars="342" w:left="718"/>
        <w:rPr>
          <w:sz w:val="28"/>
          <w:szCs w:val="28"/>
        </w:rPr>
      </w:pPr>
      <w:r w:rsidRPr="00873AED">
        <w:rPr>
          <w:sz w:val="28"/>
          <w:szCs w:val="28"/>
        </w:rPr>
        <w:t>槽位记录表</w:t>
      </w:r>
    </w:p>
    <w:p w:rsidR="00873AED" w:rsidRPr="00873AED" w:rsidRDefault="00873AED" w:rsidP="00873AED">
      <w:pPr>
        <w:pStyle w:val="HTML"/>
        <w:ind w:leftChars="342" w:left="718"/>
        <w:rPr>
          <w:sz w:val="28"/>
          <w:szCs w:val="28"/>
        </w:rPr>
      </w:pPr>
      <w:r w:rsidRPr="00873AED">
        <w:rPr>
          <w:sz w:val="28"/>
          <w:szCs w:val="28"/>
        </w:rPr>
        <w:t>----------</w:t>
      </w:r>
    </w:p>
    <w:p w:rsidR="00873AED" w:rsidRPr="00873AED" w:rsidRDefault="00873AED" w:rsidP="00873AED">
      <w:pPr>
        <w:pStyle w:val="HTML"/>
        <w:ind w:leftChars="342" w:left="718"/>
        <w:rPr>
          <w:sz w:val="28"/>
          <w:szCs w:val="28"/>
        </w:rPr>
      </w:pPr>
      <w:proofErr w:type="gramStart"/>
      <w:r w:rsidRPr="00873AED">
        <w:rPr>
          <w:sz w:val="28"/>
          <w:szCs w:val="28"/>
        </w:rPr>
        <w:t>框号</w:t>
      </w:r>
      <w:r w:rsidRPr="00873AED">
        <w:rPr>
          <w:sz w:val="28"/>
          <w:szCs w:val="28"/>
        </w:rPr>
        <w:t xml:space="preserve"> </w:t>
      </w:r>
      <w:r w:rsidRPr="00873AED">
        <w:rPr>
          <w:sz w:val="28"/>
          <w:szCs w:val="28"/>
        </w:rPr>
        <w:t>槽号</w:t>
      </w:r>
      <w:proofErr w:type="gramEnd"/>
      <w:r w:rsidRPr="00873AED">
        <w:rPr>
          <w:sz w:val="28"/>
          <w:szCs w:val="28"/>
        </w:rPr>
        <w:t xml:space="preserve"> </w:t>
      </w:r>
      <w:r w:rsidRPr="00873AED">
        <w:rPr>
          <w:sz w:val="28"/>
          <w:szCs w:val="28"/>
        </w:rPr>
        <w:t>位置</w:t>
      </w:r>
      <w:r w:rsidRPr="00873AED">
        <w:rPr>
          <w:sz w:val="28"/>
          <w:szCs w:val="28"/>
        </w:rPr>
        <w:t xml:space="preserve"> </w:t>
      </w:r>
      <w:proofErr w:type="gramStart"/>
      <w:r w:rsidRPr="00873AED">
        <w:rPr>
          <w:sz w:val="28"/>
          <w:szCs w:val="28"/>
        </w:rPr>
        <w:t>板类型</w:t>
      </w:r>
      <w:proofErr w:type="gramEnd"/>
      <w:r w:rsidRPr="00873AED">
        <w:rPr>
          <w:sz w:val="28"/>
          <w:szCs w:val="28"/>
        </w:rPr>
        <w:t xml:space="preserve"> </w:t>
      </w:r>
      <w:r w:rsidRPr="00873AED">
        <w:rPr>
          <w:sz w:val="28"/>
          <w:szCs w:val="28"/>
        </w:rPr>
        <w:t>硬件类型</w:t>
      </w:r>
      <w:r w:rsidRPr="00873AED">
        <w:rPr>
          <w:sz w:val="28"/>
          <w:szCs w:val="28"/>
        </w:rPr>
        <w:t xml:space="preserve"> </w:t>
      </w:r>
      <w:r w:rsidRPr="00873AED">
        <w:rPr>
          <w:sz w:val="28"/>
          <w:szCs w:val="28"/>
        </w:rPr>
        <w:t>板组号</w:t>
      </w:r>
      <w:r w:rsidRPr="00873AED">
        <w:rPr>
          <w:sz w:val="28"/>
          <w:szCs w:val="28"/>
        </w:rPr>
        <w:t xml:space="preserve"> </w:t>
      </w:r>
      <w:r w:rsidRPr="00873AED">
        <w:rPr>
          <w:sz w:val="28"/>
          <w:szCs w:val="28"/>
        </w:rPr>
        <w:t>备份状态</w:t>
      </w:r>
      <w:r w:rsidRPr="00873AED">
        <w:rPr>
          <w:sz w:val="28"/>
          <w:szCs w:val="28"/>
        </w:rPr>
        <w:t xml:space="preserve"> </w:t>
      </w:r>
      <w:r w:rsidRPr="00873AED">
        <w:rPr>
          <w:sz w:val="28"/>
          <w:szCs w:val="28"/>
        </w:rPr>
        <w:t>主</w:t>
      </w:r>
      <w:proofErr w:type="gramStart"/>
      <w:r w:rsidRPr="00873AED">
        <w:rPr>
          <w:sz w:val="28"/>
          <w:szCs w:val="28"/>
        </w:rPr>
        <w:t>备状态</w:t>
      </w:r>
      <w:proofErr w:type="gramEnd"/>
      <w:r w:rsidRPr="00873AED">
        <w:rPr>
          <w:sz w:val="28"/>
          <w:szCs w:val="28"/>
        </w:rPr>
        <w:t xml:space="preserve"> </w:t>
      </w:r>
      <w:r w:rsidRPr="00873AED">
        <w:rPr>
          <w:sz w:val="28"/>
          <w:szCs w:val="28"/>
        </w:rPr>
        <w:t>管理状态</w:t>
      </w:r>
      <w:r w:rsidRPr="00873AED">
        <w:rPr>
          <w:sz w:val="28"/>
          <w:szCs w:val="28"/>
        </w:rPr>
        <w:t xml:space="preserve"> </w:t>
      </w:r>
      <w:r w:rsidRPr="00873AED">
        <w:rPr>
          <w:sz w:val="28"/>
          <w:szCs w:val="28"/>
        </w:rPr>
        <w:t>安装状态</w:t>
      </w:r>
      <w:r w:rsidRPr="00873AED">
        <w:rPr>
          <w:sz w:val="28"/>
          <w:szCs w:val="28"/>
        </w:rPr>
        <w:t xml:space="preserve"> </w:t>
      </w:r>
      <w:r w:rsidRPr="00873AED">
        <w:rPr>
          <w:sz w:val="28"/>
          <w:szCs w:val="28"/>
        </w:rPr>
        <w:t>操作状态</w:t>
      </w:r>
    </w:p>
    <w:p w:rsidR="00873AED" w:rsidRPr="00873AED" w:rsidRDefault="00873AED" w:rsidP="00873AED">
      <w:pPr>
        <w:pStyle w:val="HTML"/>
        <w:ind w:leftChars="342" w:left="718"/>
        <w:rPr>
          <w:sz w:val="28"/>
          <w:szCs w:val="28"/>
        </w:rPr>
      </w:pPr>
      <w:r w:rsidRPr="00873AED">
        <w:rPr>
          <w:color w:val="FF0000"/>
          <w:sz w:val="28"/>
          <w:szCs w:val="28"/>
        </w:rPr>
        <w:t xml:space="preserve">1    </w:t>
      </w:r>
      <w:r w:rsidRPr="00873AED">
        <w:rPr>
          <w:rFonts w:hint="eastAsia"/>
          <w:color w:val="FF0000"/>
          <w:sz w:val="28"/>
          <w:szCs w:val="28"/>
        </w:rPr>
        <w:t>15</w:t>
      </w:r>
      <w:r w:rsidRPr="00873AED">
        <w:rPr>
          <w:sz w:val="28"/>
          <w:szCs w:val="28"/>
        </w:rPr>
        <w:t xml:space="preserve">    </w:t>
      </w:r>
      <w:r w:rsidRPr="00873AED">
        <w:rPr>
          <w:rFonts w:hint="eastAsia"/>
          <w:sz w:val="28"/>
          <w:szCs w:val="28"/>
        </w:rPr>
        <w:t>后</w:t>
      </w:r>
      <w:r w:rsidRPr="00873AED">
        <w:rPr>
          <w:sz w:val="28"/>
          <w:szCs w:val="28"/>
        </w:rPr>
        <w:t>插</w:t>
      </w:r>
      <w:r w:rsidRPr="00873AED">
        <w:rPr>
          <w:sz w:val="28"/>
          <w:szCs w:val="28"/>
        </w:rPr>
        <w:t xml:space="preserve"> </w:t>
      </w:r>
      <w:r w:rsidRPr="00873AED">
        <w:rPr>
          <w:rFonts w:hint="eastAsia"/>
          <w:sz w:val="28"/>
          <w:szCs w:val="28"/>
        </w:rPr>
        <w:t>E32</w:t>
      </w:r>
      <w:r w:rsidRPr="00873AED">
        <w:rPr>
          <w:sz w:val="28"/>
          <w:szCs w:val="28"/>
        </w:rPr>
        <w:t xml:space="preserve">    </w:t>
      </w:r>
      <w:proofErr w:type="spellStart"/>
      <w:r w:rsidRPr="00873AED">
        <w:rPr>
          <w:rFonts w:hint="eastAsia"/>
          <w:sz w:val="28"/>
          <w:szCs w:val="28"/>
        </w:rPr>
        <w:t>E32</w:t>
      </w:r>
      <w:proofErr w:type="spellEnd"/>
      <w:r w:rsidRPr="00873AED">
        <w:rPr>
          <w:sz w:val="28"/>
          <w:szCs w:val="28"/>
        </w:rPr>
        <w:t xml:space="preserve">     </w:t>
      </w:r>
      <w:r w:rsidRPr="00873AED">
        <w:rPr>
          <w:rFonts w:hint="eastAsia"/>
          <w:sz w:val="28"/>
          <w:szCs w:val="28"/>
        </w:rPr>
        <w:t>4</w:t>
      </w:r>
      <w:r w:rsidRPr="00873AED">
        <w:rPr>
          <w:sz w:val="28"/>
          <w:szCs w:val="28"/>
        </w:rPr>
        <w:t xml:space="preserve">      1+1</w:t>
      </w:r>
      <w:r w:rsidRPr="00873AED">
        <w:rPr>
          <w:sz w:val="28"/>
          <w:szCs w:val="28"/>
        </w:rPr>
        <w:t>备份</w:t>
      </w:r>
      <w:r w:rsidRPr="00873AED">
        <w:rPr>
          <w:sz w:val="28"/>
          <w:szCs w:val="28"/>
        </w:rPr>
        <w:t xml:space="preserve">  </w:t>
      </w:r>
      <w:r w:rsidRPr="00873AED">
        <w:rPr>
          <w:sz w:val="28"/>
          <w:szCs w:val="28"/>
        </w:rPr>
        <w:t>主用</w:t>
      </w:r>
      <w:r w:rsidRPr="00873AED">
        <w:rPr>
          <w:sz w:val="28"/>
          <w:szCs w:val="28"/>
        </w:rPr>
        <w:t xml:space="preserve">     &lt;NULL&gt;   </w:t>
      </w:r>
      <w:r w:rsidRPr="00873AED">
        <w:rPr>
          <w:sz w:val="28"/>
          <w:szCs w:val="28"/>
        </w:rPr>
        <w:t>安装</w:t>
      </w:r>
      <w:r w:rsidRPr="00873AED">
        <w:rPr>
          <w:sz w:val="28"/>
          <w:szCs w:val="28"/>
        </w:rPr>
        <w:t xml:space="preserve">     </w:t>
      </w:r>
      <w:r w:rsidRPr="00873AED">
        <w:rPr>
          <w:sz w:val="28"/>
          <w:szCs w:val="28"/>
        </w:rPr>
        <w:t>正常</w:t>
      </w:r>
    </w:p>
    <w:p w:rsidR="00873AED" w:rsidRPr="00873AED" w:rsidRDefault="00873AED" w:rsidP="00873AED">
      <w:pPr>
        <w:pStyle w:val="HTML"/>
        <w:ind w:left="360"/>
        <w:rPr>
          <w:rFonts w:hint="eastAsia"/>
          <w:sz w:val="28"/>
          <w:szCs w:val="28"/>
        </w:rPr>
      </w:pPr>
      <w:r w:rsidRPr="00873AED">
        <w:rPr>
          <w:rFonts w:hint="eastAsia"/>
          <w:sz w:val="28"/>
          <w:szCs w:val="28"/>
        </w:rPr>
        <w:t>然后，</w:t>
      </w:r>
      <w:r w:rsidRPr="00873AED">
        <w:rPr>
          <w:rFonts w:hint="eastAsia"/>
          <w:sz w:val="28"/>
          <w:szCs w:val="28"/>
        </w:rPr>
        <w:t>DSP</w:t>
      </w:r>
      <w:r w:rsidRPr="00873AED">
        <w:rPr>
          <w:rFonts w:hint="eastAsia"/>
          <w:sz w:val="28"/>
          <w:szCs w:val="28"/>
        </w:rPr>
        <w:t>对应端口状态：</w:t>
      </w:r>
    </w:p>
    <w:p w:rsidR="00873AED" w:rsidRPr="00873AED" w:rsidRDefault="00873AED" w:rsidP="00873AED">
      <w:pPr>
        <w:pStyle w:val="HTML"/>
        <w:ind w:leftChars="342" w:left="718"/>
        <w:rPr>
          <w:rFonts w:hint="eastAsia"/>
          <w:sz w:val="28"/>
          <w:szCs w:val="28"/>
        </w:rPr>
      </w:pPr>
      <w:r w:rsidRPr="00873AED">
        <w:rPr>
          <w:sz w:val="28"/>
          <w:szCs w:val="28"/>
        </w:rPr>
        <w:t>DSP E1PORT: FN=1, SN=</w:t>
      </w:r>
      <w:r w:rsidRPr="00873AED">
        <w:rPr>
          <w:rFonts w:hint="eastAsia"/>
          <w:sz w:val="28"/>
          <w:szCs w:val="28"/>
        </w:rPr>
        <w:t>15</w:t>
      </w:r>
      <w:r w:rsidRPr="00873AED">
        <w:rPr>
          <w:rFonts w:hint="eastAsia"/>
          <w:sz w:val="28"/>
          <w:szCs w:val="28"/>
        </w:rPr>
        <w:t>，</w:t>
      </w:r>
      <w:r w:rsidRPr="00873AED">
        <w:rPr>
          <w:rFonts w:hint="eastAsia"/>
          <w:sz w:val="28"/>
          <w:szCs w:val="28"/>
        </w:rPr>
        <w:t>PN</w:t>
      </w:r>
      <w:r w:rsidRPr="00873AED">
        <w:rPr>
          <w:rFonts w:hint="eastAsia"/>
          <w:sz w:val="28"/>
          <w:szCs w:val="28"/>
        </w:rPr>
        <w:t>＝</w:t>
      </w:r>
      <w:r w:rsidRPr="00873AED">
        <w:rPr>
          <w:rFonts w:hint="eastAsia"/>
          <w:sz w:val="28"/>
          <w:szCs w:val="28"/>
        </w:rPr>
        <w:t>15</w:t>
      </w:r>
      <w:r w:rsidRPr="00873AED">
        <w:rPr>
          <w:sz w:val="28"/>
          <w:szCs w:val="28"/>
        </w:rPr>
        <w:t>;%%</w:t>
      </w:r>
      <w:r w:rsidRPr="00873AED">
        <w:rPr>
          <w:rFonts w:hint="eastAsia"/>
          <w:sz w:val="28"/>
          <w:szCs w:val="28"/>
        </w:rPr>
        <w:t xml:space="preserve">　　</w:t>
      </w:r>
      <w:proofErr w:type="gramStart"/>
      <w:r w:rsidRPr="00873AED">
        <w:rPr>
          <w:rFonts w:hint="eastAsia"/>
          <w:sz w:val="28"/>
          <w:szCs w:val="28"/>
        </w:rPr>
        <w:t xml:space="preserve">　</w:t>
      </w:r>
      <w:proofErr w:type="gramEnd"/>
      <w:r w:rsidRPr="00873AED">
        <w:rPr>
          <w:rFonts w:hint="eastAsia"/>
          <w:color w:val="FF0000"/>
          <w:sz w:val="28"/>
          <w:szCs w:val="28"/>
        </w:rPr>
        <w:t>//</w:t>
      </w:r>
      <w:r w:rsidRPr="00873AED">
        <w:rPr>
          <w:rFonts w:hint="eastAsia"/>
          <w:color w:val="FF0000"/>
          <w:sz w:val="28"/>
          <w:szCs w:val="28"/>
        </w:rPr>
        <w:t>对应上面查到的框号、</w:t>
      </w:r>
      <w:proofErr w:type="gramStart"/>
      <w:r w:rsidRPr="00873AED">
        <w:rPr>
          <w:rFonts w:hint="eastAsia"/>
          <w:color w:val="FF0000"/>
          <w:sz w:val="28"/>
          <w:szCs w:val="28"/>
        </w:rPr>
        <w:t>槽号以及</w:t>
      </w:r>
      <w:proofErr w:type="gramEnd"/>
      <w:r w:rsidRPr="00873AED">
        <w:rPr>
          <w:rFonts w:hint="eastAsia"/>
          <w:color w:val="FF0000"/>
          <w:sz w:val="28"/>
          <w:szCs w:val="28"/>
        </w:rPr>
        <w:t>告警中端口号</w:t>
      </w:r>
    </w:p>
    <w:p w:rsidR="00873AED" w:rsidRPr="00873AED" w:rsidRDefault="00873AED" w:rsidP="00873AED">
      <w:pPr>
        <w:pStyle w:val="HTML"/>
        <w:ind w:leftChars="342" w:left="718"/>
        <w:rPr>
          <w:sz w:val="28"/>
          <w:szCs w:val="28"/>
        </w:rPr>
      </w:pPr>
      <w:r w:rsidRPr="00873AED">
        <w:rPr>
          <w:sz w:val="28"/>
          <w:szCs w:val="28"/>
        </w:rPr>
        <w:t xml:space="preserve">RETCODE = 0 </w:t>
      </w:r>
      <w:r w:rsidRPr="00873AED">
        <w:rPr>
          <w:sz w:val="28"/>
          <w:szCs w:val="28"/>
        </w:rPr>
        <w:t>执行成功</w:t>
      </w:r>
    </w:p>
    <w:p w:rsidR="00873AED" w:rsidRPr="00873AED" w:rsidRDefault="00873AED" w:rsidP="00873AED">
      <w:pPr>
        <w:pStyle w:val="HTML"/>
        <w:ind w:leftChars="342" w:left="718"/>
        <w:rPr>
          <w:rFonts w:hint="eastAsia"/>
          <w:sz w:val="28"/>
          <w:szCs w:val="28"/>
        </w:rPr>
      </w:pPr>
      <w:r w:rsidRPr="00873AED">
        <w:rPr>
          <w:sz w:val="28"/>
          <w:szCs w:val="28"/>
        </w:rPr>
        <w:t xml:space="preserve">               </w:t>
      </w:r>
      <w:r w:rsidRPr="00873AED">
        <w:rPr>
          <w:sz w:val="28"/>
          <w:szCs w:val="28"/>
        </w:rPr>
        <w:t>端口</w:t>
      </w:r>
      <w:r w:rsidRPr="00873AED">
        <w:rPr>
          <w:sz w:val="28"/>
          <w:szCs w:val="28"/>
        </w:rPr>
        <w:t xml:space="preserve"> </w:t>
      </w:r>
      <w:r w:rsidRPr="00873AED">
        <w:rPr>
          <w:rFonts w:hint="eastAsia"/>
          <w:sz w:val="28"/>
          <w:szCs w:val="28"/>
        </w:rPr>
        <w:t>14</w:t>
      </w:r>
      <w:r w:rsidRPr="00873AED">
        <w:rPr>
          <w:sz w:val="28"/>
          <w:szCs w:val="28"/>
        </w:rPr>
        <w:t xml:space="preserve"> = </w:t>
      </w:r>
      <w:r w:rsidRPr="00873AED">
        <w:rPr>
          <w:color w:val="FF0000"/>
          <w:sz w:val="28"/>
          <w:szCs w:val="28"/>
        </w:rPr>
        <w:t>OK</w:t>
      </w:r>
      <w:r w:rsidRPr="00873AED">
        <w:rPr>
          <w:rFonts w:hint="eastAsia"/>
          <w:color w:val="FF0000"/>
          <w:sz w:val="28"/>
          <w:szCs w:val="28"/>
        </w:rPr>
        <w:t xml:space="preserve">　　</w:t>
      </w:r>
      <w:r w:rsidRPr="00873AED">
        <w:rPr>
          <w:rFonts w:hint="eastAsia"/>
          <w:color w:val="FF0000"/>
          <w:sz w:val="28"/>
          <w:szCs w:val="28"/>
        </w:rPr>
        <w:t>//OK</w:t>
      </w:r>
      <w:r w:rsidRPr="00873AED">
        <w:rPr>
          <w:rFonts w:hint="eastAsia"/>
          <w:color w:val="FF0000"/>
          <w:sz w:val="28"/>
          <w:szCs w:val="28"/>
        </w:rPr>
        <w:t>为正常状态</w:t>
      </w:r>
      <w:r w:rsidRPr="00873AED">
        <w:rPr>
          <w:sz w:val="28"/>
          <w:szCs w:val="28"/>
        </w:rPr>
        <w:t xml:space="preserve">       </w:t>
      </w:r>
    </w:p>
    <w:p w:rsidR="00873AED" w:rsidRPr="00873AED" w:rsidRDefault="00873AED" w:rsidP="00873AED">
      <w:pPr>
        <w:numPr>
          <w:ilvl w:val="0"/>
          <w:numId w:val="1"/>
        </w:numPr>
        <w:spacing w:line="360" w:lineRule="auto"/>
        <w:jc w:val="left"/>
        <w:rPr>
          <w:rFonts w:ascii="宋体" w:hAnsi="宋体" w:hint="eastAsia"/>
          <w:sz w:val="28"/>
          <w:szCs w:val="28"/>
        </w:rPr>
      </w:pPr>
      <w:r w:rsidRPr="00873AED">
        <w:rPr>
          <w:rFonts w:ascii="宋体" w:hAnsi="宋体" w:hint="eastAsia"/>
          <w:sz w:val="28"/>
          <w:szCs w:val="28"/>
        </w:rPr>
        <w:t>如多条链路同时中断，则须查看SPF单板状态；</w:t>
      </w:r>
    </w:p>
    <w:p w:rsidR="00873AED" w:rsidRPr="00873AED" w:rsidRDefault="00873AED" w:rsidP="00873AED">
      <w:pPr>
        <w:pStyle w:val="HTML"/>
        <w:ind w:leftChars="342" w:left="718"/>
        <w:rPr>
          <w:rFonts w:hint="eastAsia"/>
          <w:sz w:val="28"/>
          <w:szCs w:val="28"/>
        </w:rPr>
      </w:pPr>
      <w:r w:rsidRPr="00873AED">
        <w:rPr>
          <w:sz w:val="28"/>
          <w:szCs w:val="28"/>
        </w:rPr>
        <w:t>DSP BRD: BT=SPF, BN=4;</w:t>
      </w:r>
      <w:r w:rsidRPr="00873AED">
        <w:rPr>
          <w:rFonts w:hint="eastAsia"/>
          <w:color w:val="FF0000"/>
          <w:sz w:val="28"/>
          <w:szCs w:val="28"/>
        </w:rPr>
        <w:t>//</w:t>
      </w:r>
      <w:r w:rsidRPr="00873AED">
        <w:rPr>
          <w:rFonts w:hint="eastAsia"/>
          <w:color w:val="FF0000"/>
          <w:sz w:val="28"/>
          <w:szCs w:val="28"/>
        </w:rPr>
        <w:t>对应告警中</w:t>
      </w:r>
      <w:r w:rsidRPr="00873AED">
        <w:rPr>
          <w:rFonts w:hint="eastAsia"/>
          <w:color w:val="FF0000"/>
          <w:sz w:val="28"/>
          <w:szCs w:val="28"/>
        </w:rPr>
        <w:t>SPF</w:t>
      </w:r>
      <w:r w:rsidRPr="00873AED">
        <w:rPr>
          <w:rFonts w:hint="eastAsia"/>
          <w:color w:val="FF0000"/>
          <w:sz w:val="28"/>
          <w:szCs w:val="28"/>
        </w:rPr>
        <w:t>板组号</w:t>
      </w:r>
    </w:p>
    <w:p w:rsidR="00873AED" w:rsidRPr="00873AED" w:rsidRDefault="00873AED" w:rsidP="00873AED">
      <w:pPr>
        <w:pStyle w:val="HTML"/>
        <w:ind w:leftChars="342" w:left="718"/>
        <w:rPr>
          <w:sz w:val="28"/>
          <w:szCs w:val="28"/>
        </w:rPr>
      </w:pPr>
      <w:r w:rsidRPr="00873AED">
        <w:rPr>
          <w:sz w:val="28"/>
          <w:szCs w:val="28"/>
        </w:rPr>
        <w:t xml:space="preserve">RETCODE = 0 </w:t>
      </w:r>
      <w:r w:rsidRPr="00873AED">
        <w:rPr>
          <w:sz w:val="28"/>
          <w:szCs w:val="28"/>
        </w:rPr>
        <w:t>执行成功</w:t>
      </w:r>
    </w:p>
    <w:p w:rsidR="00873AED" w:rsidRPr="00873AED" w:rsidRDefault="00873AED" w:rsidP="00873AED">
      <w:pPr>
        <w:pStyle w:val="HTML"/>
        <w:ind w:leftChars="342" w:left="718"/>
        <w:rPr>
          <w:sz w:val="28"/>
          <w:szCs w:val="28"/>
        </w:rPr>
      </w:pPr>
      <w:r w:rsidRPr="00873AED">
        <w:rPr>
          <w:sz w:val="28"/>
          <w:szCs w:val="28"/>
        </w:rPr>
        <w:t>槽位记录表</w:t>
      </w:r>
    </w:p>
    <w:p w:rsidR="00873AED" w:rsidRPr="00873AED" w:rsidRDefault="00873AED" w:rsidP="00873AED">
      <w:pPr>
        <w:pStyle w:val="HTML"/>
        <w:ind w:leftChars="342" w:left="718"/>
        <w:rPr>
          <w:sz w:val="28"/>
          <w:szCs w:val="28"/>
        </w:rPr>
      </w:pPr>
      <w:r w:rsidRPr="00873AED">
        <w:rPr>
          <w:sz w:val="28"/>
          <w:szCs w:val="28"/>
        </w:rPr>
        <w:t>----------</w:t>
      </w:r>
    </w:p>
    <w:p w:rsidR="00873AED" w:rsidRPr="00873AED" w:rsidRDefault="00873AED" w:rsidP="00873AED">
      <w:pPr>
        <w:pStyle w:val="HTML"/>
        <w:ind w:leftChars="342" w:left="718"/>
        <w:rPr>
          <w:sz w:val="28"/>
          <w:szCs w:val="28"/>
        </w:rPr>
      </w:pPr>
      <w:proofErr w:type="gramStart"/>
      <w:r w:rsidRPr="00873AED">
        <w:rPr>
          <w:sz w:val="28"/>
          <w:szCs w:val="28"/>
        </w:rPr>
        <w:lastRenderedPageBreak/>
        <w:t>框号</w:t>
      </w:r>
      <w:r w:rsidRPr="00873AED">
        <w:rPr>
          <w:sz w:val="28"/>
          <w:szCs w:val="28"/>
        </w:rPr>
        <w:t xml:space="preserve"> </w:t>
      </w:r>
      <w:r w:rsidRPr="00873AED">
        <w:rPr>
          <w:sz w:val="28"/>
          <w:szCs w:val="28"/>
        </w:rPr>
        <w:t>槽号</w:t>
      </w:r>
      <w:proofErr w:type="gramEnd"/>
      <w:r w:rsidRPr="00873AED">
        <w:rPr>
          <w:sz w:val="28"/>
          <w:szCs w:val="28"/>
        </w:rPr>
        <w:t xml:space="preserve"> </w:t>
      </w:r>
      <w:r w:rsidRPr="00873AED">
        <w:rPr>
          <w:sz w:val="28"/>
          <w:szCs w:val="28"/>
        </w:rPr>
        <w:t>位置</w:t>
      </w:r>
      <w:r w:rsidRPr="00873AED">
        <w:rPr>
          <w:sz w:val="28"/>
          <w:szCs w:val="28"/>
        </w:rPr>
        <w:t xml:space="preserve"> </w:t>
      </w:r>
      <w:proofErr w:type="gramStart"/>
      <w:r w:rsidRPr="00873AED">
        <w:rPr>
          <w:sz w:val="28"/>
          <w:szCs w:val="28"/>
        </w:rPr>
        <w:t>板类型</w:t>
      </w:r>
      <w:proofErr w:type="gramEnd"/>
      <w:r w:rsidRPr="00873AED">
        <w:rPr>
          <w:sz w:val="28"/>
          <w:szCs w:val="28"/>
        </w:rPr>
        <w:t xml:space="preserve"> </w:t>
      </w:r>
      <w:r w:rsidRPr="00873AED">
        <w:rPr>
          <w:sz w:val="28"/>
          <w:szCs w:val="28"/>
        </w:rPr>
        <w:t>硬件类型</w:t>
      </w:r>
      <w:r w:rsidRPr="00873AED">
        <w:rPr>
          <w:sz w:val="28"/>
          <w:szCs w:val="28"/>
        </w:rPr>
        <w:t xml:space="preserve"> </w:t>
      </w:r>
      <w:r w:rsidRPr="00873AED">
        <w:rPr>
          <w:sz w:val="28"/>
          <w:szCs w:val="28"/>
        </w:rPr>
        <w:t>板组号</w:t>
      </w:r>
      <w:r w:rsidRPr="00873AED">
        <w:rPr>
          <w:sz w:val="28"/>
          <w:szCs w:val="28"/>
        </w:rPr>
        <w:t xml:space="preserve"> </w:t>
      </w:r>
      <w:r w:rsidRPr="00873AED">
        <w:rPr>
          <w:sz w:val="28"/>
          <w:szCs w:val="28"/>
        </w:rPr>
        <w:t>备份状态</w:t>
      </w:r>
      <w:r w:rsidRPr="00873AED">
        <w:rPr>
          <w:sz w:val="28"/>
          <w:szCs w:val="28"/>
        </w:rPr>
        <w:t xml:space="preserve"> </w:t>
      </w:r>
      <w:r w:rsidRPr="00873AED">
        <w:rPr>
          <w:sz w:val="28"/>
          <w:szCs w:val="28"/>
        </w:rPr>
        <w:t>主</w:t>
      </w:r>
      <w:proofErr w:type="gramStart"/>
      <w:r w:rsidRPr="00873AED">
        <w:rPr>
          <w:sz w:val="28"/>
          <w:szCs w:val="28"/>
        </w:rPr>
        <w:t>备状态</w:t>
      </w:r>
      <w:proofErr w:type="gramEnd"/>
      <w:r w:rsidRPr="00873AED">
        <w:rPr>
          <w:sz w:val="28"/>
          <w:szCs w:val="28"/>
        </w:rPr>
        <w:t xml:space="preserve"> </w:t>
      </w:r>
      <w:r w:rsidRPr="00873AED">
        <w:rPr>
          <w:sz w:val="28"/>
          <w:szCs w:val="28"/>
        </w:rPr>
        <w:t>管理状态</w:t>
      </w:r>
      <w:r w:rsidRPr="00873AED">
        <w:rPr>
          <w:sz w:val="28"/>
          <w:szCs w:val="28"/>
        </w:rPr>
        <w:t xml:space="preserve"> </w:t>
      </w:r>
      <w:r w:rsidRPr="00873AED">
        <w:rPr>
          <w:sz w:val="28"/>
          <w:szCs w:val="28"/>
        </w:rPr>
        <w:t>安装状态</w:t>
      </w:r>
      <w:r w:rsidRPr="00873AED">
        <w:rPr>
          <w:sz w:val="28"/>
          <w:szCs w:val="28"/>
        </w:rPr>
        <w:t xml:space="preserve"> </w:t>
      </w:r>
      <w:r w:rsidRPr="00873AED">
        <w:rPr>
          <w:sz w:val="28"/>
          <w:szCs w:val="28"/>
        </w:rPr>
        <w:t>操作状态</w:t>
      </w:r>
    </w:p>
    <w:p w:rsidR="00873AED" w:rsidRPr="00873AED" w:rsidRDefault="00873AED" w:rsidP="00873AED">
      <w:pPr>
        <w:pStyle w:val="HTML"/>
        <w:ind w:leftChars="342" w:left="718"/>
        <w:rPr>
          <w:rFonts w:hint="eastAsia"/>
          <w:color w:val="FF0000"/>
          <w:sz w:val="28"/>
          <w:szCs w:val="28"/>
        </w:rPr>
      </w:pPr>
      <w:r w:rsidRPr="00873AED">
        <w:rPr>
          <w:sz w:val="28"/>
          <w:szCs w:val="28"/>
        </w:rPr>
        <w:t xml:space="preserve">1    </w:t>
      </w:r>
      <w:r w:rsidRPr="00873AED">
        <w:rPr>
          <w:rFonts w:hint="eastAsia"/>
          <w:sz w:val="28"/>
          <w:szCs w:val="28"/>
        </w:rPr>
        <w:t>12</w:t>
      </w:r>
      <w:r w:rsidRPr="00873AED">
        <w:rPr>
          <w:sz w:val="28"/>
          <w:szCs w:val="28"/>
        </w:rPr>
        <w:t xml:space="preserve">    </w:t>
      </w:r>
      <w:r w:rsidRPr="00873AED">
        <w:rPr>
          <w:rFonts w:hint="eastAsia"/>
          <w:sz w:val="28"/>
          <w:szCs w:val="28"/>
        </w:rPr>
        <w:t>后</w:t>
      </w:r>
      <w:r w:rsidRPr="00873AED">
        <w:rPr>
          <w:sz w:val="28"/>
          <w:szCs w:val="28"/>
        </w:rPr>
        <w:t>插</w:t>
      </w:r>
      <w:r w:rsidRPr="00873AED">
        <w:rPr>
          <w:sz w:val="28"/>
          <w:szCs w:val="28"/>
        </w:rPr>
        <w:t xml:space="preserve"> </w:t>
      </w:r>
      <w:r w:rsidRPr="00873AED">
        <w:rPr>
          <w:rFonts w:hint="eastAsia"/>
          <w:sz w:val="28"/>
          <w:szCs w:val="28"/>
        </w:rPr>
        <w:t>SPF</w:t>
      </w:r>
      <w:r w:rsidRPr="00873AED">
        <w:rPr>
          <w:sz w:val="28"/>
          <w:szCs w:val="28"/>
        </w:rPr>
        <w:t xml:space="preserve">    </w:t>
      </w:r>
      <w:proofErr w:type="spellStart"/>
      <w:r w:rsidRPr="00873AED">
        <w:rPr>
          <w:rFonts w:hint="eastAsia"/>
          <w:sz w:val="28"/>
          <w:szCs w:val="28"/>
        </w:rPr>
        <w:t>SPF</w:t>
      </w:r>
      <w:proofErr w:type="spellEnd"/>
      <w:r w:rsidRPr="00873AED">
        <w:rPr>
          <w:sz w:val="28"/>
          <w:szCs w:val="28"/>
        </w:rPr>
        <w:t xml:space="preserve">     </w:t>
      </w:r>
      <w:r w:rsidRPr="00873AED">
        <w:rPr>
          <w:rFonts w:hint="eastAsia"/>
          <w:sz w:val="28"/>
          <w:szCs w:val="28"/>
        </w:rPr>
        <w:t>4</w:t>
      </w:r>
      <w:r w:rsidRPr="00873AED">
        <w:rPr>
          <w:sz w:val="28"/>
          <w:szCs w:val="28"/>
        </w:rPr>
        <w:t xml:space="preserve">      1+1</w:t>
      </w:r>
      <w:r w:rsidRPr="00873AED">
        <w:rPr>
          <w:sz w:val="28"/>
          <w:szCs w:val="28"/>
        </w:rPr>
        <w:t>备份</w:t>
      </w:r>
      <w:r w:rsidRPr="00873AED">
        <w:rPr>
          <w:sz w:val="28"/>
          <w:szCs w:val="28"/>
        </w:rPr>
        <w:t xml:space="preserve">  </w:t>
      </w:r>
      <w:r w:rsidRPr="00873AED">
        <w:rPr>
          <w:sz w:val="28"/>
          <w:szCs w:val="28"/>
        </w:rPr>
        <w:t>主用</w:t>
      </w:r>
      <w:r w:rsidRPr="00873AED">
        <w:rPr>
          <w:sz w:val="28"/>
          <w:szCs w:val="28"/>
        </w:rPr>
        <w:t xml:space="preserve">     &lt;NULL&gt;   </w:t>
      </w:r>
      <w:r w:rsidRPr="00873AED">
        <w:rPr>
          <w:sz w:val="28"/>
          <w:szCs w:val="28"/>
        </w:rPr>
        <w:t>安装</w:t>
      </w:r>
      <w:r w:rsidRPr="00873AED">
        <w:rPr>
          <w:sz w:val="28"/>
          <w:szCs w:val="28"/>
        </w:rPr>
        <w:t xml:space="preserve">     </w:t>
      </w:r>
      <w:r w:rsidRPr="00873AED">
        <w:rPr>
          <w:color w:val="FF0000"/>
          <w:sz w:val="28"/>
          <w:szCs w:val="28"/>
        </w:rPr>
        <w:t>正常</w:t>
      </w:r>
      <w:r w:rsidRPr="00873AED">
        <w:rPr>
          <w:rFonts w:hint="eastAsia"/>
          <w:color w:val="FF0000"/>
          <w:sz w:val="28"/>
          <w:szCs w:val="28"/>
        </w:rPr>
        <w:t xml:space="preserve">　　</w:t>
      </w:r>
      <w:r w:rsidRPr="00873AED">
        <w:rPr>
          <w:rFonts w:hint="eastAsia"/>
          <w:color w:val="FF0000"/>
          <w:sz w:val="28"/>
          <w:szCs w:val="28"/>
        </w:rPr>
        <w:t>//</w:t>
      </w:r>
      <w:r w:rsidRPr="00873AED">
        <w:rPr>
          <w:rFonts w:hint="eastAsia"/>
          <w:color w:val="FF0000"/>
          <w:sz w:val="28"/>
          <w:szCs w:val="28"/>
        </w:rPr>
        <w:t>“正常”为正常状态，其余为异常</w:t>
      </w:r>
    </w:p>
    <w:p w:rsidR="00873AED" w:rsidRPr="00873AED" w:rsidRDefault="00873AED" w:rsidP="00873AED">
      <w:pPr>
        <w:numPr>
          <w:ilvl w:val="0"/>
          <w:numId w:val="1"/>
        </w:numPr>
        <w:spacing w:line="360" w:lineRule="auto"/>
        <w:jc w:val="left"/>
        <w:rPr>
          <w:rFonts w:ascii="宋体" w:hAnsi="宋体" w:hint="eastAsia"/>
          <w:sz w:val="28"/>
          <w:szCs w:val="28"/>
        </w:rPr>
      </w:pPr>
      <w:r w:rsidRPr="00873AED">
        <w:rPr>
          <w:rFonts w:ascii="宋体" w:hAnsi="宋体" w:hint="eastAsia"/>
          <w:sz w:val="28"/>
          <w:szCs w:val="28"/>
        </w:rPr>
        <w:t>通知各分公司进行现场检查有无人为去激活信令链路和修改链路数据，物理硬件是否故障，以及确认对端单板是否正常，传输质量。</w:t>
      </w:r>
    </w:p>
    <w:p w:rsidR="00873AED" w:rsidRPr="00873AED" w:rsidRDefault="00873AED" w:rsidP="00873AED">
      <w:pPr>
        <w:rPr>
          <w:rFonts w:ascii="宋体" w:hAnsi="宋体" w:hint="eastAsia"/>
          <w:sz w:val="28"/>
          <w:szCs w:val="28"/>
        </w:rPr>
      </w:pPr>
      <w:r w:rsidRPr="00873AED">
        <w:rPr>
          <w:rFonts w:ascii="宋体" w:hAnsi="宋体" w:hint="eastAsia"/>
          <w:b/>
          <w:color w:val="0000FF"/>
          <w:sz w:val="28"/>
          <w:szCs w:val="28"/>
        </w:rPr>
        <w:t>T2层面处理建议</w:t>
      </w:r>
      <w:r w:rsidRPr="00873AED">
        <w:rPr>
          <w:rFonts w:ascii="宋体" w:hAnsi="宋体"/>
          <w:b/>
          <w:color w:val="0000FF"/>
          <w:sz w:val="28"/>
          <w:szCs w:val="28"/>
        </w:rPr>
        <w:t>：</w:t>
      </w:r>
    </w:p>
    <w:p w:rsidR="00873AED" w:rsidRPr="00873AED" w:rsidRDefault="00873AED" w:rsidP="00873AED">
      <w:pPr>
        <w:jc w:val="left"/>
        <w:rPr>
          <w:rFonts w:ascii="宋体" w:hAnsi="宋体" w:hint="eastAsia"/>
          <w:sz w:val="28"/>
          <w:szCs w:val="28"/>
        </w:rPr>
      </w:pPr>
      <w:r w:rsidRPr="00873AED">
        <w:rPr>
          <w:rFonts w:ascii="宋体" w:hAnsi="宋体" w:hint="eastAsia"/>
          <w:sz w:val="28"/>
          <w:szCs w:val="28"/>
        </w:rPr>
        <w:t>无</w:t>
      </w:r>
    </w:p>
    <w:p w:rsidR="00873AED" w:rsidRPr="00873AED" w:rsidRDefault="00873AED" w:rsidP="00873AED">
      <w:pPr>
        <w:rPr>
          <w:rFonts w:hint="eastAsia"/>
          <w:sz w:val="28"/>
          <w:szCs w:val="28"/>
        </w:rPr>
      </w:pPr>
    </w:p>
    <w:p w:rsidR="00917523" w:rsidRPr="00873AED" w:rsidRDefault="00917523">
      <w:pPr>
        <w:rPr>
          <w:sz w:val="28"/>
          <w:szCs w:val="28"/>
        </w:rPr>
      </w:pPr>
    </w:p>
    <w:sectPr w:rsidR="00917523" w:rsidRPr="00873AED" w:rsidSect="00917523">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7A0B34"/>
    <w:multiLevelType w:val="hybridMultilevel"/>
    <w:tmpl w:val="F2007906"/>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873AED"/>
    <w:rsid w:val="00873AED"/>
    <w:rsid w:val="0091752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73AED"/>
    <w:pPr>
      <w:widowControl w:val="0"/>
      <w:jc w:val="both"/>
    </w:pPr>
    <w:rPr>
      <w:rFonts w:ascii="Times New Roman" w:eastAsia="宋体" w:hAnsi="Times New Roman" w:cs="Times New Roman"/>
      <w:szCs w:val="24"/>
    </w:rPr>
  </w:style>
  <w:style w:type="paragraph" w:styleId="2">
    <w:name w:val="heading 2"/>
    <w:basedOn w:val="a"/>
    <w:next w:val="a"/>
    <w:link w:val="2Char"/>
    <w:qFormat/>
    <w:rsid w:val="00873AED"/>
    <w:pPr>
      <w:keepNext/>
      <w:keepLines/>
      <w:spacing w:before="260" w:after="260" w:line="416" w:lineRule="auto"/>
      <w:outlineLvl w:val="1"/>
    </w:pPr>
    <w:rPr>
      <w:rFonts w:ascii="Arial" w:eastAsia="黑体" w:hAnsi="Arial"/>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rsid w:val="00873AED"/>
    <w:rPr>
      <w:rFonts w:ascii="Arial" w:eastAsia="黑体" w:hAnsi="Arial" w:cs="Times New Roman"/>
      <w:b/>
      <w:bCs/>
      <w:sz w:val="32"/>
      <w:szCs w:val="32"/>
    </w:rPr>
  </w:style>
  <w:style w:type="paragraph" w:styleId="HTML">
    <w:name w:val="HTML Preformatted"/>
    <w:basedOn w:val="a"/>
    <w:link w:val="HTMLChar"/>
    <w:rsid w:val="00873A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kern w:val="0"/>
      <w:sz w:val="20"/>
      <w:szCs w:val="20"/>
    </w:rPr>
  </w:style>
  <w:style w:type="character" w:customStyle="1" w:styleId="HTMLChar">
    <w:name w:val="HTML 预设格式 Char"/>
    <w:basedOn w:val="a0"/>
    <w:link w:val="HTML"/>
    <w:rsid w:val="00873AED"/>
    <w:rPr>
      <w:rFonts w:ascii="Courier New" w:eastAsia="宋体" w:hAnsi="Courier New" w:cs="Courier New"/>
      <w:kern w:val="0"/>
      <w:sz w:val="20"/>
      <w:szCs w:val="20"/>
    </w:rPr>
  </w:style>
  <w:style w:type="paragraph" w:styleId="a3">
    <w:name w:val="Document Map"/>
    <w:basedOn w:val="a"/>
    <w:link w:val="Char"/>
    <w:uiPriority w:val="99"/>
    <w:semiHidden/>
    <w:unhideWhenUsed/>
    <w:rsid w:val="00873AED"/>
    <w:rPr>
      <w:rFonts w:ascii="宋体"/>
      <w:sz w:val="18"/>
      <w:szCs w:val="18"/>
    </w:rPr>
  </w:style>
  <w:style w:type="character" w:customStyle="1" w:styleId="Char">
    <w:name w:val="文档结构图 Char"/>
    <w:basedOn w:val="a0"/>
    <w:link w:val="a3"/>
    <w:uiPriority w:val="99"/>
    <w:semiHidden/>
    <w:rsid w:val="00873AED"/>
    <w:rPr>
      <w:rFonts w:ascii="宋体" w:eastAsia="宋体" w:hAnsi="Times New Roman" w:cs="Times New Roman"/>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181</Words>
  <Characters>1035</Characters>
  <Application>Microsoft Office Word</Application>
  <DocSecurity>0</DocSecurity>
  <Lines>8</Lines>
  <Paragraphs>2</Paragraphs>
  <ScaleCrop>false</ScaleCrop>
  <Company>Sky123.Org</Company>
  <LinksUpToDate>false</LinksUpToDate>
  <CharactersWithSpaces>1214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Sky123.Org</dc:creator>
  <cp:keywords/>
  <dc:description/>
  <cp:lastModifiedBy>Sky123.Org</cp:lastModifiedBy>
  <cp:revision>2</cp:revision>
  <dcterms:created xsi:type="dcterms:W3CDTF">2011-05-25T06:55:00Z</dcterms:created>
  <dcterms:modified xsi:type="dcterms:W3CDTF">2011-05-25T06:55:00Z</dcterms:modified>
</cp:coreProperties>
</file>