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3C8" w:rsidRPr="008D13C8" w:rsidRDefault="008D13C8" w:rsidP="008D13C8">
      <w:pPr>
        <w:pStyle w:val="2"/>
        <w:rPr>
          <w:rFonts w:hint="eastAsia"/>
          <w:kern w:val="44"/>
          <w:sz w:val="28"/>
          <w:szCs w:val="28"/>
        </w:rPr>
      </w:pPr>
      <w:r w:rsidRPr="008D13C8">
        <w:rPr>
          <w:rFonts w:ascii="Times New Roman" w:eastAsia="宋体" w:hAnsi="Times New Roman" w:hint="eastAsia"/>
          <w:kern w:val="44"/>
          <w:sz w:val="28"/>
          <w:szCs w:val="28"/>
        </w:rPr>
        <w:t>话单传输异常告警</w:t>
      </w:r>
    </w:p>
    <w:p w:rsidR="008D13C8" w:rsidRPr="008D13C8" w:rsidRDefault="008D13C8" w:rsidP="008D13C8">
      <w:pPr>
        <w:rPr>
          <w:rFonts w:hint="eastAsia"/>
          <w:b/>
          <w:sz w:val="28"/>
          <w:szCs w:val="28"/>
        </w:rPr>
      </w:pPr>
      <w:r w:rsidRPr="008D13C8">
        <w:rPr>
          <w:rFonts w:ascii="宋体" w:hAnsi="宋体"/>
          <w:b/>
          <w:color w:val="0000FF"/>
          <w:sz w:val="28"/>
          <w:szCs w:val="28"/>
        </w:rPr>
        <w:t>告警描述</w:t>
      </w:r>
      <w:r w:rsidRPr="008D13C8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8D13C8">
        <w:rPr>
          <w:rFonts w:hint="eastAsia"/>
          <w:b/>
          <w:sz w:val="28"/>
          <w:szCs w:val="28"/>
        </w:rPr>
        <w:t>话单传输异常告警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b/>
          <w:color w:val="0000FF"/>
          <w:sz w:val="28"/>
          <w:szCs w:val="28"/>
        </w:rPr>
        <w:t>告警级别：</w:t>
      </w:r>
      <w:r w:rsidRPr="008D13C8">
        <w:rPr>
          <w:rFonts w:ascii="宋体" w:hAnsi="宋体" w:hint="eastAsia"/>
          <w:sz w:val="28"/>
          <w:szCs w:val="28"/>
        </w:rPr>
        <w:t>紧急告警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8D13C8">
        <w:rPr>
          <w:rFonts w:ascii="宋体" w:hAnsi="宋体" w:hint="eastAsia"/>
          <w:sz w:val="28"/>
          <w:szCs w:val="28"/>
        </w:rPr>
        <w:t>无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8D13C8">
        <w:rPr>
          <w:rFonts w:ascii="宋体" w:hAnsi="宋体" w:hint="eastAsia"/>
          <w:sz w:val="28"/>
          <w:szCs w:val="28"/>
        </w:rPr>
        <w:t>MSC SERVER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/>
          <w:b/>
          <w:color w:val="0000FF"/>
          <w:sz w:val="28"/>
          <w:szCs w:val="28"/>
        </w:rPr>
        <w:t>告警解释：</w:t>
      </w:r>
      <w:r w:rsidRPr="008D13C8">
        <w:rPr>
          <w:rFonts w:ascii="宋体" w:hAnsi="宋体" w:hint="eastAsia"/>
          <w:sz w:val="28"/>
          <w:szCs w:val="28"/>
        </w:rPr>
        <w:t>当正在运行的交换机中存在未发送的</w:t>
      </w:r>
      <w:r w:rsidRPr="008D13C8">
        <w:rPr>
          <w:rStyle w:val="htmlhighlight3"/>
          <w:rFonts w:ascii="宋体" w:hAnsi="宋体" w:hint="eastAsia"/>
          <w:sz w:val="28"/>
          <w:szCs w:val="28"/>
        </w:rPr>
        <w:t>话单</w:t>
      </w:r>
      <w:r w:rsidRPr="008D13C8">
        <w:rPr>
          <w:rFonts w:ascii="宋体" w:hAnsi="宋体" w:hint="eastAsia"/>
          <w:sz w:val="28"/>
          <w:szCs w:val="28"/>
        </w:rPr>
        <w:t>，而交换机发送</w:t>
      </w:r>
      <w:r w:rsidRPr="008D13C8">
        <w:rPr>
          <w:rStyle w:val="htmlhighlight3"/>
          <w:rFonts w:ascii="宋体" w:hAnsi="宋体" w:hint="eastAsia"/>
          <w:sz w:val="28"/>
          <w:szCs w:val="28"/>
        </w:rPr>
        <w:t>话单</w:t>
      </w:r>
      <w:r w:rsidRPr="008D13C8">
        <w:rPr>
          <w:rFonts w:ascii="宋体" w:hAnsi="宋体" w:hint="eastAsia"/>
          <w:sz w:val="28"/>
          <w:szCs w:val="28"/>
        </w:rPr>
        <w:t>到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的速率过低，或者交换机发送</w:t>
      </w:r>
      <w:r w:rsidRPr="008D13C8">
        <w:rPr>
          <w:rStyle w:val="htmlhighlight3"/>
          <w:rFonts w:ascii="宋体" w:hAnsi="宋体" w:hint="eastAsia"/>
          <w:sz w:val="28"/>
          <w:szCs w:val="28"/>
        </w:rPr>
        <w:t>话单</w:t>
      </w:r>
      <w:r w:rsidRPr="008D13C8">
        <w:rPr>
          <w:rFonts w:ascii="宋体" w:hAnsi="宋体" w:hint="eastAsia"/>
          <w:sz w:val="28"/>
          <w:szCs w:val="28"/>
        </w:rPr>
        <w:t>停止，交换机认为</w:t>
      </w:r>
      <w:r w:rsidRPr="008D13C8">
        <w:rPr>
          <w:rStyle w:val="htmlhighlight3"/>
          <w:rFonts w:ascii="宋体" w:hAnsi="宋体" w:hint="eastAsia"/>
          <w:sz w:val="28"/>
          <w:szCs w:val="28"/>
        </w:rPr>
        <w:t>话单</w:t>
      </w:r>
      <w:r w:rsidRPr="008D13C8">
        <w:rPr>
          <w:rStyle w:val="htmlhighlight1"/>
          <w:rFonts w:ascii="宋体" w:hAnsi="宋体" w:hint="eastAsia"/>
          <w:sz w:val="28"/>
          <w:szCs w:val="28"/>
        </w:rPr>
        <w:t>传输</w:t>
      </w:r>
      <w:r w:rsidRPr="008D13C8">
        <w:rPr>
          <w:rStyle w:val="htmlhighlight2"/>
          <w:rFonts w:ascii="宋体" w:hAnsi="宋体" w:hint="eastAsia"/>
          <w:sz w:val="28"/>
          <w:szCs w:val="28"/>
        </w:rPr>
        <w:t>异</w:t>
      </w:r>
      <w:r w:rsidRPr="008D13C8">
        <w:rPr>
          <w:rStyle w:val="htmlhighlight4"/>
          <w:rFonts w:ascii="宋体" w:hAnsi="宋体" w:hint="eastAsia"/>
          <w:sz w:val="28"/>
          <w:szCs w:val="28"/>
        </w:rPr>
        <w:t>常</w:t>
      </w:r>
      <w:r w:rsidRPr="008D13C8">
        <w:rPr>
          <w:rFonts w:ascii="宋体" w:hAnsi="宋体" w:hint="eastAsia"/>
          <w:sz w:val="28"/>
          <w:szCs w:val="28"/>
        </w:rPr>
        <w:t>。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8D13C8">
        <w:rPr>
          <w:rFonts w:ascii="宋体" w:hAnsi="宋体" w:hint="eastAsia"/>
          <w:sz w:val="28"/>
          <w:szCs w:val="28"/>
        </w:rPr>
        <w:t>话单传输异常，会导致交换机话单累积，可能造成计费中心获取话单不及时。更严重的情况是，当话单累计到一定程度后，会影响正常的基本呼叫。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8D13C8">
        <w:rPr>
          <w:rFonts w:ascii="宋体" w:hAnsi="宋体"/>
          <w:b/>
          <w:color w:val="0000FF"/>
          <w:sz w:val="28"/>
          <w:szCs w:val="28"/>
        </w:rPr>
        <w:t>参数说明：</w:t>
      </w:r>
    </w:p>
    <w:p w:rsidR="008D13C8" w:rsidRPr="008D13C8" w:rsidRDefault="008D13C8" w:rsidP="008D13C8">
      <w:pPr>
        <w:pStyle w:val="2"/>
        <w:spacing w:before="240" w:after="240" w:line="336" w:lineRule="auto"/>
        <w:rPr>
          <w:color w:val="007AF4"/>
          <w:sz w:val="28"/>
          <w:szCs w:val="28"/>
        </w:rPr>
      </w:pPr>
      <w:r w:rsidRPr="008D13C8">
        <w:rPr>
          <w:rFonts w:hint="eastAsia"/>
          <w:color w:val="007AF4"/>
          <w:sz w:val="28"/>
          <w:szCs w:val="28"/>
        </w:rPr>
        <w:t>告警参数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917"/>
        <w:gridCol w:w="6539"/>
      </w:tblGrid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8D13C8" w:rsidRPr="008D13C8" w:rsidRDefault="008D13C8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8D13C8">
              <w:rPr>
                <w:rFonts w:hint="eastAsia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8D13C8" w:rsidRPr="008D13C8" w:rsidRDefault="008D13C8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8D13C8">
              <w:rPr>
                <w:rFonts w:hint="eastAsia"/>
                <w:b/>
                <w:bCs/>
                <w:sz w:val="28"/>
                <w:szCs w:val="28"/>
              </w:rPr>
              <w:t>参数含义</w:t>
            </w:r>
          </w:p>
        </w:tc>
      </w:tr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8D13C8">
              <w:rPr>
                <w:rFonts w:hint="eastAsia"/>
                <w:sz w:val="28"/>
                <w:szCs w:val="28"/>
              </w:rPr>
              <w:t>板类型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发生该告警的</w:t>
            </w:r>
            <w:r w:rsidRPr="008D13C8">
              <w:rPr>
                <w:rStyle w:val="htmlhighlight3"/>
                <w:rFonts w:hint="eastAsia"/>
                <w:sz w:val="28"/>
                <w:szCs w:val="28"/>
              </w:rPr>
              <w:t>单</w:t>
            </w:r>
            <w:r w:rsidRPr="008D13C8">
              <w:rPr>
                <w:rFonts w:hint="eastAsia"/>
                <w:sz w:val="28"/>
                <w:szCs w:val="28"/>
              </w:rPr>
              <w:t>板类型。</w:t>
            </w:r>
          </w:p>
        </w:tc>
      </w:tr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机架号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发生该告警的</w:t>
            </w:r>
            <w:r w:rsidRPr="008D13C8">
              <w:rPr>
                <w:rStyle w:val="htmlhighlight3"/>
                <w:rFonts w:hint="eastAsia"/>
                <w:sz w:val="28"/>
                <w:szCs w:val="28"/>
              </w:rPr>
              <w:t>单</w:t>
            </w:r>
            <w:r w:rsidRPr="008D13C8">
              <w:rPr>
                <w:rFonts w:hint="eastAsia"/>
                <w:sz w:val="28"/>
                <w:szCs w:val="28"/>
              </w:rPr>
              <w:t>板所在的机架号。</w:t>
            </w:r>
          </w:p>
        </w:tc>
      </w:tr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8D13C8">
              <w:rPr>
                <w:rFonts w:hint="eastAsia"/>
                <w:sz w:val="28"/>
                <w:szCs w:val="28"/>
              </w:rPr>
              <w:t>框号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发生该告警的</w:t>
            </w:r>
            <w:r w:rsidRPr="008D13C8">
              <w:rPr>
                <w:rStyle w:val="htmlhighlight3"/>
                <w:rFonts w:hint="eastAsia"/>
                <w:sz w:val="28"/>
                <w:szCs w:val="28"/>
              </w:rPr>
              <w:t>单</w:t>
            </w:r>
            <w:r w:rsidRPr="008D13C8">
              <w:rPr>
                <w:rFonts w:hint="eastAsia"/>
                <w:sz w:val="28"/>
                <w:szCs w:val="28"/>
              </w:rPr>
              <w:t>板所在的框号。</w:t>
            </w:r>
          </w:p>
        </w:tc>
      </w:tr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8D13C8">
              <w:rPr>
                <w:rFonts w:hint="eastAsia"/>
                <w:sz w:val="28"/>
                <w:szCs w:val="28"/>
              </w:rPr>
              <w:t>槽号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发生该告警的</w:t>
            </w:r>
            <w:r w:rsidRPr="008D13C8">
              <w:rPr>
                <w:rStyle w:val="htmlhighlight3"/>
                <w:rFonts w:hint="eastAsia"/>
                <w:sz w:val="28"/>
                <w:szCs w:val="28"/>
              </w:rPr>
              <w:t>单</w:t>
            </w:r>
            <w:r w:rsidRPr="008D13C8">
              <w:rPr>
                <w:rFonts w:hint="eastAsia"/>
                <w:sz w:val="28"/>
                <w:szCs w:val="28"/>
              </w:rPr>
              <w:t>板所在的槽号。</w:t>
            </w:r>
          </w:p>
        </w:tc>
      </w:tr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lastRenderedPageBreak/>
              <w:t>板位置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发生该告警的</w:t>
            </w:r>
            <w:r w:rsidRPr="008D13C8">
              <w:rPr>
                <w:rStyle w:val="htmlhighlight3"/>
                <w:rFonts w:hint="eastAsia"/>
                <w:sz w:val="28"/>
                <w:szCs w:val="28"/>
              </w:rPr>
              <w:t>单</w:t>
            </w:r>
            <w:r w:rsidRPr="008D13C8">
              <w:rPr>
                <w:rFonts w:hint="eastAsia"/>
                <w:sz w:val="28"/>
                <w:szCs w:val="28"/>
              </w:rPr>
              <w:t>板所在的位置。</w:t>
            </w:r>
          </w:p>
        </w:tc>
      </w:tr>
      <w:tr w:rsidR="008D13C8" w:rsidRPr="008D13C8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模块号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13C8" w:rsidRPr="008D13C8" w:rsidRDefault="008D13C8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8D13C8">
              <w:rPr>
                <w:rFonts w:hint="eastAsia"/>
                <w:sz w:val="28"/>
                <w:szCs w:val="28"/>
              </w:rPr>
              <w:t>发生该告警的</w:t>
            </w:r>
            <w:r w:rsidRPr="008D13C8">
              <w:rPr>
                <w:rStyle w:val="htmlhighlight3"/>
                <w:rFonts w:hint="eastAsia"/>
                <w:sz w:val="28"/>
                <w:szCs w:val="28"/>
              </w:rPr>
              <w:t>单</w:t>
            </w:r>
            <w:r w:rsidRPr="008D13C8">
              <w:rPr>
                <w:rFonts w:hint="eastAsia"/>
                <w:sz w:val="28"/>
                <w:szCs w:val="28"/>
              </w:rPr>
              <w:t>板所在的模块号。</w:t>
            </w:r>
          </w:p>
        </w:tc>
      </w:tr>
    </w:tbl>
    <w:p w:rsidR="008D13C8" w:rsidRPr="008D13C8" w:rsidRDefault="008D13C8" w:rsidP="008D13C8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8D13C8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8D13C8">
        <w:rPr>
          <w:rFonts w:ascii="宋体" w:hAnsi="宋体"/>
          <w:b/>
          <w:color w:val="0000FF"/>
          <w:sz w:val="28"/>
          <w:szCs w:val="28"/>
        </w:rPr>
        <w:t>：</w:t>
      </w:r>
    </w:p>
    <w:p w:rsidR="008D13C8" w:rsidRPr="008D13C8" w:rsidRDefault="008D13C8" w:rsidP="008D13C8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sz w:val="28"/>
          <w:szCs w:val="28"/>
        </w:rPr>
        <w:t xml:space="preserve">在BAM侧Ping 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服务器的固定IP地址172.20.200.1或172.30.200.1，检查是否能够Ping通。如能ping通，则检查主备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服务是否都处于inactive状态，当处于inactive状态时在主用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服务器上点击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图标，启动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服务。检查告警是否恢复。</w:t>
      </w:r>
    </w:p>
    <w:p w:rsidR="008D13C8" w:rsidRPr="008D13C8" w:rsidRDefault="008D13C8" w:rsidP="008D13C8">
      <w:pPr>
        <w:numPr>
          <w:ilvl w:val="0"/>
          <w:numId w:val="1"/>
        </w:num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sz w:val="28"/>
          <w:szCs w:val="28"/>
        </w:rPr>
        <w:t>如步骤1中Ping不通或者Ping通后检查主用</w:t>
      </w:r>
      <w:proofErr w:type="spellStart"/>
      <w:r w:rsidRPr="008D13C8">
        <w:rPr>
          <w:rFonts w:ascii="宋体" w:hAnsi="宋体" w:hint="eastAsia"/>
          <w:sz w:val="28"/>
          <w:szCs w:val="28"/>
        </w:rPr>
        <w:t>iGWB</w:t>
      </w:r>
      <w:proofErr w:type="spellEnd"/>
      <w:r w:rsidRPr="008D13C8">
        <w:rPr>
          <w:rFonts w:ascii="宋体" w:hAnsi="宋体" w:hint="eastAsia"/>
          <w:sz w:val="28"/>
          <w:szCs w:val="28"/>
        </w:rPr>
        <w:t>处于active状态，派T2层面处理。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8D13C8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8D13C8">
        <w:rPr>
          <w:rFonts w:ascii="宋体" w:hAnsi="宋体"/>
          <w:b/>
          <w:color w:val="0000FF"/>
          <w:sz w:val="28"/>
          <w:szCs w:val="28"/>
        </w:rPr>
        <w:t>：</w:t>
      </w:r>
    </w:p>
    <w:p w:rsidR="008D13C8" w:rsidRPr="008D13C8" w:rsidRDefault="008D13C8" w:rsidP="008D13C8">
      <w:pPr>
        <w:spacing w:line="360" w:lineRule="auto"/>
        <w:rPr>
          <w:rFonts w:ascii="宋体" w:hAnsi="宋体" w:hint="eastAsia"/>
          <w:sz w:val="28"/>
          <w:szCs w:val="28"/>
        </w:rPr>
      </w:pPr>
      <w:r w:rsidRPr="008D13C8">
        <w:rPr>
          <w:rFonts w:ascii="宋体" w:hAnsi="宋体" w:hint="eastAsia"/>
          <w:sz w:val="28"/>
          <w:szCs w:val="28"/>
        </w:rPr>
        <w:t>无</w:t>
      </w:r>
    </w:p>
    <w:p w:rsidR="00917523" w:rsidRPr="008D13C8" w:rsidRDefault="00917523">
      <w:pPr>
        <w:rPr>
          <w:sz w:val="28"/>
          <w:szCs w:val="28"/>
        </w:rPr>
      </w:pPr>
    </w:p>
    <w:sectPr w:rsidR="00917523" w:rsidRPr="008D13C8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D5D9A"/>
    <w:multiLevelType w:val="hybridMultilevel"/>
    <w:tmpl w:val="F342D7FA"/>
    <w:lvl w:ilvl="0" w:tplc="115EC12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3C8"/>
    <w:rsid w:val="008D13C8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3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8D13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D13C8"/>
    <w:rPr>
      <w:rFonts w:ascii="Arial" w:eastAsia="黑体" w:hAnsi="Arial" w:cs="Times New Roman"/>
      <w:b/>
      <w:bCs/>
      <w:sz w:val="32"/>
      <w:szCs w:val="32"/>
    </w:rPr>
  </w:style>
  <w:style w:type="character" w:customStyle="1" w:styleId="htmlhighlight3">
    <w:name w:val="html_highlight3"/>
    <w:basedOn w:val="a0"/>
    <w:rsid w:val="008D13C8"/>
  </w:style>
  <w:style w:type="character" w:customStyle="1" w:styleId="htmlhighlight1">
    <w:name w:val="html_highlight1"/>
    <w:basedOn w:val="a0"/>
    <w:rsid w:val="008D13C8"/>
  </w:style>
  <w:style w:type="character" w:customStyle="1" w:styleId="htmlhighlight2">
    <w:name w:val="html_highlight2"/>
    <w:basedOn w:val="a0"/>
    <w:rsid w:val="008D13C8"/>
  </w:style>
  <w:style w:type="character" w:customStyle="1" w:styleId="htmlhighlight4">
    <w:name w:val="html_highlight4"/>
    <w:basedOn w:val="a0"/>
    <w:rsid w:val="008D13C8"/>
  </w:style>
  <w:style w:type="paragraph" w:styleId="a3">
    <w:name w:val="Document Map"/>
    <w:basedOn w:val="a"/>
    <w:link w:val="Char"/>
    <w:uiPriority w:val="99"/>
    <w:semiHidden/>
    <w:unhideWhenUsed/>
    <w:rsid w:val="008D13C8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D13C8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>Sky123.Org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2011-05-25T06:49:00Z</dcterms:created>
  <dcterms:modified xsi:type="dcterms:W3CDTF">2011-05-25T06:49:00Z</dcterms:modified>
</cp:coreProperties>
</file>