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color w:val="2F5597" w:themeColor="accent5" w:themeShade="BF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2F5597" w:themeColor="accent5" w:themeShade="BF"/>
          <w:lang w:val="en-US" w:eastAsia="zh-CN"/>
        </w:rPr>
        <w:t>查看Tomcat日志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tail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-f catalina.out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:q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rm </w:t>
      </w:r>
      <w:r>
        <w:rPr>
          <w:rFonts w:hint="default" w:ascii="微软雅黑" w:hAnsi="微软雅黑" w:eastAsia="微软雅黑" w:cs="微软雅黑"/>
          <w:lang w:val="en-US" w:eastAsia="zh-CN"/>
        </w:rPr>
        <w:t>-f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xxx</w:t>
      </w:r>
      <w:r>
        <w:rPr>
          <w:rFonts w:hint="default" w:ascii="微软雅黑" w:hAnsi="微软雅黑" w:eastAsia="微软雅黑" w:cs="微软雅黑"/>
          <w:lang w:val="en-US" w:eastAsia="zh-CN"/>
        </w:rPr>
        <w:t>.xx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强制删除某文件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vi </w:t>
      </w:r>
      <w:r>
        <w:rPr>
          <w:rFonts w:hint="default" w:ascii="微软雅黑" w:hAnsi="微软雅黑" w:eastAsia="微软雅黑" w:cs="微软雅黑"/>
          <w:lang w:val="en-US" w:eastAsia="zh-CN"/>
        </w:rPr>
        <w:t>xxx.xx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查看某文件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16200" cy="1789430"/>
            <wp:effectExtent l="0" t="0" r="508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mkdir 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上传文件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2018.3.12工作感悟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因为加班的缘故，今天也不分享知识点了，但今天的工作体验我倒很想说一说，挺新鲜的。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今天的任务是对接sip2接口。（sip2是一种基于socket的图书馆通用协议，就看成socket也无妨）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通常来讲，对接一个sip2接口的流程分3步。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第一，使用工具比如USR-TCP232-Test.exe，连接对方服务器，然后参照对方给的文档，按文档中的格式手动拼接sip2指令发送，接着查看对方服务器的返回值，与文档给的返回格式作比较，确认无误后进行下一步。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第二，写sip2接口相关的代码，因为sip2基于socket，所以一般使用mina框架编写。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第三，将第二步中的代码集成进公司业务里。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通常来讲，是这么个流程。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但今天对接的这个客户只给了内网地址，并没有将他们的服务器映射到外网上去，对方不做映射的情况下，外网是没法访问内网的。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明面上看，第一步就走不了了。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所幸的是，客户开放了另一台服务器的外网地址，而且这台服务器与sip2服务器在一个内网里。因此在这台服务器上装个teamview，然后继续用工具，从内网访问sip2服务器也是可行的。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这台服务器是linux系统，装个篮子的teamview。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好在老大想了办法，linux就linux，想给它装个jdk，然后写个java代码，发送到这台服务器上，编译后运行。靠java代码来访问sip2服务器。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于是我今天一天都在敲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rm </w:t>
      </w:r>
      <w:r>
        <w:rPr>
          <w:rFonts w:hint="default" w:ascii="微软雅黑" w:hAnsi="微软雅黑" w:eastAsia="微软雅黑" w:cs="微软雅黑"/>
          <w:lang w:val="en-US" w:eastAsia="zh-CN"/>
        </w:rPr>
        <w:t>-f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vi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:q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javac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主要因为我不清楚在linux环境下要怎么编辑java文件，所以只能本地写好后，上传编译，发现有问题得删掉，本地改完后重新上传。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LibsysSip2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try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要连接的服务端IP地址和端口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host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"192.168.8.50"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port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2008;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与服务端建立连接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Socket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Socket(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host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port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建立连接后获得输出流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OutputStream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outputStream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.getOutputStream();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InputStream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inputStream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.getInputStream();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"登录"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"93NNCNWJ03|COWJ03|CPWJ03\r"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"查读者"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"6301920180312    194521  Y       AOlibsys|AA058615\r"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"查图书"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"1701920180312    180000AOlibsys|AB506242106\r"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"借书"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"11NN20180312    18000020180412    180000AOlibsys|AA058615|AB506242106\r"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"查读者"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"6301920180312    194521  Y       AOlibsys|AA058615\r"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"还书"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"09N20180312    18000020180312    183000AP|AOlibsys|AB506242106\r"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"查读者"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"6301920180312    194521  Y       AOlibsys|AA058615\r"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inputStream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outputStream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}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catch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(Exception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.getMessage());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send(String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Socket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OutputStream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outputStream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.getOutputStream();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outputStream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.write(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.getBytes(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"GBK"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outputStream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.flush();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"客户端发送："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InputStream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inputStream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.getInputStream();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byte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bytes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byte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[10240];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StringBuilder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sb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StringBuilder();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len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inputStream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.read(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bytes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sb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.append(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String(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bytes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0,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len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"GBK"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"获取数据，长度："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len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"，此时内容为："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sb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A6A52"/>
    <w:rsid w:val="0B5422B8"/>
    <w:rsid w:val="11ED2374"/>
    <w:rsid w:val="22D81485"/>
    <w:rsid w:val="2E5A6073"/>
    <w:rsid w:val="45D54C51"/>
    <w:rsid w:val="4AFA2C13"/>
    <w:rsid w:val="5C7E6D68"/>
    <w:rsid w:val="5CD13D6D"/>
    <w:rsid w:val="5DA00C6F"/>
    <w:rsid w:val="60206AF9"/>
    <w:rsid w:val="60E25E92"/>
    <w:rsid w:val="63A22EB8"/>
    <w:rsid w:val="69654543"/>
    <w:rsid w:val="6A30152F"/>
    <w:rsid w:val="6E8F7B15"/>
    <w:rsid w:val="72D223FA"/>
    <w:rsid w:val="74213FF1"/>
    <w:rsid w:val="76F14EBE"/>
    <w:rsid w:val="7A733630"/>
    <w:rsid w:val="7FFC5C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Administrator</cp:lastModifiedBy>
  <dcterms:modified xsi:type="dcterms:W3CDTF">2018-03-13T03:26:54Z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