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Apache Commons是一个Apache项目，专注于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所有层面的</w:t>
      </w:r>
      <w:r>
        <w:rPr>
          <w:rFonts w:hint="eastAsia" w:ascii="微软雅黑" w:hAnsi="微软雅黑" w:eastAsia="微软雅黑" w:cs="微软雅黑"/>
          <w:sz w:val="24"/>
          <w:szCs w:val="24"/>
        </w:rPr>
        <w:t>可重用Java组件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。该项目由三部分组成：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600" w:lineRule="atLeast"/>
        <w:ind w:left="420" w:leftChars="0" w:right="0" w:rightChars="0" w:hanging="420" w:firstLineChars="0"/>
        <w:outlineLvl w:val="1"/>
        <w:rPr>
          <w:rFonts w:hint="eastAsia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Apache Commons Proper</w:t>
      </w:r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标只有一个，创建并维护可重用的Java组件。Commons的开发人员会努力确保他们的组件尽量少的依赖其它库。因此，这些组件很容易部署。另外，该组件会保证其接口尽可能的平稳，因此使用者不需要担心组件以后会不会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FileUpload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Helvetica Neue" w:hAnsi="Helvetica Neue" w:eastAsia="微软雅黑" w:cs="Helvetica Neue"/>
          <w:i/>
          <w:color w:val="2A00FF"/>
          <w:sz w:val="24"/>
          <w:szCs w:val="24"/>
          <w:highlight w:val="white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这个包让servlet轻松实现简单粗暴，而且高效的文件上传功能。但HTTP请求得以post方法提交，并且内容类型为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multipart/form-data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表单的默认类型（enctype）是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application/x-www-form-urlencoded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总之最后要改成这样：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&lt;form action=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method=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en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ctype=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multipart/form-data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但，改完类型后，就不能再像以前那样用request.getParameter()来获取值了，必须要用fileupload来抽取。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往下的话，我个人是这样理解的，fileupload会处理整个request请求，并返回一个list，类型为List&lt;FileItem&gt;。这个list里不仅包括用户想上传的文件，还包括普通的表单域（如果有的话），因此该list不是到手后就能直接用的，要判断。下面详细讲这个过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这个类是fileupload自带的，不用想太多，就是获得一个工厂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DiskFileItemFactory factory = new DiskFileItemFactory();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临界值，大于这个值，文件会被保存到临时文件夹。设置值得方式为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500*1024 这个表示500k，单位为1 byte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factory.setSizeThreshold(yourMaxMemorySize);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设置临时存储区域，当然不一定非得用ServletContext里的，不过从硬盘角度上讲都一样。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ServletContext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servletContext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this.getServletConfig().getServletContext();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File repository =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(File)servletContext.getAttribute("javax.servlet.context.tempdir");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factory.setRepository(repository);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创建处理器，准备解析器请求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ServletFileUpload upload = new ServletFileUpload(factory);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如果需要请求头的话，就把这行加上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upload.setHeaderEncoding(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UTF-8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可上传文件的最大体积，设置方式同上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upload.setSizeMax(yourMaxRequestSize);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解析请求，得到文件list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List&lt;FileItem&gt; items = upload.parseRequest(request);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对items的操作肯定是放在循坏里。最近比较喜欢foreach。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for(FileItem item : items){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if(item.isFormField()){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是否表单域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获取表单域的name，与之相对应的是getName()，获取文件名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 fieldName = item.getFieldName();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以字符串的形式返回文件内容，很明显是针对表单域的，抽空可以对文件试试这个方法，不知道会是神马效果，另外，那个“utf-8”是可选的，有重载。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String value = item.getString(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UTF-8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....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然后你爱干嘛干嘛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非表单域那就是正儿八经的文件了。这里，能一口气获取的属性还是蛮多的。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String fieldName = item.getFieldName();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String fileName = item.getName();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String contentType = item.getContentType();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boolean isInMemory = item.isInMemory();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long sizeInBytes = item.getSize();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 保存文件，这是个很便利的方法，当然也可以像I/O那样用流保存文件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File uploadedFile = new File(“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D:\\fileDir\\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+fileName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);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    item.write(uploadedFile);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 xml:space="preserve">// 获取输入流，保存文件，又或者查看内容。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InputStream uploadedStream = item.getInputStream();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uploadedStream.close();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} </w:t>
      </w:r>
      <w:r>
        <w:rPr>
          <w:rFonts w:hint="eastAsia" w:ascii="微软雅黑" w:hAnsi="微软雅黑" w:eastAsia="微软雅黑" w:cs="微软雅黑"/>
          <w:color w:val="548235" w:themeColor="accent6" w:themeShade="BF"/>
          <w:sz w:val="24"/>
          <w:szCs w:val="24"/>
          <w:lang w:val="en-US" w:eastAsia="zh-CN"/>
        </w:rPr>
        <w:t>//:~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150" w:afterAutospacing="0" w:line="600" w:lineRule="atLeast"/>
        <w:ind w:left="840" w:leftChars="0" w:right="0" w:hanging="420" w:firstLineChars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The Commons Sandbox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150" w:afterAutospacing="0" w:line="600" w:lineRule="atLeast"/>
        <w:ind w:left="840" w:leftChars="0" w:right="0" w:hanging="420" w:firstLineChars="0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The Commons Dormant</w:t>
      </w: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51B84"/>
    <w:multiLevelType w:val="singleLevel"/>
    <w:tmpl w:val="58451B8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451FD7"/>
    <w:multiLevelType w:val="singleLevel"/>
    <w:tmpl w:val="58451FD7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45205F"/>
    <w:multiLevelType w:val="singleLevel"/>
    <w:tmpl w:val="5845205F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73551F"/>
    <w:rsid w:val="2D4072F1"/>
    <w:rsid w:val="3B6E2A34"/>
    <w:rsid w:val="52583C31"/>
    <w:rsid w:val="5E4031F7"/>
    <w:rsid w:val="5EF44F81"/>
    <w:rsid w:val="63592C37"/>
    <w:rsid w:val="646155E1"/>
    <w:rsid w:val="6A7020B9"/>
    <w:rsid w:val="7F472B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flash.J</cp:lastModifiedBy>
  <dcterms:modified xsi:type="dcterms:W3CDTF">2017-02-07T01:32:30Z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