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// 在公司不让看视频。。。。</w:t>
      </w:r>
    </w:p>
    <w:p>
      <w:pPr>
        <w:spacing w:line="0" w:lineRule="atLeast"/>
        <w:rPr>
          <w:rFonts w:ascii="微软雅黑" w:hAnsi="微软雅黑" w:eastAsia="微软雅黑"/>
        </w:rPr>
      </w:pP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8080"/>
          <w:kern w:val="0"/>
          <w:sz w:val="24"/>
          <w:szCs w:val="24"/>
        </w:rPr>
        <w:t>&lt;!</w:t>
      </w:r>
      <w:r>
        <w:rPr>
          <w:rFonts w:ascii="微软雅黑" w:eastAsia="微软雅黑" w:cs="微软雅黑"/>
          <w:color w:val="3F7F7F"/>
          <w:kern w:val="0"/>
          <w:sz w:val="24"/>
          <w:szCs w:val="24"/>
        </w:rPr>
        <w:t>DOCTYPE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24"/>
          <w:szCs w:val="24"/>
        </w:rPr>
        <w:t>mapper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808080"/>
          <w:kern w:val="0"/>
          <w:sz w:val="24"/>
          <w:szCs w:val="24"/>
        </w:rPr>
        <w:t>PUBLIC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24"/>
          <w:szCs w:val="24"/>
        </w:rPr>
        <w:t>"-//mybatis.org//DTD Mapper 3.0//EN"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eastAsia="微软雅黑" w:cs="微软雅黑"/>
          <w:color w:val="008080"/>
          <w:kern w:val="0"/>
          <w:sz w:val="24"/>
          <w:szCs w:val="24"/>
        </w:rPr>
      </w:pPr>
      <w:r>
        <w:rPr>
          <w:rFonts w:ascii="微软雅黑" w:eastAsia="微软雅黑" w:cs="微软雅黑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微软雅黑" w:eastAsia="微软雅黑" w:cs="微软雅黑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eastAsia="微软雅黑" w:cs="微软雅黑"/>
          <w:color w:val="00808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eastAsia="微软雅黑" w:cs="微软雅黑"/>
          <w:color w:val="00808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008080"/>
          <w:kern w:val="0"/>
          <w:sz w:val="24"/>
          <w:szCs w:val="24"/>
        </w:rPr>
        <w:t>&lt;!</w:t>
      </w:r>
      <w:r>
        <w:rPr>
          <w:rFonts w:ascii="微软雅黑" w:eastAsia="微软雅黑" w:cs="微软雅黑"/>
          <w:color w:val="3F7F7F"/>
          <w:kern w:val="0"/>
          <w:sz w:val="24"/>
          <w:szCs w:val="24"/>
        </w:rPr>
        <w:t>DOCTYPE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24"/>
          <w:szCs w:val="24"/>
        </w:rPr>
        <w:t>configuration</w:t>
      </w:r>
    </w:p>
    <w:p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4"/>
          <w:szCs w:val="24"/>
        </w:rPr>
      </w:pPr>
      <w:r>
        <w:rPr>
          <w:rFonts w:ascii="微软雅黑" w:eastAsia="微软雅黑" w:cs="微软雅黑"/>
          <w:color w:val="808080"/>
          <w:kern w:val="0"/>
          <w:sz w:val="24"/>
          <w:szCs w:val="24"/>
        </w:rPr>
        <w:t>PUBLIC</w:t>
      </w:r>
      <w:r>
        <w:rPr>
          <w:rFonts w:ascii="微软雅黑" w:eastAsia="微软雅黑" w:cs="微软雅黑"/>
          <w:kern w:val="0"/>
          <w:sz w:val="24"/>
          <w:szCs w:val="24"/>
        </w:rPr>
        <w:t xml:space="preserve"> </w:t>
      </w:r>
      <w:r>
        <w:rPr>
          <w:rFonts w:ascii="微软雅黑" w:eastAsia="微软雅黑" w:cs="微软雅黑"/>
          <w:color w:val="008080"/>
          <w:kern w:val="0"/>
          <w:sz w:val="24"/>
          <w:szCs w:val="24"/>
        </w:rPr>
        <w:t>"-//mybatis.org//DTD Config 3.0//EN"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ascii="微软雅黑" w:eastAsia="微软雅黑" w:cs="微软雅黑"/>
          <w:color w:val="3F7F5F"/>
          <w:kern w:val="0"/>
          <w:sz w:val="24"/>
          <w:szCs w:val="24"/>
        </w:rPr>
        <w:t>"http://mybatis.org/dtd/mybatis-3-config.dtd"</w:t>
      </w:r>
      <w:r>
        <w:rPr>
          <w:rFonts w:ascii="微软雅黑" w:eastAsia="微软雅黑" w:cs="微软雅黑"/>
          <w:color w:val="008080"/>
          <w:kern w:val="0"/>
          <w:sz w:val="24"/>
          <w:szCs w:val="24"/>
        </w:rPr>
        <w:t>&gt;</w:t>
      </w:r>
    </w:p>
    <w:p>
      <w:pPr>
        <w:spacing w:line="0" w:lineRule="atLeast"/>
        <w:rPr>
          <w:rFonts w:ascii="微软雅黑" w:hAnsi="微软雅黑" w:eastAsia="微软雅黑"/>
        </w:rPr>
      </w:pPr>
    </w:p>
    <w:p>
      <w:pPr>
        <w:spacing w:line="0" w:lineRule="atLeast"/>
        <w:rPr>
          <w:rFonts w:ascii="微软雅黑" w:hAnsi="微软雅黑" w:eastAsia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M</w:t>
      </w:r>
      <w:r>
        <w:rPr>
          <w:rFonts w:hint="eastAsia" w:ascii="微软雅黑" w:hAnsi="微软雅黑" w:eastAsia="微软雅黑"/>
        </w:rPr>
        <w:t>ybatis是支持定制化SQL、存储过程以及高级映射的优秀持久层框架。它避免了几乎所有的JDBC代码和手动设置参数（什么叫手动设置参数？）以及获取结果集。这段话是mybatis官网上的，当然在我眼里属于什么都没讲的</w:t>
      </w:r>
      <w:r>
        <w:rPr>
          <w:rFonts w:ascii="微软雅黑" w:hAnsi="微软雅黑" w:eastAsia="微软雅黑"/>
        </w:rPr>
        <w:t>_(:з」</w:t>
      </w:r>
      <w:r>
        <w:rPr>
          <w:rFonts w:hint="eastAsia" w:ascii="微软雅黑" w:hAnsi="微软雅黑" w:eastAsia="微软雅黑"/>
        </w:rPr>
        <w:t>∠</w:t>
      </w:r>
      <w:r>
        <w:rPr>
          <w:rFonts w:ascii="微软雅黑" w:hAnsi="微软雅黑" w:eastAsia="微软雅黑"/>
        </w:rPr>
        <w:t>)_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总之就是个高级JDBC，那JDBC我是怎么用的？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第一步是将MySQL实现的JDBC的jar包添加至classpath。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第二步连接数据库，先确定什么类型的数据库，然后IP地址、用户名、及密码。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第三步事务，setAutoCommit()、commit()、rollback()。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第四步增删查改，PreparedStatement、sql、设置参数。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第五步提取结果，看情况过滤结果集。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第六步释放资源，这个千万不能忘啊！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对没错，就这么多，总结起来就是为了存取数据，mybatis也一样，只是方式不同罢了。接下来，唉，大哥你是怎么连接数据库的呢？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// 以下内容来自</w:t>
      </w:r>
      <w:r>
        <w:fldChar w:fldCharType="begin"/>
      </w:r>
      <w:r>
        <w:instrText xml:space="preserve"> HYPERLINK "http://www.cnblogs.com/jeffen/p/6248999.html" </w:instrText>
      </w:r>
      <w:r>
        <w:fldChar w:fldCharType="separate"/>
      </w:r>
      <w:r>
        <w:rPr>
          <w:rStyle w:val="7"/>
          <w:rFonts w:ascii="微软雅黑" w:hAnsi="微软雅黑" w:eastAsia="微软雅黑"/>
        </w:rPr>
        <w:t>http://www.cnblogs.com/jeffen/p/6248999.html</w:t>
      </w:r>
      <w:r>
        <w:rPr>
          <w:rStyle w:val="7"/>
          <w:rFonts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，还是有人跟我想法一致的嘛。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采用数据库连接池，但连接统一从DataSource里获取，高度解耦因此具体实现不用太在意，安心调用接口。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SQL</w:t>
      </w:r>
      <w:r>
        <w:rPr>
          <w:rFonts w:hint="eastAsia" w:ascii="微软雅黑" w:hAnsi="微软雅黑" w:eastAsia="微软雅黑"/>
        </w:rPr>
        <w:t>统一存取，就不像JDBC那样把SQL语句放在DAO类里了。我猜是以键值对形式放在某 .property里。要说好处在哪，由于统一存取，修改SQL语句并不会造成代码的重新编译，而且方便管理，其它的暂时理解不了。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统一存取后会出现一个问题，有一类SQL语句是根据用户传入的参数来确定的，而现在Java代码已经不负责拼凑SQL语句了，要怎么弄？慢慢看小峰的视频吧。一共13讲，还好没有上下，今天晚上快速6讲，最好能全看完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取结果方式改变。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重复SQL语句的优化，有些语句是很相似的，select * from t_a / select * from t_b。使用模块化来解决重复问题。</w:t>
      </w:r>
    </w:p>
    <w:p>
      <w:pPr>
        <w:spacing w:line="0" w:lineRule="atLeast"/>
        <w:ind w:firstLine="420"/>
        <w:rPr>
          <w:rFonts w:hint="eastAsia" w:ascii="微软雅黑" w:hAnsi="微软雅黑" w:eastAsia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</w:t>
      </w:r>
      <w:r>
        <w:rPr>
          <w:rFonts w:hint="eastAsia" w:ascii="微软雅黑" w:hAnsi="微软雅黑" w:eastAsia="微软雅黑"/>
        </w:rPr>
        <w:t>ello world 结束了，从最简单的增加开始，主要内容有SqlSessionFactory及相应的xml、SqlSesssion、Mapper及相应的xml。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/>
        </w:rPr>
      </w:pPr>
    </w:p>
    <w:p>
      <w:pPr>
        <w:spacing w:line="0" w:lineRule="atLeast"/>
        <w:ind w:firstLine="420"/>
        <w:rPr>
          <w:rFonts w:ascii="微软雅黑" w:hAnsi="微软雅黑" w:eastAsia="微软雅黑"/>
        </w:rPr>
      </w:pP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i/>
          <w:iCs/>
        </w:rPr>
        <w:t>mybatis-config.xml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先从SqlSessionFactory开始。</w:t>
      </w:r>
    </w:p>
    <w:p>
      <w:pPr>
        <w:spacing w:line="0" w:lineRule="atLeas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i/>
        </w:rPr>
        <w:t>“</w:t>
      </w:r>
      <w:r>
        <w:rPr>
          <w:rFonts w:ascii="Helvetica" w:hAnsi="Helvetica" w:cs="Helvetica"/>
          <w:b/>
          <w:i/>
          <w:color w:val="333333"/>
          <w:szCs w:val="21"/>
          <w:shd w:val="clear" w:color="auto" w:fill="FFFFFF"/>
        </w:rPr>
        <w:t>每个基于 MyBatis 的应用都是以一个 SqlSessionFactory 的实例为中心的。</w:t>
      </w:r>
      <w:r>
        <w:rPr>
          <w:rFonts w:hint="eastAsia" w:ascii="Helvetica" w:hAnsi="Helvetica" w:cs="Helvetica"/>
          <w:b/>
          <w:i/>
          <w:color w:val="333333"/>
          <w:szCs w:val="21"/>
          <w:shd w:val="clear" w:color="auto" w:fill="FFFFFF"/>
        </w:rPr>
        <w:t>--官方文档</w:t>
      </w:r>
      <w:r>
        <w:rPr>
          <w:rFonts w:hint="eastAsia" w:ascii="微软雅黑" w:hAnsi="微软雅黑" w:eastAsia="微软雅黑"/>
          <w:b/>
          <w:i/>
        </w:rPr>
        <w:t>”</w:t>
      </w:r>
      <w:r>
        <w:rPr>
          <w:rFonts w:hint="eastAsia" w:ascii="微软雅黑" w:hAnsi="微软雅黑" w:eastAsia="微软雅黑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6A3E3E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"org/mybatis/example/mybatis-config.xml"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InputStream </w:t>
      </w:r>
      <w:r>
        <w:rPr>
          <w:rFonts w:ascii="Consolas" w:hAnsi="Consolas" w:cs="Consolas"/>
          <w:color w:val="6A3E3E"/>
          <w:kern w:val="0"/>
          <w:szCs w:val="21"/>
        </w:rPr>
        <w:t>inputStream</w:t>
      </w:r>
      <w:r>
        <w:rPr>
          <w:rFonts w:ascii="Consolas" w:hAnsi="Consolas" w:cs="Consolas"/>
          <w:color w:val="000000"/>
          <w:kern w:val="0"/>
          <w:szCs w:val="21"/>
        </w:rPr>
        <w:t xml:space="preserve"> = 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6A3E3E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2A00FF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SqlSessionFactoryBuilder().build(</w:t>
      </w:r>
      <w:r>
        <w:rPr>
          <w:rFonts w:ascii="Consolas" w:hAnsi="Consolas" w:cs="Consolas"/>
          <w:color w:val="6A3E3E"/>
          <w:kern w:val="0"/>
          <w:szCs w:val="21"/>
        </w:rPr>
        <w:t>inputStream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获取SqlSessionFactory的代码，推荐将 mybatis-config.xml 放置在源目录下。另外要注意的是获取流的方式，Resources.getResourceAsStream(resource);  ，而不是通过FileInputStream，Resources类是Mybatis提供的。最后由 SqlSessionFactoryBuilder 类创建。下面看与之相关的 mybatis-config.xml 文件，这个他妈的才是重头戏啊。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不管是持久层框架还是JDBC，归根结底都是对数据库进行操作，既然如此首先要明确连接的是什么类型的数据库，以及它的URL、用户名、还有密码。因此在开始mybatis-config.xml 前，先准备一个 jdbc.properties ，包含以下4个属性并与mybatis-config.xml 同一目录。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jdbc.driverClassName=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com.mysql.jdbc.Driver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jdbc.url=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jdbc:mysql://</w:t>
      </w:r>
      <w:r>
        <w:rPr>
          <w:rFonts w:ascii="Consolas" w:hAnsi="Consolas" w:cs="Consolas"/>
          <w:color w:val="2A00FF"/>
          <w:kern w:val="0"/>
          <w:sz w:val="24"/>
          <w:szCs w:val="24"/>
          <w:u w:val="none"/>
        </w:rPr>
        <w:t>localhost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:3306/db_mybatis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jdbc.username=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root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jdbc.password=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123456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省的烦，我就直接拷一个xml过来了。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"jdbc.properties"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typeAliases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typeAlias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alias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"Student"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"com.java1234.model.Student"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typeAliases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ind w:left="210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"${jdbc.driverClassName}"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"${jdbc.url}"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"${jdbc.username}"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"${jdbc.password}"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"com/java1234/mappers/StudentMapper.xml"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从&lt;configuration&gt;开始，子标签肯定不止上面写的那么几个，但我一时半会也用不到。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但在开始介绍前，你要记住，这个顺序不可逆，别名排第一，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永远在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前面。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color w:val="31859C" w:themeColor="accent5" w:themeShade="BF"/>
          <w:szCs w:val="21"/>
        </w:rPr>
        <w:t>&lt;environments default=“”&gt;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环境标签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注意那个 s </w:t>
      </w:r>
      <w:r>
        <w:rPr>
          <w:rFonts w:hint="eastAsia" w:ascii="微软雅黑" w:hAnsi="微软雅黑" w:eastAsia="微软雅黑"/>
          <w:szCs w:val="21"/>
        </w:rPr>
        <w:t>，子标签为&lt;environment id=“”&gt;，一般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企业开发至少三个环境开发、测试、正式。&lt;environments default=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development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&gt;的意思是当前环境为id是development的环境。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&lt;transactionManager type=“”&gt;事务管理器，该标签在&lt;environment&gt;下。</w:t>
      </w:r>
      <w:r>
        <w:rPr>
          <w:rFonts w:ascii="微软雅黑" w:hAnsi="微软雅黑" w:eastAsia="微软雅黑"/>
          <w:szCs w:val="21"/>
        </w:rPr>
        <w:t>T</w:t>
      </w:r>
      <w:r>
        <w:rPr>
          <w:rFonts w:hint="eastAsia" w:ascii="微软雅黑" w:hAnsi="微软雅黑" w:eastAsia="微软雅黑"/>
          <w:szCs w:val="21"/>
        </w:rPr>
        <w:t>ype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有两种，JDBC和MANAGED（托管）。各自含义不同，功能也不同，没空仔细研究，有时间再补，现在记住JDBC就行了。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color w:val="31859C" w:themeColor="accent5" w:themeShade="BF"/>
          <w:szCs w:val="21"/>
        </w:rPr>
        <w:t>&lt;dataSource type=“”&gt;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type值有三：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UNPOOLED，最传统的，每一次操作都创建一个连接，用完后在关闭。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POOLED，连接池。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JNDI，没空研究。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Mybatis不像spring，数据源想用哪个就用哪个，跟换外部数据源的操作很繁琐，还没研究过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http://blog.csdn.net/wangwei_cq/article/details/8590120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color w:val="31859C" w:themeColor="accent5" w:themeShade="BF"/>
          <w:szCs w:val="21"/>
        </w:rPr>
        <w:t>&lt;properties resource=“”</w:t>
      </w:r>
      <w:r>
        <w:rPr>
          <w:rFonts w:hint="eastAsia" w:ascii="微软雅黑" w:hAnsi="微软雅黑" w:eastAsia="微软雅黑"/>
          <w:color w:val="31859C" w:themeColor="accent5" w:themeShade="BF"/>
          <w:szCs w:val="21"/>
          <w:lang w:val="en-US" w:eastAsia="zh-CN"/>
        </w:rPr>
        <w:t>url=“”</w:t>
      </w:r>
      <w:r>
        <w:rPr>
          <w:rFonts w:hint="eastAsia" w:ascii="微软雅黑" w:hAnsi="微软雅黑" w:eastAsia="微软雅黑"/>
          <w:color w:val="31859C" w:themeColor="accent5" w:themeShade="BF"/>
          <w:szCs w:val="21"/>
        </w:rPr>
        <w:t>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用于引入配置文件，url属性里填真实的文件路径，resource里填。。。。我也不知道要怎么形容，相对路径？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&lt;property name=“” value=“”&gt;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这个东西就是注入属性用的吧</w:t>
      </w:r>
      <w:r>
        <w:rPr>
          <w:rFonts w:hint="eastAsia" w:ascii="微软雅黑" w:hAnsi="微软雅黑" w:eastAsia="微软雅黑"/>
          <w:szCs w:val="21"/>
        </w:rPr>
        <w:t>，&lt;property&gt;位于&lt;dataSource&gt;下，键值对。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color w:val="31859C" w:themeColor="accent5" w:themeShade="BF"/>
          <w:szCs w:val="21"/>
        </w:rPr>
        <w:t>&lt;typeAliases aliases=“”type=“”&gt;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不用别名的话，mapper.xml里每一个地方（parameterType）都要都要写完整类名，我原本以为没什么，就结而论还是挺烦的。</w:t>
      </w:r>
      <w:r>
        <w:rPr>
          <w:rFonts w:hint="eastAsia" w:ascii="微软雅黑" w:hAnsi="微软雅黑" w:eastAsia="微软雅黑"/>
          <w:szCs w:val="21"/>
        </w:rPr>
        <w:t>但这种</w:t>
      </w:r>
      <w:r>
        <w:rPr>
          <w:rFonts w:hint="eastAsia" w:ascii="微软雅黑" w:hAnsi="微软雅黑" w:eastAsia="微软雅黑"/>
          <w:szCs w:val="21"/>
          <w:lang w:val="en-US" w:eastAsia="zh-CN"/>
        </w:rPr>
        <w:t>写法还是</w:t>
      </w:r>
      <w:r>
        <w:rPr>
          <w:rFonts w:hint="eastAsia" w:ascii="微软雅黑" w:hAnsi="微软雅黑" w:eastAsia="微软雅黑"/>
          <w:szCs w:val="21"/>
        </w:rPr>
        <w:t>很辛苦，100</w:t>
      </w:r>
      <w:r>
        <w:rPr>
          <w:rFonts w:hint="eastAsia" w:ascii="微软雅黑" w:hAnsi="微软雅黑" w:eastAsia="微软雅黑"/>
          <w:szCs w:val="21"/>
          <w:lang w:val="en-US" w:eastAsia="zh-CN"/>
        </w:rPr>
        <w:t>个</w:t>
      </w:r>
      <w:r>
        <w:rPr>
          <w:rFonts w:hint="eastAsia" w:ascii="微软雅黑" w:hAnsi="微软雅黑" w:eastAsia="微软雅黑"/>
          <w:szCs w:val="21"/>
        </w:rPr>
        <w:t>类的话要写100个别名，简单方法是这样的。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&lt;typeAliases&gt;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&lt;package name=“com.jojo.model”&gt;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&lt;/typeAliases&gt;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这样就会自动过滤这个包名，只取类名。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color w:val="auto"/>
          <w:szCs w:val="21"/>
        </w:rPr>
      </w:pPr>
      <w:r>
        <w:rPr>
          <w:rFonts w:hint="eastAsia" w:ascii="微软雅黑" w:hAnsi="微软雅黑" w:eastAsia="微软雅黑"/>
          <w:color w:val="31859C" w:themeColor="accent5" w:themeShade="BF"/>
          <w:szCs w:val="21"/>
        </w:rPr>
        <w:t>&lt;mapper resource=“”class=“”url=“”&gt;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引入映射文件，这个也要配合着标签看。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default" w:ascii="微软雅黑" w:hAnsi="微软雅黑" w:eastAsia="微软雅黑"/>
          <w:color w:val="4F6228" w:themeColor="accent3" w:themeShade="80"/>
          <w:szCs w:val="21"/>
          <w:lang w:val="en-US"/>
        </w:rPr>
        <w:t>r</w:t>
      </w:r>
      <w:r>
        <w:rPr>
          <w:rFonts w:hint="eastAsia" w:ascii="微软雅黑" w:hAnsi="微软雅黑" w:eastAsia="微软雅黑"/>
          <w:color w:val="4F6228" w:themeColor="accent3" w:themeShade="80"/>
          <w:szCs w:val="21"/>
        </w:rPr>
        <w:t>esource</w:t>
      </w:r>
      <w:r>
        <w:rPr>
          <w:rFonts w:hint="default" w:ascii="微软雅黑" w:hAnsi="微软雅黑" w:eastAsia="微软雅黑"/>
          <w:color w:val="4F6228" w:themeColor="accent3" w:themeShade="80"/>
          <w:szCs w:val="21"/>
          <w:lang w:val="en-US"/>
        </w:rPr>
        <w:tab/>
      </w:r>
      <w:r>
        <w:rPr>
          <w:rFonts w:hint="eastAsia" w:ascii="微软雅黑" w:hAnsi="微软雅黑" w:eastAsia="微软雅黑"/>
          <w:szCs w:val="21"/>
        </w:rPr>
        <w:t>属性指定的是相对于跟类路径下的资源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1260" w:leftChars="0" w:firstLine="420" w:firstLineChars="0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com/java1234/mappers/StudentMapper.xml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但与typeAliases同理，这样引入映射文件也是不可取的，有100个映射文件就要写100个&lt;mapper&gt;标签，太累。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&lt;mappers&gt;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&lt;package name=“com.jojo.mappers”&gt;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&lt;/mappers&gt;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自动配置所有映射文件。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default" w:ascii="微软雅黑" w:hAnsi="微软雅黑" w:eastAsia="微软雅黑"/>
          <w:color w:val="4F6228" w:themeColor="accent3" w:themeShade="80"/>
          <w:szCs w:val="21"/>
          <w:lang w:val="en-US"/>
        </w:rPr>
        <w:t>u</w:t>
      </w:r>
      <w:r>
        <w:rPr>
          <w:rFonts w:hint="eastAsia" w:ascii="微软雅黑" w:hAnsi="微软雅黑" w:eastAsia="微软雅黑"/>
          <w:color w:val="4F6228" w:themeColor="accent3" w:themeShade="80"/>
          <w:szCs w:val="21"/>
        </w:rPr>
        <w:t>rl</w:t>
      </w:r>
      <w:r>
        <w:rPr>
          <w:rFonts w:hint="default" w:ascii="微软雅黑" w:hAnsi="微软雅黑" w:eastAsia="微软雅黑"/>
          <w:color w:val="4F6228" w:themeColor="accent3" w:themeShade="80"/>
          <w:szCs w:val="21"/>
          <w:lang w:val="en-US"/>
        </w:rPr>
        <w:tab/>
      </w:r>
      <w:r>
        <w:rPr>
          <w:rFonts w:hint="default" w:ascii="微软雅黑" w:hAnsi="微软雅黑" w:eastAsia="微软雅黑"/>
          <w:color w:val="4F6228" w:themeColor="accent3" w:themeShade="80"/>
          <w:szCs w:val="21"/>
          <w:lang w:val="en-US"/>
        </w:rPr>
        <w:tab/>
      </w:r>
      <w:r>
        <w:rPr>
          <w:rFonts w:hint="default" w:ascii="微软雅黑" w:hAnsi="微软雅黑" w:eastAsia="微软雅黑"/>
          <w:color w:val="4F6228" w:themeColor="accent3" w:themeShade="80"/>
          <w:szCs w:val="21"/>
          <w:lang w:val="en-US"/>
        </w:rPr>
        <w:tab/>
      </w:r>
      <w:r>
        <w:rPr>
          <w:rFonts w:hint="eastAsia" w:ascii="微软雅黑" w:hAnsi="微软雅黑" w:eastAsia="微软雅黑"/>
          <w:szCs w:val="21"/>
        </w:rPr>
        <w:t>属性指定的是通过URL可以获取到的资源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1260" w:leftChars="0" w:firstLine="420" w:firstLineChars="0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  <w:u w:val="none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none"/>
        </w:rPr>
        <w:fldChar w:fldCharType="begin"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none"/>
        </w:rPr>
        <w:instrText xml:space="preserve"> HYPERLINK "file://E:\\StudentMapper.xml" </w:instrTex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none"/>
        </w:rPr>
        <w:fldChar w:fldCharType="separate"/>
      </w:r>
      <w:r>
        <w:rPr>
          <w:rStyle w:val="7"/>
          <w:rFonts w:ascii="Consolas" w:hAnsi="Consolas" w:cs="Consolas"/>
          <w:i/>
          <w:iCs/>
          <w:color w:val="2A00FF"/>
          <w:kern w:val="0"/>
          <w:sz w:val="24"/>
          <w:szCs w:val="24"/>
          <w:u w:val="none"/>
        </w:rPr>
        <w:t>file:///E:/StudentMapper.xml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1260" w:leftChars="0" w:firstLine="420" w:firstLineChars="0"/>
        <w:jc w:val="left"/>
        <w:rPr>
          <w:rFonts w:hint="eastAsia" w:ascii="Consolas" w:hAnsi="Consolas" w:cs="Consolas"/>
          <w:i/>
          <w:iCs/>
          <w:color w:val="2A00FF"/>
          <w:kern w:val="0"/>
          <w:sz w:val="24"/>
          <w:szCs w:val="24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4F6228" w:themeColor="accent3" w:themeShade="80"/>
          <w:szCs w:val="21"/>
          <w:lang w:val="en-US"/>
        </w:rPr>
        <w:t xml:space="preserve">class </w:t>
      </w:r>
      <w:r>
        <w:rPr>
          <w:rFonts w:hint="default" w:ascii="微软雅黑" w:hAnsi="微软雅黑" w:eastAsia="微软雅黑"/>
          <w:szCs w:val="21"/>
          <w:lang w:val="en-US"/>
        </w:rPr>
        <w:tab/>
      </w:r>
      <w:r>
        <w:rPr>
          <w:rFonts w:hint="default" w:ascii="微软雅黑" w:hAnsi="微软雅黑" w:eastAsia="微软雅黑"/>
          <w:szCs w:val="21"/>
          <w:lang w:val="en-US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>靠类，神奇诶，不过我有一种很不安全的感觉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1260" w:leftChars="0" w:firstLine="420" w:firstLineChars="0"/>
        <w:jc w:val="left"/>
        <w:rPr>
          <w:rFonts w:hint="eastAsia" w:ascii="Consolas" w:hAnsi="Consolas" w:cs="Consolas"/>
          <w:i/>
          <w:iCs/>
          <w:color w:val="2A00FF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i/>
          <w:iCs/>
          <w:color w:val="2A00FF"/>
          <w:kern w:val="0"/>
          <w:sz w:val="24"/>
          <w:szCs w:val="24"/>
          <w:lang w:val="en-US" w:eastAsia="zh-CN"/>
        </w:rPr>
        <w:t>Com.java1234.mappers.StudentMapper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这三个属性一次只能用一个，不能同时出现也不能同时为空。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/>
          <w:bCs/>
          <w:i/>
          <w:iCs/>
          <w:szCs w:val="21"/>
        </w:rPr>
      </w:pPr>
      <w:r>
        <w:rPr>
          <w:rFonts w:hint="eastAsia" w:ascii="微软雅黑" w:hAnsi="微软雅黑" w:eastAsia="微软雅黑"/>
          <w:b/>
          <w:bCs/>
          <w:i/>
          <w:iCs/>
          <w:szCs w:val="21"/>
        </w:rPr>
        <w:t>XXXMapper.xml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  <w:highlight w:val="white"/>
        </w:rPr>
        <w:t>mapper</w:t>
      </w:r>
      <w:r>
        <w:rPr>
          <w:rFonts w:hint="eastAsia" w:ascii="微软雅黑" w:hAnsi="微软雅黑" w:eastAsia="微软雅黑" w:cs="微软雅黑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  <w:highlight w:val="white"/>
        </w:rPr>
        <w:t>namespace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  <w:highlight w:val="white"/>
        </w:rPr>
        <w:t>"com.jojo.mapper.StudentMapper"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  <w:highlight w:val="white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在mybatis中，映射文件中的namespace是用于绑定Dao接口的，当你的namespace绑定接口后，你可以不用写接口实现类，mybatis会通过该绑定自动帮你找到对应要执行的SQL语句。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先建一个接口，然后里头写增删查改方法。</w:t>
      </w:r>
      <w:r>
        <w:rPr>
          <w:rFonts w:hint="eastAsia" w:ascii="微软雅黑" w:hAnsi="微软雅黑" w:eastAsia="微软雅黑"/>
          <w:szCs w:val="21"/>
          <w:lang w:val="en-US" w:eastAsia="zh-CN"/>
        </w:rPr>
        <w:t>Xml里有&lt;insert&gt;、&lt;delete&gt;、&lt;select&gt;、&lt;update&gt;标签。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resultType与resultMap，在xml中自定义的返回类型就用resultMap，不然就用resultType。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default" w:ascii="微软雅黑" w:hAnsi="微软雅黑" w:eastAsia="微软雅黑"/>
          <w:szCs w:val="21"/>
          <w:lang w:val="en-US" w:eastAsia="zh-CN"/>
        </w:rPr>
        <w:t>&lt;resultMap&gt;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阿里巴巴的代码规范里讲明不准用 resultType ，只准用 resultMap，就算结果集中的数据与model类对应一致，也只能用resultMap，不知道为什么。。。。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Cs w:val="21"/>
          <w:lang w:val="en-US" w:eastAsia="zh-CN"/>
        </w:rPr>
        <w:t>jdbcType &amp; javaType的对应关系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CHAR  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String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VARCHAR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String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LONGVARCHAR         String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NUMERIC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java.math.BigDecimal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DECIMAL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java.math.BigDecimal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BIT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boolean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BOOLEAN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boolean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TINYINT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byte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SMALLINT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short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INTEGER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int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BIGINT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long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REAL 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float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FLOAT 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double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DOUBLE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double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BINARY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byte[]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VARBINARY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byte[]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LONGVARBINARY       byte[]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DATE  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java.sql.Date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TIME  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java.sql.Time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TIMESTAMP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java.sql.Timestamp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CLOB  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Clob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BLOB  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Blob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ARRAY 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Array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DISTINCT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mapping of underlying type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STRUCT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Struct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REF        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Ref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DATALINK            </w:t>
      </w:r>
      <w:r>
        <w:rPr>
          <w:rFonts w:hint="eastAsia" w:ascii="微软雅黑" w:hAnsi="微软雅黑" w:eastAsia="微软雅黑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szCs w:val="21"/>
        </w:rPr>
        <w:t xml:space="preserve">java.net.URL[color=red][/color]  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奶奶的，好多啊，jdbcType是要用的，而且mybatis generator也会自动生成，但javaType目前真没见谁用过。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/>
          <w:bCs/>
          <w:i/>
          <w:iCs/>
          <w:szCs w:val="21"/>
        </w:rPr>
      </w:pPr>
      <w:r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  <w:t>多表查询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// 单表查询毕竟简单。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一对一映射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color w:val="77933C" w:themeColor="accent3" w:themeShade="BF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7933C" w:themeColor="accent3" w:themeShade="BF"/>
          <w:szCs w:val="21"/>
          <w:lang w:val="en-US" w:eastAsia="zh-CN"/>
        </w:rPr>
        <w:t>// 用法很多啊，四五种。这里我就只记两种模块化的用法，毕竟技术的高低不是由背的方法的多或少来决定的，搞清底层原理才是要紧事。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什么叫一对一呢，一张表的一条记录对应另一张表的一条记录，暂时这么理解。</w:t>
      </w:r>
      <w:r>
        <w:rPr>
          <w:rFonts w:hint="eastAsia" w:ascii="微软雅黑" w:hAnsi="微软雅黑" w:eastAsia="微软雅黑"/>
          <w:szCs w:val="21"/>
          <w:lang w:val="en-US" w:eastAsia="zh-CN"/>
        </w:rPr>
        <w:t>先有因，后有果。上面只练过简单的增删查改，但关联查询乃至更复杂的函数，连接才是项目中经常使用的sql语句，问题来了，这些结果要怎么保存呢？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定义一个resultMap，并在里头写上结果集中列。而resultMap又要对应Javabean（不然数据怎么体现在程序里），由于一个类对应一张表，那么一个Javabean就要包含另一个Javabean。看个例子：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Sql语句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select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"findAllWithAddress"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resultMap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"personResult"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SELECT * FROM t_person p JOIN t_address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ON p.addressId = a.id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/>
        <w:jc w:val="left"/>
        <w:textAlignment w:val="auto"/>
        <w:outlineLvl w:val="9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select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resultMap，嗯哼，模块化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resultMap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"Person"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"personResult"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"id"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"id"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"name"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"name"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"age"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"age"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"hobby"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"hobby"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association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resultMap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"addressResult"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association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resultMap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resultMap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"addressResult"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"id"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"id"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"provience"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"provience"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"city"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"city"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"zone"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"zone"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resultMap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Javabean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Person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String 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</w:rPr>
        <w:t>name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</w:rPr>
        <w:t>age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String 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</w:rPr>
        <w:t>hobby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420" w:leftChars="0" w:right="0" w:rightChars="0" w:firstLine="42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Address 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</w:rPr>
        <w:t>address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现在再看这种写法，确实不好，表面上看是模块化，但！addressResult写在PersonMapper.xml 里，这不是扯淡么？所以在AddressMapper.xml里写addressResult，PersonMapper.xml 里写personResult，需要时再组合才是更为理想的法子。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看着就条理清晰。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 xml:space="preserve">resultMap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"Person"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"personResult"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"id"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"id"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"name"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"name"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"age"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"age"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"hobby"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"hobby"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association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"addressId"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select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"com.jojo.mapper.AddressMapper.findAddressById"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association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resultMap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 xml:space="preserve">&lt;resultMap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"addressResult"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"id"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"id"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"provience"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"provience"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"city"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"city"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property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"zone"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column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"zone"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resultMap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select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"findAddressById"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parameterType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"Integer"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1"/>
          <w:szCs w:val="21"/>
        </w:rPr>
        <w:t>resultType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1"/>
          <w:szCs w:val="21"/>
        </w:rPr>
        <w:t>"Address"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SELECT * FROM t_address WHERE id = #{id}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select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这种写法甚至还从逻辑上简化了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 SQL 语句，不需要写连接，两个简单的查询语句拼接就搞定了。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最重要的一点就是前后对应一致，两个</w:t>
      </w:r>
      <w:r>
        <w:rPr>
          <w:rFonts w:hint="eastAsia" w:ascii="微软雅黑" w:hAnsi="微软雅黑" w:eastAsia="微软雅黑"/>
          <w:szCs w:val="21"/>
          <w:lang w:val="en-US" w:eastAsia="zh-CN"/>
        </w:rPr>
        <w:t>mapper接口，两个xml，四个文件中关联的名字要统统对应起来！（我的天敌。。。。而且这时候就体现出刷LeetCode的好来了，细心，考虑周全）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eastAsia="zh-CN"/>
        </w:rPr>
        <w:t>一对多映射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一对一映射，一张表的一条记录对应另一张表的一条记录；一对多映射，一张表的一条记录对应另一张表的多条记录。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eastAsia="zh-CN"/>
        </w:rPr>
      </w:pPr>
      <w:r>
        <w:rPr>
          <w:rFonts w:hint="eastAsia" w:ascii="微软雅黑" w:hAnsi="微软雅黑" w:eastAsia="微软雅黑"/>
          <w:szCs w:val="21"/>
          <w:lang w:eastAsia="zh-CN"/>
        </w:rPr>
        <w:t>那么，注意逻辑不要紊乱，注意前后名称一致，把</w:t>
      </w:r>
      <w:r>
        <w:rPr>
          <w:rFonts w:hint="eastAsia" w:ascii="微软雅黑" w:hAnsi="微软雅黑" w:eastAsia="微软雅黑"/>
          <w:szCs w:val="21"/>
          <w:lang w:val="en-US" w:eastAsia="zh-CN"/>
        </w:rPr>
        <w:t>&lt;association&gt;换成&lt;collection&gt;，结束。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  <w:t>动态SQL语句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// 这个东西，原本以为它有多难呢。。。结果条理异常清晰，基本一看就会。另一方面，它讲解起来有很繁琐，因为没有需求，很难灵活的展示，因此只能列举用法。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&lt;if test=</w:t>
      </w:r>
      <w:r>
        <w:rPr>
          <w:rFonts w:hint="default" w:ascii="微软雅黑" w:hAnsi="微软雅黑" w:eastAsia="微软雅黑"/>
          <w:szCs w:val="21"/>
          <w:lang w:val="en-US" w:eastAsia="zh-CN"/>
        </w:rPr>
        <w:t>””</w:t>
      </w:r>
      <w:r>
        <w:rPr>
          <w:rFonts w:hint="eastAsia" w:ascii="微软雅黑" w:hAnsi="微软雅黑" w:eastAsia="微软雅黑"/>
          <w:szCs w:val="21"/>
          <w:lang w:val="en-US" w:eastAsia="zh-CN"/>
        </w:rPr>
        <w:t>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&lt;choose&gt;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&lt;when test=</w:t>
      </w:r>
      <w:r>
        <w:rPr>
          <w:rFonts w:hint="default" w:ascii="微软雅黑" w:hAnsi="微软雅黑" w:eastAsia="微软雅黑"/>
          <w:szCs w:val="21"/>
          <w:lang w:val="en-US" w:eastAsia="zh-CN"/>
        </w:rPr>
        <w:t>””</w:t>
      </w:r>
      <w:r>
        <w:rPr>
          <w:rFonts w:hint="eastAsia" w:ascii="微软雅黑" w:hAnsi="微软雅黑" w:eastAsia="微软雅黑"/>
          <w:szCs w:val="21"/>
          <w:lang w:val="en-US" w:eastAsia="zh-CN"/>
        </w:rPr>
        <w:t>&gt;&lt;/when&gt;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&lt;when test=</w:t>
      </w:r>
      <w:r>
        <w:rPr>
          <w:rFonts w:hint="default" w:ascii="微软雅黑" w:hAnsi="微软雅黑" w:eastAsia="微软雅黑"/>
          <w:szCs w:val="21"/>
          <w:lang w:val="en-US" w:eastAsia="zh-CN"/>
        </w:rPr>
        <w:t>””</w:t>
      </w:r>
      <w:r>
        <w:rPr>
          <w:rFonts w:hint="eastAsia" w:ascii="微软雅黑" w:hAnsi="微软雅黑" w:eastAsia="微软雅黑"/>
          <w:szCs w:val="21"/>
          <w:lang w:val="en-US" w:eastAsia="zh-CN"/>
        </w:rPr>
        <w:t>&gt;&lt;/when&gt;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&lt;otherwise&gt;&lt;/otherwise&gt;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&lt;choose&gt;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&lt;where&gt;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&lt;if test="userName != null"&gt;and userName = #{userName}&lt;/if&gt;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&lt;if test="hobby != null"&gt;or hobby = #{hobby}&lt;/if&gt;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...... // 有条件时自动加上 WHERE 并去掉第一个 and/or，不过第一个我倾向于直接不加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&lt;/where&gt;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&lt;trim prefix=</w:t>
      </w:r>
      <w:r>
        <w:rPr>
          <w:rFonts w:hint="default" w:ascii="微软雅黑" w:hAnsi="微软雅黑" w:eastAsia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szCs w:val="21"/>
          <w:lang w:val="en-US" w:eastAsia="zh-CN"/>
        </w:rPr>
        <w:t>WHERE</w:t>
      </w:r>
      <w:r>
        <w:rPr>
          <w:rFonts w:hint="default" w:ascii="微软雅黑" w:hAnsi="微软雅黑" w:eastAsia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szCs w:val="21"/>
          <w:lang w:val="en-US" w:eastAsia="zh-CN"/>
        </w:rPr>
        <w:t>prefixOverrides=</w:t>
      </w:r>
      <w:r>
        <w:rPr>
          <w:rFonts w:hint="default" w:ascii="微软雅黑" w:hAnsi="微软雅黑" w:eastAsia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szCs w:val="21"/>
          <w:lang w:val="en-US" w:eastAsia="zh-CN"/>
        </w:rPr>
        <w:t>AND | OR</w:t>
      </w:r>
      <w:r>
        <w:rPr>
          <w:rFonts w:hint="default" w:ascii="微软雅黑" w:hAnsi="微软雅黑" w:eastAsia="微软雅黑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szCs w:val="21"/>
          <w:lang w:val="en-US" w:eastAsia="zh-CN"/>
        </w:rPr>
        <w:t>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..... // 加前缀与加后缀，用到的次数不是太多   吧？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&lt;/trim&gt;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&lt;set&gt;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&lt;if test="userName != null"&gt;</w:t>
      </w:r>
      <w:r>
        <w:rPr>
          <w:rFonts w:hint="default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userName = #{userName},</w:t>
      </w:r>
      <w:r>
        <w:rPr>
          <w:rFonts w:hint="default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&lt;/if&gt;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&lt;if test="hobby != null"&gt;</w:t>
      </w:r>
      <w:r>
        <w:rPr>
          <w:rFonts w:hint="default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hobby = #{hobby},</w:t>
      </w:r>
      <w:r>
        <w:rPr>
          <w:rFonts w:hint="default" w:ascii="微软雅黑" w:hAnsi="微软雅黑" w:eastAsia="微软雅黑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&lt;/if&gt;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.... // 这个用的也比较多，update语句的那个 SET ，配合 &lt;if&gt;用，最后一个逗号会自动去除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&lt;/set&gt;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&lt;foreach  item="item"  index="index"  collection="list"  open="(" separator=","  close=")"&gt;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#{item}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="420"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// 遍历元素， in(*, *, * )  not in(*, *, * ) 那个index和item一样需要定义，代表遍历的序号，不是从几号开始遍历。。。。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&lt;/foreach&gt;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  <w:t>CLOB/BLOB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// “大数据”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BLOB 在 Javabean 里对应 byte[] 数组，CLOB 对应 String 就行。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BLOB 涉及到文件，所以又要和 File 还有 I/O 打交道了。从流中获取字节并存入数组，然后调用 setters 赋值，接着直接插入就好。获取时，直接获取就好，但仔细想想，jdbc好像也是直接就用了啊。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结果这两样东西没什么神奇的。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  <w:t>多个参数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一个参数的话是 parameterType=“...”然后传类，传Integer，传String。多个参数要怎么办呢？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 xml:space="preserve">public Student </w:t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searchStudents6</w:t>
      </w: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(String name, Integer 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方案一：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&lt;select id="searchStudents6" resultMap="StudentResult"&gt;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select * from t_student where name like #{0} and age=#{1}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&lt;/select&gt;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很方便啊，直接</w:t>
      </w: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0, 1, 2</w:t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方案二：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使用@Param注解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 xml:space="preserve">public Student </w:t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searchStudents6</w:t>
      </w: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(</w:t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@Param(</w:t>
      </w: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“</w:t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name</w:t>
      </w: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)</w:t>
      </w: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 xml:space="preserve">String name,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378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@Param(</w:t>
      </w: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“</w:t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age</w:t>
      </w: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)</w:t>
      </w: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Integer 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&lt;select id="searchStudents6" resultMap="StudentResult"&gt;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select * from t_student where name like #{name} and age=#{age}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&lt;/select&gt;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方案三：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将参数封装成map，按键值对取</w:t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#{key}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将参数封装成list，用foreach遍历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  <w:t>分页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逻辑分页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主要依靠 RowBounds 类，这个分页功能很弱，它是基于内存的分页（查出所有记录再按偏移量和limit取结果），在大数据量的情况下这样的分页基本上是没有用的。由于分页是在所有数据都取出之后再进行的，因此 XXXMapper.xml 中并不需要做额外的配置。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List</w:t>
      </w:r>
      <w:r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&lt;Student&gt; findStudent(RowBounds rowBounds);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default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RowBounds(int offset, int limit)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函数这么写，然后提供一个 RowBounds 实例就好。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0" w:lineRule="atLeast"/>
        <w:ind w:left="420" w:leftChars="0" w:hanging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物理分页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// 我们的老伙计，sql语句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leftChars="0"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传一个 Map 进去，然后用 &lt;if&gt; 拼接，limit #{start}， #{size}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  <w:t>缓存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缓存分为一级缓存与二级缓存，很强大，用于存放临时数据。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一级缓存的作用范围是一个sqlSession，使用缓存后，下一次调用 select 就不进数据库，直接从缓存中返回。但表中任何一个字段被修改后，缓存便失效了。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bCs/>
          <w:i/>
          <w:iCs/>
          <w:szCs w:val="21"/>
          <w:lang w:val="en-US" w:eastAsia="zh-CN"/>
        </w:rPr>
        <w:t>注解配置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i w:val="0"/>
          <w:iCs w:val="0"/>
          <w:szCs w:val="21"/>
          <w:lang w:val="en-US" w:eastAsia="zh-CN"/>
        </w:rPr>
        <w:t>水很深，但按照我一直以来的想法，一个人的技术高低和他能记住多少用法无关，真正精华的是底层的实现，能透彻原理并逻辑清晰的表达出来才是最根本的。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////////////////////////////////////////////////////////////////////////////////////////////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2017.2.28 被逼的没办法，不看了，直接上。啧，我还是不懂，尼玛老子概念一个不会，直接就去抄别人代码，有什么意思，好歹让我记几个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好烦，我第一步应该是先建数据库，建 jdbc.properties 然后设置mybatis-config.xml，接着写model并配置相应的 XXXMapper 及 XXXMapper.xml 文件。最后再回去补mybatis-config.xml。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.properties 内不用双引号，而且不能他妈的有空格。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前后名字要一致。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这两个bug卡了我半个钟头。就这么两个弱智bug。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增删改要提交，sqlSession.Commit();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Mybatis省略了JDBC代码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额不对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是完全屏蔽了JDBC代码</w:t>
      </w:r>
      <w:r>
        <w:rPr>
          <w:rFonts w:hint="eastAsia" w:ascii="微软雅黑" w:hAnsi="微软雅黑" w:eastAsia="微软雅黑"/>
          <w:szCs w:val="21"/>
        </w:rPr>
        <w:t>。它</w:t>
      </w:r>
      <w:r>
        <w:rPr>
          <w:rFonts w:ascii="微软雅黑" w:hAnsi="微软雅黑" w:eastAsia="微软雅黑"/>
          <w:szCs w:val="21"/>
        </w:rPr>
        <w:t>索性只剩了个接口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连实现都不要</w:t>
      </w:r>
      <w:r>
        <w:rPr>
          <w:rFonts w:hint="eastAsia" w:ascii="微软雅黑" w:hAnsi="微软雅黑" w:eastAsia="微软雅黑"/>
          <w:szCs w:val="21"/>
        </w:rPr>
        <w:t>！</w:t>
      </w:r>
      <w:r>
        <w:rPr>
          <w:rFonts w:ascii="微软雅黑" w:hAnsi="微软雅黑" w:eastAsia="微软雅黑"/>
          <w:szCs w:val="21"/>
        </w:rPr>
        <w:t>JDBC操作数据库前要先设置参数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Mybatis不需要</w:t>
      </w:r>
      <w:r>
        <w:rPr>
          <w:rFonts w:hint="eastAsia" w:ascii="微软雅黑" w:hAnsi="微软雅黑" w:eastAsia="微软雅黑"/>
          <w:szCs w:val="21"/>
        </w:rPr>
        <w:t>；</w:t>
      </w:r>
      <w:r>
        <w:rPr>
          <w:rFonts w:ascii="微软雅黑" w:hAnsi="微软雅黑" w:eastAsia="微软雅黑"/>
          <w:szCs w:val="21"/>
        </w:rPr>
        <w:t>JDBC获得数据后要挨个抽取结果集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Mybatis还是不需要</w:t>
      </w:r>
      <w:r>
        <w:rPr>
          <w:rFonts w:hint="eastAsia" w:ascii="微软雅黑" w:hAnsi="微软雅黑" w:eastAsia="微软雅黑"/>
          <w:szCs w:val="21"/>
        </w:rPr>
        <w:t>。</w:t>
      </w:r>
      <w:r>
        <w:rPr>
          <w:rFonts w:ascii="微软雅黑" w:hAnsi="微软雅黑" w:eastAsia="微软雅黑"/>
          <w:szCs w:val="21"/>
        </w:rPr>
        <w:t>仔细想想</w:t>
      </w:r>
      <w:r>
        <w:rPr>
          <w:rFonts w:hint="eastAsia" w:ascii="微软雅黑" w:hAnsi="微软雅黑" w:eastAsia="微软雅黑"/>
          <w:szCs w:val="21"/>
          <w:lang w:eastAsia="zh-CN"/>
        </w:rPr>
        <w:t>确实对</w:t>
      </w:r>
      <w:r>
        <w:rPr>
          <w:rFonts w:hint="eastAsia" w:ascii="微软雅黑" w:hAnsi="微软雅黑" w:eastAsia="微软雅黑"/>
          <w:szCs w:val="21"/>
        </w:rPr>
        <w:t>，</w:t>
      </w:r>
      <w:r>
        <w:rPr>
          <w:rFonts w:ascii="微软雅黑" w:hAnsi="微软雅黑" w:eastAsia="微软雅黑"/>
          <w:szCs w:val="21"/>
        </w:rPr>
        <w:t>简单SQL语句</w:t>
      </w:r>
      <w:r>
        <w:rPr>
          <w:rFonts w:hint="eastAsia" w:ascii="微软雅黑" w:hAnsi="微软雅黑" w:eastAsia="微软雅黑"/>
          <w:szCs w:val="21"/>
        </w:rPr>
        <w:t>无非</w:t>
      </w:r>
      <w:r>
        <w:rPr>
          <w:rFonts w:ascii="微软雅黑" w:hAnsi="微软雅黑" w:eastAsia="微软雅黑"/>
          <w:szCs w:val="21"/>
        </w:rPr>
        <w:t>是get</w:t>
      </w:r>
      <w:r>
        <w:rPr>
          <w:rFonts w:hint="eastAsia" w:ascii="微软雅黑" w:hAnsi="微软雅黑" w:eastAsia="微软雅黑"/>
          <w:szCs w:val="21"/>
        </w:rPr>
        <w:t>,set何苦浪费自己的生命。。。。</w:t>
      </w: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2017.3.28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Mybatis不能说看完，但基础用法已经了解完毕。总的来看其实就是两个配置文件的事。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i/>
          <w:iCs/>
          <w:szCs w:val="21"/>
          <w:lang w:val="en-US" w:eastAsia="zh-CN"/>
        </w:rPr>
      </w:pPr>
      <w:r>
        <w:rPr>
          <w:rFonts w:hint="eastAsia" w:ascii="微软雅黑" w:hAnsi="微软雅黑" w:eastAsia="微软雅黑"/>
          <w:i/>
          <w:iCs/>
          <w:szCs w:val="21"/>
          <w:lang w:val="en-US" w:eastAsia="zh-CN"/>
        </w:rPr>
        <w:t>mybatis-config.xml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在这个 xml 里配置运行的环境&lt;environment&gt;，要连接的数据库&lt;datasource&gt;，事务管理方式&lt;transactionManager&gt;。存在哪些 DAO &lt;mappers&gt;，给 model 起别名（这个不是必须的，但最好写上）。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i/>
          <w:iCs/>
          <w:szCs w:val="21"/>
          <w:lang w:val="en-US" w:eastAsia="zh-CN"/>
        </w:rPr>
      </w:pPr>
      <w:r>
        <w:rPr>
          <w:rFonts w:hint="eastAsia" w:ascii="微软雅黑" w:hAnsi="微软雅黑" w:eastAsia="微软雅黑"/>
          <w:i/>
          <w:iCs/>
          <w:szCs w:val="21"/>
          <w:lang w:val="en-US" w:eastAsia="zh-CN"/>
        </w:rPr>
        <w:t>XXXMapper.xml</w:t>
      </w:r>
    </w:p>
    <w:p>
      <w:pPr>
        <w:autoSpaceDE w:val="0"/>
        <w:autoSpaceDN w:val="0"/>
        <w:adjustRightInd w:val="0"/>
        <w:spacing w:line="0" w:lineRule="atLeast"/>
        <w:ind w:firstLine="420" w:firstLineChars="0"/>
        <w:jc w:val="left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增删查改的SQL语句，要返回的结果集类型，动态拼接，可复用片段。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</w:rPr>
      </w:pPr>
    </w:p>
    <w:p>
      <w:pPr>
        <w:autoSpaceDE w:val="0"/>
        <w:autoSpaceDN w:val="0"/>
        <w:adjustRightInd w:val="0"/>
        <w:spacing w:line="0" w:lineRule="atLeast"/>
        <w:jc w:val="left"/>
        <w:rPr>
          <w:rFonts w:ascii="微软雅黑" w:hAnsi="微软雅黑" w:eastAsia="微软雅黑"/>
          <w:szCs w:val="21"/>
          <w:lang w:val="en-US"/>
        </w:rPr>
      </w:pPr>
      <w:r>
        <w:rPr>
          <w:rFonts w:ascii="微软雅黑" w:hAnsi="微软雅黑" w:eastAsia="微软雅黑"/>
          <w:szCs w:val="21"/>
          <w:lang w:val="en-US"/>
        </w:rPr>
        <w:t>#########################</w:t>
      </w:r>
      <w:r>
        <w:rPr>
          <w:rFonts w:hint="default" w:ascii="微软雅黑" w:hAnsi="微软雅黑" w:eastAsia="微软雅黑"/>
          <w:b/>
          <w:bCs/>
          <w:szCs w:val="21"/>
          <w:lang w:val="en-US" w:eastAsia="zh-CN"/>
        </w:rPr>
        <w:t xml:space="preserve"> mybatis generator </w:t>
      </w:r>
      <w:r>
        <w:rPr>
          <w:rFonts w:hint="default" w:ascii="微软雅黑" w:hAnsi="微软雅黑" w:eastAsia="微软雅黑"/>
          <w:szCs w:val="21"/>
          <w:lang w:val="en-US" w:eastAsia="zh-CN"/>
        </w:rPr>
        <w:t>################</w:t>
      </w:r>
      <w:r>
        <w:rPr>
          <w:rFonts w:ascii="微软雅黑" w:hAnsi="微软雅黑" w:eastAsia="微软雅黑"/>
          <w:szCs w:val="21"/>
          <w:lang w:val="en-US"/>
        </w:rPr>
        <w:t>#####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&lt;?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xml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version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"1.0"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encoding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&lt;!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DOCTYPE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generatorConfiguration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 xml:space="preserve">  </w:t>
      </w:r>
      <w:r>
        <w:rPr>
          <w:rFonts w:hint="eastAsia" w:ascii="微软雅黑" w:hAnsi="微软雅黑" w:eastAsia="微软雅黑" w:cs="微软雅黑"/>
          <w:color w:val="808080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"-//mybatis.org//DTD MyBatis Generator Configuration 1.0//EN"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"http://mybatis.org/dtd/mybatis-generator-config_1_0.dtd"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配置生成器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generatorConfiguration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可以用于加载配置项或者配置文件，在整个配置文件中就可以使用${propertyKey}的方式来引用配置项 resource：配置资源加载地址，使用resource，MBG从classpath开始找，比如com/myproject/generatorConfig.properties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url：配置资源加载地质，使用URL的方式，比如file:///C:/myfolder/generatorConfig.properties. 注意，两个属性只能选址一个;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另外，如果使用了mybatis-generator-maven-plugin，那么在pom.xml中定义的properties都可以直接在generatorConfig.xml中使用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&lt;properties resource="" url="" /&gt;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在MBG工作的时候，需要额外加载的依赖包 location属性指明加载jar/zip包的全路径 &lt;classPathEntry location="/Program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Files/IBM/SQLLIB/java/db2java.zip" /&gt;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context:生成一组对象的环境 id:必选，上下文id，用于在生成错误时提示 defaultModelType:指定生成对象的样式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1，conditional：类似hierarchical； 2，flat：所有内容（主键，blob）等全部生成在一个对象中； 3，hierarchical：主键生成一个XXKey对象(key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class)，Blob等单独生成一个对象，其他简单属性在一个对象中(record class) targetRuntime: 1，MyBatis3：默认的值，生成基于MyBatis3.x以上版本的内容，包括XXXBySample；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2，MyBatis3Simple：类似MyBatis3，只是不生成XXXBySample； introspectedColumnImpl：类全限定名，用于扩展MBG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"mysql"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defaultModelType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"hierarchical"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targetRuntime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"MyBatis3Simple"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自动识别数据库关键字，默认false，如果设置为true，根据SqlReservedWords中定义的关键字列表； 一般保留默认值，遇到数据库关键字（Java关键字），使用columnOverride覆盖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"autoDelimitKeywords"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"false"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生成的Java文件的编码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"javaFileEncoding"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"UTF-8"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格式化java代码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"javaFormatter"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"org.mybatis.generator.api.dom.DefaultJavaFormatter"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格式化XML代码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"xmlFormatter"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"org.mybatis.generator.api.dom.DefaultXmlFormatter"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beginningDelimiter和endingDelimiter：指明数据库的用于标记数据库对象名的符号，比如ORACLE就是双引号，MYSQL默认是`反引号；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"beginningDelimiter"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"`"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"endingDelimiter"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"`"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必须要有的，使用这个配置链接数据库 @TODO:是否可以扩展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jdbcConnection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driverClass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"com.mysql.jdbc.Driver"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connectionURL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"jdbc:mysql:///pss"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userId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"root"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password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"admin"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这里面可以设置property属性，每一个property属性都设置到配置的Driver上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jdbcConnection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java类型处理器 用于处理DB中的类型到Java中的类型，默认使用JavaTypeResolverDefaultImpl； 注意一点，默认会先尝试使用Integer，Long，Short等来对应DECIMAL和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NUMERIC数据类型；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javaTypeResolver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type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"org.mybatis.generator.internal.types.JavaTypeResolverDefaultImpl"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true：使用BigDecimal对应DECIMAL和 NUMERIC数据类型 false：默认, scale&gt;0;length&gt;18：使用BigDecimal;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scale=0;length[10,18]：使用Long； scale=0;length[5,9]：使用Integer； scale=0;length&lt;5：使用Short；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"forceBigDecimals"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"false"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javaTypeResolver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java模型创建器，是必须要的元素 负责：1，key类（见context的defaultModelType）；2，java类；3，查询类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targetPackage：生成的类要放的包，真实的包受enableSubPackages属性控制； targetProject：目标项目，指定一个存在的目录下，生成的内容会放到指定目录中，如果目录不存在，MBG不会自动建目录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javaModelGenerator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targetPackage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"com._520it.mybatis.domain"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targetProject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"src/main/java"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for MyBatis3/MyBatis3Simple 自动为每一个生成的类创建一个构造方法，构造方法包含了所有的field；而不是使用setter；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"constructorBased"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"false"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在targetPackage的基础上，根据数据库的schema再生成一层package，最终生成的类放在这个package下，默认为false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"enableSubPackages"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"true"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for MyBatis3 / MyBatis3Simple 是否创建一个不可变的类，如果为true， 那么MBG会创建一个没有setter方法的类，取而代之的是类似constructorBased的类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"immutable"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"false"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设置一个根对象， 如果设置了这个根对象，那么生成的keyClass或者recordClass会继承这个类；在Table的rootClass属性中可以覆盖该选项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注意：如果在key class或者record class中有root class相同的属性，MBG就不会重新生成这些属性了，包括： 1，属性名相同，类型相同，有相同的getter/setter方法；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"rootClass"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"com._520it.mybatis.domain.BaseDomain"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设置是否在getter方法中，对String类型字段调用trim()方法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"trimStrings"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"true"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javaModelGenerator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生成SQL map的XML文件生成器， 注意，在Mybatis3之后，我们可以使用mapper.xml文件+Mapper接口（或者不用mapper接口），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或者只使用Mapper接口+Annotation，所以，如果 javaClientGenerator配置中配置了需要生成XML的话，这个元素就必须配置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targetPackage/targetProject:同javaModelGenerator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sqlMapGenerator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targetPackage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"com._520it.mybatis.mapper"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targetProject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"src/main/resources"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在targetPackage的基础上，根据数据库的schema再生成一层package，最终生成的类放在这个package下，默认为false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"enableSubPackages"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"true"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sqlMapGenerator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对于mybatis来说，即生成Mapper接口，注意，如果没有配置该元素，那么默认不会生成Mapper接口 targetPackage/targetProject:同javaModelGenerator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type：选择怎么生成mapper接口（在MyBatis3/MyBatis3Simple下）： 1，ANNOTATEDMAPPER：会生成使用Mapper接口+Annotation的方式创建（SQL生成在annotation中），不会生成对应的XML；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2，MIXEDMAPPER：使用混合配置，会生成Mapper接口，并适当添加合适的Annotation，但是XML会生成在XML中； 3，XMLMAPPER：会生成Mapper接口，接口完全依赖XML；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注意，如果context是MyBatis3Simple：只支持ANNOTATEDMAPPER和XMLMAPPER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javaClientGenerator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targetPackage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"com._520it.mybatis.mapper"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type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"ANNOTATEDMAPPER"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targetProject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"src/main/java"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在targetPackage的基础上，根据数据库的schema再生成一层package，最终生成的类放在这个package下，默认为false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"enableSubPackages"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"true"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可以为所有生成的接口添加一个父接口，但是MBG只负责生成，不负责检查 &lt;property name="rootInterface"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value=""/&gt;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javaClientGenerator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选择一个table来生成相关文件，可以有一个或多个table，必须要有table元素 选择的table会生成一下文件： 1，SQL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map文件 2，生成一个主键类； 3，除了BLOB和主键的其他字段的类； 4，包含BLOB的类； 5，一个用户生成动态查询的条件类（selectByExample,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deleteByExample），可选； 6，Mapper接口（可选） tableName（必要）：要生成对象的表名； 注意：大小写敏感问题。正常情况下，MBG会自动的去识别数据库标识符的大小写敏感度，在一般情况下，MBG会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根据设置的schema，catalog或tablename去查询数据表，按照下面的流程： 1，如果schema，catalog或tablename中有空格，那么设置的是什么格式，就精确的使用指定的大小写格式去查询；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2，否则，如果数据库的标识符使用大写的，那么MBG自动把表名变成大写再查找； 3，否则，如果数据库的标识符使用小写的，那么MBG自动把表名变成小写再查找；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4，否则，使用指定的大小写格式查询； 另外的，如果在创建表的时候，使用的""把数据库对象规定大小写，就算数据库标识符是使用的大写，在这种情况下也会使用给定的大小写来创建表名；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这个时候，请设置delimitIdentifiers="true"即可保留大小写格式； 可选： 1，schema：数据库的schema； 2，catalog：数据库的catalog；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3，alias：为数据表设置的别名，如果设置了alias，那么生成的所有的SELECT SQL语句中，列名会变成：alias_actualColumnName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4，domainObjectName：生成的domain类的名字，如果不设置，直接使用表名作为domain类的名字；可以设置为somepck.domainName，那么会自动把domainName类再放到somepck包里面；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5，enableInsert（默认true）：指定是否生成insert语句； 6，enableSelectByPrimaryKey（默认true）：指定是否生成按照主键查询对象的语句（就是getById或get）；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7，enableSelectByExample（默认true）：MyBatis3Simple为false，指定是否生成动态查询语句； 8，enableUpdateByPrimaryKey（默认true）：指定是否生成按照主键修改对象的语句（即update)；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9，enableDeleteByPrimaryKey（默认true）：指定是否生成按照主键删除对象的语句（即delete）； 10，enableDeleteByExample（默认true）：MyBatis3Simple为false，指定是否生成动态删除语句；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11，enableCountByExample（默认true）：MyBatis3Simple为false，指定是否生成动态查询总条数语句（用于分页的总条数查询）；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12，enableUpdateByExample（默认true）：MyBatis3Simple为false，指定是否生成动态修改语句（只修改对象中不为空的属性）；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13，modelType：参考context元素的defaultModelType，相当于覆盖； 14，delimitIdentifiers：参考tableName的解释，注意，默认的delimitIdentifiers是双引号，如果类似MYSQL这样的数据库，使用的是`（反引号，那么还需要设置context的beginningDelimiter和endingDelimiter属性）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15，delimitAllColumns：设置是否所有生成的SQL中的列名都使用标识符引起来。默认为false，delimitIdentifiers参考context的属性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注意，table里面很多参数都是对javaModelGenerator，context等元素的默认属性的一个复写；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table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tableName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"userinfo"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参考 javaModelGenerator 的 constructorBased属性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"constructorBased"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"false"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默认为false，如果设置为true，在生成的SQL中，table名字不会加上catalog或schema；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"ignoreQualifiersAtRuntime"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"false"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参考 javaModelGenerator 的 immutable 属性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"immutable"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"false"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指定是否只生成domain类，如果设置为true，只生成domain类，如果还配置了sqlMapGenerator，那么在mapper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XML文件中，只生成resultMap元素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"modelOnly"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"false"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参考 javaModelGenerator 的 rootClass 属性 &lt;property name="rootClass" value=""/&gt;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参考javaClientGenerator 的 rootInterface 属性 &lt;property name="rootInterface"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value=""/&gt;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如果设置了runtimeCatalog，那么在生成的SQL中，使用该指定的catalog，而不是table元素上的catalog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&lt;property name="runtimeCatalog" value=""/&gt;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如果设置了runtimeSchema，那么在生成的SQL中，使用该指定的schema，而不是table元素上的schema &lt;property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name="runtimeSchema" value=""/&gt;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如果设置了runtimeTableName，那么在生成的SQL中，使用该指定的tablename，而不是table元素上的tablename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&lt;property name="runtimeTableName" value=""/&gt;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注意，该属性只针对MyBatis3Simple有用； 如果选择的runtime是MyBatis3Simple，那么会生成一个SelectAll方法，如果指定了selectAllOrderByClause，那么会在该SQL中添加指定的这个order条件；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"selectAllOrderByClause"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"age desc,username asc"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如果设置为true，生成的model类会直接使用column本身的名字，而不会再使用驼峰命名方法，比如BORN_DATE，生成的属性名字就是BORN_DATE,而不会是bornDate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"useActualColumnNames"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"false"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generatedKey用于生成生成主键的方法， 如果设置了该元素，MBG会在生成的&lt;insert&gt;元素中生成一条正确的&lt;selectKey&gt;元素，该元素可选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column:主键的列名； sqlStatement：要生成的selectKey语句，有以下可选项： Cloudscape:相当于selectKey的SQL为：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VALUES IDENTITY_VAL_LOCAL() DB2 :相当于selectKey的SQL为： VALUES IDENTITY_VAL_LOCAL()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DB2_MF :相当于selectKey的SQL为：SELECT IDENTITY_VAL_LOCAL() FROM SYSIBM.SYSDUMMY1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Derby :相当于selectKey的SQL为：VALUES IDENTITY_VAL_LOCAL() HSQLDB :相当于selectKey的SQL为：CALL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IDENTITY() Informix :相当于selectKey的SQL为：select dbinfo('sqlca.sqlerrd1') from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systables where tabid=1 MySql :相当于selectKey的SQL为：SELECT LAST_INSERT_ID()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SqlServer :相当于selectKey的SQL为：SELECT SCOPE_IDENTITY() SYBASE :相当于selectKey的SQL为：SELECT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@@IDENTITY JDBC :相当于在生成的insert元素上添加useGeneratedKeys="true"和keyProperty属性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&lt;generatedKey column="" sqlStatement=""/&gt;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该元素会在根据表中列名计算对象属性名之前先重命名列名，非常适合用于表中的列都有公用的前缀字符串的时候， 比如列名为：CUST_ID,CUST_NAME,CUST_EMAIL,CUST_ADDRESS等；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那么就可以设置searchString为"^CUST_"，并使用空白替换，那么生成的Customer对象中的属性名称就不是 custId,custName等，而是先被替换为ID,NAME,EMAIL,然后变成属性：id，name，email；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注意，MBG是使用java.util.regex.Matcher.replaceAll来替换searchString和replaceString的，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如果使用了columnOverride元素，该属性无效； &lt;columnRenamingRule searchString="" replaceString=""/&gt;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用来修改表中某个列的属性，MBG会使用修改后的列来生成domain的属性； column:要重新设置的列名； 注意，一个table元素中可以有多个columnOverride元素哈~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columnOverride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column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使用property属性来指定列要生成的属性名称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property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name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"property"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15"/>
          <w:szCs w:val="15"/>
        </w:rPr>
        <w:t>value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15"/>
          <w:szCs w:val="15"/>
        </w:rPr>
        <w:t>"userName"</w:t>
      </w:r>
      <w:r>
        <w:rPr>
          <w:rFonts w:hint="eastAsia" w:ascii="微软雅黑" w:hAnsi="微软雅黑" w:eastAsia="微软雅黑" w:cs="微软雅黑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javaType用于指定生成的domain的属性类型，使用类型的全限定名 &lt;property name="javaType" value=""/&gt;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&lt;!-- jdbcType用于指定该列的JDBC类型 &lt;property name="jdbcType" value=""/&gt;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typeHandler 用于指定该列使用到的TypeHandler，如果要指定，配置类型处理器的全限定名 注意，mybatis中，不会生成到mybatis-config.xml中的typeHandler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只会生成类似：where id = #{id,jdbcType=BIGINT,typeHandler=com._520it.mybatis.MyTypeHandler}的参数描述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&lt;property name="jdbcType" value=""/&gt;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参考table元素的delimitAllColumns配置，默认为false &lt;property name="delimitedColumnName"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value=""/&gt;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columnOverride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&lt;!-- ignoreColumn设置一个MGB忽略的列，如果设置了改列，那么在生成的domain中，生成的SQL中，都不会有该列出现 column:指定要忽略的列的名字；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delimitedColumnName：参考table元素的delimitAllColumns配置，默认为false 注意，一个table元素中可以有多个ignoreColumn元素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&lt;ignoreColumn column="deptId" delimitedColumnName=""/&gt;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table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context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&lt;/</w:t>
      </w:r>
      <w:r>
        <w:rPr>
          <w:rFonts w:hint="eastAsia" w:ascii="微软雅黑" w:hAnsi="微软雅黑" w:eastAsia="微软雅黑" w:cs="微软雅黑"/>
          <w:color w:val="3F7F7F"/>
          <w:sz w:val="15"/>
          <w:szCs w:val="15"/>
        </w:rPr>
        <w:t>generatorConfiguration</w:t>
      </w:r>
      <w:r>
        <w:rPr>
          <w:rFonts w:hint="eastAsia" w:ascii="微软雅黑" w:hAnsi="微软雅黑" w:eastAsia="微软雅黑" w:cs="微软雅黑"/>
          <w:color w:val="008080"/>
          <w:sz w:val="15"/>
          <w:szCs w:val="15"/>
        </w:rPr>
        <w:t>&gt;</w:t>
      </w:r>
    </w:p>
    <w:p>
      <w:pPr>
        <w:autoSpaceDE w:val="0"/>
        <w:autoSpaceDN w:val="0"/>
        <w:adjustRightInd w:val="0"/>
        <w:spacing w:line="0" w:lineRule="atLeast"/>
        <w:ind w:firstLine="420"/>
        <w:jc w:val="left"/>
        <w:rPr>
          <w:rFonts w:ascii="微软雅黑" w:hAnsi="微软雅黑" w:eastAsia="微软雅黑"/>
          <w:szCs w:val="21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List&lt;String&gt;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warnings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ArrayList&lt;String&gt;();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boolean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overwrite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false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File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configFile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ResourceUtils.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getFile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"classpath:generatorConfigruation.xml"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ConfigurationParser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ConfigurationParser(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warnings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Configuration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config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.parseConfiguration(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configFile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DefaultShellCallback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callback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DefaultShellCallback(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overwrite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MyBatisGenerator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myBatisGenerator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MyBatisGenerator(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config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callback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warnings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myBatisGenerator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.generate(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null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(String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warning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: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warnings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warning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0" w:lineRule="atLeast"/>
        <w:ind w:left="0" w:leftChars="0" w:right="0" w:rightChars="0" w:firstLine="420"/>
        <w:jc w:val="left"/>
        <w:textAlignment w:val="auto"/>
        <w:outlineLvl w:val="9"/>
        <w:rPr>
          <w:rFonts w:ascii="微软雅黑" w:hAnsi="微软雅黑" w:eastAsia="微软雅黑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"done."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E344"/>
    <w:multiLevelType w:val="multilevel"/>
    <w:tmpl w:val="58CFE34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8D7570C"/>
    <w:multiLevelType w:val="multilevel"/>
    <w:tmpl w:val="58D757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8D85F1E"/>
    <w:multiLevelType w:val="singleLevel"/>
    <w:tmpl w:val="58D85F1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2BC500"/>
    <w:multiLevelType w:val="singleLevel"/>
    <w:tmpl w:val="592BC50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618"/>
    <w:rsid w:val="00105801"/>
    <w:rsid w:val="001140D4"/>
    <w:rsid w:val="00151418"/>
    <w:rsid w:val="00291522"/>
    <w:rsid w:val="00325918"/>
    <w:rsid w:val="00336067"/>
    <w:rsid w:val="00364CA1"/>
    <w:rsid w:val="003A5B19"/>
    <w:rsid w:val="004D420F"/>
    <w:rsid w:val="004F7564"/>
    <w:rsid w:val="00584951"/>
    <w:rsid w:val="007137F2"/>
    <w:rsid w:val="00736930"/>
    <w:rsid w:val="007F0258"/>
    <w:rsid w:val="008250A7"/>
    <w:rsid w:val="00896436"/>
    <w:rsid w:val="008B11A8"/>
    <w:rsid w:val="009206D5"/>
    <w:rsid w:val="00A60B9C"/>
    <w:rsid w:val="00AE443D"/>
    <w:rsid w:val="00AF76E6"/>
    <w:rsid w:val="00B02503"/>
    <w:rsid w:val="00B2015E"/>
    <w:rsid w:val="00BC55B2"/>
    <w:rsid w:val="00BD1FBE"/>
    <w:rsid w:val="00C360DF"/>
    <w:rsid w:val="00C65483"/>
    <w:rsid w:val="00C85C2E"/>
    <w:rsid w:val="00CF4227"/>
    <w:rsid w:val="00D21F41"/>
    <w:rsid w:val="00D266DC"/>
    <w:rsid w:val="00D37167"/>
    <w:rsid w:val="00D51B94"/>
    <w:rsid w:val="00DB3C72"/>
    <w:rsid w:val="00DE19AB"/>
    <w:rsid w:val="00EF5FDB"/>
    <w:rsid w:val="03D85077"/>
    <w:rsid w:val="03E84E65"/>
    <w:rsid w:val="06164AA6"/>
    <w:rsid w:val="06301C7D"/>
    <w:rsid w:val="09F34B2F"/>
    <w:rsid w:val="0AC656A3"/>
    <w:rsid w:val="0AE53E12"/>
    <w:rsid w:val="0E752C10"/>
    <w:rsid w:val="15DA2397"/>
    <w:rsid w:val="1736720E"/>
    <w:rsid w:val="1A2E1099"/>
    <w:rsid w:val="1AA53E15"/>
    <w:rsid w:val="1CE03997"/>
    <w:rsid w:val="1E5C385C"/>
    <w:rsid w:val="1FDC4251"/>
    <w:rsid w:val="211779B8"/>
    <w:rsid w:val="22704F00"/>
    <w:rsid w:val="234C78A3"/>
    <w:rsid w:val="245202A6"/>
    <w:rsid w:val="27452615"/>
    <w:rsid w:val="29EE2A8A"/>
    <w:rsid w:val="2A3922EE"/>
    <w:rsid w:val="2A743325"/>
    <w:rsid w:val="2D4B1E0B"/>
    <w:rsid w:val="2F50444C"/>
    <w:rsid w:val="2F6B13CD"/>
    <w:rsid w:val="2FDC5261"/>
    <w:rsid w:val="301551F6"/>
    <w:rsid w:val="33233CA7"/>
    <w:rsid w:val="36015BC2"/>
    <w:rsid w:val="37763199"/>
    <w:rsid w:val="380C14ED"/>
    <w:rsid w:val="39AB6B7F"/>
    <w:rsid w:val="3B12777A"/>
    <w:rsid w:val="3F6C4209"/>
    <w:rsid w:val="40D84CD1"/>
    <w:rsid w:val="492950EC"/>
    <w:rsid w:val="4944773E"/>
    <w:rsid w:val="4A2F3EC5"/>
    <w:rsid w:val="4A642E9A"/>
    <w:rsid w:val="4DC415AA"/>
    <w:rsid w:val="4EAB6A31"/>
    <w:rsid w:val="4F7C5D45"/>
    <w:rsid w:val="52212EFA"/>
    <w:rsid w:val="52E8042A"/>
    <w:rsid w:val="52FF3A08"/>
    <w:rsid w:val="56756C6B"/>
    <w:rsid w:val="5A01712A"/>
    <w:rsid w:val="5A364AF8"/>
    <w:rsid w:val="5AC46C86"/>
    <w:rsid w:val="5B0B78D0"/>
    <w:rsid w:val="5EF457A1"/>
    <w:rsid w:val="6259765F"/>
    <w:rsid w:val="64C94B3E"/>
    <w:rsid w:val="65BA26EA"/>
    <w:rsid w:val="683E659B"/>
    <w:rsid w:val="6BDB2028"/>
    <w:rsid w:val="6D407475"/>
    <w:rsid w:val="6E1C6D34"/>
    <w:rsid w:val="6E386932"/>
    <w:rsid w:val="6F704F14"/>
    <w:rsid w:val="71F644F0"/>
    <w:rsid w:val="72D80F20"/>
    <w:rsid w:val="730B211D"/>
    <w:rsid w:val="738F67E7"/>
    <w:rsid w:val="74835557"/>
    <w:rsid w:val="755D5398"/>
    <w:rsid w:val="766037EC"/>
    <w:rsid w:val="78A469EE"/>
    <w:rsid w:val="7BB7455F"/>
    <w:rsid w:val="7F7B5064"/>
    <w:rsid w:val="7FD3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qFormat/>
    <w:uiPriority w:val="99"/>
    <w:rPr>
      <w:sz w:val="18"/>
      <w:szCs w:val="18"/>
    </w:rPr>
  </w:style>
  <w:style w:type="character" w:customStyle="1" w:styleId="11">
    <w:name w:val="keyword"/>
    <w:basedOn w:val="5"/>
    <w:qFormat/>
    <w:uiPriority w:val="0"/>
  </w:style>
  <w:style w:type="character" w:customStyle="1" w:styleId="12">
    <w:name w:val="annotation"/>
    <w:basedOn w:val="5"/>
    <w:qFormat/>
    <w:uiPriority w:val="0"/>
  </w:style>
  <w:style w:type="character" w:customStyle="1" w:styleId="13">
    <w:name w:val="string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ABFCE2-5D1B-41D0-9499-49AFE054FE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724</Words>
  <Characters>4130</Characters>
  <Lines>34</Lines>
  <Paragraphs>9</Paragraphs>
  <ScaleCrop>false</ScaleCrop>
  <LinksUpToDate>false</LinksUpToDate>
  <CharactersWithSpaces>4845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2017-02-27T06:19:00Z</dcterms:created>
  <dc:creator>jack</dc:creator>
  <cp:lastModifiedBy>jack</cp:lastModifiedBy>
  <dcterms:modified xsi:type="dcterms:W3CDTF">2017-09-10T05:50:00Z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