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_Toc20089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_Toc20089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_Toc4319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_Toc4319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_Toc31374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_Toc31374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_Toc2316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_Toc2316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_Toc8290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_Toc8290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_Toc24993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  <w:bookmarkStart w:id="198" w:name="_GoBack"/>
      <w:bookmarkEnd w:id="198"/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_Toc22805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_Toc22805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_Toc3668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_Toc3668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_Toc29749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r>
        <w:tab/>
      </w:r>
      <w:r>
        <w:fldChar w:fldCharType="begin"/>
      </w:r>
      <w:r>
        <w:instrText xml:space="preserve"> PAGEREF _Toc29749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_Toc26729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_Toc26729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_Toc13881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_Toc13881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_Toc14768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_Toc14768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_Toc25604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_Toc25604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_Toc5265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_Toc5265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_Toc19263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_Toc19263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_Toc2406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_Toc14029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_Toc14029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_Toc2993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_Toc30637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多态小案例</w:t>
      </w:r>
      <w:r>
        <w:tab/>
      </w:r>
      <w:r>
        <w:fldChar w:fldCharType="begin"/>
      </w:r>
      <w:r>
        <w:instrText xml:space="preserve"> PAGEREF _Toc30637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_Toc11758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_Toc11772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_Toc20755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_Toc20755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_Toc6903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_Toc6903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_Toc3329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_Toc3329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_Toc19506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_Toc19506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_Toc359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_Toc359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_Toc12635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_Toc12635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_Toc31474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_Toc31045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_Toc31045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_Toc30392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_Toc30392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_Toc14346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_Toc14346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_Toc7745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_Toc7745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_Toc10120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_Toc26783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_Toc26783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_Toc7304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_Toc7304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_Toc12654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_Toc12654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_Toc24140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_Toc24140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_Toc23735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_Toc23735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_Toc15189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_Toc15189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_Toc5899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_Toc5899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_Toc19878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_Toc19878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_Toc31568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HashSet</w:t>
      </w:r>
      <w:r>
        <w:tab/>
      </w:r>
      <w:r>
        <w:fldChar w:fldCharType="begin"/>
      </w:r>
      <w:r>
        <w:instrText xml:space="preserve"> PAGEREF _Toc31568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_Toc12749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LinkedHashSet</w:t>
      </w:r>
      <w:r>
        <w:tab/>
      </w:r>
      <w:r>
        <w:fldChar w:fldCharType="begin"/>
      </w:r>
      <w:r>
        <w:instrText xml:space="preserve"> PAGEREF _Toc12749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_Toc20339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TreeSet</w:t>
      </w:r>
      <w:r>
        <w:tab/>
      </w:r>
      <w:r>
        <w:fldChar w:fldCharType="begin"/>
      </w:r>
      <w:r>
        <w:instrText xml:space="preserve"> PAGEREF _Toc20339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_Toc7272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_Toc7272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_Toc1869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Queue</w:t>
      </w:r>
      <w:r>
        <w:tab/>
      </w:r>
      <w:r>
        <w:fldChar w:fldCharType="begin"/>
      </w:r>
      <w:r>
        <w:instrText xml:space="preserve"> PAGEREF _Toc1869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_Toc31130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PriorityQueue</w:t>
      </w:r>
      <w:r>
        <w:tab/>
      </w:r>
      <w:r>
        <w:fldChar w:fldCharType="begin"/>
      </w:r>
      <w:r>
        <w:instrText xml:space="preserve"> PAGEREF _Toc31130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_Toc8407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_Toc8407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_Toc29079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_Toc29079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_Toc7713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静态常量</w:t>
      </w:r>
      <w:r>
        <w:tab/>
      </w:r>
      <w:r>
        <w:fldChar w:fldCharType="begin"/>
      </w:r>
      <w:r>
        <w:instrText xml:space="preserve"> PAGEREF _Toc7713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_Toc9617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遍历HashMap</w:t>
      </w:r>
      <w:r>
        <w:tab/>
      </w:r>
      <w:r>
        <w:fldChar w:fldCharType="begin"/>
      </w:r>
      <w:r>
        <w:instrText xml:space="preserve"> PAGEREF _Toc9617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_Toc27593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WeakHashMap</w:t>
      </w:r>
      <w:r>
        <w:tab/>
      </w:r>
      <w:r>
        <w:fldChar w:fldCharType="begin"/>
      </w:r>
      <w:r>
        <w:instrText xml:space="preserve"> PAGEREF _Toc27593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_Toc14456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_Toc14456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_Toc5528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_Toc5528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_Toc4387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_Toc4209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是否需要try-catch</w:t>
      </w:r>
      <w:r>
        <w:tab/>
      </w:r>
      <w:r>
        <w:fldChar w:fldCharType="begin"/>
      </w:r>
      <w:r>
        <w:instrText xml:space="preserve"> PAGEREF _Toc4209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_Toc31912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throws</w:t>
      </w:r>
      <w:r>
        <w:tab/>
      </w:r>
      <w:r>
        <w:fldChar w:fldCharType="begin"/>
      </w:r>
      <w:r>
        <w:instrText xml:space="preserve"> PAGEREF _Toc31912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_Toc31182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finally</w:t>
      </w:r>
      <w:r>
        <w:tab/>
      </w:r>
      <w:r>
        <w:fldChar w:fldCharType="begin"/>
      </w:r>
      <w:r>
        <w:instrText xml:space="preserve"> PAGEREF _Toc31182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_Toc31856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异常丢失</w:t>
      </w:r>
      <w:r>
        <w:tab/>
      </w:r>
      <w:r>
        <w:fldChar w:fldCharType="begin"/>
      </w:r>
      <w:r>
        <w:instrText xml:space="preserve"> PAGEREF _Toc31856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异常的限制</w:t>
      </w:r>
      <w:r>
        <w:tab/>
      </w:r>
      <w:r>
        <w:fldChar w:fldCharType="begin"/>
      </w:r>
      <w:r>
        <w:instrText xml:space="preserve"> PAGEREF _Toc2044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_Toc26097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_Toc26097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_Toc22900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异常总结</w:t>
      </w:r>
      <w:r>
        <w:tab/>
      </w:r>
      <w:r>
        <w:fldChar w:fldCharType="begin"/>
      </w:r>
      <w:r>
        <w:instrText xml:space="preserve"> PAGEREF _Toc22900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_Toc26933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_Toc26933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无意识的递归</w:t>
      </w:r>
      <w:r>
        <w:tab/>
      </w:r>
      <w:r>
        <w:fldChar w:fldCharType="begin"/>
      </w:r>
      <w:r>
        <w:instrText xml:space="preserve"> PAGEREF _Toc964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_Toc31891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格式化输出</w:t>
      </w:r>
      <w:r>
        <w:tab/>
      </w:r>
      <w:r>
        <w:fldChar w:fldCharType="begin"/>
      </w:r>
      <w:r>
        <w:instrText xml:space="preserve"> PAGEREF _Toc31891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_Toc1757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_Toc1757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_Toc24397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部分匹配与完全匹配</w:t>
      </w:r>
      <w:r>
        <w:tab/>
      </w:r>
      <w:r>
        <w:fldChar w:fldCharType="begin"/>
      </w:r>
      <w:r>
        <w:instrText xml:space="preserve"> PAGEREF _Toc24397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_Toc12231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Scanner</w:t>
      </w:r>
      <w:r>
        <w:tab/>
      </w:r>
      <w:r>
        <w:fldChar w:fldCharType="begin"/>
      </w:r>
      <w:r>
        <w:instrText xml:space="preserve"> PAGEREF _Toc12231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_Toc12776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String类常用方法</w:t>
      </w:r>
      <w:r>
        <w:tab/>
      </w:r>
      <w:r>
        <w:fldChar w:fldCharType="begin"/>
      </w:r>
      <w:r>
        <w:instrText xml:space="preserve"> PAGEREF _Toc12776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_Toc3596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类型信息</w:t>
      </w:r>
      <w:r>
        <w:tab/>
      </w:r>
      <w:r>
        <w:fldChar w:fldCharType="begin"/>
      </w:r>
      <w:r>
        <w:instrText xml:space="preserve"> PAGEREF _Toc3596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_Toc23160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省代码的案例</w:t>
      </w:r>
      <w:r>
        <w:tab/>
      </w:r>
      <w:r>
        <w:fldChar w:fldCharType="begin"/>
      </w:r>
      <w:r>
        <w:instrText xml:space="preserve"> PAGEREF _Toc23160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_Toc31063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反射相关的类</w:t>
      </w:r>
      <w:r>
        <w:tab/>
      </w:r>
      <w:r>
        <w:fldChar w:fldCharType="begin"/>
      </w:r>
      <w:r>
        <w:instrText xml:space="preserve"> PAGEREF _Toc31063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_Toc23620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突破权限控制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_Toc20754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动态代理</w:t>
      </w:r>
      <w:r>
        <w:tab/>
      </w:r>
      <w:r>
        <w:fldChar w:fldCharType="begin"/>
      </w:r>
      <w:r>
        <w:instrText xml:space="preserve"> PAGEREF _Toc20754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_Toc17756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_Toc17756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_Toc11795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为什么要泛型</w:t>
      </w:r>
      <w:r>
        <w:tab/>
      </w:r>
      <w:r>
        <w:fldChar w:fldCharType="begin"/>
      </w:r>
      <w:r>
        <w:instrText xml:space="preserve"> PAGEREF _Toc11795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_Toc10783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泛型的第一种用法</w:t>
      </w:r>
      <w:r>
        <w:tab/>
      </w:r>
      <w:r>
        <w:fldChar w:fldCharType="begin"/>
      </w:r>
      <w:r>
        <w:instrText xml:space="preserve"> PAGEREF _Toc10783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_Toc16023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泛型方法</w:t>
      </w:r>
      <w:r>
        <w:tab/>
      </w:r>
      <w:r>
        <w:fldChar w:fldCharType="begin"/>
      </w:r>
      <w:r>
        <w:instrText xml:space="preserve"> PAGEREF _Toc16023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_Toc9673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_Toc1813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类型参数推断</w:t>
      </w:r>
      <w:r>
        <w:tab/>
      </w:r>
      <w:r>
        <w:fldChar w:fldCharType="begin"/>
      </w:r>
      <w:r>
        <w:instrText xml:space="preserve"> PAGEREF _Toc1813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_Toc20598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获取尖括号内的类型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_Toc22198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_Toc22198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_Toc24129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需要记住的方法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_Toc29805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I/O</w:t>
      </w:r>
      <w:r>
        <w:tab/>
      </w:r>
      <w:r>
        <w:fldChar w:fldCharType="begin"/>
      </w:r>
      <w:r>
        <w:instrText xml:space="preserve"> PAGEREF _Toc29805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_Toc30830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nio</w:t>
      </w:r>
      <w:r>
        <w:tab/>
      </w:r>
      <w:r>
        <w:fldChar w:fldCharType="begin"/>
      </w:r>
      <w:r>
        <w:instrText xml:space="preserve"> PAGEREF _Toc30830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_Toc29198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Buffer的四个重要参数</w:t>
      </w:r>
      <w:r>
        <w:tab/>
      </w:r>
      <w:r>
        <w:fldChar w:fldCharType="begin"/>
      </w:r>
      <w:r>
        <w:instrText xml:space="preserve"> PAGEREF _Toc29198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_Toc10424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文件加锁与部分加锁</w:t>
      </w:r>
      <w:r>
        <w:tab/>
      </w:r>
      <w:r>
        <w:fldChar w:fldCharType="begin"/>
      </w:r>
      <w:r>
        <w:instrText xml:space="preserve"> PAGEREF _Toc10424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_Toc15566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压缩以及解压文件</w:t>
      </w:r>
      <w:r>
        <w:tab/>
      </w:r>
      <w:r>
        <w:fldChar w:fldCharType="begin"/>
      </w:r>
      <w:r>
        <w:instrText xml:space="preserve"> PAGEREF _Toc15566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_Toc12347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_Toc12347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要记住的方法</w:t>
      </w:r>
      <w:r>
        <w:tab/>
      </w:r>
      <w:r>
        <w:fldChar w:fldCharType="begin"/>
      </w:r>
      <w:r>
        <w:instrText xml:space="preserve"> PAGEREF _Toc32533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_Toc11928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t>EnumSet &amp; EnumMap</w:t>
      </w:r>
      <w:r>
        <w:tab/>
      </w:r>
      <w:r>
        <w:fldChar w:fldCharType="begin"/>
      </w:r>
      <w:r>
        <w:instrText xml:space="preserve"> PAGEREF _Toc11928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一些没用过的特性</w:t>
      </w:r>
      <w:r>
        <w:tab/>
      </w:r>
      <w:r>
        <w:fldChar w:fldCharType="begin"/>
      </w:r>
      <w:r>
        <w:instrText xml:space="preserve"> PAGEREF _Toc17800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_Toc25408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_Toc25408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_Toc10672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如何启动一条线程</w:t>
      </w:r>
      <w:r>
        <w:tab/>
      </w:r>
      <w:r>
        <w:fldChar w:fldCharType="begin"/>
      </w:r>
      <w:r>
        <w:instrText xml:space="preserve"> PAGEREF _Toc10672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_Toc25096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Runnable &amp; Callable</w:t>
      </w:r>
      <w:r>
        <w:tab/>
      </w:r>
      <w:r>
        <w:fldChar w:fldCharType="begin"/>
      </w:r>
      <w:r>
        <w:instrText xml:space="preserve"> PAGEREF _Toc25096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_Toc5814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TimeUnit</w:t>
      </w:r>
      <w:r>
        <w:tab/>
      </w:r>
      <w:r>
        <w:fldChar w:fldCharType="begin"/>
      </w:r>
      <w:r>
        <w:instrText xml:space="preserve"> PAGEREF _Toc5814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_Toc7543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线程的优先级</w:t>
      </w:r>
      <w:r>
        <w:tab/>
      </w:r>
      <w:r>
        <w:fldChar w:fldCharType="begin"/>
      </w:r>
      <w:r>
        <w:instrText xml:space="preserve"> PAGEREF _Toc7543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_Toc8449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Daemon</w:t>
      </w:r>
      <w:r>
        <w:tab/>
      </w:r>
      <w:r>
        <w:fldChar w:fldCharType="begin"/>
      </w:r>
      <w:r>
        <w:instrText xml:space="preserve"> PAGEREF _Toc8449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_Toc31854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ThreadFactory</w:t>
      </w:r>
      <w:r>
        <w:tab/>
      </w:r>
      <w:r>
        <w:fldChar w:fldCharType="begin"/>
      </w:r>
      <w:r>
        <w:instrText xml:space="preserve"> PAGEREF _Toc31854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_Toc28601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join()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_Toc7700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_Toc7700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_Toc28544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_Toc28544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_Toc17970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_Toc17970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_Toc32741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2018.7.13（值传递）</w:t>
      </w:r>
      <w:r>
        <w:tab/>
      </w:r>
      <w:r>
        <w:fldChar w:fldCharType="begin"/>
      </w:r>
      <w:r>
        <w:instrText xml:space="preserve"> PAGEREF _Toc32741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_Toc32101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ecplise插件</w:t>
      </w:r>
      <w:r>
        <w:tab/>
      </w:r>
      <w:r>
        <w:fldChar w:fldCharType="begin"/>
      </w:r>
      <w:r>
        <w:instrText xml:space="preserve"> PAGEREF _Toc32101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12973"/>
      <w:bookmarkStart w:id="1" w:name="_Toc24817"/>
      <w:bookmarkStart w:id="2" w:name="_Toc20089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29226"/>
      <w:bookmarkStart w:id="4" w:name="_Toc9988"/>
      <w:bookmarkStart w:id="5" w:name="_Toc4319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5559"/>
      <w:bookmarkStart w:id="7" w:name="_Toc21933"/>
      <w:bookmarkStart w:id="8" w:name="_Toc31374"/>
      <w:r>
        <w:rPr>
          <w:rFonts w:hint="eastAsia"/>
          <w:lang w:val="en-US" w:eastAsia="zh-CN"/>
        </w:rPr>
        <w:t>初始化&amp;垃圾回收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2860"/>
      <w:bookmarkStart w:id="10" w:name="_Toc13496"/>
      <w:bookmarkStart w:id="11" w:name="_Toc2316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508"/>
      <w:bookmarkStart w:id="13" w:name="_Toc12890"/>
      <w:bookmarkStart w:id="14" w:name="_Toc8290"/>
      <w:r>
        <w:rPr>
          <w:rFonts w:hint="eastAsia"/>
          <w:lang w:val="en-US" w:eastAsia="zh-CN"/>
        </w:rPr>
        <w:t>System.gc()</w:t>
      </w:r>
      <w:bookmarkEnd w:id="12"/>
      <w:bookmarkEnd w:id="13"/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5" w:name="_Toc2961"/>
      <w:bookmarkStart w:id="16" w:name="_Toc5351"/>
      <w:bookmarkStart w:id="17" w:name="_Toc24993"/>
      <w:r>
        <w:rPr>
          <w:rFonts w:hint="eastAsia"/>
          <w:lang w:val="en-US" w:eastAsia="zh-CN"/>
        </w:rPr>
        <w:t>初始化顺序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9585"/>
      <w:bookmarkStart w:id="19" w:name="_Toc25189"/>
      <w:bookmarkStart w:id="20" w:name="_Toc22805"/>
      <w:r>
        <w:rPr>
          <w:rFonts w:hint="eastAsia"/>
          <w:lang w:val="en-US" w:eastAsia="zh-CN"/>
        </w:rPr>
        <w:t>域、方法、类的访问权限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1" w:name="_Toc15012"/>
      <w:bookmarkStart w:id="22" w:name="_Toc10475"/>
      <w:bookmarkStart w:id="23" w:name="_Toc3668"/>
      <w:r>
        <w:rPr>
          <w:rFonts w:hint="eastAsia"/>
          <w:lang w:val="en-US" w:eastAsia="zh-CN"/>
        </w:rPr>
        <w:t>继承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159"/>
      <w:bookmarkStart w:id="25" w:name="_Toc23810"/>
      <w:bookmarkStart w:id="26" w:name="_Toc29749"/>
      <w:r>
        <w:rPr>
          <w:rFonts w:hint="eastAsia"/>
          <w:lang w:val="en-US" w:eastAsia="zh-CN"/>
        </w:rPr>
        <w:t>代理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2212"/>
      <w:bookmarkStart w:id="28" w:name="_Toc17820"/>
      <w:bookmarkStart w:id="29" w:name="_Toc26729"/>
      <w:r>
        <w:rPr>
          <w:rFonts w:hint="eastAsia"/>
          <w:lang w:val="en-US" w:eastAsia="zh-CN"/>
        </w:rPr>
        <w:t>@Override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6688"/>
      <w:bookmarkStart w:id="31" w:name="_Toc6382"/>
      <w:bookmarkStart w:id="32" w:name="_Toc13881"/>
      <w:r>
        <w:rPr>
          <w:rFonts w:hint="eastAsia"/>
          <w:lang w:val="en-US" w:eastAsia="zh-CN"/>
        </w:rPr>
        <w:t>final关键字</w:t>
      </w:r>
      <w:bookmarkEnd w:id="30"/>
      <w:bookmarkEnd w:id="31"/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03"/>
      <w:bookmarkStart w:id="34" w:name="_Toc28355"/>
      <w:bookmarkStart w:id="35" w:name="_Toc14768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6" w:name="_Toc22631"/>
      <w:bookmarkStart w:id="37" w:name="_Toc10147"/>
      <w:bookmarkStart w:id="38" w:name="_Toc25604"/>
      <w:r>
        <w:rPr>
          <w:rFonts w:hint="eastAsia"/>
          <w:lang w:val="en-US" w:eastAsia="zh-CN"/>
        </w:rPr>
        <w:t>final方法</w:t>
      </w:r>
      <w:bookmarkEnd w:id="36"/>
      <w:bookmarkEnd w:id="37"/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39" w:name="_Toc19472"/>
      <w:bookmarkStart w:id="40" w:name="_Toc15104"/>
      <w:bookmarkStart w:id="41" w:name="_Toc5265"/>
      <w:r>
        <w:rPr>
          <w:rFonts w:hint="eastAsia"/>
          <w:b/>
          <w:lang w:val="en-US" w:eastAsia="zh-CN"/>
        </w:rPr>
        <w:t>final类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30240"/>
      <w:bookmarkStart w:id="43" w:name="_Toc20949"/>
      <w:bookmarkStart w:id="44" w:name="_Toc19263"/>
      <w:r>
        <w:rPr>
          <w:rFonts w:hint="eastAsia"/>
          <w:lang w:val="en-US" w:eastAsia="zh-CN"/>
        </w:rPr>
        <w:t>初始化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5" w:name="_Toc14826"/>
      <w:bookmarkStart w:id="46" w:name="_Toc19290"/>
      <w:bookmarkStart w:id="47" w:name="_Toc2406"/>
      <w:r>
        <w:rPr>
          <w:rFonts w:hint="eastAsia"/>
          <w:lang w:val="en-US" w:eastAsia="zh-CN"/>
        </w:rPr>
        <w:t>多态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677"/>
      <w:bookmarkStart w:id="49" w:name="_Toc17695"/>
      <w:bookmarkStart w:id="50" w:name="_Toc14029"/>
      <w:r>
        <w:rPr>
          <w:rFonts w:hint="eastAsia"/>
          <w:lang w:val="en-US" w:eastAsia="zh-CN"/>
        </w:rPr>
        <w:t>构造方法相关的多态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20853"/>
      <w:bookmarkStart w:id="52" w:name="_Toc20578"/>
      <w:bookmarkStart w:id="53" w:name="_Toc2993"/>
      <w:r>
        <w:rPr>
          <w:rFonts w:hint="eastAsia"/>
          <w:lang w:val="en-US" w:eastAsia="zh-CN"/>
        </w:rPr>
        <w:t>状态模式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54" w:name="_Toc30637"/>
      <w:r>
        <w:rPr>
          <w:rFonts w:hint="eastAsia"/>
          <w:lang w:val="en-US" w:eastAsia="zh-CN"/>
        </w:rPr>
        <w:t>多态小案例</w:t>
      </w:r>
      <w:bookmarkEnd w:id="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void start(){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b(){}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c(){}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Worker 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做点别的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这样的好处，就是定义好一个完整的执行流程，这一步做什么，下一步做什么。然后流程不动，若相应的某一步需要特殊处理，那就覆盖一下。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5" w:name="_Toc22033"/>
      <w:bookmarkStart w:id="56" w:name="_Toc9775"/>
      <w:bookmarkStart w:id="57" w:name="_Toc11758"/>
      <w:r>
        <w:rPr>
          <w:rFonts w:hint="eastAsia"/>
          <w:lang w:val="en-US" w:eastAsia="zh-CN"/>
        </w:rPr>
        <w:t>接口</w:t>
      </w:r>
      <w:bookmarkEnd w:id="55"/>
      <w:bookmarkEnd w:id="56"/>
      <w:bookmarkEnd w:id="57"/>
    </w:p>
    <w:p>
      <w:pPr>
        <w:pStyle w:val="3"/>
        <w:rPr>
          <w:rFonts w:hint="eastAsia" w:eastAsia="黑体"/>
          <w:lang w:val="en-US" w:eastAsia="zh-CN"/>
        </w:rPr>
      </w:pPr>
      <w:bookmarkStart w:id="58" w:name="_Toc23309"/>
      <w:bookmarkStart w:id="59" w:name="_Toc28653"/>
      <w:bookmarkStart w:id="60" w:name="_Toc11772"/>
      <w:r>
        <w:rPr>
          <w:rFonts w:hint="eastAsia"/>
          <w:lang w:val="en-US" w:eastAsia="zh-CN"/>
        </w:rPr>
        <w:t>面向对象</w:t>
      </w:r>
      <w:bookmarkEnd w:id="58"/>
      <w:bookmarkEnd w:id="59"/>
      <w:bookmarkEnd w:id="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9395"/>
      <w:bookmarkStart w:id="62" w:name="_Toc22688"/>
      <w:bookmarkStart w:id="63" w:name="_Toc20755"/>
      <w:r>
        <w:rPr>
          <w:rFonts w:hint="eastAsia"/>
          <w:lang w:val="en-US" w:eastAsia="zh-CN"/>
        </w:rPr>
        <w:t>设计模式</w:t>
      </w:r>
      <w:bookmarkEnd w:id="61"/>
      <w:bookmarkEnd w:id="62"/>
      <w:bookmarkEnd w:id="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13234"/>
      <w:bookmarkStart w:id="65" w:name="_Toc11745"/>
      <w:bookmarkStart w:id="66" w:name="_Toc6903"/>
      <w:r>
        <w:rPr>
          <w:rFonts w:hint="eastAsia"/>
          <w:lang w:val="en-US" w:eastAsia="zh-CN"/>
        </w:rPr>
        <w:t>工厂模式</w:t>
      </w:r>
      <w:bookmarkEnd w:id="64"/>
      <w:bookmarkEnd w:id="65"/>
      <w:bookmarkEnd w:id="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7" w:name="_Toc20524"/>
      <w:bookmarkStart w:id="68" w:name="_Toc28208"/>
      <w:bookmarkStart w:id="69" w:name="_Toc3329"/>
      <w:r>
        <w:rPr>
          <w:rFonts w:hint="eastAsia"/>
          <w:lang w:val="en-US" w:eastAsia="zh-CN"/>
        </w:rPr>
        <w:t>接口中的域</w:t>
      </w:r>
      <w:bookmarkEnd w:id="67"/>
      <w:bookmarkEnd w:id="68"/>
      <w:bookmarkEnd w:id="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7540"/>
      <w:bookmarkStart w:id="71" w:name="_Toc10376"/>
      <w:bookmarkStart w:id="72" w:name="_Toc19506"/>
      <w:r>
        <w:rPr>
          <w:rFonts w:hint="eastAsia"/>
          <w:lang w:val="en-US" w:eastAsia="zh-CN"/>
        </w:rPr>
        <w:t>接口与抽象类的异同点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3" w:name="_Toc31239"/>
      <w:bookmarkStart w:id="74" w:name="_Toc7994"/>
      <w:bookmarkStart w:id="75" w:name="_Toc359"/>
      <w:r>
        <w:rPr>
          <w:rFonts w:hint="eastAsia"/>
          <w:lang w:val="en-US" w:eastAsia="zh-CN"/>
        </w:rPr>
        <w:t>枚举</w:t>
      </w:r>
      <w:bookmarkEnd w:id="73"/>
      <w:bookmarkEnd w:id="74"/>
      <w:bookmarkEnd w:id="7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6" w:name="_Toc2364"/>
      <w:bookmarkStart w:id="77" w:name="_Toc494"/>
      <w:bookmarkStart w:id="78" w:name="_Toc12635"/>
      <w:r>
        <w:rPr>
          <w:rFonts w:hint="eastAsia"/>
          <w:lang w:val="en-US" w:eastAsia="zh-CN"/>
        </w:rPr>
        <w:t>内部类</w:t>
      </w:r>
      <w:bookmarkEnd w:id="76"/>
      <w:bookmarkEnd w:id="77"/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1851"/>
      <w:bookmarkStart w:id="80" w:name="_Toc21800"/>
      <w:bookmarkStart w:id="81" w:name="_Toc31474"/>
      <w:r>
        <w:rPr>
          <w:rFonts w:hint="eastAsia"/>
          <w:lang w:val="en-US" w:eastAsia="zh-CN"/>
        </w:rPr>
        <w:t>访问权限</w:t>
      </w:r>
      <w:bookmarkEnd w:id="79"/>
      <w:bookmarkEnd w:id="80"/>
      <w:bookmarkEnd w:id="8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3577"/>
      <w:bookmarkStart w:id="83" w:name="_Toc26791"/>
      <w:bookmarkStart w:id="84" w:name="_Toc31045"/>
      <w:r>
        <w:rPr>
          <w:rFonts w:hint="eastAsia"/>
          <w:lang w:val="en-US" w:eastAsia="zh-CN"/>
        </w:rPr>
        <w:t>使用内部类实现某某接口</w:t>
      </w:r>
      <w:bookmarkEnd w:id="82"/>
      <w:bookmarkEnd w:id="83"/>
      <w:bookmarkEnd w:id="8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8705"/>
      <w:bookmarkStart w:id="86" w:name="_Toc11937"/>
      <w:bookmarkStart w:id="87" w:name="_Toc30392"/>
      <w:r>
        <w:rPr>
          <w:rFonts w:hint="eastAsia"/>
          <w:lang w:val="en-US" w:eastAsia="zh-CN"/>
        </w:rPr>
        <w:t>匿名内部类</w:t>
      </w:r>
      <w:bookmarkEnd w:id="85"/>
      <w:bookmarkEnd w:id="86"/>
      <w:bookmarkEnd w:id="8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20432"/>
      <w:bookmarkStart w:id="89" w:name="_Toc18641"/>
      <w:bookmarkStart w:id="90" w:name="_Toc14346"/>
      <w:r>
        <w:rPr>
          <w:rFonts w:hint="eastAsia"/>
          <w:lang w:val="en-US" w:eastAsia="zh-CN"/>
        </w:rPr>
        <w:t>嵌套类</w:t>
      </w:r>
      <w:bookmarkEnd w:id="88"/>
      <w:bookmarkEnd w:id="89"/>
      <w:bookmarkEnd w:id="9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1" w:name="_Toc12989"/>
      <w:bookmarkStart w:id="92" w:name="_Toc6541"/>
      <w:bookmarkStart w:id="93" w:name="_Toc7745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91"/>
      <w:bookmarkEnd w:id="92"/>
      <w:bookmarkEnd w:id="93"/>
    </w:p>
    <w:p>
      <w:pPr>
        <w:pStyle w:val="4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4" w:name="_Toc1202"/>
      <w:bookmarkStart w:id="95" w:name="_Toc24727"/>
      <w:bookmarkStart w:id="96" w:name="_Toc1012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是否需要向上转型？</w:t>
      </w:r>
      <w:bookmarkEnd w:id="94"/>
      <w:bookmarkEnd w:id="95"/>
      <w:bookmarkEnd w:id="9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7" w:name="_Toc29717"/>
      <w:bookmarkStart w:id="98" w:name="_Toc9250"/>
      <w:bookmarkStart w:id="99" w:name="_Toc26783"/>
      <w:r>
        <w:rPr>
          <w:rFonts w:hint="default"/>
          <w:sz w:val="24"/>
          <w:szCs w:val="24"/>
          <w:lang w:val="en-US" w:eastAsia="zh-CN"/>
        </w:rPr>
        <w:t>java.util.Collections</w:t>
      </w:r>
      <w:bookmarkEnd w:id="97"/>
      <w:bookmarkEnd w:id="98"/>
      <w:bookmarkEnd w:id="9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00" w:name="_Toc30937"/>
      <w:bookmarkStart w:id="101" w:name="_Toc16185"/>
      <w:bookmarkStart w:id="102" w:name="_Toc7304"/>
      <w:r>
        <w:rPr>
          <w:rFonts w:hint="eastAsia"/>
          <w:lang w:val="en-US" w:eastAsia="zh-CN"/>
        </w:rPr>
        <w:t>toString()</w:t>
      </w:r>
      <w:bookmarkEnd w:id="100"/>
      <w:bookmarkEnd w:id="101"/>
      <w:bookmarkEnd w:id="10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3" w:name="_Toc28093"/>
      <w:bookmarkStart w:id="104" w:name="_Toc10677"/>
      <w:bookmarkStart w:id="105" w:name="_Toc12654"/>
      <w:r>
        <w:rPr>
          <w:rFonts w:hint="eastAsia"/>
          <w:lang w:val="en-US" w:eastAsia="zh-CN"/>
        </w:rPr>
        <w:t>List（链表）</w:t>
      </w:r>
      <w:bookmarkEnd w:id="103"/>
      <w:bookmarkEnd w:id="104"/>
      <w:bookmarkEnd w:id="105"/>
    </w:p>
    <w:p>
      <w:pPr>
        <w:pStyle w:val="4"/>
        <w:rPr>
          <w:rFonts w:hint="eastAsia"/>
          <w:lang w:val="en-US" w:eastAsia="zh-CN"/>
        </w:rPr>
      </w:pPr>
      <w:bookmarkStart w:id="106" w:name="_Toc4102"/>
      <w:bookmarkStart w:id="107" w:name="_Toc29145"/>
      <w:bookmarkStart w:id="108" w:name="_Toc2414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6"/>
      <w:bookmarkEnd w:id="107"/>
      <w:bookmarkEnd w:id="10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9" w:name="_Toc183"/>
      <w:bookmarkStart w:id="110" w:name="_Toc23735"/>
      <w:r>
        <w:rPr>
          <w:rFonts w:hint="eastAsia"/>
          <w:lang w:val="en-US" w:eastAsia="zh-CN"/>
        </w:rPr>
        <w:t>LinkedList</w:t>
      </w:r>
      <w:bookmarkEnd w:id="109"/>
      <w:bookmarkEnd w:id="1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30700"/>
      <w:bookmarkStart w:id="112" w:name="_Toc22560"/>
      <w:bookmarkStart w:id="113" w:name="_Toc15189"/>
      <w:r>
        <w:rPr>
          <w:rFonts w:hint="eastAsia"/>
          <w:lang w:val="en-US" w:eastAsia="zh-CN"/>
        </w:rPr>
        <w:t>迭代器</w:t>
      </w:r>
      <w:bookmarkEnd w:id="111"/>
      <w:bookmarkEnd w:id="112"/>
      <w:bookmarkEnd w:id="1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4" w:name="_Toc22989"/>
      <w:bookmarkStart w:id="115" w:name="_Toc5899"/>
      <w:r>
        <w:rPr>
          <w:rFonts w:hint="eastAsia"/>
          <w:lang w:val="en-US" w:eastAsia="zh-CN"/>
        </w:rPr>
        <w:t>快速失败(fail-fast)与安全失败(fail-safe)</w:t>
      </w:r>
      <w:bookmarkEnd w:id="114"/>
      <w:bookmarkEnd w:id="1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6" w:name="_Toc1241"/>
      <w:bookmarkStart w:id="117" w:name="_Toc2466"/>
      <w:bookmarkStart w:id="118" w:name="_Toc19878"/>
      <w:r>
        <w:rPr>
          <w:rFonts w:hint="eastAsia"/>
          <w:lang w:val="en-US" w:eastAsia="zh-CN"/>
        </w:rPr>
        <w:t>Set</w:t>
      </w:r>
      <w:bookmarkEnd w:id="116"/>
      <w:bookmarkEnd w:id="117"/>
      <w:bookmarkEnd w:id="1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Style w:val="4"/>
        <w:rPr>
          <w:rFonts w:hint="eastAsia"/>
          <w:lang w:val="en-US" w:eastAsia="zh-CN"/>
        </w:rPr>
      </w:pPr>
      <w:bookmarkStart w:id="119" w:name="_Toc31568"/>
      <w:r>
        <w:rPr>
          <w:rFonts w:hint="eastAsia"/>
          <w:lang w:val="en-US" w:eastAsia="zh-CN"/>
        </w:rPr>
        <w:t>HashSet</w:t>
      </w:r>
      <w:bookmarkEnd w:id="1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访问速度最快的Set，默认new这个就行了。放入HashSet中的对象必须实现hashcode方法</w:t>
      </w:r>
    </w:p>
    <w:p>
      <w:pPr>
        <w:pStyle w:val="4"/>
        <w:rPr>
          <w:rFonts w:hint="eastAsia"/>
          <w:lang w:val="en-US" w:eastAsia="zh-CN"/>
        </w:rPr>
      </w:pPr>
      <w:bookmarkStart w:id="120" w:name="_Toc12749"/>
      <w:r>
        <w:rPr>
          <w:rFonts w:hint="eastAsia"/>
          <w:lang w:val="en-US" w:eastAsia="zh-CN"/>
        </w:rPr>
        <w:t>LinkedHashSet</w:t>
      </w:r>
      <w:bookmarkEnd w:id="1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具有HashSet的查询速度，同时是有序的。插入时什么顺序，输出也是什么顺序，比如插进去时是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，那么输出来也是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。换成HashSet就不晓得是什么顺序了。</w:t>
      </w:r>
    </w:p>
    <w:p>
      <w:pPr>
        <w:pStyle w:val="4"/>
        <w:rPr>
          <w:rFonts w:hint="eastAsia"/>
          <w:lang w:val="en-US" w:eastAsia="zh-CN"/>
        </w:rPr>
      </w:pPr>
      <w:bookmarkStart w:id="121" w:name="_Toc20339"/>
      <w:r>
        <w:rPr>
          <w:rFonts w:hint="eastAsia"/>
          <w:lang w:val="en-US" w:eastAsia="zh-CN"/>
        </w:rPr>
        <w:t>TreeSet</w:t>
      </w:r>
      <w:bookmarkEnd w:id="1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保持次序的Set，对这个也是保持次序的，但这个顺序概念和LinkedHashSet不一样。上面那个是保持插入顺序不变，而TreeSet会在插入时自动进行排序，并维持排序后的顺序。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比如插入时是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[3,2,5,4,1]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，那么输出后会变成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[1,2,3,4,5]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（也可以是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[5,4,3,2,1]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）这个要看设定的排序规则是什么。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为什么这么神奇呢，因为TreeSet底层为树结构，其次TreeSet中的对象必须实现Comparable接口。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2" w:name="_Toc1407"/>
      <w:bookmarkStart w:id="123" w:name="_Toc899"/>
      <w:bookmarkStart w:id="124" w:name="_Toc25135"/>
      <w:bookmarkStart w:id="125" w:name="_Toc7272"/>
      <w:r>
        <w:rPr>
          <w:rFonts w:hint="eastAsia"/>
          <w:lang w:val="en-US" w:eastAsia="zh-CN"/>
        </w:rPr>
        <w:t>Comparable &amp; Comparator</w:t>
      </w:r>
      <w:bookmarkEnd w:id="122"/>
      <w:bookmarkEnd w:id="123"/>
      <w:bookmarkEnd w:id="124"/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1869"/>
      <w:r>
        <w:rPr>
          <w:rFonts w:hint="eastAsia"/>
          <w:lang w:val="en-US" w:eastAsia="zh-CN"/>
        </w:rPr>
        <w:t>Queue</w:t>
      </w:r>
      <w:bookmarkEnd w:id="1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先进先出，后进后出。</w:t>
      </w:r>
    </w:p>
    <w:p>
      <w:pPr>
        <w:pStyle w:val="4"/>
        <w:rPr>
          <w:rFonts w:hint="eastAsia"/>
          <w:lang w:val="en-US" w:eastAsia="zh-CN"/>
        </w:rPr>
      </w:pPr>
      <w:bookmarkStart w:id="127" w:name="_Toc31130"/>
      <w:r>
        <w:rPr>
          <w:rFonts w:hint="eastAsia"/>
          <w:lang w:val="en-US" w:eastAsia="zh-CN"/>
        </w:rPr>
        <w:t>PriorityQueue</w:t>
      </w:r>
      <w:bookmarkEnd w:id="1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优先队列。放进优先队列的对象必须实现Comparable接口。看到这里多少也要懂了，放进去会自动排序，然后按排序后的顺序输出。虽然我还没用过，不过这东西还是有点用的，因为队列是允许重复的值存在，换成Set重复的就被过滤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23574"/>
      <w:bookmarkStart w:id="129" w:name="_Toc21408"/>
      <w:bookmarkStart w:id="130" w:name="_Toc8407"/>
      <w:r>
        <w:rPr>
          <w:rFonts w:hint="eastAsia"/>
          <w:lang w:val="en-US" w:eastAsia="zh-CN"/>
        </w:rPr>
        <w:t>Map</w:t>
      </w:r>
      <w:bookmarkEnd w:id="128"/>
      <w:bookmarkEnd w:id="129"/>
      <w:bookmarkEnd w:id="1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Style w:val="4"/>
        <w:rPr>
          <w:rFonts w:hint="eastAsia"/>
          <w:lang w:val="en-US" w:eastAsia="zh-CN"/>
        </w:rPr>
      </w:pPr>
      <w:bookmarkStart w:id="131" w:name="_Toc29079"/>
      <w:r>
        <w:rPr>
          <w:rFonts w:hint="eastAsia"/>
          <w:lang w:val="en-US" w:eastAsia="zh-CN"/>
        </w:rPr>
        <w:t>HashMap</w:t>
      </w:r>
      <w:bookmarkEnd w:id="1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2" w:name="_Toc7713"/>
      <w:r>
        <w:rPr>
          <w:rFonts w:hint="eastAsia"/>
          <w:lang w:val="en-US" w:eastAsia="zh-CN"/>
        </w:rPr>
        <w:t>静态常量</w:t>
      </w:r>
      <w:bookmarkEnd w:id="1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3" w:name="_Toc9617"/>
      <w:r>
        <w:rPr>
          <w:rFonts w:hint="eastAsia"/>
          <w:lang w:val="en-US" w:eastAsia="zh-CN"/>
        </w:rPr>
        <w:t>遍历HashMap</w:t>
      </w:r>
      <w:bookmarkEnd w:id="133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27593"/>
      <w:r>
        <w:rPr>
          <w:rFonts w:hint="eastAsia"/>
          <w:lang w:val="en-US" w:eastAsia="zh-CN"/>
        </w:rPr>
        <w:t>WeakHashMap</w:t>
      </w:r>
      <w:bookmarkEnd w:id="13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在看这个map之前要先了解一个概念，强引用与弱引用。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先上结论，被强引用指向的对象，仅在被强引用丢弃的时候才会被回收。而被弱引用指向的对象，即便弱引用还存在着，也有概率被回收。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Java是有垃圾回收机制的，简单的讲，没用的对象会被回收，给新对象挪位子。好了，问题来了，什么样的对象是没用的对象？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答：没被任何引用指向的对象。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Object a = new </w:t>
      </w:r>
      <w:r>
        <w:rPr>
          <w:rFonts w:hint="default" w:ascii="微软雅黑" w:hAnsi="微软雅黑" w:eastAsia="微软雅黑" w:cs="微软雅黑"/>
          <w:lang w:val="en-US" w:eastAsia="zh-CN"/>
        </w:rPr>
        <w:t>Object();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这个常见的表达式，其实得这么看，我们创建了一个Object对象，我们还创建了一个强引用a，并让强引用a指向刚new出来的对象。（只要是上面这种赋值格式的表达式，统统都是强引用）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 = null;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再看这一行，引用a的指向换了。相应的，刚刚new出来的Object对象，就被丢弃了，而且你也找不回来。满足这些条件时，对象才会被回收。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现在来看弱引用，前面讲了，平时我们写的都属于强引用，那弱引用长什么样子呢？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WeakReference&lt;Object&gt; a = new WeakReference&lt;Object&gt;(new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得这样，你看，很麻烦吧，要用一层类包围住才能创建一个弱引用。弱引用的特性是，即便对象还没有被弱引用丢弃，依旧有概率被垃圾回收。下面做个测试。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先定义一个class A，并覆盖finalize方法，打个日志，这样有没有被垃圾回收能看的清楚。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void finalize() throws Throwable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System.out.println("fuck i'm done");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下面在main方法里强制垃圾回收。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WeakReference&lt;A&gt; a = new WeakReference&lt;A&gt;(new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System.gc();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1651000"/>
            <wp:effectExtent l="0" t="0" r="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效果很显著，就是写起来很麻烦，而且也不清楚什么时候用这个东西。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WeakHashMap呢，放入这个map的key自动是弱引用，所以key有概率被回收。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本来想继续看下去的，可是突然发现这个map好像没什么人用，连guava里都不存在快捷创建的方法，就到这吧，了解一下强引用和弱引用也好。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11759"/>
      <w:bookmarkStart w:id="136" w:name="_Toc9798"/>
      <w:bookmarkStart w:id="137" w:name="_Toc14456"/>
      <w:r>
        <w:rPr>
          <w:rFonts w:hint="eastAsia"/>
          <w:lang w:val="en-US" w:eastAsia="zh-CN"/>
        </w:rPr>
        <w:t>月经问题</w:t>
      </w:r>
      <w:bookmarkEnd w:id="135"/>
      <w:bookmarkEnd w:id="136"/>
      <w:bookmarkEnd w:id="13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38" w:name="_Toc30692"/>
      <w:bookmarkStart w:id="139" w:name="_Toc20393"/>
      <w:bookmarkStart w:id="140" w:name="_Toc5528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38"/>
      <w:bookmarkEnd w:id="139"/>
      <w:bookmarkEnd w:id="1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1" w:name="_Toc4387"/>
      <w:r>
        <w:rPr>
          <w:rFonts w:hint="eastAsia"/>
          <w:lang w:val="en-US" w:eastAsia="zh-CN"/>
        </w:rPr>
        <w:t>异常</w:t>
      </w:r>
      <w:bookmarkEnd w:id="1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4209"/>
      <w:r>
        <w:rPr>
          <w:rFonts w:hint="eastAsia"/>
          <w:lang w:val="en-US" w:eastAsia="zh-CN"/>
        </w:rPr>
        <w:t>是否需要try-catch</w:t>
      </w:r>
      <w:bookmarkEnd w:id="1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31912"/>
      <w:r>
        <w:rPr>
          <w:rFonts w:hint="default"/>
          <w:lang w:val="en-US" w:eastAsia="zh-CN"/>
        </w:rPr>
        <w:t>throws</w:t>
      </w:r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跟在方法后面，用来表示这个方法可能抛出什么样的异常。还有一个好处，就是写了throws以后，就不会被强制处理方法内的Exception了。我一般用它来偷懒，毕竟写try-catch太烦了。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现在想想这是一个很差的习惯，有些异常该方法内清理就方法内清理，不要影响其他方法。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由于写了throws就不用再写try-catch，所以从我个人角度，我觉得throws的实现原理可能是这样的：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这两段代码是等价的。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4" w:name="_Toc31182"/>
      <w:r>
        <w:rPr>
          <w:rFonts w:hint="default"/>
          <w:lang w:val="en-US" w:eastAsia="zh-CN"/>
        </w:rPr>
        <w:t>finally</w:t>
      </w:r>
      <w:bookmarkEnd w:id="1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跟在try或catch后面的代码块。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一个try后面可以跟多个catch，但只能跟一个finally。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finally的特性在于绝对会被执行到。即便存在return语句，finally里的东西还是会被执行到。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System.out.println("还是可以执行，因为我是finally");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然后我想了想，搞不好有bug，因为return语句是在try块里面的。那移出去呢？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2694940" cy="20091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移出去就不准你编译，设计语言的那帮人还真是猴精猴精的。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5" w:name="_Toc31856"/>
      <w:r>
        <w:rPr>
          <w:rFonts w:hint="eastAsia"/>
          <w:lang w:val="en-US" w:eastAsia="zh-CN"/>
        </w:rPr>
        <w:t>异常丢失</w:t>
      </w:r>
      <w:bookmarkEnd w:id="1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453890" cy="383032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块中的代码会抛异常，最好自己把异常给处理了，不然会覆盖try块中抛出的异常。从业务角度讲，肯定是try块里的代码重要，finally基本上就用来清理一些资源，比如调各种stream的close()方法。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因此如果一个不小心finally块中的异常覆盖了try块中的异常，导致问题不好排查，就本末倒置了。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46" w:name="_Toc2044"/>
      <w:r>
        <w:rPr>
          <w:rFonts w:hint="eastAsia"/>
          <w:lang w:val="en-US" w:eastAsia="zh-CN"/>
        </w:rPr>
        <w:t>异常的限制</w:t>
      </w:r>
      <w:bookmarkEnd w:id="1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下面这个例子非常完美。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throws IOException{}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 a = new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a.f();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如果父类或接口中的方法声明了方法要抛出的异常类型，那么，子类可以不抛异常，但是要抛也只能抛父类声明好的异常类型。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如果子类的方法不抛异常，但是new子类对象时，却用父类引用去接，那么就算子类方法不抛异常，编译器还是会强制你try住。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7" w:name="_Toc26097"/>
      <w:r>
        <w:rPr>
          <w:rFonts w:hint="eastAsia"/>
          <w:lang w:val="en-US" w:eastAsia="zh-CN"/>
        </w:rPr>
        <w:t>猜想</w:t>
      </w:r>
      <w:bookmarkEnd w:id="1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我不高兴做验证了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一个代码块，一次只能抛一个异常，不存在同时抛两个异常的情况。但是可以在抛出这个异常后，被上一个try捕捉后再抛一个异常，然后被上上个异常捕捉，继续抛异常。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像个链条一样。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8" w:name="_Toc22900"/>
      <w:r>
        <w:rPr>
          <w:rFonts w:hint="eastAsia"/>
          <w:lang w:val="en-US" w:eastAsia="zh-CN"/>
        </w:rPr>
        <w:t>异常总结</w:t>
      </w:r>
      <w:bookmarkEnd w:id="1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遇到异常，能抛就抛，必须要用try-catch处理的情况，也请一定至少确保，catch块内绝对能把异常信息以及堆栈信息打印出来。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9" w:name="_Toc26933"/>
      <w:r>
        <w:rPr>
          <w:rFonts w:hint="eastAsia"/>
          <w:lang w:val="en-US" w:eastAsia="zh-CN"/>
        </w:rPr>
        <w:t>字符串</w:t>
      </w:r>
      <w:bookmarkEnd w:id="149"/>
    </w:p>
    <w:p>
      <w:pPr>
        <w:pStyle w:val="3"/>
        <w:rPr>
          <w:rFonts w:hint="eastAsia"/>
          <w:lang w:val="en-US" w:eastAsia="zh-CN"/>
        </w:rPr>
      </w:pPr>
      <w:bookmarkStart w:id="150" w:name="_Toc964"/>
      <w:r>
        <w:rPr>
          <w:rFonts w:hint="eastAsia"/>
          <w:lang w:val="en-US" w:eastAsia="zh-CN"/>
        </w:rPr>
        <w:t>无意识的递归</w:t>
      </w:r>
      <w:bookmarkEnd w:id="1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3735" cy="216852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永远不要在某个类的toString方法里，将this 与 + 操作符连在一起。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当编译器看见一个String对象后面跟着一个“+”，而后面的对象却不是String类型的，那么，编译器会试着将不是String类型的对象，转成String。在上面那个例子里就是把this转换成String。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怎么转换呢，通过调用对象的toString方法。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在上面那个例子里，就出现了不停的自己调自己的情况，也就是递归。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不要这么写，非得这么写，解决办法也有，把this改成super.toString()。但还是不要这么写。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1" w:name="_Toc31891"/>
      <w:r>
        <w:rPr>
          <w:rFonts w:hint="eastAsia"/>
          <w:lang w:val="en-US" w:eastAsia="zh-CN"/>
        </w:rPr>
        <w:t>格式化输出</w:t>
      </w:r>
      <w:bookmarkEnd w:id="15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这5个字看的我很摸不着头脑。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反正，我见到的，就是在说两个功能。第一，用占位符代替 + 操作符；第二，将某一类型的值用另一种类型输出，比如，char类型以int型打印到控制台。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第一点，用占位符代替 + 操作符。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大概这么个意思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System.out.println("输出一个整数：" + 11);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System.out.format("输出一个整数：%d",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事先声明，没有优劣之分，这种东西全靠个人喜好，我是不怎么喜欢这种占位符的。你看，输出一个整数，因此要用%d占位符，如果输出其它类型参数，就要换另一种类型的占位符，写错了还会抛异常。另一点，+ 符，虽然通过shift建才能显示出来，但%也要通过shift建，完了还要在按一个d键，从操作上讲多了一步。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讨厌！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题外话，虽然上面那个占位符我很讨厌，不过logback的我却很喜欢。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logger.error("输出日志，一个对象：" + new Object() + " 两个对象：" +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logger.error("输出日志，一个对象：{} 两个对象：", new Object(),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打日志比较麻烦的地方，在于要拼接的对象往往不止一个，写 + 号是不累，烦的是“”引号，拼来拼去，写的不顺畅。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这时候用logback的 {} 占位符就和爽利，你看，我只需要一对引号就好了，而且，虽然 {} 大括号也要用shift键才能按出来，但是 {} 与字母们处于同一区域，离手不远，按起来不费劲。相比较于写 + 与 “”这个占位符真的好。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char ch = 'u';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System.out.println(String.format("%s", ch));// 字符串格式输出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System.out.println(String.format("%b", ch));// boolean类型输出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System.out.println(String.format("%h", ch));// ?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你相信我，在这个年代这东西没吊用。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除了在阿宅面前炫技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2" w:name="_Toc1757"/>
      <w:r>
        <w:rPr>
          <w:rFonts w:hint="eastAsia"/>
          <w:lang w:val="en-US" w:eastAsia="zh-CN"/>
        </w:rPr>
        <w:t>正则表达式</w:t>
      </w:r>
      <w:bookmarkEnd w:id="15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这个东西的语法非常简单，一看就懂，难得是考验人的想象力。一门组合的艺术。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上面那个正则是用来获取网页内的磁力链的，我写的长的要死，回过头我自己都看不懂。。。。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想来我也没资格说这东西怎么用，那些操作符我也不想背，还是讲讲遇到过的坑吧。</w:t>
      </w:r>
    </w:p>
    <w:p>
      <w:pPr>
        <w:pStyle w:val="4"/>
        <w:rPr>
          <w:rFonts w:hint="eastAsia"/>
          <w:lang w:val="en-US" w:eastAsia="zh-CN"/>
        </w:rPr>
      </w:pPr>
      <w:bookmarkStart w:id="153" w:name="_Toc24397"/>
      <w:r>
        <w:rPr>
          <w:rFonts w:hint="eastAsia"/>
          <w:lang w:val="en-US" w:eastAsia="zh-CN"/>
        </w:rPr>
        <w:t>部分匹配与完全匹配</w:t>
      </w:r>
      <w:bookmarkEnd w:id="1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在Java里使用正则表达式一般看 Pattern 与 Matcher 类。但这两个东西写起来太长，总是被我习惯性忽略。在这之前我一直用String类的match</w:t>
      </w:r>
      <w:r>
        <w:rPr>
          <w:rFonts w:hint="default" w:ascii="微软雅黑" w:hAnsi="微软雅黑" w:eastAsia="微软雅黑" w:cs="微软雅黑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现在提问，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返回true还是false？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今天我看到这行代码还是会情不自禁想说true，因为字符“a”存在于“abc”内，所以能被匹配到，应该返回true。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可错了啊，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matches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方法会将正则表达式与整个字符串做比较，整个符合才会返回true。正则表达式a，只能匹配字符a，不能匹配字符串abc。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这样就返回true了。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在一个长的要死的字符串中找相应的内容，只能靠Matcher的find方法。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 = Pattern.compile("a");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 = p.matcher("aaaaab");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我就是自己玩，都不怎么用正则了，那会还想着用它爬爬磁力链，后来发现Jsoup可以直接提取，selenium更是能动态加载。屌的一批。要说什么地方还能用到它的话，估计就是处理没什么规则，中英文各种特殊符号还乱飞的文本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12231"/>
      <w:r>
        <w:rPr>
          <w:rFonts w:hint="default"/>
          <w:lang w:val="en-US" w:eastAsia="zh-CN"/>
        </w:rPr>
        <w:t>Scanner</w:t>
      </w:r>
      <w:bookmarkEnd w:id="1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扫描器。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刚学java时接触的类，只知它能让我从控制台输入参数，因此觉得没什么卵用。今天看了下它的源码，发现这货还可以用来扫描文件，输入流，字符串等，也就某种程度上简化正则表达式的代码。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所以还是觉得没什么卵用。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主要我现在commons和guava用的比较多，就算真写正则，我也这么搞。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filepath = "D:\\Workspace\\test\\qwe.txt";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BufferedReader reader = Files.newReader(new File(filepath), Charset.forName("UTF-8"));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string = IOUtils.toString(reader);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regex = "正则表达式";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pattern = Pattern.compile(regex);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matcher = pattern.matcher(string);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(matcher.find())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System.out.println(matcher.group());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5" w:name="_Toc12776"/>
      <w:r>
        <w:rPr>
          <w:rFonts w:hint="eastAsia"/>
          <w:lang w:val="en-US" w:eastAsia="zh-CN"/>
        </w:rPr>
        <w:t>String类常用方法</w:t>
      </w:r>
      <w:bookmarkEnd w:id="15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56" w:name="_Toc3596"/>
      <w:r>
        <w:rPr>
          <w:rFonts w:hint="eastAsia"/>
          <w:lang w:val="en-US" w:eastAsia="zh-CN"/>
        </w:rPr>
        <w:t>类型信息</w:t>
      </w:r>
      <w:bookmarkEnd w:id="15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多态就是靠这个实现的，但对于我来说，还不需要懂那么多，能理清Class还有相关的那几个类（反射）就差不多了。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final class Class&lt;T&gt; implements java.io.Serializable,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GenericDeclaration,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Type,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AnnotatedElement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二话不说看源码是最爽的。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泛型先不看，Class也是一个普普通通的类，就是名字奇怪了点，和关键字class一模一样。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通过Class可以在运行时获得类的相关信息，比如这个类内有哪些字段，有哪些方法，类的名字，是否接口等等。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我他妈当时就死在运行时这3个字上了，第一我不懂什么叫运行时，第二我无法理解，明明我自己定义的类，字段方法我都清楚，干嘛还要靠这个Class来获取相关信息。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今天我依旧似懂非懂，但亲身用过几回后，至少生理上没那么反感了。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怎么说呢，写代码时经常遇到这种需求，把类A的对象转换为类B的对象。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k;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m;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n;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像这么两个类，那么对象new完后，我得不停的调b的set方法，a的get方法。特别某些时候经常发现两个类字段名一样，然后哼哧哼哧写一遍，纯体力活。例子里，字段少，真正项目中，至少15个。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Field[] fields = B.class.getDeclaredFields();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List&lt;Field&gt; list = Arrays.asList(fields);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Collections.sort(list, new Comparator&lt;Field&gt;()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int compare(Field o1, Field o2)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return o1.getName().compareTo(o2.getName());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for (Field field : fields)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StringBuffer sb = new StringBuffer();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sb.append("b.set");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 temp = field.getName().substring(0, 1).toUpperCase() + field.getName().substring(1);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sb.append(temp);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sb.append("(").append("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.get" + temp + "()").append(");");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System.out.println(sb.toString());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而通过这段代码，首先我省的写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的set方法了，其次，我还解决了一部分类A与类B字段重名的情况。剩下唯一要做的就是改改a的get方法。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那这么一来是不是就觉得反射挺屌的了，其实很多代码生成器，比如通过某实体类生成对应的service，controller，以及，jsp，就是通过反射实现的。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上面那个例子的作用虽然只是偷懒，但至少说明了一个观点：我们有时候确实不清楚，自己定义好的类及其中的字段与方法，会在什么时候被什么样的方式调用。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7" w:name="_Toc23160"/>
      <w:r>
        <w:rPr>
          <w:rFonts w:hint="eastAsia"/>
          <w:lang w:val="en-US" w:eastAsia="zh-CN"/>
        </w:rPr>
        <w:t>省代码的案例</w:t>
      </w:r>
      <w:bookmarkEnd w:id="15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与普普通通写代码比，反射的效率肯定低，不过还是那句话，这年头内存与cpu的性价比都爆棚。性能的瓶颈不在反射这，这东西就算要优化也留到最后。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现在假设有一个Book接口，它有很多实现，比如ChineseBook，，JapaneseBook，FrenchBook……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然后有一个List&lt;Book&gt;对象，里面塞了很多Book对象，各种子类实现版本都有。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需求来了，我想要一个功能，当我说出ChineseBook时，立马告诉我List&lt;Book&gt;对象内有几个ChineseBook对象，说出EnglishBook立马告诉我List&lt;Book&gt;对象内有几个EnglishBook对象，依次类推。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如何实现？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// 划水都划的这么优雅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: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代码我就直接贴出来了，第一个方法时普通实现，第二个方法时反射实现。这里假设list是定长的。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List&lt;Book&gt;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;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你可以假设这个list里有成百上千的对象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switch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"EnglishBook"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"JapaneseBook"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要是有其他类型，那就继续写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getBookCountByType(Class&lt;?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Book&gt;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.isInstance(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(ChineseBook.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当然普通实现我写的也不算好，不过，不用反射的话，无论如何都绕不开不停写判断逻辑的代码，是个单纯的体力活。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然后就是两个方法接受的参数不一样的问题，你可能会觉得奇怪，毕竟一个参数是字符串，一个参数是Class对象，这样看上去有点不公平。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但，从需求上讲，既然我明摆着说了，需要知道某某类型的图书有多少本，那么其他人在调用我写的方法时，肯定是清楚这个图书类型的。所以，传字符串与传Class对象，本质上是一样的。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第二个方法不算大括号一共5行代码，这一切是因为isInstance方法，动态的执行判断。反射里头与之类似的方法还有不少，还是很屌的。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8" w:name="_Toc31063"/>
      <w:r>
        <w:rPr>
          <w:rFonts w:hint="eastAsia"/>
          <w:lang w:val="en-US" w:eastAsia="zh-CN"/>
        </w:rPr>
        <w:t>反射相关的类</w:t>
      </w:r>
      <w:bookmarkEnd w:id="15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Class类，通过这个类可以获取类类型的类名、修饰符、包信息、父类、实现的接口、构造器、方法、变量、注解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Constructor类，构造器，我习惯说构造函数，作用是new对象，不然还想怎的。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Field类，获取名称、类型、修改值。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Method类，获取名称，接受的参数以及返回的参数，而且能够调用方法。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java.lang.reflect.Array类，我对他一无所知。。。。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9" w:name="_Toc23620"/>
      <w:r>
        <w:rPr>
          <w:rFonts w:hint="eastAsia"/>
          <w:lang w:val="en-US" w:eastAsia="zh-CN"/>
        </w:rPr>
        <w:t>突破权限控制</w:t>
      </w:r>
      <w:bookmarkEnd w:id="15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这个特性，给我一种莫名的喜剧片既视感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“哦，我的上帝啊，我们造了一扇好棒的门”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“亲爱的乔治，它棒到我们自己都打不开呀”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“看样子是没办法了，我的好朋友，再造把锤子吧”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private，default，protected，public，java的四大访问权限，现在被反射无视了。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int i = 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int getI()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void g()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System.out.println("私有的");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Class&lt;A&gt; aClass = A.class;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Field[] field = aClass.getDeclaredFields();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 iField = field[0];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iField.set(a, 2);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System.out.println(a.getI());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Method[] method = aClass.getDeclaredMethods();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 gMethod = method[1];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gMethod.invoke(a, null);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记住它，setAccessible。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总结起来就是那句老话，在编译期进行严格的权限控制，在运行期放开。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0" w:name="_Toc20754"/>
      <w:r>
        <w:rPr>
          <w:rFonts w:hint="eastAsia"/>
          <w:lang w:val="en-US" w:eastAsia="zh-CN"/>
        </w:rPr>
        <w:t>动态代理</w:t>
      </w:r>
      <w:bookmarkEnd w:id="1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61" w:name="_Toc17756"/>
      <w:r>
        <w:rPr>
          <w:rFonts w:hint="eastAsia"/>
          <w:lang w:val="en-US" w:eastAsia="zh-CN"/>
        </w:rPr>
        <w:t>泛型</w:t>
      </w:r>
      <w:bookmarkEnd w:id="161"/>
    </w:p>
    <w:p>
      <w:pPr>
        <w:pStyle w:val="3"/>
        <w:rPr>
          <w:rFonts w:hint="eastAsia"/>
          <w:lang w:val="en-US" w:eastAsia="zh-CN"/>
        </w:rPr>
      </w:pPr>
      <w:bookmarkStart w:id="162" w:name="_Toc11795"/>
      <w:r>
        <w:rPr>
          <w:rFonts w:hint="eastAsia"/>
          <w:lang w:val="en-US" w:eastAsia="zh-CN"/>
        </w:rPr>
        <w:t>为什么要泛型</w:t>
      </w:r>
      <w:bookmarkEnd w:id="16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如果一个方法的参数是String类型，那么这个方法便只接受字符串做参数，传StringBuffer或StringBuilder都是会报错的。但将方法的参数定义成CharSequence类型，那么即可以传String，又可以传StringBuffer还可以传StringBuilder。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概括起来，将方法的参数类型定义为基类，那么任意导出类都可以作为参数传递。这就是多态的好处，它可以让代码具有通用性。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再看上面那个例子，虽然定义成CharSequence可以随便传任意类型的字符串，但是依旧不能传int，不能传float，不能传double，不能传long。你先别急着思考为什么要传这么多类型的参数，反正会有这种日了狗的需求的。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因此，将参数定义成基类依旧是有限制性的，只是限制范围稍微宽了点。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这时候泛型就登场了，泛型的意思就是任意类型 Any ,有了它你真的是想怎么传就怎么传啊。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当然你要是像我一样钻牛角尖，你刚接触泛型多半也会陷进这个问题里。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Java不是有Object吗？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这个所有类的父类，我总觉得有它在就没泛型什么事。所以说还是当时动手能力弱啊，只会想不晓得敲两行暖暖手。像List这种东西，要是用Object做存入类型，到取数据的时候，写强转的括号能把人写疯。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我想可能也正是因为这个问题，导致java在1.5版本里才加入了泛型这个特性。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语言会进化，“省代码”这个三个字真是起了不可磨灭的推动作用。代码这东西是从“0,1”演变成汇编，演变成C，再演变成python这种看上去几乎就是英语的玩意。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不知道以后会变成什么样子。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3" w:name="_Toc10783"/>
      <w:r>
        <w:rPr>
          <w:rFonts w:hint="eastAsia"/>
          <w:lang w:val="en-US" w:eastAsia="zh-CN"/>
        </w:rPr>
        <w:t>泛型的第一种用法</w:t>
      </w:r>
      <w:bookmarkEnd w:id="1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Tup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le&lt;A, B&gt;{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A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B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Tuple(A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this.a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this.b =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这样就创建了一个可以持有任意两种类型对象的类。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其实这东西我也解释不出太多东西，就直接背好了。泛型就是尖括号，然后大写英文字母代表某种类型。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164" w:name="_Toc16023"/>
      <w:r>
        <w:rPr>
          <w:rFonts w:hint="eastAsia"/>
          <w:lang w:val="en-US" w:eastAsia="zh-CN"/>
        </w:rPr>
        <w:t>泛型方法</w:t>
      </w:r>
      <w:bookmarkEnd w:id="16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我对泛型一直有误解，以为这东西必须使用在类上，就是必须以下面这种形式出现：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MyClass&lt;T&gt;{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T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T getMyVariable()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void setMyVariable(T myVariable)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this.myVariable =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写起来很麻烦，而且我也想不出什么环境下才能用到这个东西，因此打骨子里我抗拒泛型。。。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但泛型并不是非得应用在类上，他还可以应用在方法上，就是一个普普通通的类，但是有一个或多个泛型方法。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&lt;T&gt; void foo(T t, String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System.out.println("这是一个泛型方法");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System.out.println("接收到的类型是：" + t.getClass());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在方法的返回类型前加上&lt;T&gt;，就可以使用泛型，我特意留了个String参数在上面，防止你像我一样，以为用了泛型就只能使用泛型不能出现其他类类型。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泛型方法写起来很简单（我判断代码写的简单或是不简单，就看长不长，大不大，粗不粗）。但就我自己来说，还是不晓得应该在什么场景下使用这个特性。</w:t>
      </w:r>
    </w:p>
    <w:p>
      <w:pPr>
        <w:pStyle w:val="4"/>
        <w:rPr>
          <w:rFonts w:hint="eastAsia"/>
          <w:lang w:val="en-US" w:eastAsia="zh-CN"/>
        </w:rPr>
      </w:pPr>
      <w:bookmarkStart w:id="165" w:name="_Toc9673"/>
      <w:r>
        <w:rPr>
          <w:rFonts w:hint="eastAsia"/>
          <w:lang w:val="en-US" w:eastAsia="zh-CN"/>
        </w:rPr>
        <w:t>猜想</w:t>
      </w:r>
      <w:bookmarkEnd w:id="16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&lt;A, B&gt; void method(A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&lt;A&gt; void method(A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我现在写了这么一段代码，A 和 B 都是泛型，那么在调用这两个方法时，针对A，我必须传一模一样的类型吗。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MyClass1{}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MyClass2{}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&lt;A, B&gt; void method(A a, B b)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&lt;A&gt; void method(A a)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MyClass1());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MyClass2(), new MyClass2());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结论是不用。还是概念不熟，看到两个一模一样的A，就以为要传一模一样的类型，其实不是。不过搞明白了后，这也是一个没甚卵用的知识点。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166" w:name="_Toc1813"/>
      <w:r>
        <w:rPr>
          <w:rFonts w:hint="eastAsia"/>
          <w:lang w:val="en-US" w:eastAsia="zh-CN"/>
        </w:rPr>
        <w:t>类型参数推断</w:t>
      </w:r>
      <w:bookmarkEnd w:id="1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这个知识点我掌握的并不透彻，下面的话还是可看可不看。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大概意思就是，new对象时，编译器会根据我们写在尖括号里的类型， 自动推断出我们需要的类型。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怎么说呢，就下面这个行代码：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List&lt;String&gt; list = new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ArrayList&lt;String&gt;();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明明前面已经指定了，我们需要String类型的字符串，但是new对象时，却还是要在右边的尖括号里写上String。光一个String还好，不会觉得烦，可如果要new的是这个样子的对象：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new ArrayList&lt; ? extends Book&gt;();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就非常费劲了,这行代码写起来就不符合人体工程学.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那要怎么办呢，这里我隆重推荐Google出品的一套工具类Guava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Lists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.newArrayList()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这么写就什么都搞定了，配合上IDE的代码自动补全功能，爽不爽！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guava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public static &lt;E&gt; ArrayList&lt;E&gt; newArrayList()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new ArrayList&lt;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7" w:name="_Toc20598"/>
      <w:r>
        <w:rPr>
          <w:rFonts w:hint="eastAsia"/>
          <w:lang w:val="en-US" w:eastAsia="zh-CN"/>
        </w:rPr>
        <w:t>获取尖括号内的类型</w:t>
      </w:r>
      <w:bookmarkEnd w:id="16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(Class&lt;T&gt;)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异常粗暴的一段代码，以至于我倒现在都没看懂，怪我基础不好。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我自己做了两个测试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Woman{}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Foo&lt;A, B&gt;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Class&lt;A&gt; classOfA;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Class&lt;B&gt; classOfB;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@SuppressWarnings("unchecked")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Foo()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this.classOfA = (Class&lt;A&gt;)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this.classOfB = (Class&lt;B&gt;) ((ParameterizedType) getClass().getGenericSuperclass()).getActualTypeArguments()[1];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System.out.println(classOfA + "\r\n" + classOfB);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Foo&lt;Man, Woman&gt;();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这个时候右键运行会报错，提示这个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01670" cy="992505"/>
            <wp:effectExtent l="0" t="0" r="139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但是，再搞个类做个继承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 Work();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我册他奶奶的就一切正常，可以在控制台看见尖括号内的类型。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400935" cy="115443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应该和反射有关。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今天就到这了，现在很纠结，因为又觉得这是个没什么卵用的知识点。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反射其实是从编译后的.class文件中提类型信息。而泛型，就是尖括号里的那玩意，编译后是不会保存到.class文件里的（这个知识点叫擦除）。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ArrayList&lt;String&gt;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 ArrayList&lt;Integer&gt;编译后只会得到ArrayList.class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但继承就例外了，还是上面那个例子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Work继承Foo时，明确指明了Foo的两个泛型是什么类型，那么在Work类内部，这两个就是可知的，编译后相应的信息也会保存进来。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所以Work类内就可以获取到泛型的类型信息，而Foo类内不行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8" w:name="_Toc22198"/>
      <w:r>
        <w:rPr>
          <w:rFonts w:hint="eastAsia"/>
          <w:lang w:val="en-US" w:eastAsia="zh-CN"/>
        </w:rPr>
        <w:t>数组</w:t>
      </w:r>
      <w:bookmarkEnd w:id="168"/>
    </w:p>
    <w:p>
      <w:pPr>
        <w:pStyle w:val="3"/>
        <w:rPr>
          <w:rFonts w:hint="eastAsia"/>
          <w:lang w:val="en-US" w:eastAsia="zh-CN"/>
        </w:rPr>
      </w:pPr>
      <w:bookmarkStart w:id="169" w:name="_Toc24129"/>
      <w:r>
        <w:rPr>
          <w:rFonts w:hint="eastAsia"/>
          <w:lang w:val="en-US" w:eastAsia="zh-CN"/>
        </w:rPr>
        <w:t>需要记住的方法</w:t>
      </w:r>
      <w:bookmarkEnd w:id="1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拷贝数组，这个是native方法，速度很快的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System.arraycopy(src, srcPos, dest, destPos, length)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Arrays.equals(a,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比较两多维数组是否等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Arrays.deepEquals(a1,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Arrays.sort(T[], Comparator&lt;? super T&gt;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原始类型数组排序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Arrays.sort(a)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对已经排序过的数组进行二分查找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Arrays.binarySearch(a, key)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70" w:name="_Toc29805"/>
      <w:r>
        <w:rPr>
          <w:rFonts w:hint="eastAsia"/>
          <w:lang w:val="en-US" w:eastAsia="zh-CN"/>
        </w:rPr>
        <w:t>I/O</w:t>
      </w:r>
      <w:bookmarkEnd w:id="1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印象里，工作的这一年我就没用过IO。也就自己做漫画爬虫的时候，用这玩意保存过图片。那么，一年过去了，靠工作我到底学会了啥？我还真答不上来，有时候一天都写不了一行代码，有时候手底下只有if-else，算了这个是后话，工作总结这种事还是交给更加寂寞的夜晚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IO是input，output的简写，表示数据的输入与输出，解决从哪到哪的问题。这是最抽象的描述，具体一点的话，解决如何从哪到哪的问题。再具体一点，解决什么类型如何从哪到哪的问题。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比如上网时看见一张心动的图片，然后右键另存为，这个操作就是IO的一个体现。我们在浏览器里看见的图片，其实是浏览器先从HTML的&lt;img&gt;标签获取信息，建立http连接并发送请求给服务器，服务器响应后，通过这个http连接返回数据给浏览器，浏览器接收完毕后在以某个图片格式显示出来的。右键另存为呢，就是现在本地创建一个文件，然后把http连接（也有可能从浏览器缓存里读）里的数据填充进本地文件。程序眼里其实没有图片啊，文件啊这种概念的，他们就是传递或处理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右键另存为这个过程用java来描述的话，先获得图片的url，用URL类建立连接，并从连接里拿Inputstrem对象，以下简称httpIn。然后，用File类创建一个本地文件，用FileOutPutStream，以下简称fileOut，打开这个文件。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然后把从httpIn里读数据，这个数据内就是byte数组，然后把这个byte数组丢到fileOut里。数据读完后，把这两个流关了，过程也就结束了。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上面这个过程，原生java代码大概20-30行吧，看个人编码习惯了。可自打我发现Apache的commons与Google的guava后，这个过程变成了8行代码，其中3行还是我矫情写出来的。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178300" cy="1920240"/>
            <wp:effectExtent l="0" t="0" r="1270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IOUtils属于Apache commons，Files属于Google guava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1" w:name="_Toc30830"/>
      <w:r>
        <w:rPr>
          <w:rFonts w:hint="eastAsia"/>
          <w:lang w:val="en-US" w:eastAsia="zh-CN"/>
        </w:rPr>
        <w:t>nio</w:t>
      </w:r>
      <w:bookmarkEnd w:id="1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新IO的意思，一套新的API，因为实现原理更加接近底层操作系统，所以操作数据的速度比原IO快很多。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好了，假装自己学习过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2018-06-17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（独墅湖图书馆4楼自习室）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方法都看的懂，方法有什么作用也了解，可背再多接口，也没法解除对nio的陌生感。就像一个人站在你面前，他的长相，身材，你都了解，甚至有几根鼻毛都数的清楚，但没用啊，什么人品依旧一无所知。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心塞……也只能先数数有几根鼻毛了。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老IO基于流，输入一个流，输出一个流，有了这两个东西就可以取操作数据了。新IO，基于Channel（通道）与Buffer（缓冲区）。书上的比喻，通道相当于一个包含煤层的矿藏，而缓冲区则是派送到矿藏的卡车。卡车载媒而归，我们再从卡车上获得媒。因此，程序只是与缓冲区交互，把缓冲区派到通道。通道向缓冲区发送数据，但，也可以从缓冲区出获得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是一个接口，Buffer也是一个接口。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nio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照理是一个很重要的知识点，而且，Channel接口的实现类也不少，比如FileChannel、DatagramChannel、SocketChannel、ServerSocketChannel。但圣经（thinking in java这本书是圣经）里有关这一章的内容，只有7小节，不仅如此，也只介绍了FileChannel这一个类，其它的都没提，这让我很摸不着头脑。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那这个知识点，我就只看一下圣经的内容了，而且底层了解太深入也没意思，nio是有框架的，netty，如果工作遇到了，还是框架开路。</w:t>
      </w:r>
    </w:p>
    <w:p>
      <w:pPr>
        <w:pStyle w:val="4"/>
        <w:rPr>
          <w:rFonts w:hint="eastAsia"/>
          <w:lang w:val="en-US" w:eastAsia="zh-CN"/>
        </w:rPr>
      </w:pPr>
      <w:bookmarkStart w:id="172" w:name="_Toc29198"/>
      <w:r>
        <w:rPr>
          <w:rFonts w:hint="eastAsia"/>
          <w:lang w:val="en-US" w:eastAsia="zh-CN"/>
        </w:rPr>
        <w:t>Buffer的四个重要参数</w:t>
      </w:r>
      <w:bookmarkEnd w:id="1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Buffer，缓冲区，我倾向于把他当成是一个数组。new Buffer时需要为其设定容量大小，这个参数就是Capacity。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然后，好比一个木桶，现在知道最多能装多少水比如18L，但是我没必要把这个桶装满，具体装多少，由Limit这个参数来控制。（这个参数也可以控制读取的上限）。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Position表示当前位置，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是可以被遍历的，Position就用来表示当前遍历所在位置。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Mark表示标记，比如在遍历开始前我标记第一个位置，然后往下遍历时，我可以随时回到标记的位置，像个传送门。</w:t>
      </w:r>
    </w:p>
    <w:p>
      <w:pPr>
        <w:pStyle w:val="4"/>
        <w:rPr>
          <w:rFonts w:hint="eastAsia"/>
          <w:lang w:val="en-US" w:eastAsia="zh-CN"/>
        </w:rPr>
      </w:pPr>
      <w:bookmarkStart w:id="173" w:name="_Toc10424"/>
      <w:r>
        <w:rPr>
          <w:rFonts w:hint="eastAsia"/>
          <w:lang w:val="en-US" w:eastAsia="zh-CN"/>
        </w:rPr>
        <w:t>文件加锁与部分加锁</w:t>
      </w:r>
      <w:bookmarkEnd w:id="1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可以对文件进行加锁，这个锁是操作系统级别的，这意味着，用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把某电影锁住时，QQ、迅雷、暴风等软件都没法访问这个文件。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部分加锁就是一个超大文件，只锁其中一部分，其它程序还是可以访问的。比如数据库，数据库一般只锁其中的某一条记录，剩下的记录都可以被访问。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4" w:name="_Toc15566"/>
      <w:r>
        <w:rPr>
          <w:rFonts w:hint="eastAsia"/>
          <w:lang w:val="en-US" w:eastAsia="zh-CN"/>
        </w:rPr>
        <w:t>压缩以及解压文件</w:t>
      </w:r>
      <w:bookmarkEnd w:id="1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这个东西吧，知道java有这个功能就好了，然后记住这个搜索的关键词组合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 压缩 GZIP ZIP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“java 解压 GZIP ZIP”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接下来老老实实抄别人的代码。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175" w:name="_Toc12347"/>
      <w:r>
        <w:rPr>
          <w:rFonts w:hint="eastAsia"/>
          <w:lang w:val="en-US" w:eastAsia="zh-CN"/>
        </w:rPr>
        <w:t>枚举</w:t>
      </w:r>
      <w:bookmarkEnd w:id="1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基础类型有int，float等8个，然后还有类类型，最经典的String。接着到枚举时，我就死活不理解了，这他妈是什么玩意。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{RED, GREEN, BLUE}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我一直企图挖掘“RED”，“GREEN”这些大写字符串背后的含义是什么，而是事实上，这几个单词背后确实有一个int值。因为申明顺序的缘故，RED代表0，GREEN代表1。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我当时又不知道这个int值仅代表申明顺序，所以铁了心去想是不是还有什么深意，最后差点把枚举当成键值对。现在我还是不会解释这个东西，只能搬书上的解释。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“一组具名的值”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具名值，后来我还是没明白，但因为用法上和静态常量没什么区别，所以一直一来就都这么糊弄过去了。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6" w:name="_Toc32533"/>
      <w:r>
        <w:rPr>
          <w:rFonts w:hint="eastAsia"/>
          <w:lang w:val="en-US" w:eastAsia="zh-CN"/>
        </w:rPr>
        <w:t>要记住的方法</w:t>
      </w:r>
      <w:bookmarkEnd w:id="1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values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(), ordinal()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RED, GREEN, BLUE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for (Color color : Color.values())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System.out.println(color.ordinal());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枚举类这种说法我也不晓得对不对，就说着比较顺口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枚举也有方法可以使用，values()方法返回枚举类内的所有值，但是要注意，values()方法是靠枚举类的名字来调用的Color.values()，像静态方法一样。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ordinal()方法返回当前枚举值的声明顺序，由枚举值调用，color.ordinal()，像普通方法一样。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name()的话，就是返回这枚举的名字，或者说值，毕竟枚举叫具名值。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7" w:name="_Toc11928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EnumSet &amp; EnumMap</w:t>
      </w:r>
      <w:bookmarkEnd w:id="1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特殊的Set与特殊的Map。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Set中的值必须来自同一个enum，map中的key必须来自同一个enum。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8" w:name="_Toc17800"/>
      <w:r>
        <w:rPr>
          <w:rFonts w:hint="eastAsia"/>
          <w:lang w:val="en-US" w:eastAsia="zh-CN"/>
        </w:rPr>
        <w:t>一些没用过的特性</w:t>
      </w:r>
      <w:bookmarkEnd w:id="1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这个用法让枚举看上去像是类一样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9" w:name="_Toc25408"/>
      <w:r>
        <w:rPr>
          <w:rFonts w:hint="eastAsia"/>
          <w:lang w:val="en-US" w:eastAsia="zh-CN"/>
        </w:rPr>
        <w:t>并发</w:t>
      </w:r>
      <w:bookmarkEnd w:id="1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先来一波毒鸡汤。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在java 11 都即将发布的今天，看基于java 6写出来的thinking in java，心里总是毛毛的。虽说工科类的行业，技术都在更新迭代，可编程换得也太快了点。SpringMVC我一共也就用了1年的样子，这两天刷刷新闻，新项目普遍使用SpringBoot了。以前吧，我总会这样安慰自己，框架都是些换汤不换药的东西，习惯一下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呐，道理是对的，我却没想到我身为人的局限性。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主动从一种模式切换到另一种模式是件很厌烦的事，就像打一只关灯后才会出现的蚊子。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0" w:name="_Toc10672"/>
      <w:r>
        <w:rPr>
          <w:rFonts w:hint="eastAsia"/>
          <w:lang w:val="en-US" w:eastAsia="zh-CN"/>
        </w:rPr>
        <w:t>如何启动一条线程</w:t>
      </w:r>
      <w:bookmarkEnd w:id="1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最简单的就是new Thread().start()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但书上的建议是使用执行器，Ex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cutorService，创建线程池后再执行。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executorService.execute(new Thread());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java提供了不少线程池实现，目前知道下面这几个就好了。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这个东西什么意思呢，有任务来就新建线程，任务结束了，线程就挂起。当开始使用挂起线程时，便不在创建新线程。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Executors.newFixedThreadPool(5);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线程池固定就这么几条线程，任务多的话就排队。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Executors.newSingleThreadExecutor();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就一条线程的线程池。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81" w:name="_Toc25096"/>
      <w:r>
        <w:rPr>
          <w:rFonts w:hint="eastAsia"/>
          <w:lang w:val="en-US" w:eastAsia="zh-CN"/>
        </w:rPr>
        <w:t>Runnable &amp; Callable</w:t>
      </w:r>
      <w:bookmarkEnd w:id="1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Runnable接口都知道，Callable接口还真是头一次听说。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他们的共同点是，都代表一个任务，可以提交给线程执行。这里插一句，线程的本质就是执行任务，执行完后要么继续活着（挂起），要么死掉（死亡）。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不同点有两个，第一，Callable对象，只可以用ExecutorService的submit方法来执行。第二，Callable对象执行完后，有返回值。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Callable&lt;V&gt;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V call() throws 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public void run();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对象有一个泛型参数，也就是说，这个任务可以返回任意类型的对象。那这个返回值如何获取呢？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这里我定义了一个简单的类。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Callable&lt;Integer&gt;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final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Integer call()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500;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"id："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"执行了第"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(++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"遍"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"MySimpleTask [id="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", executions="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"]"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这个任务会返回最终执行次数。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Future&lt;Integer&gt; future = executorService.submit(new MySimpleTask());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submit方法会返回Future对象，Future类里的那个泛型参数，就是任务的返回值。再调用Future的get()方法来获取。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(Iterator&lt;Future&lt;Integer&gt;&gt;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.iterator();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.hasNext();)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有意思的是，Future这个类不光可以获取任务的返回值，还可以取消尚未开始的任务，甚至进行中的也可以。有一点要注意，任务被取消后就不能再通过future对象获取返回值了，那样会报异常的。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随机选5条干掉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Random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.nextInt(10));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.cancel(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保证其他线程已经执行完毕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[MySimpleTask [id=0, executions=500], MySimpleTask [id=1, executions=500], MySimpleTask [id=2, executions=500], MySimpleTask [id=3, executions=500], MySimpleTask [id=4, executions=500], MySimpleTask [id=5, executions=500], MySimpleTask [id=6, executions=0], MySimpleTask [id=7, executions=0], MySimpleTask [id=8, executions=500], MySimpleTask [id=9, executions=500]]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这个是上面代码的执行结果，id为6及7的任务被取消了。虽然我本意是取消5个任务，不过线程执行的太快了，只取消了两个。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2" w:name="_Toc5814"/>
      <w:r>
        <w:rPr>
          <w:rFonts w:hint="default"/>
          <w:lang w:val="en-US" w:eastAsia="zh-CN"/>
        </w:rPr>
        <w:t>TimeUnit</w:t>
      </w:r>
      <w:bookmarkEnd w:id="1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这是一个枚举。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顾名思义，表示时间的枚举，里头有纳秒，微妙，毫秒，秒，分，时，天。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一般来讲，我们休眠一个线程靠Thread.sleep(5);方法。但是这个方法只接受毫秒做为参数。如果要暂停5秒的话，得这么写Thread.sleep(5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这种写法可读性不高，也不优雅。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换成TimeUnit就可以这么写：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.sleep(5);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很直观，要换成其他单位也可以。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也可以自由的在各种单位间换算，比如秒转微秒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long micro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.toMicros(5)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这个枚举有意思的地方是它使用了一种设计模式，叫做多路分发，有空再解释。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3" w:name="_Toc7543"/>
      <w:r>
        <w:rPr>
          <w:rFonts w:hint="eastAsia"/>
          <w:lang w:val="en-US" w:eastAsia="zh-CN"/>
        </w:rPr>
        <w:t>线程的优先级</w:t>
      </w:r>
      <w:bookmarkEnd w:id="1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线程通过虚拟机被cpu执行，这里头线程很多，因此也有优先级之分。不过看书上的意思，了解一下就好了，因为优先级这个机制不怎么有用。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反正，记住优先级高的优先执行，优先级低暂缓执行就好了。还有就是不要自己定义优先级，使用java提供的静态常量。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().setPriority(Thread.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minimum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MIN_PRIORITY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default priority that is assigned to a thread.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NORM_PRIORITY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maximum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一共有三种优先级。虽然上面试通过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来设置的，但真正使用的话，一定要在线程开始启动之前设置优先级。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但这里就遇到一个小小的问题。前面讲过了，执行任务推荐使用执行器，不要自己new Thread()对象。那这样的话，我们要怎么给线程设置优先级呢？这个问题下下章讲。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4" w:name="_Toc8449"/>
      <w:r>
        <w:rPr>
          <w:rFonts w:hint="eastAsia"/>
          <w:lang w:val="en-US" w:eastAsia="zh-CN"/>
        </w:rPr>
        <w:t>Daemon</w:t>
      </w:r>
      <w:bookmarkEnd w:id="1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后台线程，也可以叫后娘养的线程。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当普通线程执行结束时，后台线程不管愿不愿意都会被销毁。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Task implements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TimeUnit.SECONDS.sleep(1);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System.out.println("续一秒");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(InterruptedException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换成后台线程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thread.setDaemon(true);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后台线程悲催到，finally块都拯救不了它。换句话说，普通线程结束时，后台线程内finally块里的代码都不会执行，直接被干死了。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另外，在后台线程内创建的线程，自动是后台线程。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但这里也遇到一个小小的问题。前面讲过了，执行任务推荐使用执行器，不要自己new Thread()对象。那这样的话，我们要怎么给线程设置优先级呢？这个问题下一章讲。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5" w:name="_Toc31854"/>
      <w:r>
        <w:rPr>
          <w:rFonts w:hint="eastAsia"/>
          <w:lang w:val="en-US" w:eastAsia="zh-CN"/>
        </w:rPr>
        <w:t>ThreadFactory</w:t>
      </w:r>
      <w:bookmarkEnd w:id="1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通过执行器写代码的话，我们直接提交任务就行了，创建线程这一环，我们是看不见的。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>execute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所以不能这样使用执行器，要自己提供线程工厂。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u w:val="single"/>
        </w:rPr>
        <w:t>threadFactory)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接口源码：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ThreadFactory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Thread newThread(Runnable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ThreadFactory{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 newThread(Runnable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Thread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newThread(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.setDaemon(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args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singl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// 尽管我觉得这个知识点没什么卵用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6" w:name="_Toc28601"/>
      <w:r>
        <w:rPr>
          <w:rFonts w:hint="eastAsia"/>
          <w:lang w:val="en-US" w:eastAsia="zh-CN"/>
        </w:rPr>
        <w:t>join()</w:t>
      </w:r>
      <w:bookmarkEnd w:id="1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这个方法是Thread类的，平时工作用不到它，看的云里雾里的。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Parent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Child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catch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(InterruptedException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一个父线程，一个子线程，子线程运行结束后，父线程才能继续运行。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join()有个重载版本，long类型，代表毫秒，意思是这个时间结束后，无论怎样父线程都会继续执行下去。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87" w:name="_Toc32674"/>
      <w:bookmarkStart w:id="188" w:name="_Toc436"/>
      <w:bookmarkStart w:id="189" w:name="_Toc7700"/>
      <w:r>
        <w:rPr>
          <w:rFonts w:hint="eastAsia"/>
          <w:lang w:val="en-US" w:eastAsia="zh-CN"/>
        </w:rPr>
        <w:t>Object</w:t>
      </w:r>
      <w:bookmarkEnd w:id="187"/>
      <w:bookmarkEnd w:id="188"/>
      <w:bookmarkEnd w:id="189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90" w:name="_Toc15924"/>
      <w:bookmarkStart w:id="191" w:name="_Toc3817"/>
      <w:bookmarkStart w:id="192" w:name="_Toc28544"/>
      <w:r>
        <w:rPr>
          <w:rFonts w:hint="eastAsia"/>
          <w:lang w:val="en-US" w:eastAsia="zh-CN"/>
        </w:rPr>
        <w:t>操蛋的时间</w:t>
      </w:r>
      <w:bookmarkEnd w:id="190"/>
      <w:bookmarkEnd w:id="191"/>
      <w:bookmarkEnd w:id="192"/>
    </w:p>
    <w:p>
      <w:pPr>
        <w:pStyle w:val="11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1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>另外</w:t>
      </w:r>
      <w:r>
        <w:t>小写的h是12小时制，大写的H是24小时制。</w:t>
      </w:r>
    </w:p>
    <w:p>
      <w:pPr>
        <w:pStyle w:val="11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1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1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1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3" w:name="_Toc25539"/>
      <w:bookmarkStart w:id="194" w:name="_Toc3701"/>
      <w:bookmarkStart w:id="195" w:name="_Toc17970"/>
      <w:r>
        <w:rPr>
          <w:rFonts w:hint="eastAsia"/>
          <w:lang w:val="en-US" w:eastAsia="zh-CN"/>
        </w:rPr>
        <w:t>ASCII码</w:t>
      </w:r>
      <w:bookmarkEnd w:id="193"/>
      <w:bookmarkEnd w:id="194"/>
      <w:bookmarkEnd w:id="1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6" w:name="_Toc32741"/>
      <w:r>
        <w:rPr>
          <w:rFonts w:hint="eastAsia"/>
          <w:lang w:val="en-US" w:eastAsia="zh-CN"/>
        </w:rPr>
        <w:t>2018.7.13（值传递）</w:t>
      </w:r>
      <w:bookmarkEnd w:id="1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java的方法调用，传递的是引用的拷贝。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说起来挺简单的，就这么一句话，也很好理解，结果被坑了两回。学艺不精啊。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name(String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 = "sdfdg";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 = "1234t";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name(str);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正因为传递的是拷贝，所以name方法里的引用str与main方法里定义的那个引用str没关系的。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这给我什么教训呢。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如果说想重新获取值，那就不要在方法内部给引用赋值，一定要return出去，重新接受。再不济，也要set，因为set方法操作的是引用背后的对象。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7" w:name="_Toc32101"/>
      <w:r>
        <w:rPr>
          <w:rFonts w:hint="eastAsia"/>
          <w:lang w:val="en-US" w:eastAsia="zh-CN"/>
        </w:rPr>
        <w:t>ecplise插件</w:t>
      </w:r>
      <w:bookmarkEnd w:id="1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http://marketplace.eclipse.org/content/mybatipse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0BD59B2"/>
    <w:rsid w:val="01954C0B"/>
    <w:rsid w:val="01B86B87"/>
    <w:rsid w:val="023558DD"/>
    <w:rsid w:val="02516131"/>
    <w:rsid w:val="02A733CD"/>
    <w:rsid w:val="02B50634"/>
    <w:rsid w:val="02F0019F"/>
    <w:rsid w:val="03857CA9"/>
    <w:rsid w:val="03E8640F"/>
    <w:rsid w:val="0424498D"/>
    <w:rsid w:val="04EB6D84"/>
    <w:rsid w:val="05104C92"/>
    <w:rsid w:val="05322A34"/>
    <w:rsid w:val="0577021E"/>
    <w:rsid w:val="05D728CD"/>
    <w:rsid w:val="05EA2F60"/>
    <w:rsid w:val="06432BB2"/>
    <w:rsid w:val="06585C96"/>
    <w:rsid w:val="0679775C"/>
    <w:rsid w:val="06DA6E5F"/>
    <w:rsid w:val="07753ED2"/>
    <w:rsid w:val="07AA3848"/>
    <w:rsid w:val="08180D70"/>
    <w:rsid w:val="086504D9"/>
    <w:rsid w:val="0893623C"/>
    <w:rsid w:val="089C3038"/>
    <w:rsid w:val="0907754D"/>
    <w:rsid w:val="09B87ADC"/>
    <w:rsid w:val="0A3B18AD"/>
    <w:rsid w:val="0A4B168C"/>
    <w:rsid w:val="0ACE7D26"/>
    <w:rsid w:val="0ADA0FE3"/>
    <w:rsid w:val="0B435A6B"/>
    <w:rsid w:val="0B6377E8"/>
    <w:rsid w:val="0B831B38"/>
    <w:rsid w:val="0B860E9E"/>
    <w:rsid w:val="0B876313"/>
    <w:rsid w:val="0BCC4E14"/>
    <w:rsid w:val="0BEA5BD4"/>
    <w:rsid w:val="0C100C69"/>
    <w:rsid w:val="0C577FD0"/>
    <w:rsid w:val="0C7E708F"/>
    <w:rsid w:val="0CCC6603"/>
    <w:rsid w:val="0D2C0FD8"/>
    <w:rsid w:val="0DC44AE8"/>
    <w:rsid w:val="0DD25C82"/>
    <w:rsid w:val="0DE465E9"/>
    <w:rsid w:val="0E204C57"/>
    <w:rsid w:val="0E363FA5"/>
    <w:rsid w:val="0E392264"/>
    <w:rsid w:val="0E7368B8"/>
    <w:rsid w:val="0E8C0D94"/>
    <w:rsid w:val="0E9542A1"/>
    <w:rsid w:val="0EA55EC0"/>
    <w:rsid w:val="0EA91E86"/>
    <w:rsid w:val="0EB0270A"/>
    <w:rsid w:val="0F261150"/>
    <w:rsid w:val="0FA46255"/>
    <w:rsid w:val="0FA51271"/>
    <w:rsid w:val="0FBB1177"/>
    <w:rsid w:val="0FCB4247"/>
    <w:rsid w:val="0FD3354E"/>
    <w:rsid w:val="0FFA7E8A"/>
    <w:rsid w:val="10905955"/>
    <w:rsid w:val="109064F5"/>
    <w:rsid w:val="10996F14"/>
    <w:rsid w:val="10AB362F"/>
    <w:rsid w:val="10C03F3A"/>
    <w:rsid w:val="113C6141"/>
    <w:rsid w:val="117D121C"/>
    <w:rsid w:val="11C77BDE"/>
    <w:rsid w:val="121071A9"/>
    <w:rsid w:val="12CF4F0D"/>
    <w:rsid w:val="12D2743B"/>
    <w:rsid w:val="12E74910"/>
    <w:rsid w:val="12EE672D"/>
    <w:rsid w:val="1316197F"/>
    <w:rsid w:val="139D75DF"/>
    <w:rsid w:val="13CF0E44"/>
    <w:rsid w:val="140B2E53"/>
    <w:rsid w:val="14927C03"/>
    <w:rsid w:val="14A64E2B"/>
    <w:rsid w:val="14B8269A"/>
    <w:rsid w:val="14EA670F"/>
    <w:rsid w:val="15062D22"/>
    <w:rsid w:val="150773DF"/>
    <w:rsid w:val="152C48F7"/>
    <w:rsid w:val="152F0AA4"/>
    <w:rsid w:val="15401BB4"/>
    <w:rsid w:val="15C501FE"/>
    <w:rsid w:val="16632447"/>
    <w:rsid w:val="167E1681"/>
    <w:rsid w:val="168278DB"/>
    <w:rsid w:val="16AA52DD"/>
    <w:rsid w:val="16B97EEE"/>
    <w:rsid w:val="16F537E7"/>
    <w:rsid w:val="17053B2A"/>
    <w:rsid w:val="17482A75"/>
    <w:rsid w:val="174F6752"/>
    <w:rsid w:val="179A3116"/>
    <w:rsid w:val="17DD1A71"/>
    <w:rsid w:val="17E72509"/>
    <w:rsid w:val="17FC24B8"/>
    <w:rsid w:val="182F143A"/>
    <w:rsid w:val="1885598E"/>
    <w:rsid w:val="18DC0C88"/>
    <w:rsid w:val="18E448D3"/>
    <w:rsid w:val="18EA5761"/>
    <w:rsid w:val="18F53707"/>
    <w:rsid w:val="19246481"/>
    <w:rsid w:val="195E0188"/>
    <w:rsid w:val="1A1424C0"/>
    <w:rsid w:val="1B7C114F"/>
    <w:rsid w:val="1B95645F"/>
    <w:rsid w:val="1BBC1B7B"/>
    <w:rsid w:val="1C257DBC"/>
    <w:rsid w:val="1C384613"/>
    <w:rsid w:val="1C4D6F5A"/>
    <w:rsid w:val="1CC14460"/>
    <w:rsid w:val="1CEE009B"/>
    <w:rsid w:val="1D003568"/>
    <w:rsid w:val="1D054473"/>
    <w:rsid w:val="1D0C340D"/>
    <w:rsid w:val="1D3C5760"/>
    <w:rsid w:val="1D696A9D"/>
    <w:rsid w:val="1D73155B"/>
    <w:rsid w:val="1D907EC1"/>
    <w:rsid w:val="1D9E34D5"/>
    <w:rsid w:val="1E1F43E2"/>
    <w:rsid w:val="1E4D69B3"/>
    <w:rsid w:val="1EB27CA8"/>
    <w:rsid w:val="1F0B416A"/>
    <w:rsid w:val="1F9C3FF7"/>
    <w:rsid w:val="1FAF6622"/>
    <w:rsid w:val="1FD50AA1"/>
    <w:rsid w:val="2030012C"/>
    <w:rsid w:val="203F7964"/>
    <w:rsid w:val="210961BE"/>
    <w:rsid w:val="216F48A3"/>
    <w:rsid w:val="217A3F23"/>
    <w:rsid w:val="21AC1CED"/>
    <w:rsid w:val="21AE5AD0"/>
    <w:rsid w:val="21F46709"/>
    <w:rsid w:val="21FC1A84"/>
    <w:rsid w:val="222944AF"/>
    <w:rsid w:val="22352A09"/>
    <w:rsid w:val="225C2475"/>
    <w:rsid w:val="22717024"/>
    <w:rsid w:val="228D76A4"/>
    <w:rsid w:val="22BD4D62"/>
    <w:rsid w:val="2324557E"/>
    <w:rsid w:val="233030CC"/>
    <w:rsid w:val="234F49EE"/>
    <w:rsid w:val="239F71F0"/>
    <w:rsid w:val="23B27278"/>
    <w:rsid w:val="23D07C51"/>
    <w:rsid w:val="23E77C0D"/>
    <w:rsid w:val="240A0517"/>
    <w:rsid w:val="2425717E"/>
    <w:rsid w:val="2442148A"/>
    <w:rsid w:val="24D14DDB"/>
    <w:rsid w:val="259A6E57"/>
    <w:rsid w:val="25C265AF"/>
    <w:rsid w:val="25DF34C9"/>
    <w:rsid w:val="265E685B"/>
    <w:rsid w:val="26F30D3E"/>
    <w:rsid w:val="27081A74"/>
    <w:rsid w:val="273C0587"/>
    <w:rsid w:val="275A634A"/>
    <w:rsid w:val="27B62D0A"/>
    <w:rsid w:val="27DF339F"/>
    <w:rsid w:val="27F431A0"/>
    <w:rsid w:val="27F54031"/>
    <w:rsid w:val="2827799A"/>
    <w:rsid w:val="29362D33"/>
    <w:rsid w:val="295C7001"/>
    <w:rsid w:val="29A07D48"/>
    <w:rsid w:val="29F14488"/>
    <w:rsid w:val="2A255AAE"/>
    <w:rsid w:val="2A98638C"/>
    <w:rsid w:val="2A9C3D2E"/>
    <w:rsid w:val="2AD21E1A"/>
    <w:rsid w:val="2B1227A2"/>
    <w:rsid w:val="2B3157D0"/>
    <w:rsid w:val="2B511EEB"/>
    <w:rsid w:val="2C197734"/>
    <w:rsid w:val="2C515CB2"/>
    <w:rsid w:val="2C61314B"/>
    <w:rsid w:val="2CC44F31"/>
    <w:rsid w:val="2CEA2AD8"/>
    <w:rsid w:val="2CFD59CA"/>
    <w:rsid w:val="2D0B10AE"/>
    <w:rsid w:val="2DAB5798"/>
    <w:rsid w:val="2DBC0D3D"/>
    <w:rsid w:val="2DC6469C"/>
    <w:rsid w:val="2E4174C3"/>
    <w:rsid w:val="2E6365F7"/>
    <w:rsid w:val="2EA31E24"/>
    <w:rsid w:val="2EB7764F"/>
    <w:rsid w:val="2EFC4F1E"/>
    <w:rsid w:val="2F163EB6"/>
    <w:rsid w:val="2F1901BC"/>
    <w:rsid w:val="2F4B33F3"/>
    <w:rsid w:val="2F521C2E"/>
    <w:rsid w:val="2F655749"/>
    <w:rsid w:val="2F7D26C2"/>
    <w:rsid w:val="2F8B2E8F"/>
    <w:rsid w:val="2F991ECD"/>
    <w:rsid w:val="2FD43EC3"/>
    <w:rsid w:val="2FD91B5F"/>
    <w:rsid w:val="2FE7619D"/>
    <w:rsid w:val="2FED1E7A"/>
    <w:rsid w:val="300C5959"/>
    <w:rsid w:val="306953C3"/>
    <w:rsid w:val="30A25975"/>
    <w:rsid w:val="30BA610E"/>
    <w:rsid w:val="30CE1787"/>
    <w:rsid w:val="30F95665"/>
    <w:rsid w:val="31163506"/>
    <w:rsid w:val="31744A9D"/>
    <w:rsid w:val="31A33640"/>
    <w:rsid w:val="31B56E4F"/>
    <w:rsid w:val="31B63384"/>
    <w:rsid w:val="321D597A"/>
    <w:rsid w:val="32460769"/>
    <w:rsid w:val="32BB246A"/>
    <w:rsid w:val="32DF7087"/>
    <w:rsid w:val="339B5B67"/>
    <w:rsid w:val="342A311F"/>
    <w:rsid w:val="34707698"/>
    <w:rsid w:val="34800D7E"/>
    <w:rsid w:val="34971493"/>
    <w:rsid w:val="34B95B9F"/>
    <w:rsid w:val="34D0365F"/>
    <w:rsid w:val="34EC0E06"/>
    <w:rsid w:val="34FB4953"/>
    <w:rsid w:val="35170EDE"/>
    <w:rsid w:val="35CD26CA"/>
    <w:rsid w:val="35D92AA1"/>
    <w:rsid w:val="364E6514"/>
    <w:rsid w:val="36803315"/>
    <w:rsid w:val="36A41994"/>
    <w:rsid w:val="36C03DBB"/>
    <w:rsid w:val="36FD7F52"/>
    <w:rsid w:val="3775706A"/>
    <w:rsid w:val="37785E90"/>
    <w:rsid w:val="37D25177"/>
    <w:rsid w:val="37E71F17"/>
    <w:rsid w:val="37E73797"/>
    <w:rsid w:val="37E96819"/>
    <w:rsid w:val="37F96141"/>
    <w:rsid w:val="37FC6EA9"/>
    <w:rsid w:val="382F34F7"/>
    <w:rsid w:val="38974827"/>
    <w:rsid w:val="38B722B3"/>
    <w:rsid w:val="38DC1B4C"/>
    <w:rsid w:val="39120455"/>
    <w:rsid w:val="39275C6E"/>
    <w:rsid w:val="39313BAC"/>
    <w:rsid w:val="3939280E"/>
    <w:rsid w:val="39512F44"/>
    <w:rsid w:val="399C7A8C"/>
    <w:rsid w:val="39D35BCB"/>
    <w:rsid w:val="3A406967"/>
    <w:rsid w:val="3A71059E"/>
    <w:rsid w:val="3A811AF9"/>
    <w:rsid w:val="3AA46C7C"/>
    <w:rsid w:val="3AB40894"/>
    <w:rsid w:val="3AFB3D99"/>
    <w:rsid w:val="3B760405"/>
    <w:rsid w:val="3B880BD8"/>
    <w:rsid w:val="3BAA1550"/>
    <w:rsid w:val="3C12242F"/>
    <w:rsid w:val="3C326410"/>
    <w:rsid w:val="3C3F7AC7"/>
    <w:rsid w:val="3C917E5B"/>
    <w:rsid w:val="3CCE6448"/>
    <w:rsid w:val="3CD04687"/>
    <w:rsid w:val="3CFE3464"/>
    <w:rsid w:val="3D097F13"/>
    <w:rsid w:val="3D467C82"/>
    <w:rsid w:val="3E3064BD"/>
    <w:rsid w:val="3E3A2536"/>
    <w:rsid w:val="3E8B3A98"/>
    <w:rsid w:val="3F1B03BA"/>
    <w:rsid w:val="3F51071E"/>
    <w:rsid w:val="3F8366AC"/>
    <w:rsid w:val="3F8E4082"/>
    <w:rsid w:val="3FAD32EC"/>
    <w:rsid w:val="40244669"/>
    <w:rsid w:val="4027465D"/>
    <w:rsid w:val="402F73EC"/>
    <w:rsid w:val="40621B1F"/>
    <w:rsid w:val="407579E0"/>
    <w:rsid w:val="408A277B"/>
    <w:rsid w:val="40C5221D"/>
    <w:rsid w:val="40C85A28"/>
    <w:rsid w:val="40D83059"/>
    <w:rsid w:val="41185977"/>
    <w:rsid w:val="41297626"/>
    <w:rsid w:val="414A1739"/>
    <w:rsid w:val="414B66C0"/>
    <w:rsid w:val="418806A3"/>
    <w:rsid w:val="420F49D2"/>
    <w:rsid w:val="427D291B"/>
    <w:rsid w:val="434E4DDC"/>
    <w:rsid w:val="44573923"/>
    <w:rsid w:val="448B0247"/>
    <w:rsid w:val="449C6847"/>
    <w:rsid w:val="44D04206"/>
    <w:rsid w:val="44E85C51"/>
    <w:rsid w:val="451A72D2"/>
    <w:rsid w:val="453A3CD2"/>
    <w:rsid w:val="454909E9"/>
    <w:rsid w:val="46026EA4"/>
    <w:rsid w:val="462D21AE"/>
    <w:rsid w:val="463E332B"/>
    <w:rsid w:val="467D3BCB"/>
    <w:rsid w:val="469D36C9"/>
    <w:rsid w:val="46AB63BC"/>
    <w:rsid w:val="46CA4C03"/>
    <w:rsid w:val="47283FC9"/>
    <w:rsid w:val="47685802"/>
    <w:rsid w:val="47886E99"/>
    <w:rsid w:val="479074FD"/>
    <w:rsid w:val="47A16BED"/>
    <w:rsid w:val="47F13561"/>
    <w:rsid w:val="48112E21"/>
    <w:rsid w:val="48E72F1B"/>
    <w:rsid w:val="49115520"/>
    <w:rsid w:val="493025EC"/>
    <w:rsid w:val="49AB68C1"/>
    <w:rsid w:val="49F453C8"/>
    <w:rsid w:val="4A302501"/>
    <w:rsid w:val="4A8713A0"/>
    <w:rsid w:val="4B87485E"/>
    <w:rsid w:val="4B8756CE"/>
    <w:rsid w:val="4BA64ADC"/>
    <w:rsid w:val="4BD1502B"/>
    <w:rsid w:val="4BED6125"/>
    <w:rsid w:val="4BF159ED"/>
    <w:rsid w:val="4C19472B"/>
    <w:rsid w:val="4C347834"/>
    <w:rsid w:val="4C564DEF"/>
    <w:rsid w:val="4C5C7613"/>
    <w:rsid w:val="4CA45AD5"/>
    <w:rsid w:val="4CBB2F95"/>
    <w:rsid w:val="4CEE69FC"/>
    <w:rsid w:val="4D14501B"/>
    <w:rsid w:val="4D6B6C43"/>
    <w:rsid w:val="4DC624DD"/>
    <w:rsid w:val="4E1273B7"/>
    <w:rsid w:val="4E20235B"/>
    <w:rsid w:val="4E3C3B60"/>
    <w:rsid w:val="4E47129D"/>
    <w:rsid w:val="4E5736CF"/>
    <w:rsid w:val="4E807C19"/>
    <w:rsid w:val="4E835780"/>
    <w:rsid w:val="4EBF48B0"/>
    <w:rsid w:val="4F1D3B0A"/>
    <w:rsid w:val="4F5E51E0"/>
    <w:rsid w:val="4F662B76"/>
    <w:rsid w:val="4F932BF7"/>
    <w:rsid w:val="4FFB42BE"/>
    <w:rsid w:val="501B3240"/>
    <w:rsid w:val="50984EFF"/>
    <w:rsid w:val="51362514"/>
    <w:rsid w:val="51525A9A"/>
    <w:rsid w:val="51773CAB"/>
    <w:rsid w:val="51E36A9A"/>
    <w:rsid w:val="51F9468B"/>
    <w:rsid w:val="5218593B"/>
    <w:rsid w:val="52287EEF"/>
    <w:rsid w:val="526F2A89"/>
    <w:rsid w:val="529522D3"/>
    <w:rsid w:val="52992579"/>
    <w:rsid w:val="529E4332"/>
    <w:rsid w:val="52A30812"/>
    <w:rsid w:val="52A63E3E"/>
    <w:rsid w:val="52F066BE"/>
    <w:rsid w:val="52FC32C8"/>
    <w:rsid w:val="532E7953"/>
    <w:rsid w:val="53AA66B5"/>
    <w:rsid w:val="53CA3B24"/>
    <w:rsid w:val="53CE0166"/>
    <w:rsid w:val="54EA4F32"/>
    <w:rsid w:val="550B2E23"/>
    <w:rsid w:val="55177E94"/>
    <w:rsid w:val="553E3C26"/>
    <w:rsid w:val="5548580E"/>
    <w:rsid w:val="55620897"/>
    <w:rsid w:val="55647654"/>
    <w:rsid w:val="556B4284"/>
    <w:rsid w:val="55AA57A3"/>
    <w:rsid w:val="55C752A9"/>
    <w:rsid w:val="55EE2DBC"/>
    <w:rsid w:val="56032D07"/>
    <w:rsid w:val="560A05B2"/>
    <w:rsid w:val="564F538D"/>
    <w:rsid w:val="566135B7"/>
    <w:rsid w:val="56642315"/>
    <w:rsid w:val="566947C6"/>
    <w:rsid w:val="567518CB"/>
    <w:rsid w:val="568044FD"/>
    <w:rsid w:val="57411291"/>
    <w:rsid w:val="57421F72"/>
    <w:rsid w:val="577508B8"/>
    <w:rsid w:val="57966B62"/>
    <w:rsid w:val="57B269F2"/>
    <w:rsid w:val="57D0369B"/>
    <w:rsid w:val="57F55407"/>
    <w:rsid w:val="58040112"/>
    <w:rsid w:val="5867657C"/>
    <w:rsid w:val="593E3EC5"/>
    <w:rsid w:val="59A94E3B"/>
    <w:rsid w:val="59DF3FA8"/>
    <w:rsid w:val="59F33A6E"/>
    <w:rsid w:val="5A236A83"/>
    <w:rsid w:val="5A3C2406"/>
    <w:rsid w:val="5A3E7818"/>
    <w:rsid w:val="5ACD4D1F"/>
    <w:rsid w:val="5AE84AD7"/>
    <w:rsid w:val="5B42576D"/>
    <w:rsid w:val="5B440078"/>
    <w:rsid w:val="5B4C270C"/>
    <w:rsid w:val="5B6D5115"/>
    <w:rsid w:val="5B981581"/>
    <w:rsid w:val="5BF27EC3"/>
    <w:rsid w:val="5C2F6F7F"/>
    <w:rsid w:val="5C3C01CE"/>
    <w:rsid w:val="5D436507"/>
    <w:rsid w:val="5D8A762C"/>
    <w:rsid w:val="5D8F67BB"/>
    <w:rsid w:val="5DA97A0E"/>
    <w:rsid w:val="5DB3393E"/>
    <w:rsid w:val="5E121DF9"/>
    <w:rsid w:val="5E4D0E21"/>
    <w:rsid w:val="5EA131A7"/>
    <w:rsid w:val="5EA211A4"/>
    <w:rsid w:val="5EAF1D3B"/>
    <w:rsid w:val="5F0E105D"/>
    <w:rsid w:val="5F59497B"/>
    <w:rsid w:val="5FA772B3"/>
    <w:rsid w:val="5FE66462"/>
    <w:rsid w:val="601E499B"/>
    <w:rsid w:val="60730981"/>
    <w:rsid w:val="612A3680"/>
    <w:rsid w:val="61595279"/>
    <w:rsid w:val="6173623D"/>
    <w:rsid w:val="61F930ED"/>
    <w:rsid w:val="620224E3"/>
    <w:rsid w:val="62962014"/>
    <w:rsid w:val="62F674E1"/>
    <w:rsid w:val="63194CD8"/>
    <w:rsid w:val="632244CF"/>
    <w:rsid w:val="63581D8A"/>
    <w:rsid w:val="637001C4"/>
    <w:rsid w:val="63F33057"/>
    <w:rsid w:val="63FC0283"/>
    <w:rsid w:val="64053ADC"/>
    <w:rsid w:val="64467325"/>
    <w:rsid w:val="644E39A7"/>
    <w:rsid w:val="646E7120"/>
    <w:rsid w:val="647F54B5"/>
    <w:rsid w:val="64EB4D90"/>
    <w:rsid w:val="64ED32FE"/>
    <w:rsid w:val="65574F81"/>
    <w:rsid w:val="655C4F83"/>
    <w:rsid w:val="656D62EC"/>
    <w:rsid w:val="65C270C4"/>
    <w:rsid w:val="65DC23E1"/>
    <w:rsid w:val="661F2C17"/>
    <w:rsid w:val="662B668A"/>
    <w:rsid w:val="67315578"/>
    <w:rsid w:val="6767581C"/>
    <w:rsid w:val="676B7AF0"/>
    <w:rsid w:val="6799218A"/>
    <w:rsid w:val="67A07F4B"/>
    <w:rsid w:val="67F76577"/>
    <w:rsid w:val="6808703D"/>
    <w:rsid w:val="68462E0A"/>
    <w:rsid w:val="68840821"/>
    <w:rsid w:val="68944E75"/>
    <w:rsid w:val="68A22F2A"/>
    <w:rsid w:val="68BE2413"/>
    <w:rsid w:val="68FB695C"/>
    <w:rsid w:val="692F6683"/>
    <w:rsid w:val="698845E6"/>
    <w:rsid w:val="69A46AB1"/>
    <w:rsid w:val="69A74F82"/>
    <w:rsid w:val="69BA01A2"/>
    <w:rsid w:val="69F81B5E"/>
    <w:rsid w:val="6A323C8C"/>
    <w:rsid w:val="6A597920"/>
    <w:rsid w:val="6A837C50"/>
    <w:rsid w:val="6B212BED"/>
    <w:rsid w:val="6B913C0D"/>
    <w:rsid w:val="6BD71C03"/>
    <w:rsid w:val="6BE15BFB"/>
    <w:rsid w:val="6C7673B3"/>
    <w:rsid w:val="6C87256F"/>
    <w:rsid w:val="6CB2607D"/>
    <w:rsid w:val="6CB96D33"/>
    <w:rsid w:val="6CCA5F6E"/>
    <w:rsid w:val="6D3116AE"/>
    <w:rsid w:val="6D341BCD"/>
    <w:rsid w:val="6D552403"/>
    <w:rsid w:val="6D710F52"/>
    <w:rsid w:val="6DB00769"/>
    <w:rsid w:val="6DDA7124"/>
    <w:rsid w:val="6E2D766D"/>
    <w:rsid w:val="6E9A248A"/>
    <w:rsid w:val="6E9B07BF"/>
    <w:rsid w:val="6EBC2F6B"/>
    <w:rsid w:val="6F386750"/>
    <w:rsid w:val="6F5F1084"/>
    <w:rsid w:val="6F6D5E7B"/>
    <w:rsid w:val="6FA97468"/>
    <w:rsid w:val="6FAD35BE"/>
    <w:rsid w:val="6FCA0299"/>
    <w:rsid w:val="6FEE206D"/>
    <w:rsid w:val="7037384D"/>
    <w:rsid w:val="70852567"/>
    <w:rsid w:val="71146990"/>
    <w:rsid w:val="716E6F5A"/>
    <w:rsid w:val="7180341D"/>
    <w:rsid w:val="71B91EDC"/>
    <w:rsid w:val="71BC3F15"/>
    <w:rsid w:val="71F47C18"/>
    <w:rsid w:val="721029F8"/>
    <w:rsid w:val="726B657A"/>
    <w:rsid w:val="72A74481"/>
    <w:rsid w:val="72A95940"/>
    <w:rsid w:val="72C83B9B"/>
    <w:rsid w:val="72FD7418"/>
    <w:rsid w:val="731625C7"/>
    <w:rsid w:val="73560CE2"/>
    <w:rsid w:val="73565960"/>
    <w:rsid w:val="73983A19"/>
    <w:rsid w:val="73A75CCE"/>
    <w:rsid w:val="73AD5C2C"/>
    <w:rsid w:val="73D00DFA"/>
    <w:rsid w:val="74141EB4"/>
    <w:rsid w:val="748D6BFF"/>
    <w:rsid w:val="748E6C7E"/>
    <w:rsid w:val="74912DD3"/>
    <w:rsid w:val="74F53F2E"/>
    <w:rsid w:val="75BA3B0F"/>
    <w:rsid w:val="75F817F4"/>
    <w:rsid w:val="76253EDE"/>
    <w:rsid w:val="764649AB"/>
    <w:rsid w:val="764F4FE9"/>
    <w:rsid w:val="769C3C76"/>
    <w:rsid w:val="769D0DE8"/>
    <w:rsid w:val="76EC011C"/>
    <w:rsid w:val="772A2663"/>
    <w:rsid w:val="773E2CF3"/>
    <w:rsid w:val="77482756"/>
    <w:rsid w:val="774929CD"/>
    <w:rsid w:val="77940163"/>
    <w:rsid w:val="77F80A4B"/>
    <w:rsid w:val="78294A4E"/>
    <w:rsid w:val="788F78C9"/>
    <w:rsid w:val="78A22483"/>
    <w:rsid w:val="796B573C"/>
    <w:rsid w:val="79CD2782"/>
    <w:rsid w:val="7A0856F0"/>
    <w:rsid w:val="7AB63DE8"/>
    <w:rsid w:val="7B083CAA"/>
    <w:rsid w:val="7B3924FC"/>
    <w:rsid w:val="7B4147FC"/>
    <w:rsid w:val="7B940DD0"/>
    <w:rsid w:val="7BFA7CB1"/>
    <w:rsid w:val="7C291E77"/>
    <w:rsid w:val="7C8350CE"/>
    <w:rsid w:val="7CF432B2"/>
    <w:rsid w:val="7DBE5F2A"/>
    <w:rsid w:val="7DD42ADF"/>
    <w:rsid w:val="7DDD0CBC"/>
    <w:rsid w:val="7DFF6EE6"/>
    <w:rsid w:val="7E5F0A03"/>
    <w:rsid w:val="7E8D5362"/>
    <w:rsid w:val="7F436EED"/>
    <w:rsid w:val="7F57240F"/>
    <w:rsid w:val="7F5E36FF"/>
    <w:rsid w:val="7FE93BE4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2018-07-13T09:50:37Z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