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6716" w:rsidRDefault="00A434C5" w:rsidP="00A434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Практика Студента Гончаров Т.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Ид 23-31</w:t>
      </w:r>
    </w:p>
    <w:p w:rsidR="00A434C5" w:rsidRDefault="00A434C5" w:rsidP="00A434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</w:t>
      </w:r>
    </w:p>
    <w:p w:rsidR="00A434C5" w:rsidRDefault="00A434C5" w:rsidP="00A434C5">
      <w:pPr>
        <w:jc w:val="center"/>
        <w:rPr>
          <w:rFonts w:ascii="Times New Roman" w:hAnsi="Times New Roman" w:cs="Times New Roman"/>
          <w:sz w:val="28"/>
          <w:szCs w:val="28"/>
        </w:rPr>
      </w:pPr>
      <w:r w:rsidRPr="00A434C5">
        <w:rPr>
          <w:rFonts w:ascii="Times New Roman" w:hAnsi="Times New Roman" w:cs="Times New Roman"/>
          <w:sz w:val="28"/>
          <w:szCs w:val="28"/>
        </w:rPr>
        <w:t>Описать 1 бизнес-функцию для сервиса туроператоров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166A6" w:rsidRDefault="00A434C5" w:rsidP="003166A6">
      <w:pPr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Мной была выбрана бизнес-функция </w:t>
      </w:r>
      <w:r w:rsidR="002137E7"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з</w:t>
      </w:r>
      <w:r w:rsidR="002137E7" w:rsidRPr="002137E7"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аключение контрактов с поставщиками</w:t>
      </w:r>
      <w:r w:rsidR="002137E7"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.</w:t>
      </w:r>
    </w:p>
    <w:p w:rsidR="002137E7" w:rsidRPr="002137E7" w:rsidRDefault="002137E7" w:rsidP="003166A6">
      <w:pPr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</w:rPr>
      </w:pPr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Глоссарий</w:t>
      </w:r>
    </w:p>
    <w:p w:rsidR="002137E7" w:rsidRPr="002137E7" w:rsidRDefault="002137E7" w:rsidP="003166A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Туроператор</w:t>
      </w:r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компания, формирующая туристический продукт из услуг поставщиков и реализующая его через партнерскую сеть (агентства) или напрямую.</w:t>
      </w:r>
    </w:p>
    <w:p w:rsidR="002137E7" w:rsidRPr="002137E7" w:rsidRDefault="002137E7" w:rsidP="003166A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gramStart"/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Поставщик (Сервис-провайдер)</w:t>
      </w:r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компания, предоставляющая конкретную услугу для тура: отель, авиаперевозчик, </w:t>
      </w:r>
      <w:proofErr w:type="spellStart"/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трансферная</w:t>
      </w:r>
      <w:proofErr w:type="spellEnd"/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компания, экскурсионное бюро, страховая компания и т.д.</w:t>
      </w:r>
      <w:proofErr w:type="gramEnd"/>
    </w:p>
    <w:p w:rsidR="002137E7" w:rsidRPr="002137E7" w:rsidRDefault="002137E7" w:rsidP="003166A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Контракт (Договор)</w:t>
      </w:r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юридически обязывающее соглашение между туроператором и поставщиком, определяющее условия сотрудничества.</w:t>
      </w:r>
    </w:p>
    <w:p w:rsidR="002137E7" w:rsidRPr="002137E7" w:rsidRDefault="002137E7" w:rsidP="003166A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Спецификация к контракту</w:t>
      </w:r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неотъемлемая часть контракта, содержащая детали: цены, условия </w:t>
      </w:r>
      <w:proofErr w:type="spellStart"/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аллокации</w:t>
      </w:r>
      <w:proofErr w:type="spellEnd"/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правила аннуляции, комиссии, реквизиты.</w:t>
      </w:r>
    </w:p>
    <w:p w:rsidR="002137E7" w:rsidRPr="002137E7" w:rsidRDefault="002137E7" w:rsidP="003166A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Nett</w:t>
      </w:r>
      <w:proofErr w:type="spellEnd"/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-цена</w:t>
      </w:r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цена услуги от поставщика для туроператора, без наценки.</w:t>
      </w:r>
    </w:p>
    <w:p w:rsidR="002137E7" w:rsidRPr="002137E7" w:rsidRDefault="002137E7" w:rsidP="003166A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Комиссия (</w:t>
      </w:r>
      <w:proofErr w:type="spellStart"/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Commission</w:t>
      </w:r>
      <w:proofErr w:type="spellEnd"/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вознаграждение туроператора от поставщика за проданную услугу, выраженное в процентах.</w:t>
      </w:r>
    </w:p>
    <w:p w:rsidR="002137E7" w:rsidRPr="002137E7" w:rsidRDefault="002137E7" w:rsidP="003166A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 сверки</w:t>
      </w:r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документ, подтверждающий взаимные расчеты и обязательства сторон за отчетный период.</w:t>
      </w:r>
    </w:p>
    <w:p w:rsidR="002137E7" w:rsidRPr="002137E7" w:rsidRDefault="002137E7" w:rsidP="003166A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Юридическая экспертиза</w:t>
      </w:r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проверка проекта контракта юристом на соответствие законодательству и интересам компании.</w:t>
      </w:r>
    </w:p>
    <w:p w:rsidR="002137E7" w:rsidRPr="002137E7" w:rsidRDefault="002137E7" w:rsidP="003166A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ERP-система (</w:t>
      </w:r>
      <w:proofErr w:type="spellStart"/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Enterprise</w:t>
      </w:r>
      <w:proofErr w:type="spellEnd"/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Resource</w:t>
      </w:r>
      <w:proofErr w:type="spellEnd"/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Planning</w:t>
      </w:r>
      <w:proofErr w:type="spellEnd"/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информационная система туроператора, в которой ведутся все данные о контрактах, ценах и квотах.</w:t>
      </w:r>
    </w:p>
    <w:p w:rsidR="002137E7" w:rsidRPr="002137E7" w:rsidRDefault="002137E7" w:rsidP="002137E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2. </w:t>
      </w:r>
      <w:proofErr w:type="gramStart"/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Бизнес-цели</w:t>
      </w:r>
      <w:proofErr w:type="gramEnd"/>
    </w:p>
    <w:p w:rsidR="002137E7" w:rsidRPr="002137E7" w:rsidRDefault="002137E7" w:rsidP="003166A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Обеспечение качества продукта:</w:t>
      </w:r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Заключение контрактов с надежными и качественными поставщиками для формирования конкурентоспособного тура.</w:t>
      </w:r>
    </w:p>
    <w:p w:rsidR="002137E7" w:rsidRPr="002137E7" w:rsidRDefault="002137E7" w:rsidP="003166A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Оптимизация затрат:</w:t>
      </w:r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Достижение наилучших ценовых условий (</w:t>
      </w:r>
      <w:proofErr w:type="spellStart"/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nett</w:t>
      </w:r>
      <w:proofErr w:type="spellEnd"/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-тарифы, комиссии) и гибких условий оплаты для повышения рентабельности.</w:t>
      </w:r>
    </w:p>
    <w:p w:rsidR="002137E7" w:rsidRPr="002137E7" w:rsidRDefault="002137E7" w:rsidP="003166A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Минимизация рисков:</w:t>
      </w:r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Юридическое закрепление ответственности поставщика, условий форс-мажора и штрафных санкций для снижения финансовых и операционных рисков.</w:t>
      </w:r>
    </w:p>
    <w:p w:rsidR="003166A6" w:rsidRDefault="002137E7" w:rsidP="003166A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Автоматизация процессов:</w:t>
      </w:r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Интеграция условий контрактов в ERP-систему для автоматического расчета стоимостей, контроля квот и применения правил аннуляции.</w:t>
      </w:r>
    </w:p>
    <w:p w:rsidR="002137E7" w:rsidRPr="002137E7" w:rsidRDefault="003166A6" w:rsidP="003166A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="002137E7"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Ограничения</w:t>
      </w:r>
    </w:p>
    <w:p w:rsidR="002137E7" w:rsidRPr="002137E7" w:rsidRDefault="002137E7" w:rsidP="003166A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Временные:</w:t>
      </w:r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Процесс заключения контракта должен занимать не более 10 рабочих дней с момента инициации до ввода в систему (для стандартных случаев).</w:t>
      </w:r>
    </w:p>
    <w:p w:rsidR="002137E7" w:rsidRPr="002137E7" w:rsidRDefault="002137E7" w:rsidP="003166A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Бюджетные:</w:t>
      </w:r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Отсутствие бюджета на дорогостоящие системы электронного документооборота (ЭДО) с юридически значимым подписанием.</w:t>
      </w:r>
    </w:p>
    <w:p w:rsidR="002137E7" w:rsidRPr="002137E7" w:rsidRDefault="002137E7" w:rsidP="003166A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Юридические:</w:t>
      </w:r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Необходимость соответствия законодательству стран назначения (например, европейские законы о защите прав потребителей).</w:t>
      </w:r>
    </w:p>
    <w:p w:rsidR="002137E7" w:rsidRPr="002137E7" w:rsidRDefault="002137E7" w:rsidP="003166A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Технические:</w:t>
      </w:r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gramStart"/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Ограниченная гибкость старой ERP-системы, не позволяющая внести все сложные условия аннуляции, что требует ручной обработки некоторых бронирований.</w:t>
      </w:r>
      <w:proofErr w:type="gramEnd"/>
    </w:p>
    <w:p w:rsidR="002137E7" w:rsidRPr="002137E7" w:rsidRDefault="002137E7" w:rsidP="003166A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Ресурсные:</w:t>
      </w:r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пиковый сезон (осень-зима) отдел закупок перегружен, что увеличивает сроки согласования.</w:t>
      </w:r>
    </w:p>
    <w:p w:rsidR="002137E7" w:rsidRPr="002137E7" w:rsidRDefault="003166A6" w:rsidP="002137E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4</w:t>
      </w:r>
      <w:r w:rsidR="002137E7"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. </w:t>
      </w:r>
      <w:r w:rsidR="002137E7"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Критерии</w:t>
      </w:r>
      <w:r w:rsidR="002137E7"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="002137E7"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готовности</w:t>
      </w:r>
      <w:r w:rsidR="002137E7"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(Definition of Ready - </w:t>
      </w:r>
      <w:proofErr w:type="spellStart"/>
      <w:r w:rsidR="002137E7"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DoR</w:t>
      </w:r>
      <w:proofErr w:type="spellEnd"/>
      <w:r w:rsidR="002137E7"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)</w:t>
      </w:r>
    </w:p>
    <w:p w:rsidR="002137E7" w:rsidRPr="002137E7" w:rsidRDefault="002137E7" w:rsidP="003166A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Коммерческие условия согласованы:</w:t>
      </w:r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Все ключевые параметры (цены, даты, </w:t>
      </w:r>
      <w:proofErr w:type="spellStart"/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аллокации</w:t>
      </w:r>
      <w:proofErr w:type="spellEnd"/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комиссии) подтверждены с поставщиком по </w:t>
      </w:r>
      <w:proofErr w:type="spellStart"/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2137E7" w:rsidRPr="002137E7" w:rsidRDefault="002137E7" w:rsidP="003166A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Пакет документов собран:</w:t>
      </w:r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Имеется проект контракта и все спецификации к нему.</w:t>
      </w:r>
    </w:p>
    <w:p w:rsidR="002137E7" w:rsidRPr="002137E7" w:rsidRDefault="002137E7" w:rsidP="003166A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Заполнена внутренняя форма:</w:t>
      </w:r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В форме указаны все данные для ERP-системы и контакты </w:t>
      </w:r>
      <w:proofErr w:type="gramStart"/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ответственных</w:t>
      </w:r>
      <w:proofErr w:type="gramEnd"/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2137E7" w:rsidRPr="002137E7" w:rsidRDefault="002137E7" w:rsidP="003166A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Инициатор определен:</w:t>
      </w:r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Назначен ответственный менеджер по продукту, который инициировал контракт.</w:t>
      </w:r>
    </w:p>
    <w:p w:rsidR="002137E7" w:rsidRPr="002137E7" w:rsidRDefault="002137E7" w:rsidP="003166A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Приоритет определен:</w:t>
      </w:r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Контракт имеет приоритет (например, "срочный", "стандартный"), который влияет на очередь на согласование.</w:t>
      </w:r>
    </w:p>
    <w:p w:rsidR="002137E7" w:rsidRPr="002137E7" w:rsidRDefault="003166A6" w:rsidP="002137E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3166A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lastRenderedPageBreak/>
        <w:t>5</w:t>
      </w:r>
      <w:r w:rsidR="002137E7"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. </w:t>
      </w:r>
      <w:r w:rsidR="002137E7"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Критерии</w:t>
      </w:r>
      <w:r w:rsidR="002137E7"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="002137E7"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завершённости</w:t>
      </w:r>
      <w:r w:rsidR="002137E7"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(Definition of Done - </w:t>
      </w:r>
      <w:proofErr w:type="gramStart"/>
      <w:r w:rsidR="002137E7"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DoD</w:t>
      </w:r>
      <w:proofErr w:type="gramEnd"/>
      <w:r w:rsidR="002137E7"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)</w:t>
      </w:r>
    </w:p>
    <w:p w:rsidR="002137E7" w:rsidRPr="002137E7" w:rsidRDefault="002137E7" w:rsidP="003166A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Юридически подписан:</w:t>
      </w:r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Имеется экземпляр контракта, подписанный обеими сторонами (скан или оригинал).</w:t>
      </w:r>
    </w:p>
    <w:p w:rsidR="002137E7" w:rsidRPr="002137E7" w:rsidRDefault="002137E7" w:rsidP="003166A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Зарегистрирован:</w:t>
      </w:r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Контракту присвоен внутренний уникальный номер, он отсканирован и загружен в систему электронного архива.</w:t>
      </w:r>
    </w:p>
    <w:p w:rsidR="002137E7" w:rsidRPr="002137E7" w:rsidRDefault="002137E7" w:rsidP="003166A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gramStart"/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Введен</w:t>
      </w:r>
      <w:proofErr w:type="gramEnd"/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в операционную деятельность:</w:t>
      </w:r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Все данные из контракта (цены, квоты, правила) полностью и корректно перенесены в ERP-систему туроператора.</w:t>
      </w:r>
    </w:p>
    <w:p w:rsidR="002137E7" w:rsidRPr="002137E7" w:rsidRDefault="002137E7" w:rsidP="003166A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Протестирован:</w:t>
      </w:r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Создано тестовое бронирование по новому контракту для проверки корректности расчета стоимости и списания квот.</w:t>
      </w:r>
    </w:p>
    <w:p w:rsidR="002137E7" w:rsidRPr="002137E7" w:rsidRDefault="002137E7" w:rsidP="003166A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Команда уведомлена:</w:t>
      </w:r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Менеджеры по продукту и продажам получили официальное уведомление о том, что контракт активен и продукт готов к продаже.</w:t>
      </w:r>
    </w:p>
    <w:p w:rsidR="002137E7" w:rsidRPr="002137E7" w:rsidRDefault="002137E7" w:rsidP="003166A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bookmarkStart w:id="0" w:name="_GoBack"/>
      <w:bookmarkEnd w:id="0"/>
      <w:r w:rsidRPr="002137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закрыта:</w:t>
      </w:r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Карточка задачи в системе управления (например, </w:t>
      </w:r>
      <w:proofErr w:type="spellStart"/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Jira</w:t>
      </w:r>
      <w:proofErr w:type="spellEnd"/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Trello</w:t>
      </w:r>
      <w:proofErr w:type="spellEnd"/>
      <w:r w:rsidRPr="002137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переведена в статус "Готово".</w:t>
      </w:r>
    </w:p>
    <w:p w:rsidR="002137E7" w:rsidRPr="00A434C5" w:rsidRDefault="002137E7" w:rsidP="00A434C5">
      <w:pPr>
        <w:rPr>
          <w:rFonts w:ascii="Times New Roman" w:hAnsi="Times New Roman" w:cs="Times New Roman"/>
          <w:sz w:val="28"/>
          <w:szCs w:val="28"/>
        </w:rPr>
      </w:pPr>
    </w:p>
    <w:sectPr w:rsidR="002137E7" w:rsidRPr="00A434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2232BF"/>
    <w:multiLevelType w:val="multilevel"/>
    <w:tmpl w:val="2DC40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5354523"/>
    <w:multiLevelType w:val="multilevel"/>
    <w:tmpl w:val="0442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566F05"/>
    <w:multiLevelType w:val="multilevel"/>
    <w:tmpl w:val="C26EA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4B02F42"/>
    <w:multiLevelType w:val="multilevel"/>
    <w:tmpl w:val="59CA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BD71724"/>
    <w:multiLevelType w:val="multilevel"/>
    <w:tmpl w:val="0E7A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371906"/>
    <w:multiLevelType w:val="multilevel"/>
    <w:tmpl w:val="7176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EE22E23"/>
    <w:multiLevelType w:val="multilevel"/>
    <w:tmpl w:val="6C46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FFA0B1D"/>
    <w:multiLevelType w:val="multilevel"/>
    <w:tmpl w:val="3278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5"/>
  </w:num>
  <w:num w:numId="5">
    <w:abstractNumId w:val="7"/>
  </w:num>
  <w:num w:numId="6">
    <w:abstractNumId w:val="3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43D0"/>
    <w:rsid w:val="002137E7"/>
    <w:rsid w:val="003166A6"/>
    <w:rsid w:val="007B2255"/>
    <w:rsid w:val="00A24E55"/>
    <w:rsid w:val="00A434C5"/>
    <w:rsid w:val="00B74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137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37E7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37E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2137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2137E7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137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37E7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37E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2137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2137E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16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2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timofejgoncarov2@gmail.com</dc:creator>
  <cp:keywords/>
  <dc:description/>
  <cp:lastModifiedBy>timofejgoncarov2@gmail.com</cp:lastModifiedBy>
  <cp:revision>2</cp:revision>
  <dcterms:created xsi:type="dcterms:W3CDTF">2025-11-24T10:40:00Z</dcterms:created>
  <dcterms:modified xsi:type="dcterms:W3CDTF">2025-11-24T11:07:00Z</dcterms:modified>
</cp:coreProperties>
</file>