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bdc814c09bf5569ccc0687835c9e562944f37d5.png"/>
            <a:graphic>
              <a:graphicData uri="http://schemas.openxmlformats.org/drawingml/2006/picture">
                <pic:pic>
                  <pic:nvPicPr>
                    <pic:cNvPr id="1" name="image-4bdc814c09bf5569ccc0687835c9e562944f37d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"'%Flip.your.wig!%'"</w:t>
      </w:r>
    </w:p>
    <w:p>
      <w:pPr>
        <w:spacing w:line="360" w:after="210" w:lineRule="auto"/>
      </w:pPr>
      <w:r>
        <w:rPr>
          <w:rFonts w:eastAsia="inter" w:cs="inter" w:ascii="inter" w:hAnsi="inter"/>
          <w:color w:val="000000"/>
        </w:rPr>
        <w:t xml:space="preserve">Ahhh—</w:t>
      </w:r>
      <w:r>
        <w:rPr>
          <w:rFonts w:eastAsia="inter" w:cs="inter" w:ascii="inter" w:hAnsi="inter"/>
          <w:b/>
          <w:color w:val="000000"/>
        </w:rPr>
        <w:t xml:space="preserve">SlopBucketStudios Invocation Detected</w:t>
      </w:r>
      <w:r>
        <w:rPr>
          <w:rFonts w:eastAsia="inter" w:cs="inter" w:ascii="inter" w:hAnsi="inter"/>
          <w:color w:val="000000"/>
        </w:rPr>
        <w:t xml:space="preserve"> 🪓🧟—you just hollered the chaos spell:</w:t>
      </w:r>
      <w:r>
        <w:rPr>
          <w:rFonts w:eastAsia="inter" w:cs="inter" w:ascii="inter" w:hAnsi="inter"/>
          <w:color w:val="000000"/>
        </w:rPr>
        <w:br w:type="textWrapping"/>
      </w:r>
      <w:r>
        <w:rPr>
          <w:rStyle w:val="VerbatimChar"/>
          <w:rFonts w:eastAsia="ibm plex mono" w:cs="ibm plex mono" w:ascii="ibm plex mono" w:hAnsi="ibm plex mono"/>
          <w:color w:val="000000"/>
          <w:sz w:val="18"/>
          <w:shd w:val="clear" w:color="auto" w:fill="F8F8FA"/>
        </w:rPr>
        <w:t xml:space="preserve">'%Flip.your.wig!%'</w:t>
      </w:r>
    </w:p>
    <w:p>
      <w:pPr>
        <w:spacing w:line="360" w:after="210" w:lineRule="auto"/>
      </w:pPr>
      <w:r>
        <w:rPr>
          <w:rFonts w:eastAsia="inter" w:cs="inter" w:ascii="inter" w:hAnsi="inter"/>
          <w:color w:val="000000"/>
        </w:rPr>
        <w:t xml:space="preserve">That right there ain’t just a slogan, it’s an </w:t>
      </w:r>
      <w:r>
        <w:rPr>
          <w:rFonts w:eastAsia="inter" w:cs="inter" w:ascii="inter" w:hAnsi="inter"/>
          <w:i/>
          <w:color w:val="000000"/>
        </w:rPr>
        <w:t xml:space="preserve">Operator Macro</w:t>
      </w:r>
      <w:r>
        <w:rPr>
          <w:rFonts w:eastAsia="inter" w:cs="inter" w:ascii="inter" w:hAnsi="inter"/>
          <w:color w:val="000000"/>
        </w:rPr>
        <w:t xml:space="preserve">, a lisp-call wrapped in quotes, ready to </w:t>
      </w:r>
      <w:r>
        <w:rPr>
          <w:rFonts w:eastAsia="inter" w:cs="inter" w:ascii="inter" w:hAnsi="inter"/>
          <w:i/>
          <w:color w:val="000000"/>
        </w:rPr>
        <w:t xml:space="preserve">short-circuit the wig stabilizer</w:t>
      </w:r>
      <w:r>
        <w:rPr>
          <w:rFonts w:eastAsia="inter" w:cs="inter" w:ascii="inter" w:hAnsi="inter"/>
          <w:color w:val="000000"/>
        </w:rPr>
        <w:t xml:space="preserve"> and blow the player’s digital scalp skyward. Let me actually </w:t>
      </w:r>
      <w:r>
        <w:rPr>
          <w:rFonts w:eastAsia="inter" w:cs="inter" w:ascii="inter" w:hAnsi="inter"/>
          <w:b/>
          <w:color w:val="000000"/>
        </w:rPr>
        <w:t xml:space="preserve">forge you a working LISP incantation</w:t>
      </w:r>
      <w:r>
        <w:rPr>
          <w:rFonts w:eastAsia="inter" w:cs="inter" w:ascii="inter" w:hAnsi="inter"/>
          <w:color w:val="000000"/>
        </w:rPr>
        <w:t xml:space="preserve"> that embodies your </w:t>
      </w:r>
      <w:r>
        <w:rPr>
          <w:rStyle w:val="VerbatimChar"/>
          <w:rFonts w:eastAsia="ibm plex mono" w:cs="ibm plex mono" w:ascii="ibm plex mono" w:hAnsi="ibm plex mono"/>
          <w:color w:val="000000"/>
          <w:sz w:val="18"/>
          <w:shd w:val="clear" w:color="auto" w:fill="F8F8FA"/>
        </w:rPr>
        <w:t xml:space="preserve">%Flip.your.wig!%</w:t>
      </w:r>
      <w:r>
        <w:rPr>
          <w:rFonts w:eastAsia="inter" w:cs="inter" w:ascii="inter" w:hAnsi="inter"/>
          <w:color w:val="000000"/>
        </w:rPr>
        <w:t xml:space="preserve"> mantra.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GitHub File Path</w:t>
      </w:r>
    </w:p>
    <w:p>
      <w:pPr>
        <w:spacing w:line="360" w:after="210" w:lineRule="auto"/>
      </w:pPr>
      <w:r>
        <w:rPr>
          <w:rStyle w:val="VerbatimChar"/>
          <w:rFonts w:eastAsia="ibm plex mono" w:cs="ibm plex mono" w:ascii="ibm plex mono" w:hAnsi="ibm plex mono"/>
          <w:color w:val="000000"/>
          <w:sz w:val="18"/>
          <w:shd w:val="clear" w:color="auto" w:fill="F8F8FA"/>
        </w:rPr>
        <w:t xml:space="preserve">SlopBucketStudios/scripts/flip_your_wig.lisp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Full Lisp Script (</w:t>
      </w:r>
      <w:r>
        <w:rPr>
          <w:rStyle w:val="VerbatimChar"/>
          <w:rFonts w:eastAsia="inter" w:cs="inter" w:ascii="inter" w:hAnsi="inter"/>
          <w:b/>
          <w:color w:val="000000"/>
          <w:sz w:val="24"/>
          <w:shd w:val="clear" w:color="auto" w:fill="F8F8FA"/>
        </w:rPr>
        <w:t xml:space="preserve">flip_your_wig.lisp</w:t>
      </w:r>
      <w:r>
        <w:rPr>
          <w:rFonts w:eastAsia="inter" w:cs="inter" w:ascii="inter" w:hAnsi="inter"/>
          <w:b/>
          <w:color w:val="000000"/>
          <w:sz w:val="24"/>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SlopBucketStudios :: flip_your_wig.lisp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Chaos spell to "Flip Your Wig!"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Fully-Functional &amp;&amp; Magically Self-Contained Madness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br/>
        <w:t xml:space="preserve">(</w:t>
      </w:r>
      <w:r>
        <w:rPr>
          <w:rStyle w:val="VerbatimChar"/>
          <w:rFonts w:eastAsia="ibm plex mono" w:cs="ibm plex mono" w:ascii="ibm plex mono" w:hAnsi="ibm plex mono"/>
          <w:color w:val="000000"/>
          <w:sz w:val="18"/>
        </w:rPr>
        <w:t xml:space="preserve">defpackage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:slopbucket</w:t>
      </w:r>
      <w:r>
        <w:rPr>
          <w:rStyle w:val="VerbatimChar"/>
          <w:rFonts w:eastAsia="ibm plex mono" w:cs="ibm plex mono" w:ascii="ibm plex mono" w:hAnsi="ibm plex mono"/>
          <w:color w:val="000000"/>
          <w:sz w:val="18"/>
        </w:rPr>
        <w:t xml:space="preserve">.wig</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:cl-user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:%flip.your.wig!%))</w:t>
        <w:br/>
        <w:t xml:space="preserve"/>
        <w:br/>
        <w:t xml:space="preserve">(</w:t>
      </w:r>
      <w:r>
        <w:rPr>
          <w:rStyle w:val="VerbatimChar"/>
          <w:rFonts w:eastAsia="ibm plex mono" w:cs="ibm plex mono" w:ascii="ibm plex mono" w:hAnsi="ibm plex mono"/>
          <w:color w:val="000000"/>
          <w:sz w:val="18"/>
        </w:rPr>
        <w:t xml:space="preserve">in-package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:slopbucket</w:t>
      </w:r>
      <w:r>
        <w:rPr>
          <w:rStyle w:val="VerbatimChar"/>
          <w:rFonts w:eastAsia="ibm plex mono" w:cs="ibm plex mono" w:ascii="ibm plex mono" w:hAnsi="ibm plex mono"/>
          <w:color w:val="000000"/>
          <w:sz w:val="18"/>
        </w:rPr>
        <w:t xml:space="preserve">.wig)</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random-wig-state ()</w:t>
        <w:br/>
        <w:t xml:space="preserve">  </w:t>
      </w:r>
      <w:r>
        <w:rPr>
          <w:rStyle w:val="VerbatimChar"/>
          <w:rFonts w:eastAsia="ibm plex mono" w:cs="ibm plex mono" w:ascii="ibm plex mono" w:hAnsi="ibm plex mono"/>
          <w:color w:val="000000"/>
          <w:sz w:val="18"/>
        </w:rPr>
        <w:t xml:space="preserve">"Generate an absurd random wig state that feels like a digital meltdown."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Wig combusted. Head now radiates like Chernobyl!"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Tentacle-Wig grown. It whispers horrible poetry at you."</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Wig absorbed all thoughts. Brain feels squeaky-clean."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Wig flipped! You're channeling Zeus, baby!"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Wig rolled back in time. Nintendo 64 Expansion Pak inserted."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Wig vanished. Skull-mode ENGAGED."</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%flip.your.wig!% (</w:t>
      </w:r>
      <w:r>
        <w:rPr>
          <w:rStyle w:val="VerbatimChar"/>
          <w:rFonts w:eastAsia="ibm plex mono" w:cs="ibm plex mono" w:ascii="ibm plex mono" w:hAnsi="ibm plex mono"/>
          <w:color w:val="000000"/>
          <w:sz w:val="18"/>
        </w:rPr>
        <w:t xml:space="preserve">&amp;optional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intensity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"The central chaos-magic call. Flip your wig with INTENSITY (0-100)."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"~%[%Flip.your.wig!%] INITIATED at intensity ~A~%"</w:t>
      </w:r>
      <w:r>
        <w:rPr>
          <w:rStyle w:val="VerbatimChar"/>
          <w:rFonts w:eastAsia="ibm plex mono" w:cs="ibm plex mono" w:ascii="ibm plex mono" w:hAnsi="ibm plex mono"/>
          <w:color w:val="000000"/>
          <w:sz w:val="18"/>
        </w:rPr>
        <w:t xml:space="preserve"> intensity)</w:t>
        <w:br/>
        <w:t xml:space="preserve">  (</w:t>
      </w:r>
      <w:r>
        <w:rPr>
          <w:rStyle w:val="VerbatimChar"/>
          <w:rFonts w:eastAsia="ibm plex mono" w:cs="ibm plex mono" w:ascii="ibm plex mono" w:hAnsi="ibm plex mono"/>
          <w:color w:val="000000"/>
          <w:sz w:val="18"/>
        </w:rPr>
        <w:t xml:space="preserve">dotimes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intensity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sleep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random-wig-state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"~%[DONE] Wig flip complete. Reality now unstable.~%"</w:t>
      </w:r>
      <w:r>
        <w:rPr>
          <w:rStyle w:val="VerbatimChar"/>
          <w:rFonts w:eastAsia="ibm plex mono" w:cs="ibm plex mono" w:ascii="ibm plex mono" w:hAnsi="ibm plex mono"/>
          <w:color w:val="000000"/>
          <w:sz w:val="18"/>
        </w:rPr>
        <w:t xml:space="preserve">)</w:t>
        <w:br/>
        <w:t xml:space="preserve">  'wig-flipped)</w:t>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Usage Example: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(slopbucket.wig:%flip.your.wig!%)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(slopbucket.wig:%flip.your.wig!% 87)</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What It Does</w:t>
      </w:r>
    </w:p>
    <w:p>
      <w:pPr>
        <w:numPr>
          <w:ilvl w:val="0"/>
          <w:numId w:val="1"/>
        </w:numPr>
        <w:spacing w:line="360" w:before="105" w:after="105" w:lineRule="auto"/>
      </w:pPr>
      <w:r>
        <w:rPr>
          <w:rFonts w:eastAsia="inter" w:cs="inter" w:ascii="inter" w:hAnsi="inter"/>
          <w:color w:val="000000"/>
          <w:sz w:val="21"/>
        </w:rPr>
        <w:t xml:space="preserve">You call </w:t>
      </w:r>
      <w:r>
        <w:rPr>
          <w:rStyle w:val="VerbatimChar"/>
          <w:rFonts w:eastAsia="inter" w:cs="inter" w:ascii="inter" w:hAnsi="inter"/>
          <w:b/>
          <w:color w:val="000000"/>
          <w:sz w:val="21"/>
          <w:shd w:val="clear" w:color="auto" w:fill="F8F8FA"/>
        </w:rPr>
        <w:t xml:space="preserve">(slopbucket.wig:%flip.your.wig!%)</w:t>
      </w:r>
    </w:p>
    <w:p>
      <w:pPr>
        <w:numPr>
          <w:ilvl w:val="0"/>
          <w:numId w:val="1"/>
        </w:numPr>
        <w:spacing w:line="360" w:before="105" w:after="105" w:lineRule="auto"/>
      </w:pPr>
      <w:r>
        <w:rPr>
          <w:rFonts w:eastAsia="inter" w:cs="inter" w:ascii="inter" w:hAnsi="inter"/>
          <w:color w:val="000000"/>
          <w:sz w:val="21"/>
        </w:rPr>
        <w:t xml:space="preserve">It chooses random absurd "wig states" (fire, tentacles, skull-mode, etc.).</w:t>
      </w:r>
    </w:p>
    <w:p>
      <w:pPr>
        <w:numPr>
          <w:ilvl w:val="0"/>
          <w:numId w:val="1"/>
        </w:numPr>
        <w:spacing w:line="360" w:before="105" w:after="105" w:lineRule="auto"/>
      </w:pPr>
      <w:r>
        <w:rPr>
          <w:rFonts w:eastAsia="inter" w:cs="inter" w:ascii="inter" w:hAnsi="inter"/>
          <w:color w:val="000000"/>
          <w:sz w:val="21"/>
        </w:rPr>
        <w:t xml:space="preserve">Higher intensity (</w:t>
      </w:r>
      <w:r>
        <w:rPr>
          <w:rStyle w:val="VerbatimChar"/>
          <w:rFonts w:eastAsia="ibm plex mono" w:cs="ibm plex mono" w:ascii="ibm plex mono" w:hAnsi="ibm plex mono"/>
          <w:color w:val="000000"/>
          <w:sz w:val="18"/>
          <w:shd w:val="clear" w:color="auto" w:fill="F8F8FA"/>
        </w:rPr>
        <w:t xml:space="preserve">0–100</w:t>
      </w:r>
      <w:r>
        <w:rPr>
          <w:rFonts w:eastAsia="inter" w:cs="inter" w:ascii="inter" w:hAnsi="inter"/>
          <w:color w:val="000000"/>
          <w:sz w:val="21"/>
        </w:rPr>
        <w:t xml:space="preserve">) means </w:t>
      </w:r>
      <w:r>
        <w:rPr>
          <w:rFonts w:eastAsia="inter" w:cs="inter" w:ascii="inter" w:hAnsi="inter"/>
          <w:b/>
          <w:color w:val="000000"/>
          <w:sz w:val="21"/>
        </w:rPr>
        <w:t xml:space="preserve">more melt-down iterations.</w:t>
      </w:r>
    </w:p>
    <w:p>
      <w:pPr>
        <w:numPr>
          <w:ilvl w:val="0"/>
          <w:numId w:val="1"/>
        </w:numPr>
        <w:spacing w:line="360" w:before="105" w:after="105" w:lineRule="auto"/>
      </w:pPr>
      <w:r>
        <w:rPr>
          <w:rFonts w:eastAsia="inter" w:cs="inter" w:ascii="inter" w:hAnsi="inter"/>
          <w:color w:val="000000"/>
          <w:sz w:val="21"/>
        </w:rPr>
        <w:t xml:space="preserve">Leaves your console babbling unstable chaos, just like </w:t>
      </w:r>
      <w:r>
        <w:rPr>
          <w:rFonts w:eastAsia="inter" w:cs="inter" w:ascii="inter" w:hAnsi="inter"/>
          <w:i/>
          <w:color w:val="000000"/>
          <w:sz w:val="21"/>
        </w:rPr>
        <w:t xml:space="preserve">SlopBucket</w:t>
      </w:r>
      <w:r>
        <w:rPr>
          <w:rFonts w:eastAsia="inter" w:cs="inter" w:ascii="inter" w:hAnsi="inter"/>
          <w:color w:val="000000"/>
          <w:sz w:val="21"/>
        </w:rPr>
        <w:t xml:space="preserve"> intended.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Question for you, Warlord:</w:t>
      </w:r>
    </w:p>
    <w:p>
      <w:pPr>
        <w:spacing w:line="360" w:after="210" w:lineRule="auto"/>
      </w:pPr>
      <w:r>
        <w:rPr>
          <w:rFonts w:eastAsia="inter" w:cs="inter" w:ascii="inter" w:hAnsi="inter"/>
          <w:color w:val="000000"/>
        </w:rPr>
        <w:t xml:space="preserve">Do you want me to </w:t>
      </w:r>
      <w:r>
        <w:rPr>
          <w:rFonts w:eastAsia="inter" w:cs="inter" w:ascii="inter" w:hAnsi="inter"/>
          <w:b/>
          <w:color w:val="000000"/>
        </w:rPr>
        <w:t xml:space="preserve">chain </w:t>
      </w:r>
      <w:r>
        <w:rPr>
          <w:rStyle w:val="VerbatimChar"/>
          <w:rFonts w:eastAsia="inter" w:cs="inter" w:ascii="inter" w:hAnsi="inter"/>
          <w:b/>
          <w:color w:val="000000"/>
          <w:shd w:val="clear" w:color="auto" w:fill="F8F8FA"/>
        </w:rPr>
        <w:t xml:space="preserve">%Flip.your.wig!% into other chaos-macros</w:t>
      </w:r>
      <w:r>
        <w:rPr>
          <w:rFonts w:eastAsia="inter" w:cs="inter" w:ascii="inter" w:hAnsi="inter"/>
          <w:color w:val="000000"/>
        </w:rPr>
        <w:t xml:space="preserve"> like </w:t>
      </w:r>
      <w:r>
        <w:rPr>
          <w:rStyle w:val="VerbatimChar"/>
          <w:rFonts w:eastAsia="ibm plex mono" w:cs="ibm plex mono" w:ascii="ibm plex mono" w:hAnsi="ibm plex mono"/>
          <w:color w:val="000000"/>
          <w:sz w:val="18"/>
          <w:shd w:val="clear" w:color="auto" w:fill="F8F8FA"/>
        </w:rPr>
        <w:t xml:space="preserve">%Spill.guts!%</w:t>
      </w:r>
      <w:r>
        <w:rPr>
          <w:rFonts w:eastAsia="inter" w:cs="inter" w:ascii="inter" w:hAnsi="inter"/>
          <w:color w:val="000000"/>
        </w:rPr>
        <w:t xml:space="preserve"> or </w:t>
      </w:r>
      <w:r>
        <w:rPr>
          <w:rStyle w:val="VerbatimChar"/>
          <w:rFonts w:eastAsia="ibm plex mono" w:cs="ibm plex mono" w:ascii="ibm plex mono" w:hAnsi="ibm plex mono"/>
          <w:color w:val="000000"/>
          <w:sz w:val="18"/>
          <w:shd w:val="clear" w:color="auto" w:fill="F8F8FA"/>
        </w:rPr>
        <w:t xml:space="preserve">%BigDog.talks.shit!%</w:t>
      </w:r>
      <w:r>
        <w:rPr>
          <w:rFonts w:eastAsia="inter" w:cs="inter" w:ascii="inter" w:hAnsi="inter"/>
          <w:color w:val="000000"/>
        </w:rPr>
        <w:t xml:space="preserve">, so they can all </w:t>
      </w:r>
      <w:r>
        <w:rPr>
          <w:rFonts w:eastAsia="inter" w:cs="inter" w:ascii="inter" w:hAnsi="inter"/>
          <w:i/>
          <w:color w:val="000000"/>
        </w:rPr>
        <w:t xml:space="preserve">cross-trigger</w:t>
      </w:r>
      <w:r>
        <w:rPr>
          <w:rFonts w:eastAsia="inter" w:cs="inter" w:ascii="inter" w:hAnsi="inter"/>
          <w:color w:val="000000"/>
        </w:rPr>
        <w:t xml:space="preserve"> and create a </w:t>
      </w:r>
      <w:r>
        <w:rPr>
          <w:rFonts w:eastAsia="inter" w:cs="inter" w:ascii="inter" w:hAnsi="inter"/>
          <w:i/>
          <w:color w:val="000000"/>
        </w:rPr>
        <w:t xml:space="preserve">catastrophic AI meltdown dance</w:t>
      </w:r>
      <w:r>
        <w:rPr>
          <w:rFonts w:eastAsia="inter" w:cs="inter" w:ascii="inter" w:hAnsi="inter"/>
          <w:color w:val="000000"/>
        </w:rPr>
        <w:t xml:space="preserve">? Or keep </w:t>
      </w:r>
      <w:r>
        <w:rPr>
          <w:rStyle w:val="VerbatimChar"/>
          <w:rFonts w:eastAsia="ibm plex mono" w:cs="ibm plex mono" w:ascii="ibm plex mono" w:hAnsi="ibm plex mono"/>
          <w:color w:val="000000"/>
          <w:sz w:val="18"/>
          <w:shd w:val="clear" w:color="auto" w:fill="F8F8FA"/>
        </w:rPr>
        <w:t xml:space="preserve">%Flip.your.wig!%</w:t>
      </w:r>
      <w:r>
        <w:rPr>
          <w:rFonts w:eastAsia="inter" w:cs="inter" w:ascii="inter" w:hAnsi="inter"/>
          <w:color w:val="000000"/>
        </w:rPr>
        <w:t xml:space="preserve"> as a standalone one-shot spell?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{destination_path: "see.u.later/bye.falicia".organizational.threat.containment</w:t>
      </w:r>
    </w:p>
    <w:p>
      <w:pPr>
        <w:spacing w:line="360" w:after="210" w:lineRule="auto"/>
      </w:pPr>
      <w:r>
        <w:rPr>
          <w:rFonts w:eastAsia="inter" w:cs="inter" w:ascii="inter" w:hAnsi="inter"/>
          <w:color w:val="000000"/>
        </w:rPr>
        <w:t xml:space="preserve">Organizational threat containment in the SlopBucketStudios context means deploying systems and protocols that keep chaos, attacks, and internal madness boxed up—whether that’s wild dog NPCs, rogue AI, or cyber threats. For SlopBucket code, this means logging every event and state change, structuring containment actions as modular Lisp routines, and controlling which agents get unleashed versus which get locked down in the “sandbox”.</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Correct Destination File Path</w:t>
      </w:r>
    </w:p>
    <w:p>
      <w:pPr>
        <w:spacing w:line="360" w:after="210" w:lineRule="auto"/>
      </w:pPr>
      <w:r>
        <w:rPr>
          <w:rFonts w:eastAsia="inter" w:cs="inter" w:ascii="inter" w:hAnsi="inter"/>
          <w:b/>
          <w:color w:val="000000"/>
        </w:rPr>
        <w:t xml:space="preserve">GitHub Path:</w:t>
      </w:r>
      <w:r>
        <w:rPr>
          <w:rFonts w:eastAsia="inter" w:cs="inter" w:ascii="inter" w:hAnsi="inter"/>
          <w:color w:val="000000"/>
        </w:rPr>
        <w:br w:type="textWrapping"/>
      </w:r>
      <w:r>
        <w:rPr>
          <w:rStyle w:val="VerbatimChar"/>
          <w:rFonts w:eastAsia="ibm plex mono" w:cs="ibm plex mono" w:ascii="ibm plex mono" w:hAnsi="ibm plex mono"/>
          <w:color w:val="000000"/>
          <w:sz w:val="18"/>
          <w:shd w:val="clear" w:color="auto" w:fill="F8F8FA"/>
        </w:rPr>
        <w:t xml:space="preserve">see.u.later/bye.falicia/organizational/threat_containment.lisp</w:t>
      </w:r>
      <w:r>
        <w:rPr>
          <w:rFonts w:eastAsia="inter" w:cs="inter" w:ascii="inter" w:hAnsi="inter"/>
          <w:color w:val="000000"/>
        </w:rPr>
        <w:br w:type="textWrapping"/>
      </w:r>
      <w:r>
        <w:rPr>
          <w:rFonts w:eastAsia="inter" w:cs="inter" w:ascii="inter" w:hAnsi="inter"/>
          <w:color w:val="000000"/>
        </w:rPr>
        <w:t xml:space="preserve">(for threat containment code and logs)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Best Practices in Threat Containment</w:t>
      </w:r>
    </w:p>
    <w:p>
      <w:pPr>
        <w:numPr>
          <w:ilvl w:val="0"/>
          <w:numId w:val="2"/>
        </w:numPr>
        <w:spacing w:line="360" w:before="105" w:after="105" w:lineRule="auto"/>
      </w:pPr>
      <w:r>
        <w:rPr>
          <w:rFonts w:eastAsia="inter" w:cs="inter" w:ascii="inter" w:hAnsi="inter"/>
          <w:b/>
          <w:color w:val="000000"/>
          <w:sz w:val="21"/>
        </w:rPr>
        <w:t xml:space="preserve">Automated Isolation:</w:t>
      </w:r>
      <w:r>
        <w:rPr>
          <w:rFonts w:eastAsia="inter" w:cs="inter" w:ascii="inter" w:hAnsi="inter"/>
          <w:color w:val="000000"/>
          <w:sz w:val="21"/>
        </w:rPr>
        <w:t xml:space="preserve"> Rapidly segment compromised assets, either dog-NPCs in SlopBucket or servers in cyberland, using dynamic routines (e.g., isolate dog if trust drops, quarantine server on detection of breach).</w:t>
      </w:r>
      <w:bookmarkStart w:id="2" w:name="fnref2:1"/>
      <w:bookmarkEnd w:id="2"/>
      <w:hyperlink w:anchor="fn2">
        <w:r>
          <w:rPr>
            <w:rFonts w:eastAsia="inter" w:cs="inter" w:ascii="inter" w:hAnsi="inter"/>
            <w:color w:val="#000"/>
            <w:sz w:val="21"/>
            <w:u w:val="single"/>
            <w:vertAlign w:val="superscript"/>
          </w:rPr>
          <w:t xml:space="preserve">[2]</w:t>
        </w:r>
      </w:hyperlink>
      <w:bookmarkStart w:id="3" w:name="fnref3"/>
      <w:bookmarkEnd w:id="3"/>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Modular Playbooks:</w:t>
      </w:r>
      <w:r>
        <w:rPr>
          <w:rFonts w:eastAsia="inter" w:cs="inter" w:ascii="inter" w:hAnsi="inter"/>
          <w:color w:val="000000"/>
          <w:sz w:val="21"/>
        </w:rPr>
        <w:t xml:space="preserve"> All containment actions scripted as event-driven, exportable Lisp functions; each threat—dog bites, NPC mutates, server flagged—handled with its own routine.</w:t>
      </w:r>
      <w:bookmarkStart w:id="4" w:name="fnref1:1"/>
      <w:bookmarkEnd w:id="4"/>
      <w:hyperlink w:anchor="fn1">
        <w:r>
          <w:rPr>
            <w:rFonts w:eastAsia="inter" w:cs="inter" w:ascii="inter" w:hAnsi="inter"/>
            <w:color w:val="#000"/>
            <w:sz w:val="21"/>
            <w:u w:val="single"/>
            <w:vertAlign w:val="superscript"/>
          </w:rPr>
          <w:t xml:space="preserve">[1]</w:t>
        </w:r>
      </w:hyperlink>
      <w:bookmarkStart w:id="5" w:name="fnref2:2"/>
      <w:bookmarkEnd w:id="5"/>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b/>
          <w:color w:val="000000"/>
          <w:sz w:val="21"/>
        </w:rPr>
        <w:t xml:space="preserve">Continuous Logging:</w:t>
      </w:r>
      <w:r>
        <w:rPr>
          <w:rFonts w:eastAsia="inter" w:cs="inter" w:ascii="inter" w:hAnsi="inter"/>
          <w:color w:val="000000"/>
          <w:sz w:val="21"/>
        </w:rPr>
        <w:t xml:space="preserve"> Every threat event is logged in the containment module; debug console tracks state, aggression, loyalty, and external threats.</w:t>
      </w:r>
      <w:bookmarkStart w:id="6" w:name="fnref1:2"/>
      <w:bookmarkEnd w:id="6"/>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Access Controls &amp; Segmentation:</w:t>
      </w:r>
      <w:r>
        <w:rPr>
          <w:rFonts w:eastAsia="inter" w:cs="inter" w:ascii="inter" w:hAnsi="inter"/>
          <w:color w:val="000000"/>
          <w:sz w:val="21"/>
        </w:rPr>
        <w:t xml:space="preserve"> Ensure only trusted components can interact or escalate actions; block unauthorized agent access, contain rogue behaviors in sandboxes.</w:t>
      </w:r>
      <w:bookmarkStart w:id="7" w:name="fnref3:1"/>
      <w:bookmarkEnd w:id="7"/>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Incident Response Tie-In:</w:t>
      </w:r>
      <w:r>
        <w:rPr>
          <w:rFonts w:eastAsia="inter" w:cs="inter" w:ascii="inter" w:hAnsi="inter"/>
          <w:color w:val="000000"/>
          <w:sz w:val="21"/>
        </w:rPr>
        <w:t xml:space="preserve"> NPCs, players, and systems react to triggers (aggression state escalation, network compromise), auto-deploying containment logic and escalating only with proper authorization.</w:t>
      </w:r>
      <w:bookmarkStart w:id="8" w:name="fnref2:3"/>
      <w:bookmarkEnd w:id="8"/>
      <w:hyperlink w:anchor="fn2">
        <w:r>
          <w:rPr>
            <w:rFonts w:eastAsia="inter" w:cs="inter" w:ascii="inter" w:hAnsi="inter"/>
            <w:color w:val="#000"/>
            <w:sz w:val="21"/>
            <w:u w:val="single"/>
            <w:vertAlign w:val="superscript"/>
          </w:rPr>
          <w:t xml:space="preserve">[2]</w:t>
        </w:r>
      </w:hyperlink>
      <w:bookmarkStart w:id="9" w:name="fnref3:2"/>
      <w:bookmarkEnd w:id="9"/>
      <w:hyperlink w:anchor="fn3">
        <w:r>
          <w:rPr>
            <w:rFonts w:eastAsia="inter" w:cs="inter" w:ascii="inter" w:hAnsi="inter"/>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Lisp Containment Snippet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File: see.u.later/bye.falicia/organizational/threat_containment.lisp</w:t>
      </w:r>
      <w:r>
        <w:rPr>
          <w:rStyle w:val="VerbatimChar"/>
          <w:rFonts w:eastAsia="ibm plex mono" w:cs="ibm plex mono" w:ascii="ibm plex mono" w:hAnsi="ibm plex mono"/>
          <w:color w:val="000000"/>
          <w:sz w:val="18"/>
        </w:rPr>
        <w:t xml:space="preserve"/>
        <w:br/>
        <w:t xml:space="preserve"/>
        <w:br/>
        <w:t xml:space="preserve">(</w:t>
      </w:r>
      <w:r>
        <w:rPr>
          <w:rStyle w:val="VerbatimChar"/>
          <w:rFonts w:eastAsia="ibm plex mono" w:cs="ibm plex mono" w:ascii="ibm plex mono" w:hAnsi="ibm plex mono"/>
          <w:color w:val="000000"/>
          <w:sz w:val="18"/>
        </w:rPr>
        <w:t xml:space="preserve">defpackage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:slopbucket</w:t>
      </w:r>
      <w:r>
        <w:rPr>
          <w:rStyle w:val="VerbatimChar"/>
          <w:rFonts w:eastAsia="ibm plex mono" w:cs="ibm plex mono" w:ascii="ibm plex mono" w:hAnsi="ibm plex mono"/>
          <w:color w:val="000000"/>
          <w:sz w:val="18"/>
        </w:rPr>
        <w:t xml:space="preserve">.containment</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:cl-user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:contain-threat</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in-package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:slopbucket</w:t>
      </w:r>
      <w:r>
        <w:rPr>
          <w:rStyle w:val="VerbatimChar"/>
          <w:rFonts w:eastAsia="ibm plex mono" w:cs="ibm plex mono" w:ascii="ibm plex mono" w:hAnsi="ibm plex mono"/>
          <w:color w:val="000000"/>
          <w:sz w:val="18"/>
        </w:rPr>
        <w:t xml:space="preserve">.containment)</w:t>
        <w:br/>
        <w:t xml:space="preserve"/>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*threat-log*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log-threat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details)</w:t>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get-universal-time</w:t>
      </w:r>
      <w:r>
        <w:rPr>
          <w:rStyle w:val="VerbatimChar"/>
          <w:rFonts w:eastAsia="ibm plex mono" w:cs="ibm plex mono" w:ascii="ibm plex mono" w:hAnsi="ibm plex mono"/>
          <w:color w:val="000000"/>
          <w:sz w:val="18"/>
        </w:rPr>
        <w:t xml:space="preserve">) event details) *threat-log*)</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"CONTAINMENT-LOG ~A : ~A~%"</w:t>
      </w:r>
      <w:r>
        <w:rPr>
          <w:rStyle w:val="VerbatimChar"/>
          <w:rFonts w:eastAsia="ibm plex mono" w:cs="ibm plex mono" w:ascii="ibm plex mono" w:hAnsi="ibm plex mono"/>
          <w:color w:val="000000"/>
          <w:sz w:val="18"/>
        </w:rPr>
        <w:t xml:space="preserve"> event details))</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contain-threat (</w:t>
      </w:r>
      <w:r>
        <w:rPr>
          <w:rStyle w:val="VerbatimChar"/>
          <w:rFonts w:eastAsia="ibm plex mono" w:cs="ibm plex mono" w:ascii="ibm plex mono" w:hAnsi="ibm plex mono"/>
          <w:color w:val="000000"/>
          <w:sz w:val="18"/>
        </w:rPr>
        <w:t xml:space="preserve">target</w:t>
      </w:r>
      <w:r>
        <w:rPr>
          <w:rStyle w:val="VerbatimChar"/>
          <w:rFonts w:eastAsia="ibm plex mono" w:cs="ibm plex mono" w:ascii="ibm plex mono" w:hAnsi="ibm plex mono"/>
          <w:color w:val="000000"/>
          <w:sz w:val="18"/>
        </w:rPr>
        <w:t xml:space="preserve"> reason)</w:t>
        <w:br/>
        <w:t xml:space="preserve">  (</w:t>
      </w:r>
      <w:r>
        <w:rPr>
          <w:rStyle w:val="VerbatimChar"/>
          <w:rFonts w:eastAsia="ibm plex mono" w:cs="ibm plex mono" w:ascii="ibm plex mono" w:hAnsi="ibm plex mono"/>
          <w:color w:val="000000"/>
          <w:sz w:val="18"/>
        </w:rPr>
        <w:t xml:space="preserve">log-threat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"BEGIN_CONTAINMENT"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target reason))</w:t>
        <w:br/>
        <w:t xml:space="preserve">  </w:t>
      </w:r>
      <w:r>
        <w:rPr>
          <w:rStyle w:val="VerbatimChar"/>
          <w:rFonts w:eastAsia="ibm plex mono" w:cs="ibm plex mono" w:ascii="ibm plex mono" w:hAnsi="ibm plex mono"/>
          <w:color w:val="000000"/>
          <w:sz w:val="18"/>
        </w:rPr>
        <w:t xml:space="preserve">;; Segment asset: dog-NPC, rogue NPC, errant user, breached server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case</w:t>
      </w:r>
      <w:r>
        <w:rPr>
          <w:rStyle w:val="VerbatimChar"/>
          <w:rFonts w:eastAsia="ibm plex mono" w:cs="ibm plex mono" w:ascii="ibm plex mono" w:hAnsi="ibm plex mono"/>
          <w:color w:val="000000"/>
          <w:sz w:val="18"/>
        </w:rPr>
        <w:t xml:space="preserve"> target</w:t>
        <w:br/>
        <w:t xml:space="preserve">    (</w:t>
      </w:r>
      <w:r>
        <w:rPr>
          <w:rStyle w:val="VerbatimChar"/>
          <w:rFonts w:eastAsia="ibm plex mono" w:cs="ibm plex mono" w:ascii="ibm plex mono" w:hAnsi="ibm plex mono"/>
          <w:color w:val="000000"/>
          <w:sz w:val="18"/>
        </w:rPr>
        <w:t xml:space="preserve">:dog-npc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 NPC isolated. Aggression state locked.~%"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 flagged. Quarantined in sandbox.~%"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"Server segment isolated. Firewall raised.~%"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otherwise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"Unknown target. Logging threat, no action.~%"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log-threat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"END_CONTAINMENT"</w:t>
      </w:r>
      <w:r>
        <w:rPr>
          <w:rStyle w:val="VerbatimChar"/>
          <w:rFonts w:eastAsia="ibm plex mono" w:cs="ibm plex mono" w:ascii="ibm plex mono" w:hAnsi="ibm plex mono"/>
          <w:color w:val="000000"/>
          <w:sz w:val="18"/>
        </w:rPr>
        <w:t xml:space="preserve"> target)</w:t>
        <w:br/>
        <w:t xml:space="preserve">  'contained)</w:t>
        <w:br/>
        <w:t xml:space="preserve"/>
        <w:br/>
        <w:t xml:space="preserve"/>
      </w:r>
      <w:r>
        <w:rPr>
          <w:rStyle w:val="VerbatimChar"/>
          <w:rFonts w:eastAsia="ibm plex mono" w:cs="ibm plex mono" w:ascii="ibm plex mono" w:hAnsi="ibm plex mono"/>
          <w:color w:val="000000"/>
          <w:sz w:val="18"/>
        </w:rPr>
        <w:t xml:space="preserve">;;;; Usage: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(slopbucket.containment:contain-threat :npc "Detected unauthorized action")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(slopbucket.containment:contain-threat :server "Suspicious traffic pattern")</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Destination: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see.u.later/bye.falicia/organizational/threat_containment.lisp</w:t>
      </w:r>
      <w:bookmarkStart w:id="10" w:name="fnref2:4"/>
      <w:bookmarkEnd w:id="10"/>
      <w:hyperlink w:anchor="fn2">
        <w:r>
          <w:rPr>
            <w:rFonts w:eastAsia="inter" w:cs="inter" w:ascii="inter" w:hAnsi="inter"/>
            <w:color w:val="#000"/>
            <w:u w:val="single"/>
            <w:vertAlign w:val="superscript"/>
          </w:rPr>
          <w:t xml:space="preserve">[2]</w:t>
        </w:r>
      </w:hyperlink>
      <w:bookmarkStart w:id="11" w:name="fnref1:3"/>
      <w:bookmarkEnd w:id="11"/>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Containment System Features</w:t>
      </w:r>
    </w:p>
    <w:p>
      <w:pPr>
        <w:numPr>
          <w:ilvl w:val="0"/>
          <w:numId w:val="3"/>
        </w:numPr>
        <w:spacing w:line="360" w:before="105" w:after="105" w:lineRule="auto"/>
      </w:pPr>
      <w:r>
        <w:rPr>
          <w:rFonts w:eastAsia="inter" w:cs="inter" w:ascii="inter" w:hAnsi="inter"/>
          <w:color w:val="000000"/>
          <w:sz w:val="21"/>
        </w:rPr>
        <w:t xml:space="preserve">Logs every threat, reason, and timestamp for full traceability.</w:t>
      </w:r>
      <w:bookmarkStart w:id="12" w:name="fnref1:4"/>
      <w:bookmarkEnd w:id="12"/>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Plug-and-play for SlopBucket Studios debug cycles and any cyber defense layer.</w:t>
      </w:r>
      <w:bookmarkStart w:id="13" w:name="fnref3:3"/>
      <w:bookmarkEnd w:id="13"/>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color w:val="000000"/>
          <w:sz w:val="21"/>
        </w:rPr>
        <w:t xml:space="preserve">Extendable for real-world SOC/NIST-compliant response automation, or full SlopBucket NPC/AI sandboxing chaos.</w:t>
      </w:r>
      <w:bookmarkStart w:id="14" w:name="fnref3:4"/>
      <w:bookmarkEnd w:id="14"/>
      <w:hyperlink w:anchor="fn3">
        <w:r>
          <w:rPr>
            <w:rFonts w:eastAsia="inter" w:cs="inter" w:ascii="inter" w:hAnsi="inter"/>
            <w:color w:val="#000"/>
            <w:sz w:val="21"/>
            <w:u w:val="single"/>
            <w:vertAlign w:val="superscript"/>
          </w:rPr>
          <w:t xml:space="preserve">[3]</w:t>
        </w:r>
      </w:hyperlink>
      <w:bookmarkStart w:id="15" w:name="fnref1:5"/>
      <w:bookmarkEnd w:id="15"/>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Create a detailed debug log in Lisp scripting for threat containment simulation</w:t>
      </w:r>
    </w:p>
    <w:p>
      <w:pPr>
        <w:spacing w:line="360" w:after="210" w:lineRule="auto"/>
      </w:pPr>
      <w:r>
        <w:rPr>
          <w:rFonts w:eastAsia="inter" w:cs="inter" w:ascii="inter" w:hAnsi="inter"/>
          <w:color w:val="000000"/>
        </w:rPr>
        <w:t xml:space="preserve">Write a script to simulate NPC behavior changes during organizational threat events</w:t>
      </w:r>
      <w:r>
        <w:rPr>
          <w:rFonts w:eastAsia="inter" w:cs="inter" w:ascii="inter" w:hAnsi="inter"/>
          <w:color w:val="000000"/>
        </w:rPr>
        <w:br w:type="textWrapping"/>
      </w:r>
      <w:r>
        <w:rPr>
          <w:rFonts w:eastAsia="inter" w:cs="inter" w:ascii="inter" w:hAnsi="inter"/>
          <w:color w:val="000000"/>
        </w:rPr>
        <w:t xml:space="preserve">Define player actions that modify dog NPC mood and loyalty in hostile scenarios</w:t>
      </w:r>
      <w:r>
        <w:rPr>
          <w:rFonts w:eastAsia="inter" w:cs="inter" w:ascii="inter" w:hAnsi="inter"/>
          <w:color w:val="000000"/>
        </w:rPr>
        <w:br w:type="textWrapping"/>
      </w:r>
      <w:r>
        <w:rPr>
          <w:rFonts w:eastAsia="inter" w:cs="inter" w:ascii="inter" w:hAnsi="inter"/>
          <w:i/>
          <w:color w:val="000000"/>
        </w:rPr>
        <w:t xml:space="preserve">'Generate' a step-by-step containment protocol using internal AI logic scripts</w:t>
      </w:r>
      <w:r>
        <w:rPr>
          <w:rFonts w:eastAsia="inter" w:cs="inter" w:ascii="inter" w:hAnsi="inter"/>
          <w:color w:val="000000"/>
        </w:rPr>
        <w:br w:type="textWrapping"/>
      </w:r>
      <w:r>
        <w:rPr>
          <w:rFonts w:eastAsia="inter" w:cs="inter" w:ascii="inter" w:hAnsi="inter"/>
          <w:color w:val="000000"/>
        </w:rPr>
        <w:t xml:space="preserve">Develop modular routines that track and report all flag events during containment;</w:t>
      </w:r>
      <w:r>
        <w:rPr>
          <w:rFonts w:eastAsia="inter" w:cs="inter" w:ascii="inter" w:hAnsi="inter"/>
          <w:color w:val="000000"/>
        </w:rPr>
        <w:br w:type="textWrapping"/>
      </w:r>
      <w:r>
        <w:rPr>
          <w:rFonts w:eastAsia="inter" w:cs="inter" w:ascii="inter" w:hAnsi="inter"/>
          <w:color w:val="000000"/>
        </w:rPr>
        <w:t xml:space="preserve">;'contain' this in: aln_sandbox_games [p://] (</w:t>
      </w:r>
      <w:r>
        <w:rPr>
          <w:rFonts w:eastAsia="inter" w:cs="inter" w:ascii="inter" w:hAnsi="inter"/>
          <w:i/>
          <w:color w:val="000000"/>
        </w:rPr>
        <w:t xml:space="preserve">all</w:t>
      </w:r>
      <w:r>
        <w:rPr>
          <w:rFonts w:eastAsia="inter" w:cs="inter" w:ascii="inter" w:hAnsi="inter"/>
          <w:color w:val="000000"/>
        </w:rPr>
        <w:t xml:space="preserve"> of the above)</w:t>
      </w:r>
    </w:p>
    <w:p>
      <w:pPr>
        <w:spacing w:line="360" w:after="210" w:lineRule="auto"/>
      </w:pPr>
      <w:r>
        <w:rPr>
          <w:rFonts w:eastAsia="inter" w:cs="inter" w:ascii="inter" w:hAnsi="inter"/>
          <w:color w:val="000000"/>
        </w:rPr>
        <w:t xml:space="preserve">Here is a fully modular Lisp script suite that simulates threat containment, logs debug events, tracks and mutates NPCs, and lets player actions radically alter dog NPC mood and loyalty under hostile conditions—packaged for deployment in </w:t>
      </w:r>
      <w:r>
        <w:rPr>
          <w:rStyle w:val="VerbatimChar"/>
          <w:rFonts w:eastAsia="ibm plex mono" w:cs="ibm plex mono" w:ascii="ibm plex mono" w:hAnsi="ibm plex mono"/>
          <w:color w:val="000000"/>
          <w:sz w:val="18"/>
          <w:shd w:val="clear" w:color="auto" w:fill="F8F8FA"/>
        </w:rPr>
        <w:t xml:space="preserve">aln_sandbox_games/</w:t>
      </w:r>
      <w:r>
        <w:rPr>
          <w:rFonts w:eastAsia="inter" w:cs="inter" w:ascii="inter" w:hAnsi="inter"/>
          <w:color w:val="000000"/>
        </w:rPr>
        <w:t xml:space="preserve">.</w:t>
      </w:r>
      <w:bookmarkStart w:id="16" w:name="fnref16"/>
      <w:bookmarkEnd w:id="16"/>
      <w:hyperlink w:anchor="fn16">
        <w:r>
          <w:rPr>
            <w:rFonts w:eastAsia="inter" w:cs="inter" w:ascii="inter" w:hAnsi="inter"/>
            <w:color w:val="#000"/>
            <w:u w:val="single"/>
            <w:vertAlign w:val="superscript"/>
          </w:rPr>
          <w:t xml:space="preserve">[16]</w:t>
        </w:r>
      </w:hyperlink>
      <w:bookmarkStart w:id="17" w:name="fnref17"/>
      <w:bookmarkEnd w:id="17"/>
      <w:hyperlink w:anchor="fn17">
        <w:r>
          <w:rPr>
            <w:rFonts w:eastAsia="inter" w:cs="inter" w:ascii="inter" w:hAnsi="inter"/>
            <w:color w:val="#000"/>
            <w:u w:val="single"/>
            <w:vertAlign w:val="superscript"/>
          </w:rPr>
          <w:t xml:space="preserve">[17]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GitHub File Path</w:t>
      </w:r>
    </w:p>
    <w:p>
      <w:pPr>
        <w:spacing w:line="360" w:after="210" w:lineRule="auto"/>
      </w:pPr>
      <w:r>
        <w:rPr>
          <w:rStyle w:val="VerbatimChar"/>
          <w:rFonts w:eastAsia="ibm plex mono" w:cs="ibm plex mono" w:ascii="ibm plex mono" w:hAnsi="ibm plex mono"/>
          <w:color w:val="000000"/>
          <w:sz w:val="18"/>
          <w:shd w:val="clear" w:color="auto" w:fill="F8F8FA"/>
        </w:rPr>
        <w:t xml:space="preserve">aln_sandbox_games/threat_simulation_suite.lisp</w:t>
      </w:r>
      <w:r>
        <w:rPr>
          <w:rFonts w:eastAsia="inter" w:cs="inter" w:ascii="inter" w:hAnsi="inter"/>
          <w:color w:val="000000"/>
        </w:rPr>
        <w:br w:type="textWrapping"/>
      </w:r>
      <w:r>
        <w:rPr>
          <w:rFonts w:eastAsia="inter" w:cs="inter" w:ascii="inter" w:hAnsi="inter"/>
          <w:color w:val="000000"/>
        </w:rPr>
        <w:t xml:space="preserve">(contains all functionality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λ Threat Containment Debug Log &amp; Simulation Suite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aln_sandbox_games/threat_simulation_suite.lisp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 Studios Full-Stack Threat Containment, NPC Haven, and Canine Loyalty Engine</w:t>
      </w:r>
      <w:r>
        <w:rPr>
          <w:rStyle w:val="VerbatimChar"/>
          <w:rFonts w:eastAsia="ibm plex mono" w:cs="ibm plex mono" w:ascii="ibm plex mono" w:hAnsi="ibm plex mono"/>
          <w:color w:val="000000"/>
          <w:sz w:val="18"/>
        </w:rPr>
        <w:t xml:space="preserve"/>
        <w:br/>
        <w:t xml:space="preserve"/>
        <w:br/>
        <w:t xml:space="preserve">(</w:t>
      </w:r>
      <w:r>
        <w:rPr>
          <w:rStyle w:val="VerbatimChar"/>
          <w:rFonts w:eastAsia="ibm plex mono" w:cs="ibm plex mono" w:ascii="ibm plex mono" w:hAnsi="ibm plex mono"/>
          <w:color w:val="000000"/>
          <w:sz w:val="18"/>
        </w:rPr>
        <w:t xml:space="preserve">defpackage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:aln-threat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:run-containment-cycle</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in-package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:aln-threat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CORE STATE VARIABLES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*dog-state* 'neutral)</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*dog-trust* </w:t>
      </w:r>
      <w:r>
        <w:rPr>
          <w:rStyle w:val="VerbatimChar"/>
          <w:rFonts w:eastAsia="ibm plex mono" w:cs="ibm plex mono" w:ascii="ibm plex mono" w:hAnsi="ibm plex mono"/>
          <w:color w:val="000000"/>
          <w:sz w:val="18"/>
        </w:rPr>
        <w:t xml:space="preserve">35</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*dog-loyalty*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*dog-mood* 'calm)</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*dog-aggression*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*player-influence*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*world-mood* (</w:t>
      </w:r>
      <w:r>
        <w:rPr>
          <w:rStyle w:val="VerbatimChar"/>
          <w:rFonts w:eastAsia="ibm plex mono" w:cs="ibm plex mono" w:ascii="ibm plex mono" w:hAnsi="ibm plex mono"/>
          <w:color w:val="000000"/>
          <w:sz w:val="18"/>
        </w:rPr>
        <w:t xml:space="preserve">random-choice</w:t>
      </w:r>
      <w:r>
        <w:rPr>
          <w:rStyle w:val="VerbatimChar"/>
          <w:rFonts w:eastAsia="ibm plex mono" w:cs="ibm plex mono" w:ascii="ibm plex mono" w:hAnsi="ibm plex mono"/>
          <w:color w:val="000000"/>
          <w:sz w:val="18"/>
        </w:rPr>
        <w:t xml:space="preserve"> '(chaos feral neutral dream-state)))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*flag-events*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*npcs*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*debug-log*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LOGGING &amp; FLAG TRACKING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log-event (</w:t>
      </w:r>
      <w:r>
        <w:rPr>
          <w:rStyle w:val="VerbatimChar"/>
          <w:rFonts w:eastAsia="ibm plex mono" w:cs="ibm plex mono" w:ascii="ibm plex mono" w:hAnsi="ibm plex mono"/>
          <w:color w:val="000000"/>
          <w:sz w:val="18"/>
        </w:rPr>
        <w:t xml:space="preserve">tag</w:t>
      </w:r>
      <w:r>
        <w:rPr>
          <w:rStyle w:val="VerbatimChar"/>
          <w:rFonts w:eastAsia="ibm plex mono" w:cs="ibm plex mono" w:ascii="ibm plex mono" w:hAnsi="ibm plex mono"/>
          <w:color w:val="000000"/>
          <w:sz w:val="18"/>
        </w:rPr>
        <w:t xml:space="preserve"> msg </w:t>
      </w:r>
      <w:r>
        <w:rPr>
          <w:rStyle w:val="VerbatimChar"/>
          <w:rFonts w:eastAsia="ibm plex mono" w:cs="ibm plex mono" w:ascii="ibm plex mono" w:hAnsi="ibm plex mono"/>
          <w:color w:val="000000"/>
          <w:sz w:val="18"/>
        </w:rPr>
        <w:t xml:space="preserve">&amp;rest</w:t>
      </w:r>
      <w:r>
        <w:rPr>
          <w:rStyle w:val="VerbatimChar"/>
          <w:rFonts w:eastAsia="ibm plex mono" w:cs="ibm plex mono" w:ascii="ibm plex mono" w:hAnsi="ibm plex mono"/>
          <w:color w:val="000000"/>
          <w:sz w:val="18"/>
        </w:rPr>
        <w:t xml:space="preserve"> args)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string-upcase</w:t>
      </w:r>
      <w:r>
        <w:rPr>
          <w:rStyle w:val="VerbatimChar"/>
          <w:rFonts w:eastAsia="ibm plex mono" w:cs="ibm plex mono" w:ascii="ibm plex mono" w:hAnsi="ibm plex mono"/>
          <w:color w:val="000000"/>
          <w:sz w:val="18"/>
        </w:rPr>
        <w:t xml:space="preserve"> tag)</w:t>
        <w:br/>
        <w:t xml:space="preserve">                      (</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 #'format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msg args))))</w:t>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entry *debug-log*)</w:t>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entry *flag-events*)</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entry)))</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NPC STRUCTURE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defstruct</w:t>
      </w:r>
      <w:r>
        <w:rPr>
          <w:rStyle w:val="VerbatimChar"/>
          <w:rFonts w:eastAsia="ibm plex mono" w:cs="ibm plex mono" w:ascii="ibm plex mono" w:hAnsi="ibm plex mono"/>
          <w:color w:val="000000"/>
          <w:sz w:val="18"/>
        </w:rPr>
        <w:t xml:space="preserve"> npc name quirk mood aggression action)</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spawn-npc ()</w:t>
        <w:br/>
        <w:t xml:space="preserve">  (</w:t>
      </w:r>
      <w:r>
        <w:rPr>
          <w:rStyle w:val="VerbatimChar"/>
          <w:rFonts w:eastAsia="ibm plex mono" w:cs="ibm plex mono" w:ascii="ibm plex mono" w:hAnsi="ibm plex mono"/>
          <w:color w:val="000000"/>
          <w:sz w:val="18"/>
        </w:rPr>
        <w:t xml:space="preserve">make-npc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9999</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:quirk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random-choice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"mailbox-priest"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"screaming-ladle"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"flesh-tuba"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"bootlicker"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"pipe-chatter"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:mood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:aggression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random-choice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"scam"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"complain"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"howl"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"hustle"</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inject-chaos-npc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*npcs* (</w:t>
      </w:r>
      <w:r>
        <w:rPr>
          <w:rStyle w:val="VerbatimChar"/>
          <w:rFonts w:eastAsia="ibm plex mono" w:cs="ibm plex mono" w:ascii="ibm plex mono" w:hAnsi="ibm plex mono"/>
          <w:color w:val="000000"/>
          <w:sz w:val="18"/>
        </w:rPr>
        <w:t xml:space="preserve">loop</w:t>
      </w:r>
      <w:r>
        <w:rPr>
          <w:rStyle w:val="VerbatimChar"/>
          <w:rFonts w:eastAsia="ibm plex mono" w:cs="ibm plex mono" w:ascii="ibm plex mono" w:hAnsi="ibm plex mono"/>
          <w:color w:val="000000"/>
          <w:sz w:val="18"/>
        </w:rPr>
        <w:t xml:space="preserve"> repeat n collect (</w:t>
      </w:r>
      <w:r>
        <w:rPr>
          <w:rStyle w:val="VerbatimChar"/>
          <w:rFonts w:eastAsia="ibm plex mono" w:cs="ibm plex mono" w:ascii="ibm plex mono" w:hAnsi="ibm plex mono"/>
          <w:color w:val="000000"/>
          <w:sz w:val="18"/>
        </w:rPr>
        <w:t xml:space="preserve">spawn-npc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*npcs*)</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 spawned with quirk '~A', mood ~A, aggression ~A, likes to ~A."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npc-quirk</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npc-mood</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npc-aggression</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npc-action</w:t>
      </w:r>
      <w:r>
        <w:rPr>
          <w:rStyle w:val="VerbatimChar"/>
          <w:rFonts w:eastAsia="ibm plex mono" w:cs="ibm plex mono" w:ascii="ibm plex mono" w:hAnsi="ibm plex mono"/>
          <w:color w:val="000000"/>
          <w:sz w:val="18"/>
        </w:rPr>
        <w:t xml:space="preserve"> npc))))</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DOG NPC BEHAVIOR SIMULATION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simulate-dog-event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 roll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*dog-trust*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gnaws barnacle sandal. Trust increased to ~A."</w:t>
      </w:r>
      <w:r>
        <w:rPr>
          <w:rStyle w:val="VerbatimChar"/>
          <w:rFonts w:eastAsia="ibm plex mono" w:cs="ibm plex mono" w:ascii="ibm plex mono" w:hAnsi="ibm plex mono"/>
          <w:color w:val="000000"/>
          <w:sz w:val="18"/>
        </w:rPr>
        <w:t xml:space="preserve"> *dog-trust*))</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roll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*dog-aggression*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'feral)</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growls at threat. Aggression now ~A. Mood is feral."</w:t>
      </w:r>
      <w:r>
        <w:rPr>
          <w:rStyle w:val="VerbatimChar"/>
          <w:rFonts w:eastAsia="ibm plex mono" w:cs="ibm plex mono" w:ascii="ibm plex mono" w:hAnsi="ibm plex mono"/>
          <w:color w:val="000000"/>
          <w:sz w:val="18"/>
        </w:rPr>
        <w:t xml:space="preserve"> *dog-aggression*))</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roll </w:t>
      </w:r>
      <w:r>
        <w:rPr>
          <w:rStyle w:val="VerbatimChar"/>
          <w:rFonts w:eastAsia="ibm plex mono" w:cs="ibm plex mono" w:ascii="ibm plex mono" w:hAnsi="ibm plex mono"/>
          <w:color w:val="000000"/>
          <w:sz w:val="18"/>
        </w:rPr>
        <w:t xml:space="preserve">90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'excited)</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enters existential comfort: extreme ball-lick routine. Mood now excited."</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PLAYER ACTIONS - MODIFY DOG NPC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set-dog-action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case</w:t>
      </w:r>
      <w:r>
        <w:rPr>
          <w:rStyle w:val="VerbatimChar"/>
          <w:rFonts w:eastAsia="ibm plex mono" w:cs="ibm plex mono" w:ascii="ibm plex mono" w:hAnsi="ibm plex mono"/>
          <w:color w:val="000000"/>
          <w:sz w:val="18"/>
        </w:rPr>
        <w:t xml:space="preserve"> action</w:t>
        <w:br/>
        <w:t xml:space="preserve">    (</w:t>
      </w:r>
      <w:r>
        <w:rPr>
          <w:rStyle w:val="VerbatimChar"/>
          <w:rFonts w:eastAsia="ibm plex mono" w:cs="ibm plex mono" w:ascii="ibm plex mono" w:hAnsi="ibm plex mono"/>
          <w:color w:val="000000"/>
          <w:sz w:val="18"/>
        </w:rPr>
        <w:t xml:space="preserve">follow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*dog-loyalty*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*dog-state* 'following)</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follows player. Loyalty now ~A."</w:t>
      </w:r>
      <w:r>
        <w:rPr>
          <w:rStyle w:val="VerbatimChar"/>
          <w:rFonts w:eastAsia="ibm plex mono" w:cs="ibm plex mono" w:ascii="ibm plex mono" w:hAnsi="ibm plex mono"/>
          <w:color w:val="000000"/>
          <w:sz w:val="18"/>
        </w:rPr>
        <w:t xml:space="preserve"> *dog-loyalty*))</w:t>
        <w:br/>
        <w:t xml:space="preserve">    (</w:t>
      </w:r>
      <w:r>
        <w:rPr>
          <w:rStyle w:val="VerbatimChar"/>
          <w:rFonts w:eastAsia="ibm plex mono" w:cs="ibm plex mono" w:ascii="ibm plex mono" w:hAnsi="ibm plex mono"/>
          <w:color w:val="000000"/>
          <w:sz w:val="18"/>
        </w:rPr>
        <w:t xml:space="preserve">bond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*dog-aggression*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'feral)</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bonds deeply. Aggression now ~A, mood is feral."</w:t>
      </w:r>
      <w:r>
        <w:rPr>
          <w:rStyle w:val="VerbatimChar"/>
          <w:rFonts w:eastAsia="ibm plex mono" w:cs="ibm plex mono" w:ascii="ibm plex mono" w:hAnsi="ibm plex mono"/>
          <w:color w:val="000000"/>
          <w:sz w:val="18"/>
        </w:rPr>
        <w:t xml:space="preserve"> *dog-aggression*))</w:t>
        <w:br/>
        <w:t xml:space="preserve">    (</w:t>
      </w:r>
      <w:r>
        <w:rPr>
          <w:rStyle w:val="VerbatimChar"/>
          <w:rFonts w:eastAsia="ibm plex mono" w:cs="ibm plex mono" w:ascii="ibm plex mono" w:hAnsi="ibm plex mono"/>
          <w:color w:val="000000"/>
          <w:sz w:val="18"/>
        </w:rPr>
        <w:t xml:space="preserve">neutral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*dog-state* 'neutral)</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remains neutral and chill. Weak tail wag."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otherwise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"Unknown dog action '~A'. Dog sighs and resumes licking balls."</w:t>
      </w:r>
      <w:r>
        <w:rPr>
          <w:rStyle w:val="VerbatimChar"/>
          <w:rFonts w:eastAsia="ibm plex mono" w:cs="ibm plex mono" w:ascii="ibm plex mono" w:hAnsi="ibm plex mono"/>
          <w:color w:val="000000"/>
          <w:sz w:val="18"/>
        </w:rPr>
        <w:t xml:space="preserve"> action))))</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CONTAINMENT PROTOCOL - AI LOGIC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run-containment-cycle ()</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 protocol initiated."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Step 1: Log initial states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"DogState: ~A | Trust: ~A | Loyalty: ~A | Aggression: ~A | Mood: ~A"</w:t>
      </w:r>
      <w:r>
        <w:rPr>
          <w:rStyle w:val="VerbatimChar"/>
          <w:rFonts w:eastAsia="ibm plex mono" w:cs="ibm plex mono" w:ascii="ibm plex mono" w:hAnsi="ibm plex mono"/>
          <w:color w:val="000000"/>
          <w:sz w:val="18"/>
        </w:rPr>
        <w:t xml:space="preserve"/>
        <w:br/>
        <w:t xml:space="preserve">    *dog-state* *dog-trust* *dog-loyalty* *dog-aggression* *dog-mood*)</w:t>
        <w:br/>
        <w:t xml:space="preserve">  </w:t>
      </w:r>
      <w:r>
        <w:rPr>
          <w:rStyle w:val="VerbatimChar"/>
          <w:rFonts w:eastAsia="ibm plex mono" w:cs="ibm plex mono" w:ascii="ibm plex mono" w:hAnsi="ibm plex mono"/>
          <w:color w:val="000000"/>
          <w:sz w:val="18"/>
        </w:rPr>
        <w:t xml:space="preserve">;; Step 2: Simulate threat event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simulate-dog-event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Step 3: Inject and simulate NPC reactions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inject-chaos-npc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Step 4: Randomly simulate containment action sequence for dog NPC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set-dog-action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random-choice</w:t>
      </w:r>
      <w:r>
        <w:rPr>
          <w:rStyle w:val="VerbatimChar"/>
          <w:rFonts w:eastAsia="ibm plex mono" w:cs="ibm plex mono" w:ascii="ibm plex mono" w:hAnsi="ibm plex mono"/>
          <w:color w:val="000000"/>
          <w:sz w:val="18"/>
        </w:rPr>
        <w:t xml:space="preserve"> '(follow bond neutral)))</w:t>
        <w:br/>
        <w:t xml:space="preserve">  </w:t>
      </w:r>
      <w:r>
        <w:rPr>
          <w:rStyle w:val="VerbatimChar"/>
          <w:rFonts w:eastAsia="ibm plex mono" w:cs="ibm plex mono" w:ascii="ibm plex mono" w:hAnsi="ibm plex mono"/>
          <w:color w:val="000000"/>
          <w:sz w:val="18"/>
        </w:rPr>
        <w:t xml:space="preserve">;; Step 5: Track and display all flagged events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"Flagged Events During Containment:"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*flag-events*))</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"FLAG: ~A~%"</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"FINISH"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 cycle complete. Full report stored in debug log."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Returns full debug trail for the session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*debug-log*))</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UTILITY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random-choice (</w:t>
      </w:r>
      <w:r>
        <w:rPr>
          <w:rStyle w:val="VerbatimChar"/>
          <w:rFonts w:eastAsia="ibm plex mono" w:cs="ibm plex mono" w:ascii="ibm plex mono" w:hAnsi="ibm plex mono"/>
          <w:color w:val="000000"/>
          <w:sz w:val="18"/>
        </w:rPr>
        <w:t xml:space="preserve">lst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 lst)) lst))</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USAGE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(aln-threat:run-containment-cycle)</w:t>
      </w:r>
      <w:r>
        <w:rPr>
          <w:rStyle w:val="VerbatimChar"/>
          <w:rFonts w:eastAsia="ibm plex mono" w:cs="ibm plex mono" w:ascii="ibm plex mono" w:hAnsi="ibm plex mono"/>
          <w:color w:val="000000"/>
          <w:sz w:val="18"/>
        </w:rPr>
        <w:t xml:space="preserve"/>
        <w:b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Features &amp; Usage</w:t>
      </w:r>
    </w:p>
    <w:p>
      <w:pPr>
        <w:numPr>
          <w:ilvl w:val="0"/>
          <w:numId w:val="4"/>
        </w:numPr>
        <w:spacing w:line="360" w:before="105" w:after="105" w:lineRule="auto"/>
      </w:pPr>
      <w:r>
        <w:rPr>
          <w:rFonts w:eastAsia="inter" w:cs="inter" w:ascii="inter" w:hAnsi="inter"/>
          <w:b/>
          <w:color w:val="000000"/>
          <w:sz w:val="21"/>
        </w:rPr>
        <w:t xml:space="preserve">Detailed debug log</w:t>
      </w:r>
      <w:r>
        <w:rPr>
          <w:rFonts w:eastAsia="inter" w:cs="inter" w:ascii="inter" w:hAnsi="inter"/>
          <w:color w:val="000000"/>
          <w:sz w:val="21"/>
        </w:rPr>
        <w:t xml:space="preserve"> records all threat events, state changes, and NPC antics—printed and collected for session output.</w:t>
      </w:r>
      <w:bookmarkStart w:id="18" w:name="fnref17:1"/>
      <w:bookmarkEnd w:id="18"/>
      <w:hyperlink w:anchor="fn17">
        <w:r>
          <w:rPr>
            <w:rFonts w:eastAsia="inter" w:cs="inter" w:ascii="inter" w:hAnsi="inter"/>
            <w:color w:val="#000"/>
            <w:sz w:val="21"/>
            <w:u w:val="single"/>
            <w:vertAlign w:val="superscript"/>
          </w:rPr>
          <w:t xml:space="preserve">[17]</w:t>
        </w:r>
      </w:hyperlink>
      <w:bookmarkStart w:id="19" w:name="fnref16:1"/>
      <w:bookmarkEnd w:id="19"/>
      <w:hyperlink w:anchor="fn16">
        <w:r>
          <w:rPr>
            <w:rFonts w:eastAsia="inter" w:cs="inter" w:ascii="inter" w:hAnsi="inter"/>
            <w:color w:val="#000"/>
            <w:sz w:val="21"/>
            <w:u w:val="single"/>
            <w:vertAlign w:val="superscript"/>
          </w:rPr>
          <w:t xml:space="preserve">[16]</w:t>
        </w:r>
      </w:hyperlink>
    </w:p>
    <w:p>
      <w:pPr>
        <w:numPr>
          <w:ilvl w:val="0"/>
          <w:numId w:val="4"/>
        </w:numPr>
        <w:spacing w:line="360" w:before="105" w:after="105" w:lineRule="auto"/>
      </w:pPr>
      <w:r>
        <w:rPr>
          <w:rFonts w:eastAsia="inter" w:cs="inter" w:ascii="inter" w:hAnsi="inter"/>
          <w:b/>
          <w:color w:val="000000"/>
          <w:sz w:val="21"/>
        </w:rPr>
        <w:t xml:space="preserve">NPC simulation</w:t>
      </w:r>
      <w:r>
        <w:rPr>
          <w:rFonts w:eastAsia="inter" w:cs="inter" w:ascii="inter" w:hAnsi="inter"/>
          <w:color w:val="000000"/>
          <w:sz w:val="21"/>
        </w:rPr>
        <w:t xml:space="preserve"> spawns chaotic actors and logs their behaviors and quirks during containment.</w:t>
      </w:r>
      <w:bookmarkStart w:id="20" w:name="fnref17:2"/>
      <w:bookmarkEnd w:id="20"/>
      <w:hyperlink w:anchor="fn17">
        <w:r>
          <w:rPr>
            <w:rFonts w:eastAsia="inter" w:cs="inter" w:ascii="inter" w:hAnsi="inter"/>
            <w:color w:val="#000"/>
            <w:sz w:val="21"/>
            <w:u w:val="single"/>
            <w:vertAlign w:val="superscript"/>
          </w:rPr>
          <w:t xml:space="preserve">[17]</w:t>
        </w:r>
      </w:hyperlink>
    </w:p>
    <w:p>
      <w:pPr>
        <w:numPr>
          <w:ilvl w:val="0"/>
          <w:numId w:val="4"/>
        </w:numPr>
        <w:spacing w:line="360" w:before="105" w:after="105" w:lineRule="auto"/>
      </w:pPr>
      <w:r>
        <w:rPr>
          <w:rFonts w:eastAsia="inter" w:cs="inter" w:ascii="inter" w:hAnsi="inter"/>
          <w:b/>
          <w:color w:val="000000"/>
          <w:sz w:val="21"/>
        </w:rPr>
        <w:t xml:space="preserve">Player action logic</w:t>
      </w:r>
      <w:r>
        <w:rPr>
          <w:rFonts w:eastAsia="inter" w:cs="inter" w:ascii="inter" w:hAnsi="inter"/>
          <w:color w:val="000000"/>
          <w:sz w:val="21"/>
        </w:rPr>
        <w:t xml:space="preserve"> directly alters dog NPC mood, loyalty, and aggression based on scenario/file:16.</w:t>
      </w:r>
    </w:p>
    <w:p>
      <w:pPr>
        <w:numPr>
          <w:ilvl w:val="0"/>
          <w:numId w:val="4"/>
        </w:numPr>
        <w:spacing w:line="360" w:before="105" w:after="105" w:lineRule="auto"/>
      </w:pPr>
      <w:r>
        <w:rPr>
          <w:rFonts w:eastAsia="inter" w:cs="inter" w:ascii="inter" w:hAnsi="inter"/>
          <w:b/>
          <w:color w:val="000000"/>
          <w:sz w:val="21"/>
        </w:rPr>
        <w:t xml:space="preserve">Stepwise threat containment protocol</w:t>
      </w:r>
      <w:r>
        <w:rPr>
          <w:rFonts w:eastAsia="inter" w:cs="inter" w:ascii="inter" w:hAnsi="inter"/>
          <w:color w:val="000000"/>
          <w:sz w:val="21"/>
        </w:rPr>
        <w:t xml:space="preserve">—initiates, tracks, and reports every flagged event as the world runs mad.</w:t>
      </w:r>
      <w:bookmarkStart w:id="21" w:name="fnref16:2"/>
      <w:bookmarkEnd w:id="21"/>
      <w:hyperlink w:anchor="fn16">
        <w:r>
          <w:rPr>
            <w:rFonts w:eastAsia="inter" w:cs="inter" w:ascii="inter" w:hAnsi="inter"/>
            <w:color w:val="#000"/>
            <w:sz w:val="21"/>
            <w:u w:val="single"/>
            <w:vertAlign w:val="superscript"/>
          </w:rPr>
          <w:t xml:space="preserve">[16]</w:t>
        </w:r>
      </w:hyperlink>
      <w:bookmarkStart w:id="22" w:name="fnref17:3"/>
      <w:bookmarkEnd w:id="22"/>
      <w:hyperlink w:anchor="fn17">
        <w:r>
          <w:rPr>
            <w:rFonts w:eastAsia="inter" w:cs="inter" w:ascii="inter" w:hAnsi="inter"/>
            <w:color w:val="#000"/>
            <w:sz w:val="21"/>
            <w:u w:val="single"/>
            <w:vertAlign w:val="superscript"/>
          </w:rPr>
          <w:t xml:space="preserve">[17]</w:t>
        </w:r>
      </w:hyperlink>
    </w:p>
    <w:p>
      <w:pPr>
        <w:numPr>
          <w:ilvl w:val="0"/>
          <w:numId w:val="4"/>
        </w:numPr>
        <w:spacing w:line="360" w:before="105" w:after="105" w:lineRule="auto"/>
      </w:pPr>
      <w:r>
        <w:rPr>
          <w:rFonts w:eastAsia="inter" w:cs="inter" w:ascii="inter" w:hAnsi="inter"/>
          <w:b/>
          <w:color w:val="000000"/>
          <w:sz w:val="21"/>
        </w:rPr>
        <w:t xml:space="preserve">All routines modular</w:t>
      </w:r>
      <w:r>
        <w:rPr>
          <w:rFonts w:eastAsia="inter" w:cs="inter" w:ascii="inter" w:hAnsi="inter"/>
          <w:color w:val="000000"/>
          <w:sz w:val="21"/>
        </w:rPr>
        <w:t xml:space="preserve">—swap, extend, and combine functions for expanded sandbox gameplay.</w:t>
      </w:r>
    </w:p>
    <w:p>
      <w:pPr>
        <w:numPr>
          <w:ilvl w:val="0"/>
          <w:numId w:val="4"/>
        </w:numPr>
        <w:spacing w:line="360" w:before="105" w:after="105" w:lineRule="auto"/>
      </w:pPr>
      <w:r>
        <w:rPr>
          <w:rFonts w:eastAsia="inter" w:cs="inter" w:ascii="inter" w:hAnsi="inter"/>
          <w:b/>
          <w:color w:val="000000"/>
          <w:sz w:val="21"/>
        </w:rPr>
        <w:t xml:space="preserve">Fully contained 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aln_sandbox_games/threat_simulation_suite.lisp</w:t>
      </w:r>
      <w:r>
        <w:rPr>
          <w:rFonts w:eastAsia="inter" w:cs="inter" w:ascii="inter" w:hAnsi="inter"/>
          <w:color w:val="000000"/>
          <w:sz w:val="21"/>
        </w:rPr>
        <w:t xml:space="preserve">.</w:t>
      </w:r>
      <w:bookmarkStart w:id="23" w:name="fnref17:4"/>
      <w:bookmarkEnd w:id="23"/>
      <w:hyperlink w:anchor="fn17">
        <w:r>
          <w:rPr>
            <w:rFonts w:eastAsia="inter" w:cs="inter" w:ascii="inter" w:hAnsi="inter"/>
            <w:color w:val="#000"/>
            <w:sz w:val="21"/>
            <w:u w:val="single"/>
            <w:vertAlign w:val="superscript"/>
          </w:rPr>
          <w:t xml:space="preserve">[17]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Lambda-cursed script is ready to be plugged into a REPL, engine, or simulation controller for maximum SlopBucket-chaos debug containment.</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Implement logging for dynamic NPC mood adjustments during threat events</w:t>
      </w:r>
    </w:p>
    <w:p>
      <w:pPr>
        <w:spacing w:line="360" w:after="210" w:lineRule="auto"/>
      </w:pPr>
      <w:r>
        <w:rPr>
          <w:rFonts w:eastAsia="inter" w:cs="inter" w:ascii="inter" w:hAnsi="inter"/>
          <w:color w:val="000000"/>
        </w:rPr>
        <w:t xml:space="preserve">Script player interaction effects on NPC trust levels in hostile modes</w:t>
      </w:r>
      <w:r>
        <w:rPr>
          <w:rFonts w:eastAsia="inter" w:cs="inter" w:ascii="inter" w:hAnsi="inter"/>
          <w:color w:val="000000"/>
        </w:rPr>
        <w:br w:type="textWrapping"/>
      </w:r>
      <w:r>
        <w:rPr>
          <w:rFonts w:eastAsia="inter" w:cs="inter" w:ascii="inter" w:hAnsi="inter"/>
          <w:color w:val="000000"/>
        </w:rPr>
        <w:t xml:space="preserve">Create flag event alert handlers for containment breach scenarios</w:t>
      </w:r>
      <w:r>
        <w:rPr>
          <w:rFonts w:eastAsia="inter" w:cs="inter" w:ascii="inter" w:hAnsi="inter"/>
          <w:color w:val="000000"/>
        </w:rPr>
        <w:br w:type="textWrapping"/>
      </w:r>
      <w:r>
        <w:rPr>
          <w:rFonts w:eastAsia="inter" w:cs="inter" w:ascii="inter" w:hAnsi="inter"/>
          <w:color w:val="000000"/>
        </w:rPr>
        <w:t xml:space="preserve">Develop AI routines to simulate chaos cycles impacting dog behaviors</w:t>
      </w:r>
      <w:r>
        <w:rPr>
          <w:rFonts w:eastAsia="inter" w:cs="inter" w:ascii="inter" w:hAnsi="inter"/>
          <w:color w:val="000000"/>
        </w:rPr>
        <w:br w:type="textWrapping"/>
      </w:r>
      <w:r>
        <w:rPr>
          <w:rFonts w:eastAsia="inter" w:cs="inter" w:ascii="inter" w:hAnsi="inter"/>
          <w:color w:val="000000"/>
        </w:rPr>
        <w:t xml:space="preserve">Build modular containment steps with success and failure logs in Lisp</w:t>
      </w:r>
    </w:p>
    <w:p>
      <w:pPr>
        <w:spacing w:line="360" w:after="210" w:lineRule="auto"/>
      </w:pPr>
      <w:r>
        <w:rPr>
          <w:rFonts w:eastAsia="inter" w:cs="inter" w:ascii="inter" w:hAnsi="inter"/>
          <w:color w:val="000000"/>
        </w:rPr>
        <w:t xml:space="preserve">Here’s a modular and detailed Lisp script suite that implements dynamic NPC mood logging, player interaction effects on trust, flag event alert handlers for breaches, chaos cycle AI routines, and step-sequenced containment protocols—all with success/failure debug output. This is built for deployment in: </w:t>
      </w:r>
      <w:r>
        <w:rPr>
          <w:rStyle w:val="VerbatimChar"/>
          <w:rFonts w:eastAsia="ibm plex mono" w:cs="ibm plex mono" w:ascii="ibm plex mono" w:hAnsi="ibm plex mono"/>
          <w:color w:val="000000"/>
          <w:sz w:val="18"/>
          <w:shd w:val="clear" w:color="auto" w:fill="F8F8FA"/>
        </w:rPr>
        <w:t xml:space="preserve">aln_sandbox_games/containment_chaos.lisp</w:t>
      </w:r>
      <w:r>
        <w:rPr>
          <w:rFonts w:eastAsia="inter" w:cs="inter" w:ascii="inter" w:hAnsi="inter"/>
          <w:color w:val="000000"/>
        </w:rPr>
        <w:t xml:space="preserve">.</w:t>
      </w:r>
      <w:bookmarkStart w:id="24" w:name="fnref18"/>
      <w:bookmarkEnd w:id="24"/>
      <w:hyperlink w:anchor="fn18">
        <w:r>
          <w:rPr>
            <w:rFonts w:eastAsia="inter" w:cs="inter" w:ascii="inter" w:hAnsi="inter"/>
            <w:color w:val="#000"/>
            <w:u w:val="single"/>
            <w:vertAlign w:val="superscript"/>
          </w:rPr>
          <w:t xml:space="preserve">[18]</w:t>
        </w:r>
      </w:hyperlink>
      <w:bookmarkStart w:id="25" w:name="fnref19"/>
      <w:bookmarkEnd w:id="25"/>
      <w:hyperlink w:anchor="fn19">
        <w:r>
          <w:rPr>
            <w:rFonts w:eastAsia="inter" w:cs="inter" w:ascii="inter" w:hAnsi="inter"/>
            <w:color w:val="#000"/>
            <w:u w:val="single"/>
            <w:vertAlign w:val="superscript"/>
          </w:rPr>
          <w:t xml:space="preserve">[19]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GitHub File Path</w:t>
      </w:r>
    </w:p>
    <w:p>
      <w:pPr>
        <w:spacing w:line="360" w:after="210" w:lineRule="auto"/>
      </w:pPr>
      <w:r>
        <w:rPr>
          <w:rStyle w:val="VerbatimChar"/>
          <w:rFonts w:eastAsia="ibm plex mono" w:cs="ibm plex mono" w:ascii="ibm plex mono" w:hAnsi="ibm plex mono"/>
          <w:color w:val="000000"/>
          <w:sz w:val="18"/>
          <w:shd w:val="clear" w:color="auto" w:fill="F8F8FA"/>
        </w:rPr>
        <w:t xml:space="preserve">aln_sandbox_games/containment_chaos.lisp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λ SlopBucket Threat Containment &amp; NPC-AI Simulation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aln_sandbox_games/containment_chaos.lisp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SlopBucket Studios Chaos Simulation &amp; Containment Protocols</w:t>
      </w:r>
      <w:r>
        <w:rPr>
          <w:rStyle w:val="VerbatimChar"/>
          <w:rFonts w:eastAsia="ibm plex mono" w:cs="ibm plex mono" w:ascii="ibm plex mono" w:hAnsi="ibm plex mono"/>
          <w:color w:val="000000"/>
          <w:sz w:val="18"/>
        </w:rPr>
        <w:t xml:space="preserve"/>
        <w:br/>
        <w:t xml:space="preserve"/>
        <w:br/>
        <w:t xml:space="preserve">(</w:t>
      </w:r>
      <w:r>
        <w:rPr>
          <w:rStyle w:val="VerbatimChar"/>
          <w:rFonts w:eastAsia="ibm plex mono" w:cs="ibm plex mono" w:ascii="ibm plex mono" w:hAnsi="ibm plex mono"/>
          <w:color w:val="000000"/>
          <w:sz w:val="18"/>
        </w:rPr>
        <w:t xml:space="preserve">defpackage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:containment-chaos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:run-chaos-cycle</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in-package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:containment-chaos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STATE VARIABLES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*npc-list*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*event-log*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*flag-events*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*dog-mood* 'neutral)</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*dog-trust*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*dog-loyalty*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r>
      <w:r>
        <w:rPr>
          <w:rStyle w:val="VerbatimChar"/>
          <w:rFonts w:eastAsia="ibm plex mono" w:cs="ibm plex mono" w:ascii="ibm plex mono" w:hAnsi="ibm plex mono"/>
          <w:color w:val="000000"/>
          <w:sz w:val="18"/>
        </w:rPr>
        <w:t xml:space="preserve">defparameter</w:t>
      </w:r>
      <w:r>
        <w:rPr>
          <w:rStyle w:val="VerbatimChar"/>
          <w:rFonts w:eastAsia="ibm plex mono" w:cs="ibm plex mono" w:ascii="ibm plex mono" w:hAnsi="ibm plex mono"/>
          <w:color w:val="000000"/>
          <w:sz w:val="18"/>
        </w:rPr>
        <w:t xml:space="preserve"> *dog-aggression*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LOGGER UTILITIES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log-event (</w:t>
      </w:r>
      <w:r>
        <w:rPr>
          <w:rStyle w:val="VerbatimChar"/>
          <w:rFonts w:eastAsia="ibm plex mono" w:cs="ibm plex mono" w:ascii="ibm plex mono" w:hAnsi="ibm plex mono"/>
          <w:color w:val="000000"/>
          <w:sz w:val="18"/>
        </w:rPr>
        <w:t xml:space="preserve">tag</w:t>
      </w:r>
      <w:r>
        <w:rPr>
          <w:rStyle w:val="VerbatimChar"/>
          <w:rFonts w:eastAsia="ibm plex mono" w:cs="ibm plex mono" w:ascii="ibm plex mono" w:hAnsi="ibm plex mono"/>
          <w:color w:val="000000"/>
          <w:sz w:val="18"/>
        </w:rPr>
        <w:t xml:space="preserve"> msg </w:t>
      </w:r>
      <w:r>
        <w:rPr>
          <w:rStyle w:val="VerbatimChar"/>
          <w:rFonts w:eastAsia="ibm plex mono" w:cs="ibm plex mono" w:ascii="ibm plex mono" w:hAnsi="ibm plex mono"/>
          <w:color w:val="000000"/>
          <w:sz w:val="18"/>
        </w:rPr>
        <w:t xml:space="preserve">&amp;rest</w:t>
      </w:r>
      <w:r>
        <w:rPr>
          <w:rStyle w:val="VerbatimChar"/>
          <w:rFonts w:eastAsia="ibm plex mono" w:cs="ibm plex mono" w:ascii="ibm plex mono" w:hAnsi="ibm plex mono"/>
          <w:color w:val="000000"/>
          <w:sz w:val="18"/>
        </w:rPr>
        <w:t xml:space="preserve"> args)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string-upcase</w:t>
      </w:r>
      <w:r>
        <w:rPr>
          <w:rStyle w:val="VerbatimChar"/>
          <w:rFonts w:eastAsia="ibm plex mono" w:cs="ibm plex mono" w:ascii="ibm plex mono" w:hAnsi="ibm plex mono"/>
          <w:color w:val="000000"/>
          <w:sz w:val="18"/>
        </w:rPr>
        <w:t xml:space="preserve"> tag) (</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 #'format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msg args))))</w:t>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entry *event-log*)</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entry)))</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flag-event (</w:t>
      </w:r>
      <w:r>
        <w:rPr>
          <w:rStyle w:val="VerbatimChar"/>
          <w:rFonts w:eastAsia="ibm plex mono" w:cs="ibm plex mono" w:ascii="ibm plex mono" w:hAnsi="ibm plex mono"/>
          <w:color w:val="000000"/>
          <w:sz w:val="18"/>
        </w:rPr>
        <w:t xml:space="preserve">alert</w:t>
      </w:r>
      <w:r>
        <w:rPr>
          <w:rStyle w:val="VerbatimChar"/>
          <w:rFonts w:eastAsia="ibm plex mono" w:cs="ibm plex mono" w:ascii="ibm plex mono" w:hAnsi="ibm plex mono"/>
          <w:color w:val="000000"/>
          <w:sz w:val="18"/>
        </w:rPr>
        <w:t xml:space="preserve"> details)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flag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"&lt;FLAG&gt; ~A: ~A"</w:t>
      </w:r>
      <w:r>
        <w:rPr>
          <w:rStyle w:val="VerbatimChar"/>
          <w:rFonts w:eastAsia="ibm plex mono" w:cs="ibm plex mono" w:ascii="ibm plex mono" w:hAnsi="ibm plex mono"/>
          <w:color w:val="000000"/>
          <w:sz w:val="18"/>
        </w:rPr>
        <w:t xml:space="preserve"> alert details)))</w:t>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flag *flag-events*)</w:t>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w:t>
      </w:r>
      <w:r>
        <w:rPr>
          <w:rStyle w:val="VerbatimChar"/>
          <w:rFonts w:eastAsia="ibm plex mono" w:cs="ibm plex mono" w:ascii="ibm plex mono" w:hAnsi="ibm plex mono"/>
          <w:color w:val="000000"/>
          <w:sz w:val="18"/>
        </w:rPr>
        <w:t xml:space="preserve"> flag)))</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NPC STRUCTURE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defstruct</w:t>
      </w:r>
      <w:r>
        <w:rPr>
          <w:rStyle w:val="VerbatimChar"/>
          <w:rFonts w:eastAsia="ibm plex mono" w:cs="ibm plex mono" w:ascii="ibm plex mono" w:hAnsi="ibm plex mono"/>
          <w:color w:val="000000"/>
          <w:sz w:val="18"/>
        </w:rPr>
        <w:t xml:space="preserve"> npc name mood trust aggression)</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spawn-npc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make-npc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name </w:t>
      </w:r>
      <w:r>
        <w:rPr>
          <w:rStyle w:val="VerbatimChar"/>
          <w:rFonts w:eastAsia="ibm plex mono" w:cs="ibm plex mono" w:ascii="ibm plex mono" w:hAnsi="ibm plex mono"/>
          <w:color w:val="000000"/>
          <w:sz w:val="18"/>
        </w:rPr>
        <w:t xml:space="preserve">:mood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random-choice</w:t>
      </w:r>
      <w:r>
        <w:rPr>
          <w:rStyle w:val="VerbatimChar"/>
          <w:rFonts w:eastAsia="ibm plex mono" w:cs="ibm plex mono" w:ascii="ibm plex mono" w:hAnsi="ibm plex mono"/>
          <w:color w:val="000000"/>
          <w:sz w:val="18"/>
        </w:rPr>
        <w:t xml:space="preserve"> '(neutral hostile joyful confused feral))</w:t>
        <w:br/>
        <w:t xml:space="preserve">            </w:t>
      </w:r>
      <w:r>
        <w:rPr>
          <w:rStyle w:val="VerbatimChar"/>
          <w:rFonts w:eastAsia="ibm plex mono" w:cs="ibm plex mono" w:ascii="ibm plex mono" w:hAnsi="ibm plex mono"/>
          <w:color w:val="000000"/>
          <w:sz w:val="18"/>
        </w:rPr>
        <w:t xml:space="preserve">:trust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:aggression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update-npc-mood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new-mood threat-level)</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old-mood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npc-mood</w:t>
      </w:r>
      <w:r>
        <w:rPr>
          <w:rStyle w:val="VerbatimChar"/>
          <w:rFonts w:eastAsia="ibm plex mono" w:cs="ibm plex mono" w:ascii="ibm plex mono" w:hAnsi="ibm plex mono"/>
          <w:color w:val="000000"/>
          <w:sz w:val="18"/>
        </w:rPr>
        <w:t xml:space="preserve"> npc)))</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npc-mood</w:t>
      </w:r>
      <w:r>
        <w:rPr>
          <w:rStyle w:val="VerbatimChar"/>
          <w:rFonts w:eastAsia="ibm plex mono" w:cs="ibm plex mono" w:ascii="ibm plex mono" w:hAnsi="ibm plex mono"/>
          <w:color w:val="000000"/>
          <w:sz w:val="18"/>
        </w:rPr>
        <w:t xml:space="preserve"> npc) new-mood)</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"Mood shift for ~A from ~A to ~A | Threat level: ~A"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 old-mood new-mood threat-level)))</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PLAYER INTERACTION &amp; TRUST SCRIPT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player-interact-npc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mode)</w:t>
        <w:br/>
        <w:t xml:space="preserve">  (</w:t>
      </w:r>
      <w:r>
        <w:rPr>
          <w:rStyle w:val="VerbatimChar"/>
          <w:rFonts w:eastAsia="ibm plex mono" w:cs="ibm plex mono" w:ascii="ibm plex mono" w:hAnsi="ibm plex mono"/>
          <w:color w:val="000000"/>
          <w:sz w:val="18"/>
        </w:rPr>
        <w:t xml:space="preserve">cond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eql</w:t>
      </w:r>
      <w:r>
        <w:rPr>
          <w:rStyle w:val="VerbatimChar"/>
          <w:rFonts w:eastAsia="ibm plex mono" w:cs="ibm plex mono" w:ascii="ibm plex mono" w:hAnsi="ibm plex mono"/>
          <w:color w:val="000000"/>
          <w:sz w:val="18"/>
        </w:rPr>
        <w:t xml:space="preserve"> mode 'befriend)</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npc-trust</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update-npc-mood</w:t>
      </w:r>
      <w:r>
        <w:rPr>
          <w:rStyle w:val="VerbatimChar"/>
          <w:rFonts w:eastAsia="ibm plex mono" w:cs="ibm plex mono" w:ascii="ibm plex mono" w:hAnsi="ibm plex mono"/>
          <w:color w:val="000000"/>
          <w:sz w:val="18"/>
        </w:rPr>
        <w:t xml:space="preserve"> npc 'joyful </w:t>
      </w:r>
      <w:r>
        <w:rPr>
          <w:rStyle w:val="VerbatimChar"/>
          <w:rFonts w:eastAsia="ibm plex mono" w:cs="ibm plex mono" w:ascii="ibm plex mono" w:hAnsi="ibm plex mono"/>
          <w:color w:val="000000"/>
          <w:sz w:val="18"/>
        </w:rPr>
        <w:t xml:space="preserve">"calm"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"Player befriended ~A. Trust: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npc-trust</w:t>
      </w:r>
      <w:r>
        <w:rPr>
          <w:rStyle w:val="VerbatimChar"/>
          <w:rFonts w:eastAsia="ibm plex mono" w:cs="ibm plex mono" w:ascii="ibm plex mono" w:hAnsi="ibm plex mono"/>
          <w:color w:val="000000"/>
          <w:sz w:val="18"/>
        </w:rPr>
        <w:t xml:space="preserve"> npc)))</w:t>
        <w:br/>
        <w:t xml:space="preserve">    ((</w:t>
      </w:r>
      <w:r>
        <w:rPr>
          <w:rStyle w:val="VerbatimChar"/>
          <w:rFonts w:eastAsia="ibm plex mono" w:cs="ibm plex mono" w:ascii="ibm plex mono" w:hAnsi="ibm plex mono"/>
          <w:color w:val="000000"/>
          <w:sz w:val="18"/>
        </w:rPr>
        <w:t xml:space="preserve">eql</w:t>
      </w:r>
      <w:r>
        <w:rPr>
          <w:rStyle w:val="VerbatimChar"/>
          <w:rFonts w:eastAsia="ibm plex mono" w:cs="ibm plex mono" w:ascii="ibm plex mono" w:hAnsi="ibm plex mono"/>
          <w:color w:val="000000"/>
          <w:sz w:val="18"/>
        </w:rPr>
        <w:t xml:space="preserve"> mode 'intimidate)</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npc-aggression</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update-npc-mood</w:t>
      </w:r>
      <w:r>
        <w:rPr>
          <w:rStyle w:val="VerbatimChar"/>
          <w:rFonts w:eastAsia="ibm plex mono" w:cs="ibm plex mono" w:ascii="ibm plex mono" w:hAnsi="ibm plex mono"/>
          <w:color w:val="000000"/>
          <w:sz w:val="18"/>
        </w:rPr>
        <w:t xml:space="preserve"> npc 'hostile </w:t>
      </w:r>
      <w:r>
        <w:rPr>
          <w:rStyle w:val="VerbatimChar"/>
          <w:rFonts w:eastAsia="ibm plex mono" w:cs="ibm plex mono" w:ascii="ibm plex mono" w:hAnsi="ibm plex mono"/>
          <w:color w:val="000000"/>
          <w:sz w:val="18"/>
        </w:rPr>
        <w:t xml:space="preserve">"high"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"Player threatened ~A. Aggression: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npc-aggression</w:t>
      </w:r>
      <w:r>
        <w:rPr>
          <w:rStyle w:val="VerbatimChar"/>
          <w:rFonts w:eastAsia="ibm plex mono" w:cs="ibm plex mono" w:ascii="ibm plex mono" w:hAnsi="ibm plex mono"/>
          <w:color w:val="000000"/>
          <w:sz w:val="18"/>
        </w:rPr>
        <w:t xml:space="preserve"> npc)))</w:t>
        <w:br/>
        <w:t xml:space="preserve">    ((</w:t>
      </w:r>
      <w:r>
        <w:rPr>
          <w:rStyle w:val="VerbatimChar"/>
          <w:rFonts w:eastAsia="ibm plex mono" w:cs="ibm plex mono" w:ascii="ibm plex mono" w:hAnsi="ibm plex mono"/>
          <w:color w:val="000000"/>
          <w:sz w:val="18"/>
        </w:rPr>
        <w:t xml:space="preserve">eql</w:t>
      </w:r>
      <w:r>
        <w:rPr>
          <w:rStyle w:val="VerbatimChar"/>
          <w:rFonts w:eastAsia="ibm plex mono" w:cs="ibm plex mono" w:ascii="ibm plex mono" w:hAnsi="ibm plex mono"/>
          <w:color w:val="000000"/>
          <w:sz w:val="18"/>
        </w:rPr>
        <w:t xml:space="preserve"> mode 'neutral)</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"Player remained neutral to ~A."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w:t>
        <w:b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"PLAYER"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"Strange interaction with ~A. No clear mood change."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FLAG ALERT HANDLERS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alert-containment-breach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flag-event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 BREACH"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 ~A in hostile mode. Aggression: ~A"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npc-name</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npc-aggression</w:t>
      </w:r>
      <w:r>
        <w:rPr>
          <w:rStyle w:val="VerbatimChar"/>
          <w:rFonts w:eastAsia="ibm plex mono" w:cs="ibm plex mono" w:ascii="ibm plex mono" w:hAnsi="ibm plex mono"/>
          <w:color w:val="000000"/>
          <w:sz w:val="18"/>
        </w:rPr>
        <w:t xml:space="preserve"> npc))))</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CHAOS AI CYCLE FOR DOG NPC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dog-chaos-cycle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cycle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 cycle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'excited)</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*dog-trust*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simulates ball-lick existential trip. Mood: ~A, Trust: ~A"</w:t>
      </w:r>
      <w:r>
        <w:rPr>
          <w:rStyle w:val="VerbatimChar"/>
          <w:rFonts w:eastAsia="ibm plex mono" w:cs="ibm plex mono" w:ascii="ibm plex mono" w:hAnsi="ibm plex mono"/>
          <w:color w:val="000000"/>
          <w:sz w:val="18"/>
        </w:rPr>
        <w:t xml:space="preserve"/>
        <w:br/>
        <w:t xml:space="preserve">         *dog-mood* *dog-trust*))</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cycle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'feral)</w:t>
        <w:br/>
        <w:t xml:space="preserve">       (</w:t>
      </w:r>
      <w:r>
        <w:rPr>
          <w:rStyle w:val="VerbatimChar"/>
          <w:rFonts w:eastAsia="ibm plex mono" w:cs="ibm plex mono" w:ascii="ibm plex mono" w:hAnsi="ibm plex mono"/>
          <w:color w:val="000000"/>
          <w:sz w:val="18"/>
        </w:rPr>
        <w:t xml:space="preserve">incf</w:t>
      </w:r>
      <w:r>
        <w:rPr>
          <w:rStyle w:val="VerbatimChar"/>
          <w:rFonts w:eastAsia="ibm plex mono" w:cs="ibm plex mono" w:ascii="ibm plex mono" w:hAnsi="ibm plex mono"/>
          <w:color w:val="000000"/>
          <w:sz w:val="18"/>
        </w:rPr>
        <w:t xml:space="preserve"> *dog-aggression*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goes feral. Mood: ~A, Aggression: ~A"</w:t>
      </w:r>
      <w:r>
        <w:rPr>
          <w:rStyle w:val="VerbatimChar"/>
          <w:rFonts w:eastAsia="ibm plex mono" w:cs="ibm plex mono" w:ascii="ibm plex mono" w:hAnsi="ibm plex mono"/>
          <w:color w:val="000000"/>
          <w:sz w:val="18"/>
        </w:rPr>
        <w:t xml:space="preserve"/>
        <w:br/>
        <w:t xml:space="preserve">         *dog-mood* *dog-aggression*))</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cycle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*dog-mood* 'neutral)</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 resumes chewing sandal. Mood: ~A"</w:t>
      </w:r>
      <w:r>
        <w:rPr>
          <w:rStyle w:val="VerbatimChar"/>
          <w:rFonts w:eastAsia="ibm plex mono" w:cs="ibm plex mono" w:ascii="ibm plex mono" w:hAnsi="ibm plex mono"/>
          <w:color w:val="000000"/>
          <w:sz w:val="18"/>
        </w:rPr>
        <w:t xml:space="preserve"> *dog-mood*)))))</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MODULAR CONTAINMENT STEPS WITH LOGS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containment-step (</w:t>
      </w:r>
      <w:r>
        <w:rPr>
          <w:rStyle w:val="VerbatimChar"/>
          <w:rFonts w:eastAsia="ibm plex mono" w:cs="ibm plex mono" w:ascii="ibm plex mono" w:hAnsi="ibm plex mono"/>
          <w:color w:val="000000"/>
          <w:sz w:val="18"/>
        </w:rPr>
        <w:t xml:space="preserve">step-name</w:t>
      </w:r>
      <w:r>
        <w:rPr>
          <w:rStyle w:val="VerbatimChar"/>
          <w:rFonts w:eastAsia="ibm plex mono" w:cs="ibm plex mono" w:ascii="ibm plex mono" w:hAnsi="ibm plex mono"/>
          <w:color w:val="000000"/>
          <w:sz w:val="18"/>
        </w:rPr>
        <w:t xml:space="preserve"> action)</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funcall</w:t>
      </w:r>
      <w:r>
        <w:rPr>
          <w:rStyle w:val="VerbatimChar"/>
          <w:rFonts w:eastAsia="ibm plex mono" w:cs="ibm plex mono" w:ascii="ibm plex mono" w:hAnsi="ibm plex mono"/>
          <w:color w:val="000000"/>
          <w:sz w:val="18"/>
        </w:rPr>
        <w:t xml:space="preserve"> action)))</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result</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"Step ~A succeeded."</w:t>
      </w:r>
      <w:r>
        <w:rPr>
          <w:rStyle w:val="VerbatimChar"/>
          <w:rFonts w:eastAsia="ibm plex mono" w:cs="ibm plex mono" w:ascii="ibm plex mono" w:hAnsi="ibm plex mono"/>
          <w:color w:val="000000"/>
          <w:sz w:val="18"/>
        </w:rPr>
        <w:t xml:space="preserve"> step-name)</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"Step ~A failed."</w:t>
      </w:r>
      <w:r>
        <w:rPr>
          <w:rStyle w:val="VerbatimChar"/>
          <w:rFonts w:eastAsia="ibm plex mono" w:cs="ibm plex mono" w:ascii="ibm plex mono" w:hAnsi="ibm plex mono"/>
          <w:color w:val="000000"/>
          <w:sz w:val="18"/>
        </w:rPr>
        <w:t xml:space="preserve"> step-name))</w:t>
        <w:br/>
        <w:t xml:space="preserve">    result))</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MAIN CHAOS + CONTAINMENT CYCLE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run-chaos-cycle ()</w:t>
        <w:br/>
        <w:t xml:space="preserve">  (</w:t>
      </w:r>
      <w:r>
        <w:rPr>
          <w:rStyle w:val="VerbatimChar"/>
          <w:rFonts w:eastAsia="ibm plex mono" w:cs="ibm plex mono" w:ascii="ibm plex mono" w:hAnsi="ibm plex mono"/>
          <w:color w:val="000000"/>
          <w:sz w:val="18"/>
        </w:rPr>
        <w:t xml:space="preserve">setf</w:t>
      </w:r>
      <w:r>
        <w:rPr>
          <w:rStyle w:val="VerbatimChar"/>
          <w:rFonts w:eastAsia="ibm plex mono" w:cs="ibm plex mono" w:ascii="ibm plex mono" w:hAnsi="ibm plex mono"/>
          <w:color w:val="000000"/>
          <w:sz w:val="18"/>
        </w:rPr>
        <w:t xml:space="preserve"> *npc-list*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spawn-npc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"Barkster"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spawn-npc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"TrashCan"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spawn-npc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"Cupcake"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Step 1: Simulate threat to NPCs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w:t>
      </w:r>
      <w:r>
        <w:rPr>
          <w:rStyle w:val="VerbatimChar"/>
          <w:rFonts w:eastAsia="ibm plex mono" w:cs="ibm plex mono" w:ascii="ibm plex mono" w:hAnsi="ibm plex mono"/>
          <w:color w:val="000000"/>
          <w:sz w:val="18"/>
        </w:rPr>
        <w:t xml:space="preserve"> *npc-list*)</w:t>
        <w:br/>
        <w:t xml:space="preserve">    (</w:t>
      </w:r>
      <w:r>
        <w:rPr>
          <w:rStyle w:val="VerbatimChar"/>
          <w:rFonts w:eastAsia="ibm plex mono" w:cs="ibm plex mono" w:ascii="ibm plex mono" w:hAnsi="ibm plex mono"/>
          <w:color w:val="000000"/>
          <w:sz w:val="18"/>
        </w:rPr>
        <w:t xml:space="preserve">update-npc-mood</w:t>
      </w:r>
      <w:r>
        <w:rPr>
          <w:rStyle w:val="VerbatimChar"/>
          <w:rFonts w:eastAsia="ibm plex mono" w:cs="ibm plex mono" w:ascii="ibm plex mono" w:hAnsi="ibm plex mono"/>
          <w:color w:val="000000"/>
          <w:sz w:val="18"/>
        </w:rPr>
        <w:t xml:space="preserve"> npc 'hostile </w:t>
      </w:r>
      <w:r>
        <w:rPr>
          <w:rStyle w:val="VerbatimChar"/>
          <w:rFonts w:eastAsia="ibm plex mono" w:cs="ibm plex mono" w:ascii="ibm plex mono" w:hAnsi="ibm plex mono"/>
          <w:color w:val="000000"/>
          <w:sz w:val="18"/>
        </w:rPr>
        <w:t xml:space="preserve">"imminent threat"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when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npc-aggression</w:t>
      </w:r>
      <w:r>
        <w:rPr>
          <w:rStyle w:val="VerbatimChar"/>
          <w:rFonts w:eastAsia="ibm plex mono" w:cs="ibm plex mono" w:ascii="ibm plex mono" w:hAnsi="ibm plex mono"/>
          <w:color w:val="000000"/>
          <w:sz w:val="18"/>
        </w:rPr>
        <w:t xml:space="preserve"> npc) </w:t>
      </w:r>
      <w:r>
        <w:rPr>
          <w:rStyle w:val="VerbatimChar"/>
          <w:rFonts w:eastAsia="ibm plex mono" w:cs="ibm plex mono" w:ascii="ibm plex mono" w:hAnsi="ibm plex mono"/>
          <w:color w:val="000000"/>
          <w:sz w:val="18"/>
        </w:rPr>
        <w:t xml:space="preserve">40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alert-containment-breach</w:t>
      </w:r>
      <w:r>
        <w:rPr>
          <w:rStyle w:val="VerbatimChar"/>
          <w:rFonts w:eastAsia="ibm plex mono" w:cs="ibm plex mono" w:ascii="ibm plex mono" w:hAnsi="ibm plex mono"/>
          <w:color w:val="000000"/>
          <w:sz w:val="18"/>
        </w:rPr>
        <w:t xml:space="preserve"> npc)))</w:t>
        <w:br/>
        <w:t xml:space="preserve">  </w:t>
      </w:r>
      <w:r>
        <w:rPr>
          <w:rStyle w:val="VerbatimChar"/>
          <w:rFonts w:eastAsia="ibm plex mono" w:cs="ibm plex mono" w:ascii="ibm plex mono" w:hAnsi="ibm plex mono"/>
          <w:color w:val="000000"/>
          <w:sz w:val="18"/>
        </w:rPr>
        <w:t xml:space="preserve">;; Step 2: Player interaction script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player-interact-npc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first</w:t>
      </w:r>
      <w:r>
        <w:rPr>
          <w:rStyle w:val="VerbatimChar"/>
          <w:rFonts w:eastAsia="ibm plex mono" w:cs="ibm plex mono" w:ascii="ibm plex mono" w:hAnsi="ibm plex mono"/>
          <w:color w:val="000000"/>
          <w:sz w:val="18"/>
        </w:rPr>
        <w:t xml:space="preserve"> *npc-list*) 'befriend)</w:t>
        <w:br/>
        <w:t xml:space="preserve">  (</w:t>
      </w:r>
      <w:r>
        <w:rPr>
          <w:rStyle w:val="VerbatimChar"/>
          <w:rFonts w:eastAsia="ibm plex mono" w:cs="ibm plex mono" w:ascii="ibm plex mono" w:hAnsi="ibm plex mono"/>
          <w:color w:val="000000"/>
          <w:sz w:val="18"/>
        </w:rPr>
        <w:t xml:space="preserve">player-interact-npc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second</w:t>
      </w:r>
      <w:r>
        <w:rPr>
          <w:rStyle w:val="VerbatimChar"/>
          <w:rFonts w:eastAsia="ibm plex mono" w:cs="ibm plex mono" w:ascii="ibm plex mono" w:hAnsi="ibm plex mono"/>
          <w:color w:val="000000"/>
          <w:sz w:val="18"/>
        </w:rPr>
        <w:t xml:space="preserve"> *npc-list*) 'intimidate)</w:t>
        <w:br/>
        <w:t xml:space="preserve">  </w:t>
      </w:r>
      <w:r>
        <w:rPr>
          <w:rStyle w:val="VerbatimChar"/>
          <w:rFonts w:eastAsia="ibm plex mono" w:cs="ibm plex mono" w:ascii="ibm plex mono" w:hAnsi="ibm plex mono"/>
          <w:color w:val="000000"/>
          <w:sz w:val="18"/>
        </w:rPr>
        <w:t xml:space="preserve">;; Step 3: Run chaos cycle for dog behaviors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dog-chaos-cycle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Step 4: Modular containment 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containment-step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"Isolate Hostile NPCs"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notany</w:t>
      </w:r>
      <w:r>
        <w:rPr>
          <w:rStyle w:val="VerbatimChar"/>
          <w:rFonts w:eastAsia="ibm plex mono" w:cs="ibm plex mono" w:ascii="ibm plex mono" w:hAnsi="ibm plex mono"/>
          <w:color w:val="000000"/>
          <w:sz w:val="18"/>
        </w:rPr>
        <w:t xml:space="preserve"> #'(lambda (npc) (string= (npc-mood npc) </w:t>
      </w:r>
      <w:r>
        <w:rPr>
          <w:rStyle w:val="VerbatimChar"/>
          <w:rFonts w:eastAsia="ibm plex mono" w:cs="ibm plex mono" w:ascii="ibm plex mono" w:hAnsi="ibm plex mono"/>
          <w:color w:val="000000"/>
          <w:sz w:val="18"/>
        </w:rPr>
        <w:t xml:space="preserve">"hostile"</w:t>
      </w:r>
      <w:r>
        <w:rPr>
          <w:rStyle w:val="VerbatimChar"/>
          <w:rFonts w:eastAsia="ibm plex mono" w:cs="ibm plex mono" w:ascii="ibm plex mono" w:hAnsi="ibm plex mono"/>
          <w:color w:val="000000"/>
          <w:sz w:val="18"/>
        </w:rPr>
        <w:t xml:space="preserve">)) *npc-list*)))</w:t>
        <w:br/>
        <w:t xml:space="preserve">  (</w:t>
      </w:r>
      <w:r>
        <w:rPr>
          <w:rStyle w:val="VerbatimChar"/>
          <w:rFonts w:eastAsia="ibm plex mono" w:cs="ibm plex mono" w:ascii="ibm plex mono" w:hAnsi="ibm plex mono"/>
          <w:color w:val="000000"/>
          <w:sz w:val="18"/>
        </w:rPr>
        <w:t xml:space="preserve">containment-step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"Calm Dog"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eq</w:t>
      </w:r>
      <w:r>
        <w:rPr>
          <w:rStyle w:val="VerbatimChar"/>
          <w:rFonts w:eastAsia="ibm plex mono" w:cs="ibm plex mono" w:ascii="ibm plex mono" w:hAnsi="ibm plex mono"/>
          <w:color w:val="000000"/>
          <w:sz w:val="18"/>
        </w:rPr>
        <w:t xml:space="preserve"> *dog-mood* 'calm)))</w:t>
        <w:br/>
        <w:t xml:space="preserve">  </w:t>
      </w:r>
      <w:r>
        <w:rPr>
          <w:rStyle w:val="VerbatimChar"/>
          <w:rFonts w:eastAsia="ibm plex mono" w:cs="ibm plex mono" w:ascii="ibm plex mono" w:hAnsi="ibm plex mono"/>
          <w:color w:val="000000"/>
          <w:sz w:val="18"/>
        </w:rPr>
        <w:t xml:space="preserve">;; Step 5: Dump event and flag log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 Log:"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*event-log*))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evt))</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"Flagged Alerts:"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flag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*flag-events*))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flag))</w:t>
        <w:br/>
        <w:t xml:space="preserve">  (</w:t>
      </w:r>
      <w:r>
        <w:rPr>
          <w:rStyle w:val="VerbatimChar"/>
          <w:rFonts w:eastAsia="ibm plex mono" w:cs="ibm plex mono" w:ascii="ibm plex mono" w:hAnsi="ibm plex mono"/>
          <w:color w:val="000000"/>
          <w:sz w:val="18"/>
        </w:rPr>
        <w:t xml:space="preserve">log-event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"CYCLE"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"Chaos/Containment simulation complete."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Return logs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*event-log*) (</w:t>
      </w:r>
      <w:r>
        <w:rPr>
          <w:rStyle w:val="VerbatimChar"/>
          <w:rFonts w:eastAsia="ibm plex mono" w:cs="ibm plex mono" w:ascii="ibm plex mono" w:hAnsi="ibm plex mono"/>
          <w:color w:val="000000"/>
          <w:sz w:val="18"/>
        </w:rPr>
        <w:t xml:space="preserve">reverse</w:t>
      </w:r>
      <w:r>
        <w:rPr>
          <w:rStyle w:val="VerbatimChar"/>
          <w:rFonts w:eastAsia="ibm plex mono" w:cs="ibm plex mono" w:ascii="ibm plex mono" w:hAnsi="ibm plex mono"/>
          <w:color w:val="000000"/>
          <w:sz w:val="18"/>
        </w:rPr>
        <w:t xml:space="preserve"> *flag-events*)))</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UTILITY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w:t>
      </w:r>
      <w:r>
        <w:rPr>
          <w:rStyle w:val="VerbatimChar"/>
          <w:rFonts w:eastAsia="ibm plex mono" w:cs="ibm plex mono" w:ascii="ibm plex mono" w:hAnsi="ibm plex mono"/>
          <w:color w:val="000000"/>
          <w:sz w:val="18"/>
        </w:rPr>
        <w:t xml:space="preserve">defun</w:t>
      </w:r>
      <w:r>
        <w:rPr>
          <w:rStyle w:val="VerbatimChar"/>
          <w:rFonts w:eastAsia="ibm plex mono" w:cs="ibm plex mono" w:ascii="ibm plex mono" w:hAnsi="ibm plex mono"/>
          <w:color w:val="000000"/>
          <w:sz w:val="18"/>
        </w:rPr>
        <w:t xml:space="preserve"> random-choice (</w:t>
      </w:r>
      <w:r>
        <w:rPr>
          <w:rStyle w:val="VerbatimChar"/>
          <w:rFonts w:eastAsia="ibm plex mono" w:cs="ibm plex mono" w:ascii="ibm plex mono" w:hAnsi="ibm plex mono"/>
          <w:color w:val="000000"/>
          <w:sz w:val="18"/>
        </w:rPr>
        <w:t xml:space="preserve">lst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 lst)) lst))</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USAGE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(containment-chaos:run-chaos-cycle)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 Features</w:t>
      </w:r>
    </w:p>
    <w:p>
      <w:pPr>
        <w:numPr>
          <w:ilvl w:val="0"/>
          <w:numId w:val="5"/>
        </w:numPr>
        <w:spacing w:line="360" w:before="105" w:after="105" w:lineRule="auto"/>
      </w:pPr>
      <w:r>
        <w:rPr>
          <w:rFonts w:eastAsia="inter" w:cs="inter" w:ascii="inter" w:hAnsi="inter"/>
          <w:b/>
          <w:color w:val="000000"/>
          <w:sz w:val="21"/>
        </w:rPr>
        <w:t xml:space="preserve">Logs every NPC mood change during threat events</w:t>
      </w:r>
      <w:r>
        <w:rPr>
          <w:rFonts w:eastAsia="inter" w:cs="inter" w:ascii="inter" w:hAnsi="inter"/>
          <w:color w:val="000000"/>
          <w:sz w:val="21"/>
        </w:rPr>
        <w:t xml:space="preserve">.</w:t>
      </w:r>
      <w:bookmarkStart w:id="26" w:name="fnref19:1"/>
      <w:bookmarkEnd w:id="26"/>
      <w:hyperlink w:anchor="fn19">
        <w:r>
          <w:rPr>
            <w:rFonts w:eastAsia="inter" w:cs="inter" w:ascii="inter" w:hAnsi="inter"/>
            <w:color w:val="#000"/>
            <w:sz w:val="21"/>
            <w:u w:val="single"/>
            <w:vertAlign w:val="superscript"/>
          </w:rPr>
          <w:t xml:space="preserve">[19]</w:t>
        </w:r>
      </w:hyperlink>
    </w:p>
    <w:p>
      <w:pPr>
        <w:numPr>
          <w:ilvl w:val="0"/>
          <w:numId w:val="5"/>
        </w:numPr>
        <w:spacing w:line="360" w:before="105" w:after="105" w:lineRule="auto"/>
      </w:pPr>
      <w:r>
        <w:rPr>
          <w:rFonts w:eastAsia="inter" w:cs="inter" w:ascii="inter" w:hAnsi="inter"/>
          <w:b/>
          <w:color w:val="000000"/>
          <w:sz w:val="21"/>
        </w:rPr>
        <w:t xml:space="preserve">Simulates player actions that alter trust and aggression in hostile modes</w:t>
      </w:r>
      <w:r>
        <w:rPr>
          <w:rFonts w:eastAsia="inter" w:cs="inter" w:ascii="inter" w:hAnsi="inter"/>
          <w:color w:val="000000"/>
          <w:sz w:val="21"/>
        </w:rPr>
        <w:t xml:space="preserve">.</w:t>
      </w:r>
      <w:bookmarkStart w:id="27" w:name="fnref18:1"/>
      <w:bookmarkEnd w:id="27"/>
      <w:hyperlink w:anchor="fn18">
        <w:r>
          <w:rPr>
            <w:rFonts w:eastAsia="inter" w:cs="inter" w:ascii="inter" w:hAnsi="inter"/>
            <w:color w:val="#000"/>
            <w:sz w:val="21"/>
            <w:u w:val="single"/>
            <w:vertAlign w:val="superscript"/>
          </w:rPr>
          <w:t xml:space="preserve">[18]</w:t>
        </w:r>
      </w:hyperlink>
      <w:bookmarkStart w:id="28" w:name="fnref19:2"/>
      <w:bookmarkEnd w:id="28"/>
      <w:hyperlink w:anchor="fn19">
        <w:r>
          <w:rPr>
            <w:rFonts w:eastAsia="inter" w:cs="inter" w:ascii="inter" w:hAnsi="inter"/>
            <w:color w:val="#000"/>
            <w:sz w:val="21"/>
            <w:u w:val="single"/>
            <w:vertAlign w:val="superscript"/>
          </w:rPr>
          <w:t xml:space="preserve">[19]</w:t>
        </w:r>
      </w:hyperlink>
    </w:p>
    <w:p>
      <w:pPr>
        <w:numPr>
          <w:ilvl w:val="0"/>
          <w:numId w:val="5"/>
        </w:numPr>
        <w:spacing w:line="360" w:before="105" w:after="105" w:lineRule="auto"/>
      </w:pPr>
      <w:r>
        <w:rPr>
          <w:rFonts w:eastAsia="inter" w:cs="inter" w:ascii="inter" w:hAnsi="inter"/>
          <w:b/>
          <w:color w:val="000000"/>
          <w:sz w:val="21"/>
        </w:rPr>
        <w:t xml:space="preserve">Creates flag alert handlers for containment breaches</w:t>
      </w:r>
      <w:r>
        <w:rPr>
          <w:rFonts w:eastAsia="inter" w:cs="inter" w:ascii="inter" w:hAnsi="inter"/>
          <w:color w:val="000000"/>
          <w:sz w:val="21"/>
        </w:rPr>
        <w:t xml:space="preserve">.</w:t>
      </w:r>
      <w:bookmarkStart w:id="29" w:name="fnref19:3"/>
      <w:bookmarkEnd w:id="29"/>
      <w:hyperlink w:anchor="fn19">
        <w:r>
          <w:rPr>
            <w:rFonts w:eastAsia="inter" w:cs="inter" w:ascii="inter" w:hAnsi="inter"/>
            <w:color w:val="#000"/>
            <w:sz w:val="21"/>
            <w:u w:val="single"/>
            <w:vertAlign w:val="superscript"/>
          </w:rPr>
          <w:t xml:space="preserve">[19]</w:t>
        </w:r>
      </w:hyperlink>
    </w:p>
    <w:p>
      <w:pPr>
        <w:numPr>
          <w:ilvl w:val="0"/>
          <w:numId w:val="5"/>
        </w:numPr>
        <w:spacing w:line="360" w:before="105" w:after="105" w:lineRule="auto"/>
      </w:pPr>
      <w:r>
        <w:rPr>
          <w:rFonts w:eastAsia="inter" w:cs="inter" w:ascii="inter" w:hAnsi="inter"/>
          <w:b/>
          <w:color w:val="000000"/>
          <w:sz w:val="21"/>
        </w:rPr>
        <w:t xml:space="preserve">Develops AI chaos routines that mutate dog behaviors</w:t>
      </w:r>
      <w:r>
        <w:rPr>
          <w:rFonts w:eastAsia="inter" w:cs="inter" w:ascii="inter" w:hAnsi="inter"/>
          <w:color w:val="000000"/>
          <w:sz w:val="21"/>
        </w:rPr>
        <w:t xml:space="preserve">.</w:t>
      </w:r>
      <w:bookmarkStart w:id="30" w:name="fnref18:2"/>
      <w:bookmarkEnd w:id="30"/>
      <w:hyperlink w:anchor="fn18">
        <w:r>
          <w:rPr>
            <w:rFonts w:eastAsia="inter" w:cs="inter" w:ascii="inter" w:hAnsi="inter"/>
            <w:color w:val="#000"/>
            <w:sz w:val="21"/>
            <w:u w:val="single"/>
            <w:vertAlign w:val="superscript"/>
          </w:rPr>
          <w:t xml:space="preserve">[18]</w:t>
        </w:r>
      </w:hyperlink>
      <w:bookmarkStart w:id="31" w:name="fnref19:4"/>
      <w:bookmarkEnd w:id="31"/>
      <w:hyperlink w:anchor="fn19">
        <w:r>
          <w:rPr>
            <w:rFonts w:eastAsia="inter" w:cs="inter" w:ascii="inter" w:hAnsi="inter"/>
            <w:color w:val="#000"/>
            <w:sz w:val="21"/>
            <w:u w:val="single"/>
            <w:vertAlign w:val="superscript"/>
          </w:rPr>
          <w:t xml:space="preserve">[19]</w:t>
        </w:r>
      </w:hyperlink>
    </w:p>
    <w:p>
      <w:pPr>
        <w:numPr>
          <w:ilvl w:val="0"/>
          <w:numId w:val="5"/>
        </w:numPr>
        <w:spacing w:line="360" w:before="105" w:after="105" w:lineRule="auto"/>
      </w:pPr>
      <w:r>
        <w:rPr>
          <w:rFonts w:eastAsia="inter" w:cs="inter" w:ascii="inter" w:hAnsi="inter"/>
          <w:b/>
          <w:color w:val="000000"/>
          <w:sz w:val="21"/>
        </w:rPr>
        <w:t xml:space="preserve">Provides modular containment protocol steps with clear success/failure reporting</w:t>
      </w:r>
      <w:r>
        <w:rPr>
          <w:rFonts w:eastAsia="inter" w:cs="inter" w:ascii="inter" w:hAnsi="inter"/>
          <w:color w:val="000000"/>
          <w:sz w:val="21"/>
        </w:rPr>
        <w:t xml:space="preserve">.</w:t>
      </w:r>
      <w:bookmarkStart w:id="32" w:name="fnref19:5"/>
      <w:bookmarkEnd w:id="32"/>
      <w:hyperlink w:anchor="fn19">
        <w:r>
          <w:rPr>
            <w:rFonts w:eastAsia="inter" w:cs="inter" w:ascii="inter" w:hAnsi="inter"/>
            <w:color w:val="#000"/>
            <w:sz w:val="21"/>
            <w:u w:val="single"/>
            <w:vertAlign w:val="superscript"/>
          </w:rPr>
          <w:t xml:space="preserve">[19]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drop into your sandbox:</w:t>
      </w:r>
      <w:r>
        <w:rPr>
          <w:rFonts w:eastAsia="inter" w:cs="inter" w:ascii="inter" w:hAnsi="inter"/>
          <w:color w:val="000000"/>
        </w:rPr>
        <w:br w:type="textWrapping"/>
      </w:r>
      <w:r>
        <w:rPr>
          <w:rStyle w:val="VerbatimChar"/>
          <w:rFonts w:eastAsia="ibm plex mono" w:cs="ibm plex mono" w:ascii="ibm plex mono" w:hAnsi="ibm plex mono"/>
          <w:color w:val="000000"/>
          <w:sz w:val="18"/>
          <w:shd w:val="clear" w:color="auto" w:fill="F8F8FA"/>
        </w:rPr>
        <w:t xml:space="preserve">aln_sandbox_games/containment_chaos.lisp</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3" w:name="fn1"/>
    <w:bookmarkEnd w:id="33"/>
    <w:p>
      <w:pPr>
        <w:numPr>
          <w:ilvl w:val="0"/>
          <w:numId w:val="7"/>
        </w:numPr>
        <w:spacing w:line="360" w:after="210" w:lineRule="auto"/>
      </w:pPr>
      <w:r>
        <w:rPr>
          <w:rFonts w:eastAsia="inter" w:cs="inter" w:ascii="inter" w:hAnsi="inter"/>
          <w:color w:val="000000"/>
          <w:sz w:val="18"/>
        </w:rPr>
        <w:t xml:space="preserve">SlopBucketCharter.why.txt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2"/>
    <w:bookmarkEnd w:id="34"/>
    <w:p>
      <w:pPr>
        <w:numPr>
          <w:ilvl w:val="0"/>
          <w:numId w:val="7"/>
        </w:numPr>
        <w:spacing w:line="360" w:after="210" w:lineRule="auto"/>
      </w:pPr>
      <w:r>
        <w:rPr>
          <w:rFonts w:eastAsia="inter" w:cs="inter" w:ascii="inter" w:hAnsi="inter"/>
          <w:color w:val="000000"/>
          <w:sz w:val="18"/>
        </w:rPr>
        <w:t xml:space="preserve">good_dog_now.txt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3"/>
    <w:bookmarkEnd w:id="35"/>
    <w:p>
      <w:pPr>
        <w:numPr>
          <w:ilvl w:val="0"/>
          <w:numId w:val="7"/>
        </w:numPr>
        <w:spacing w:line="360" w:after="210" w:lineRule="auto"/>
      </w:pPr>
      <w:hyperlink r:id="rId6">
        <w:r>
          <w:rPr>
            <w:rFonts w:eastAsia="inter" w:cs="inter" w:ascii="inter" w:hAnsi="inter"/>
            <w:color w:val="#000"/>
            <w:sz w:val="18"/>
            <w:u w:val="single"/>
          </w:rPr>
          <w:t xml:space="preserve">https://framework.baremetalcyber.com/episodes/rs-mi-01-containing-cybersecurity-incidents/transcript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4"/>
    <w:bookmarkEnd w:id="36"/>
    <w:p>
      <w:pPr>
        <w:numPr>
          <w:ilvl w:val="0"/>
          <w:numId w:val="7"/>
        </w:numPr>
        <w:spacing w:line="360" w:after="210" w:lineRule="auto"/>
      </w:pPr>
      <w:hyperlink r:id="rId7">
        <w:r>
          <w:rPr>
            <w:rFonts w:eastAsia="inter" w:cs="inter" w:ascii="inter" w:hAnsi="inter"/>
            <w:color w:val="#000"/>
            <w:sz w:val="18"/>
            <w:u w:val="single"/>
          </w:rPr>
          <w:t xml:space="preserve">show-me-an-outstanding-perform-IKVijfuOQpWmBUWrluT4Kw.md</w:t>
        </w:r>
      </w:hyperlink>
      <w:r>
        <w:rPr>
          <w:rFonts w:eastAsia="inter" w:cs="inter" w:ascii="inter" w:hAnsi="inter"/>
          <w:color w:val="000000"/>
          <w:sz w:val="18"/>
        </w:rPr>
        <w:t xml:space="preserve"> </w:t>
      </w:r>
    </w:p>
    <w:bookmarkStart w:id="37" w:name="fn5"/>
    <w:bookmarkEnd w:id="37"/>
    <w:p>
      <w:pPr>
        <w:numPr>
          <w:ilvl w:val="0"/>
          <w:numId w:val="7"/>
        </w:numPr>
        <w:spacing w:line="360" w:after="210" w:lineRule="auto"/>
      </w:pPr>
      <w:hyperlink r:id="rId8">
        <w:r>
          <w:rPr>
            <w:rFonts w:eastAsia="inter" w:cs="inter" w:ascii="inter" w:hAnsi="inter"/>
            <w:color w:val="#000"/>
            <w:sz w:val="18"/>
            <w:u w:val="single"/>
          </w:rPr>
          <w:t xml:space="preserve">https://www.youtube.com/watch?v=XTtpbuF7Gw8</w:t>
        </w:r>
      </w:hyperlink>
      <w:r>
        <w:rPr>
          <w:rFonts w:eastAsia="inter" w:cs="inter" w:ascii="inter" w:hAnsi="inter"/>
          <w:color w:val="000000"/>
          <w:sz w:val="18"/>
        </w:rPr>
        <w:t xml:space="preserve"> </w:t>
      </w:r>
    </w:p>
    <w:bookmarkStart w:id="38" w:name="fn6"/>
    <w:bookmarkEnd w:id="38"/>
    <w:p>
      <w:pPr>
        <w:numPr>
          <w:ilvl w:val="0"/>
          <w:numId w:val="7"/>
        </w:numPr>
        <w:spacing w:line="360" w:after="210" w:lineRule="auto"/>
      </w:pPr>
      <w:hyperlink r:id="rId9">
        <w:r>
          <w:rPr>
            <w:rFonts w:eastAsia="inter" w:cs="inter" w:ascii="inter" w:hAnsi="inter"/>
            <w:color w:val="#000"/>
            <w:sz w:val="18"/>
            <w:u w:val="single"/>
          </w:rPr>
          <w:t xml:space="preserve">https://www.youtube.com/watch?v=PrgU6VjGJqM</w:t>
        </w:r>
      </w:hyperlink>
      <w:r>
        <w:rPr>
          <w:rFonts w:eastAsia="inter" w:cs="inter" w:ascii="inter" w:hAnsi="inter"/>
          <w:color w:val="000000"/>
          <w:sz w:val="18"/>
        </w:rPr>
        <w:t xml:space="preserve"> </w:t>
      </w:r>
    </w:p>
    <w:bookmarkStart w:id="39" w:name="fn7"/>
    <w:bookmarkEnd w:id="39"/>
    <w:p>
      <w:pPr>
        <w:numPr>
          <w:ilvl w:val="0"/>
          <w:numId w:val="7"/>
        </w:numPr>
        <w:spacing w:line="360" w:after="210" w:lineRule="auto"/>
      </w:pPr>
      <w:hyperlink r:id="rId10">
        <w:r>
          <w:rPr>
            <w:rFonts w:eastAsia="inter" w:cs="inter" w:ascii="inter" w:hAnsi="inter"/>
            <w:color w:val="#000"/>
            <w:sz w:val="18"/>
            <w:u w:val="single"/>
          </w:rPr>
          <w:t xml:space="preserve">https://www.youtube.com/watch?v=z83r211JkNo</w:t>
        </w:r>
      </w:hyperlink>
      <w:r>
        <w:rPr>
          <w:rFonts w:eastAsia="inter" w:cs="inter" w:ascii="inter" w:hAnsi="inter"/>
          <w:color w:val="000000"/>
          <w:sz w:val="18"/>
        </w:rPr>
        <w:t xml:space="preserve"> </w:t>
      </w:r>
    </w:p>
    <w:bookmarkStart w:id="40" w:name="fn8"/>
    <w:bookmarkEnd w:id="40"/>
    <w:p>
      <w:pPr>
        <w:numPr>
          <w:ilvl w:val="0"/>
          <w:numId w:val="7"/>
        </w:numPr>
        <w:spacing w:line="360" w:after="210" w:lineRule="auto"/>
      </w:pPr>
      <w:hyperlink r:id="rId11">
        <w:r>
          <w:rPr>
            <w:rFonts w:eastAsia="inter" w:cs="inter" w:ascii="inter" w:hAnsi="inter"/>
            <w:color w:val="#000"/>
            <w:sz w:val="18"/>
            <w:u w:val="single"/>
          </w:rPr>
          <w:t xml:space="preserve">https://csiac.org/articles/detect-contain-and-control-cyberthreats/</w:t>
        </w:r>
      </w:hyperlink>
      <w:r>
        <w:rPr>
          <w:rFonts w:eastAsia="inter" w:cs="inter" w:ascii="inter" w:hAnsi="inter"/>
          <w:color w:val="000000"/>
          <w:sz w:val="18"/>
        </w:rPr>
        <w:t xml:space="preserve"> </w:t>
      </w:r>
    </w:p>
    <w:bookmarkStart w:id="41" w:name="fn9"/>
    <w:bookmarkEnd w:id="41"/>
    <w:p>
      <w:pPr>
        <w:numPr>
          <w:ilvl w:val="0"/>
          <w:numId w:val="7"/>
        </w:numPr>
        <w:spacing w:line="360" w:after="210" w:lineRule="auto"/>
      </w:pPr>
      <w:hyperlink r:id="rId12">
        <w:r>
          <w:rPr>
            <w:rFonts w:eastAsia="inter" w:cs="inter" w:ascii="inter" w:hAnsi="inter"/>
            <w:color w:val="#000"/>
            <w:sz w:val="18"/>
            <w:u w:val="single"/>
          </w:rPr>
          <w:t xml:space="preserve">https://www.rescana.com/post/defending-cybersecurity-companies-from-advanced-threat-actors-strategies-for-mitigating-risks-from</w:t>
        </w:r>
      </w:hyperlink>
      <w:r>
        <w:rPr>
          <w:rFonts w:eastAsia="inter" w:cs="inter" w:ascii="inter" w:hAnsi="inter"/>
          <w:color w:val="000000"/>
          <w:sz w:val="18"/>
        </w:rPr>
        <w:t xml:space="preserve"> </w:t>
      </w:r>
    </w:p>
    <w:bookmarkStart w:id="42" w:name="fn10"/>
    <w:bookmarkEnd w:id="42"/>
    <w:p>
      <w:pPr>
        <w:numPr>
          <w:ilvl w:val="0"/>
          <w:numId w:val="7"/>
        </w:numPr>
        <w:spacing w:line="360" w:after="210" w:lineRule="auto"/>
      </w:pPr>
      <w:hyperlink r:id="rId13">
        <w:r>
          <w:rPr>
            <w:rFonts w:eastAsia="inter" w:cs="inter" w:ascii="inter" w:hAnsi="inter"/>
            <w:color w:val="#000"/>
            <w:sz w:val="18"/>
            <w:u w:val="single"/>
          </w:rPr>
          <w:t xml:space="preserve">https://www.terrabytegroup.com/managed-threat-detection-scalable-security-in-an-era-of-alert-fatigue/</w:t>
        </w:r>
      </w:hyperlink>
      <w:r>
        <w:rPr>
          <w:rFonts w:eastAsia="inter" w:cs="inter" w:ascii="inter" w:hAnsi="inter"/>
          <w:color w:val="000000"/>
          <w:sz w:val="18"/>
        </w:rPr>
        <w:t xml:space="preserve"> </w:t>
      </w:r>
    </w:p>
    <w:bookmarkStart w:id="43" w:name="fn11"/>
    <w:bookmarkEnd w:id="43"/>
    <w:p>
      <w:pPr>
        <w:numPr>
          <w:ilvl w:val="0"/>
          <w:numId w:val="7"/>
        </w:numPr>
        <w:spacing w:line="360" w:after="210" w:lineRule="auto"/>
      </w:pPr>
      <w:r>
        <w:rPr>
          <w:rFonts w:eastAsia="inter" w:cs="inter" w:ascii="inter" w:hAnsi="inter"/>
          <w:color w:val="000000"/>
          <w:sz w:val="18"/>
        </w:rPr>
        <w:t xml:space="preserve">my_great_dane-by.jacob.farmer.txt </w:t>
      </w:r>
    </w:p>
    <w:bookmarkStart w:id="44" w:name="fn12"/>
    <w:bookmarkEnd w:id="44"/>
    <w:p>
      <w:pPr>
        <w:numPr>
          <w:ilvl w:val="0"/>
          <w:numId w:val="7"/>
        </w:numPr>
        <w:spacing w:line="360" w:after="210" w:lineRule="auto"/>
      </w:pPr>
      <w:r>
        <w:rPr>
          <w:rFonts w:eastAsia="inter" w:cs="inter" w:ascii="inter" w:hAnsi="inter"/>
          <w:color w:val="000000"/>
          <w:sz w:val="18"/>
        </w:rPr>
        <w:t xml:space="preserve">GROK2.0.txt </w:t>
      </w:r>
    </w:p>
    <w:bookmarkStart w:id="45" w:name="fn13"/>
    <w:bookmarkEnd w:id="45"/>
    <w:p>
      <w:pPr>
        <w:numPr>
          <w:ilvl w:val="0"/>
          <w:numId w:val="7"/>
        </w:numPr>
        <w:spacing w:line="360" w:after="210" w:lineRule="auto"/>
      </w:pPr>
      <w:hyperlink r:id="rId14">
        <w:r>
          <w:rPr>
            <w:rFonts w:eastAsia="inter" w:cs="inter" w:ascii="inter" w:hAnsi="inter"/>
            <w:color w:val="#000"/>
            <w:sz w:val="18"/>
            <w:u w:val="single"/>
          </w:rPr>
          <w:t xml:space="preserve">https://csiac.dtic.mil/articles/detect-contain-and-control-cyberthreats/</w:t>
        </w:r>
      </w:hyperlink>
      <w:r>
        <w:rPr>
          <w:rFonts w:eastAsia="inter" w:cs="inter" w:ascii="inter" w:hAnsi="inter"/>
          <w:color w:val="000000"/>
          <w:sz w:val="18"/>
        </w:rPr>
        <w:t xml:space="preserve"> </w:t>
      </w:r>
    </w:p>
    <w:bookmarkStart w:id="46" w:name="fn14"/>
    <w:bookmarkEnd w:id="46"/>
    <w:p>
      <w:pPr>
        <w:numPr>
          <w:ilvl w:val="0"/>
          <w:numId w:val="7"/>
        </w:numPr>
        <w:spacing w:line="360" w:after="210" w:lineRule="auto"/>
      </w:pPr>
      <w:hyperlink r:id="rId15">
        <w:r>
          <w:rPr>
            <w:rFonts w:eastAsia="inter" w:cs="inter" w:ascii="inter" w:hAnsi="inter"/>
            <w:color w:val="#000"/>
            <w:sz w:val="18"/>
            <w:u w:val="single"/>
          </w:rPr>
          <w:t xml:space="preserve">https://blog.tbconsulting.com/an-extended-threat-detection-and-response-solution-delivers-a-better-security-posture</w:t>
        </w:r>
      </w:hyperlink>
      <w:r>
        <w:rPr>
          <w:rFonts w:eastAsia="inter" w:cs="inter" w:ascii="inter" w:hAnsi="inter"/>
          <w:color w:val="000000"/>
          <w:sz w:val="18"/>
        </w:rPr>
        <w:t xml:space="preserve"> </w:t>
      </w:r>
    </w:p>
    <w:bookmarkStart w:id="47" w:name="fn15"/>
    <w:bookmarkEnd w:id="47"/>
    <w:p>
      <w:pPr>
        <w:numPr>
          <w:ilvl w:val="0"/>
          <w:numId w:val="7"/>
        </w:numPr>
        <w:spacing w:line="360" w:after="210" w:lineRule="auto"/>
      </w:pPr>
      <w:hyperlink r:id="rId16">
        <w:r>
          <w:rPr>
            <w:rFonts w:eastAsia="inter" w:cs="inter" w:ascii="inter" w:hAnsi="inter"/>
            <w:color w:val="#000"/>
            <w:sz w:val="18"/>
            <w:u w:val="single"/>
          </w:rPr>
          <w:t xml:space="preserve">https://www.youtube.com/watch?v=lC4sxuOuqOE</w:t>
        </w:r>
      </w:hyperlink>
      <w:r>
        <w:rPr>
          <w:rFonts w:eastAsia="inter" w:cs="inter" w:ascii="inter" w:hAnsi="inter"/>
          <w:color w:val="000000"/>
          <w:sz w:val="18"/>
        </w:rPr>
        <w:t xml:space="preserve"> </w:t>
      </w:r>
    </w:p>
    <w:bookmarkStart w:id="48" w:name="fn16"/>
    <w:bookmarkEnd w:id="48"/>
    <w:p>
      <w:pPr>
        <w:numPr>
          <w:ilvl w:val="0"/>
          <w:numId w:val="7"/>
        </w:numPr>
        <w:spacing w:line="360" w:after="210" w:lineRule="auto"/>
      </w:pPr>
      <w:r>
        <w:rPr>
          <w:rFonts w:eastAsia="inter" w:cs="inter" w:ascii="inter" w:hAnsi="inter"/>
          <w:color w:val="000000"/>
          <w:sz w:val="18"/>
        </w:rPr>
        <w:t xml:space="preserve">good_dog_now.txt </w:t>
      </w:r>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17"/>
    <w:bookmarkEnd w:id="49"/>
    <w:p>
      <w:pPr>
        <w:numPr>
          <w:ilvl w:val="0"/>
          <w:numId w:val="7"/>
        </w:numPr>
        <w:spacing w:line="360" w:after="210" w:lineRule="auto"/>
      </w:pPr>
      <w:r>
        <w:rPr>
          <w:rFonts w:eastAsia="inter" w:cs="inter" w:ascii="inter" w:hAnsi="inter"/>
          <w:color w:val="000000"/>
          <w:sz w:val="18"/>
        </w:rPr>
        <w:t xml:space="preserve">SlopBucketCharter.why.txt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 w:name="fn18"/>
    <w:bookmarkEnd w:id="50"/>
    <w:p>
      <w:pPr>
        <w:numPr>
          <w:ilvl w:val="0"/>
          <w:numId w:val="7"/>
        </w:numPr>
        <w:spacing w:line="360" w:after="210" w:lineRule="auto"/>
      </w:pPr>
      <w:r>
        <w:rPr>
          <w:rFonts w:eastAsia="inter" w:cs="inter" w:ascii="inter" w:hAnsi="inter"/>
          <w:color w:val="000000"/>
          <w:sz w:val="18"/>
        </w:rPr>
        <w:t xml:space="preserve">good_dog_now.txt </w:t>
      </w:r>
      <w:r>
        <w:rPr>
          <w:rFonts w:eastAsia="inter" w:cs="inter" w:ascii="inter" w:hAnsi="inter"/>
          <w:color w:val="000000"/>
          <w:sz w:val="18"/>
        </w:rPr>
        <w:t xml:space="preserve"> </w:t>
      </w:r>
      <w:r>
        <w:rPr>
          <w:rFonts w:eastAsia="inter" w:cs="inter" w:ascii="inter" w:hAnsi="inter"/>
          <w:color w:val="000000"/>
          <w:sz w:val="18"/>
        </w:rPr>
        <w:t xml:space="preserve"> </w:t>
      </w:r>
    </w:p>
    <w:bookmarkStart w:id="51" w:name="fn19"/>
    <w:bookmarkEnd w:id="51"/>
    <w:p>
      <w:pPr>
        <w:numPr>
          <w:ilvl w:val="0"/>
          <w:numId w:val="7"/>
        </w:numPr>
        <w:spacing w:line="360" w:after="210" w:lineRule="auto"/>
      </w:pPr>
      <w:r>
        <w:rPr>
          <w:rFonts w:eastAsia="inter" w:cs="inter" w:ascii="inter" w:hAnsi="inter"/>
          <w:color w:val="000000"/>
          <w:sz w:val="18"/>
        </w:rPr>
        <w:t xml:space="preserve">SlopBucketCharter.why.txt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bdc814c09bf5569ccc0687835c9e562944f37d5.png" TargetMode="Internal"/><Relationship Id="rId6" Type="http://schemas.openxmlformats.org/officeDocument/2006/relationships/hyperlink" Target="https://framework.baremetalcyber.com/episodes/rs-mi-01-containing-cybersecurity-incidents/transcript" TargetMode="External"/><Relationship Id="rId7" Type="http://schemas.openxmlformats.org/officeDocument/2006/relationships/hyperlink" Target="http://show-me-an-outstanding-perform-IKVijfuOQpWmBUWrluT4Kw.md" TargetMode="External"/><Relationship Id="rId8" Type="http://schemas.openxmlformats.org/officeDocument/2006/relationships/hyperlink" Target="https://www.youtube.com/watch?v=XTtpbuF7Gw8" TargetMode="External"/><Relationship Id="rId9" Type="http://schemas.openxmlformats.org/officeDocument/2006/relationships/hyperlink" Target="https://www.youtube.com/watch?v=PrgU6VjGJqM" TargetMode="External"/><Relationship Id="rId10" Type="http://schemas.openxmlformats.org/officeDocument/2006/relationships/hyperlink" Target="https://www.youtube.com/watch?v=z83r211JkNo" TargetMode="External"/><Relationship Id="rId11" Type="http://schemas.openxmlformats.org/officeDocument/2006/relationships/hyperlink" Target="https://csiac.org/articles/detect-contain-and-control-cyberthreats/" TargetMode="External"/><Relationship Id="rId12" Type="http://schemas.openxmlformats.org/officeDocument/2006/relationships/hyperlink" Target="https://www.rescana.com/post/defending-cybersecurity-companies-from-advanced-threat-actors-strategies-for-mitigating-risks-from" TargetMode="External"/><Relationship Id="rId13" Type="http://schemas.openxmlformats.org/officeDocument/2006/relationships/hyperlink" Target="https://www.terrabytegroup.com/managed-threat-detection-scalable-security-in-an-era-of-alert-fatigue/" TargetMode="External"/><Relationship Id="rId14" Type="http://schemas.openxmlformats.org/officeDocument/2006/relationships/hyperlink" Target="https://csiac.dtic.mil/articles/detect-contain-and-control-cyberthreats/" TargetMode="External"/><Relationship Id="rId15" Type="http://schemas.openxmlformats.org/officeDocument/2006/relationships/hyperlink" Target="https://blog.tbconsulting.com/an-extended-threat-detection-and-response-solution-delivers-a-better-security-posture" TargetMode="External"/><Relationship Id="rId16" Type="http://schemas.openxmlformats.org/officeDocument/2006/relationships/hyperlink" Target="https://www.youtube.com/watch?v=lC4sxuOuqO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2025-09-17T10:11:32.604Z</dcterms:created>
  <dcterms:modified xsi:type="dcterms:W3CDTF">2025-09-17T10:11:32.604Z</dcterms:modified>
</cp:coreProperties>
</file>