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5DD80" w14:textId="686FEF78" w:rsidR="00671518" w:rsidRDefault="00671518" w:rsidP="00671518">
      <w:pPr>
        <w:pStyle w:val="NormalWeb"/>
      </w:pPr>
      <w:r>
        <w:rPr>
          <w:rStyle w:val="Emphasis"/>
        </w:rPr>
        <w:t>Preamble:</w:t>
      </w:r>
      <w:r>
        <w:t xml:space="preserve"> In the spirit of camaraderie, we, the members of this esteemed book club, do hereby establish the following rules:</w:t>
      </w:r>
    </w:p>
    <w:p w14:paraId="5DAF32B1" w14:textId="2EFB3ABE" w:rsidR="00671518" w:rsidRDefault="00671518" w:rsidP="00671518">
      <w:pPr>
        <w:pStyle w:val="NormalWeb"/>
      </w:pPr>
      <w:r>
        <w:rPr>
          <w:rStyle w:val="Strong"/>
        </w:rPr>
        <w:t>Article I: Geographic Cohesion</w:t>
      </w:r>
      <w:r>
        <w:t xml:space="preserve"> </w:t>
      </w:r>
      <w:r>
        <w:rPr>
          <w:rStyle w:val="Emphasis"/>
        </w:rPr>
        <w:t>Section 1: Residency Covenant</w:t>
      </w:r>
      <w:r>
        <w:t xml:space="preserve"> It is disclosed, based on known knowledge, that M</w:t>
      </w:r>
      <w:r w:rsidR="0016360C">
        <w:t>******</w:t>
      </w:r>
      <w:r>
        <w:t xml:space="preserve"> B</w:t>
      </w:r>
      <w:r w:rsidR="0016360C">
        <w:t>****</w:t>
      </w:r>
      <w:r>
        <w:t xml:space="preserve"> K</w:t>
      </w:r>
      <w:r w:rsidR="0016360C">
        <w:t>******</w:t>
      </w:r>
      <w:r>
        <w:t xml:space="preserve"> and Kev have allegedly been cohabitating since college. In recognition of this unavoidable fact of life, we hereby declare that their abodes shall not exceed one city apart. This acknowledgment is founded upon the unassailable principle that we know they’ve been lying to us this whole time.</w:t>
      </w:r>
    </w:p>
    <w:p w14:paraId="25389D2C" w14:textId="5AB2BEA4" w:rsidR="00671518" w:rsidRDefault="00671518" w:rsidP="00671518">
      <w:pPr>
        <w:pStyle w:val="NormalWeb"/>
      </w:pPr>
      <w:r>
        <w:rPr>
          <w:rStyle w:val="Strong"/>
        </w:rPr>
        <w:t>Article II: Consequences of Distance</w:t>
      </w:r>
      <w:r>
        <w:t xml:space="preserve"> </w:t>
      </w:r>
      <w:r>
        <w:rPr>
          <w:rStyle w:val="Emphasis"/>
        </w:rPr>
        <w:t>Section 1: Observational Repercussions</w:t>
      </w:r>
      <w:r>
        <w:t xml:space="preserve"> Should, by some twist of fate, the geographical separation exceed the stipulated limit, the remaining book club members reserve the right to engage in relentless and ceaseless mockery during our intellectual gatherings. However, in lieu of traditional punishment as outlined in </w:t>
      </w:r>
      <w:r w:rsidR="00727EA4">
        <w:t>T</w:t>
      </w:r>
      <w:r>
        <w:t>he Arsenal Book Club bylaws, a new provision is hereby introduced:</w:t>
      </w:r>
    </w:p>
    <w:p w14:paraId="07F277E8" w14:textId="6BE9844D" w:rsidR="00671518" w:rsidRDefault="00671518" w:rsidP="00671518">
      <w:pPr>
        <w:pStyle w:val="NormalWeb"/>
      </w:pPr>
      <w:r>
        <w:rPr>
          <w:rStyle w:val="Emphasis"/>
        </w:rPr>
        <w:t>Section 2: The Malört Challenge</w:t>
      </w:r>
      <w:r>
        <w:t xml:space="preserve"> In the event of a breach of the residency covenant, the offending member(s) shall be subject to the Malört Challenge at the annual retreat. The challenge entails consuming one (1) bottle of Jeppson's Malört in a spirit of shared sacrifice.</w:t>
      </w:r>
    </w:p>
    <w:p w14:paraId="7BEEA75D" w14:textId="5E6AAA4A" w:rsidR="00671518" w:rsidRDefault="00671518" w:rsidP="00671518">
      <w:pPr>
        <w:pStyle w:val="NormalWeb"/>
      </w:pPr>
      <w:r>
        <w:rPr>
          <w:rStyle w:val="Strong"/>
        </w:rPr>
        <w:t>Article III: Amendments and Exceptions</w:t>
      </w:r>
      <w:r>
        <w:t xml:space="preserve"> </w:t>
      </w:r>
      <w:r>
        <w:rPr>
          <w:rStyle w:val="Emphasis"/>
        </w:rPr>
        <w:t>Section 1: Discretionary Clause</w:t>
      </w:r>
      <w:r>
        <w:t xml:space="preserve"> While the knowledge of </w:t>
      </w:r>
      <w:r w:rsidR="00572833">
        <w:t xml:space="preserve">M****** B**** K****** </w:t>
      </w:r>
      <w:r>
        <w:t xml:space="preserve">and Kev allegedly living together since college is acknowledged, they hold the power to mutually amend or suspend these provisions in situations of life-altering circumstances, career pursuits, or celestial events that warrant exceptions. Any such amendment must be put to a vote and pass by unanimous consent of the board to be recognized as lawful, otherwise the </w:t>
      </w:r>
      <w:r w:rsidR="00727EA4">
        <w:t>offender</w:t>
      </w:r>
      <w:r>
        <w:t>(s) shall remain subject to the provisions of Article II.</w:t>
      </w:r>
    </w:p>
    <w:p w14:paraId="0D97A1CF" w14:textId="7F33FD3D" w:rsidR="00671518" w:rsidRDefault="00671518" w:rsidP="00671518">
      <w:pPr>
        <w:pStyle w:val="NormalWeb"/>
      </w:pPr>
      <w:r>
        <w:rPr>
          <w:rStyle w:val="Emphasis"/>
        </w:rPr>
        <w:t>Section 2: Grandfather Clause</w:t>
      </w:r>
      <w:r>
        <w:t xml:space="preserve"> Any existing living arrangements between </w:t>
      </w:r>
      <w:r w:rsidR="00572833">
        <w:t>M****** B**** K******</w:t>
      </w:r>
      <w:r>
        <w:t xml:space="preserve"> and Kev at the time of this decree's ratification shall be considered grandfathered in, with the pact and challenge taking effect for subsequent residential decisions.</w:t>
      </w:r>
    </w:p>
    <w:p w14:paraId="0D2741F7" w14:textId="7CCA48FF" w:rsidR="00671518" w:rsidRDefault="00671518" w:rsidP="00671518">
      <w:pPr>
        <w:pStyle w:val="NormalWeb"/>
      </w:pPr>
      <w:r>
        <w:rPr>
          <w:rStyle w:val="Emphasis"/>
        </w:rPr>
        <w:t>In witness whereof, the undersigned book club members do solemnly affirm these rules, including the 'Proximity Pact' and Malört Challenge, as a testament to the enduring love of literature. #literacy</w:t>
      </w:r>
    </w:p>
    <w:p w14:paraId="3CF03DD5" w14:textId="77777777" w:rsidR="00727EA4" w:rsidRDefault="00727EA4" w:rsidP="00727EA4">
      <w:pPr>
        <w:pStyle w:val="NormalWeb"/>
      </w:pPr>
      <w:r>
        <w:t>Abstaining Members:</w:t>
      </w:r>
    </w:p>
    <w:p w14:paraId="6780F3E9" w14:textId="1CB86D88" w:rsidR="00727EA4" w:rsidRDefault="00727EA4" w:rsidP="00727EA4">
      <w:pPr>
        <w:pStyle w:val="NormalWeb"/>
      </w:pPr>
      <w:r>
        <w:t>M</w:t>
      </w:r>
      <w:r w:rsidR="0016360C">
        <w:t>.</w:t>
      </w:r>
      <w:r>
        <w:t xml:space="preserve"> B</w:t>
      </w:r>
      <w:r w:rsidR="0016360C">
        <w:t>.</w:t>
      </w:r>
      <w:r>
        <w:t xml:space="preserve"> K</w:t>
      </w:r>
      <w:r w:rsidR="0016360C">
        <w:t>.</w:t>
      </w:r>
    </w:p>
    <w:p w14:paraId="591A2230" w14:textId="77777777" w:rsidR="00727EA4" w:rsidRDefault="00727EA4" w:rsidP="00727EA4">
      <w:pPr>
        <w:pStyle w:val="NormalWeb"/>
      </w:pPr>
      <w:r>
        <w:t>Kev</w:t>
      </w:r>
    </w:p>
    <w:p w14:paraId="617E14C9" w14:textId="77777777" w:rsidR="00727EA4" w:rsidRDefault="00727EA4" w:rsidP="00671518">
      <w:pPr>
        <w:pStyle w:val="NormalWeb"/>
      </w:pPr>
    </w:p>
    <w:p w14:paraId="361A6A50" w14:textId="524D1184" w:rsidR="00671518" w:rsidRDefault="00671518" w:rsidP="00671518">
      <w:pPr>
        <w:pStyle w:val="NormalWeb"/>
      </w:pPr>
      <w:r>
        <w:t xml:space="preserve">Signature of </w:t>
      </w:r>
      <w:r w:rsidR="00727EA4">
        <w:t xml:space="preserve">The Arsenal </w:t>
      </w:r>
      <w:r>
        <w:t xml:space="preserve">Book Club </w:t>
      </w:r>
      <w:r w:rsidR="00A32E47">
        <w:t>President</w:t>
      </w:r>
      <w:r w:rsidR="00727EA4">
        <w:t>:</w:t>
      </w:r>
    </w:p>
    <w:p w14:paraId="1A0474EC" w14:textId="3684EA1B" w:rsidR="00827A83" w:rsidRPr="00A32E47" w:rsidRDefault="00A32E47">
      <w:pPr>
        <w:rPr>
          <w:rFonts w:ascii="Times New Roman" w:hAnsi="Times New Roman" w:cs="Times New Roman"/>
          <w:sz w:val="24"/>
          <w:szCs w:val="24"/>
        </w:rPr>
      </w:pPr>
      <w:r w:rsidRPr="00A32E47">
        <w:rPr>
          <w:rFonts w:ascii="Times New Roman" w:hAnsi="Times New Roman" w:cs="Times New Roman"/>
          <w:sz w:val="24"/>
          <w:szCs w:val="24"/>
        </w:rPr>
        <w:t>James "Jim" Media</w:t>
      </w:r>
    </w:p>
    <w:sectPr w:rsidR="00827A83" w:rsidRPr="00A32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18"/>
    <w:rsid w:val="0016360C"/>
    <w:rsid w:val="00375835"/>
    <w:rsid w:val="00572833"/>
    <w:rsid w:val="00671518"/>
    <w:rsid w:val="00727EA4"/>
    <w:rsid w:val="007C3E5D"/>
    <w:rsid w:val="00827A83"/>
    <w:rsid w:val="00A3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B488"/>
  <w15:chartTrackingRefBased/>
  <w15:docId w15:val="{6A07BB97-1ECE-45DC-A8A7-9335EC50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71518"/>
    <w:rPr>
      <w:i/>
      <w:iCs/>
    </w:rPr>
  </w:style>
  <w:style w:type="character" w:styleId="Strong">
    <w:name w:val="Strong"/>
    <w:basedOn w:val="DefaultParagraphFont"/>
    <w:uiPriority w:val="22"/>
    <w:qFormat/>
    <w:rsid w:val="006715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79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Barrett</dc:creator>
  <cp:keywords/>
  <dc:description/>
  <cp:lastModifiedBy>Timothy Barrett</cp:lastModifiedBy>
  <cp:revision>4</cp:revision>
  <dcterms:created xsi:type="dcterms:W3CDTF">2024-01-23T01:56:00Z</dcterms:created>
  <dcterms:modified xsi:type="dcterms:W3CDTF">2024-07-04T04:35:00Z</dcterms:modified>
</cp:coreProperties>
</file>