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7"/>
          <w:rFonts w:hint="eastAsia" w:ascii="楷体" w:hAnsi="楷体" w:eastAsia="楷体" w:cs="楷体"/>
          <w:color w:val="D92142"/>
          <w:sz w:val="24"/>
          <w:szCs w:val="24"/>
        </w:rPr>
      </w:pPr>
      <w:r>
        <w:rPr>
          <w:rStyle w:val="7"/>
          <w:rFonts w:hint="eastAsia" w:ascii="楷体" w:hAnsi="楷体" w:eastAsia="楷体" w:cs="楷体"/>
          <w:color w:val="D92142"/>
          <w:sz w:val="24"/>
          <w:szCs w:val="24"/>
        </w:rPr>
        <w:t>绕口令练习</w:t>
      </w:r>
    </w:p>
    <w:p>
      <w:pPr>
        <w:numPr>
          <w:ilvl w:val="0"/>
          <w:numId w:val="1"/>
        </w:numPr>
        <w:rPr>
          <w:rFonts w:hint="eastAsia" w:ascii="楷体" w:hAnsi="楷体" w:eastAsia="楷体" w:cs="楷体"/>
          <w:color w:val="888888"/>
          <w:sz w:val="24"/>
          <w:szCs w:val="24"/>
        </w:rPr>
      </w:pPr>
      <w:r>
        <w:rPr>
          <w:rFonts w:hint="eastAsia" w:ascii="楷体" w:hAnsi="楷体" w:eastAsia="楷体" w:cs="楷体"/>
          <w:sz w:val="24"/>
          <w:szCs w:val="24"/>
        </w:rPr>
        <w:t>磨房磨墨，墨碎磨房一磨墨；梅香添煤，煤爆梅香两眉灰。</w:t>
      </w:r>
    </w:p>
    <w:p>
      <w:pPr>
        <w:numPr>
          <w:numId w:val="0"/>
        </w:numPr>
        <w:rPr>
          <w:rFonts w:hint="eastAsia" w:ascii="楷体" w:hAnsi="楷体" w:eastAsia="楷体" w:cs="楷体"/>
          <w:color w:val="888888"/>
          <w:sz w:val="24"/>
          <w:szCs w:val="24"/>
        </w:rPr>
      </w:pPr>
      <w:r>
        <w:rPr>
          <w:rFonts w:hint="eastAsia" w:ascii="楷体" w:hAnsi="楷体" w:eastAsia="楷体" w:cs="楷体"/>
          <w:sz w:val="24"/>
          <w:szCs w:val="24"/>
        </w:rPr>
        <w:t> </w:t>
      </w:r>
      <w:r>
        <w:rPr>
          <w:rFonts w:hint="eastAsia" w:ascii="楷体" w:hAnsi="楷体" w:eastAsia="楷体" w:cs="楷体"/>
          <w:color w:val="888888"/>
          <w:sz w:val="24"/>
          <w:szCs w:val="24"/>
        </w:rPr>
        <w:t>1、mó fáng mó mò ，mò suì mó fáng yī mó mò ；méi xiāng tiān méi ，méi bào méi xiāng liǎng méi huī 。</w:t>
      </w:r>
    </w:p>
    <w:p>
      <w:pPr>
        <w:numPr>
          <w:numId w:val="0"/>
        </w:numPr>
        <w:rPr>
          <w:rFonts w:hint="eastAsia" w:ascii="楷体" w:hAnsi="楷体" w:eastAsia="楷体" w:cs="楷体"/>
          <w:sz w:val="24"/>
          <w:szCs w:val="24"/>
        </w:rPr>
      </w:pPr>
      <w:r>
        <w:rPr>
          <w:rFonts w:hint="eastAsia" w:ascii="楷体" w:hAnsi="楷体" w:eastAsia="楷体" w:cs="楷体"/>
          <w:sz w:val="24"/>
          <w:szCs w:val="24"/>
        </w:rPr>
        <w:t>2、出南门，走六步，见着六叔和六舅，叫声六叔和六舅，借我六斗六升好绿豆；过了秋，打了豆，还我六叔六舅六十六斗六升好绿豆。</w:t>
      </w:r>
    </w:p>
    <w:p>
      <w:pPr>
        <w:numPr>
          <w:numId w:val="0"/>
        </w:numPr>
        <w:rPr>
          <w:rFonts w:hint="eastAsia" w:ascii="楷体" w:hAnsi="楷体" w:eastAsia="楷体" w:cs="楷体"/>
          <w:color w:val="888888"/>
          <w:sz w:val="24"/>
          <w:szCs w:val="24"/>
        </w:rPr>
      </w:pPr>
      <w:r>
        <w:rPr>
          <w:rFonts w:hint="eastAsia" w:ascii="楷体" w:hAnsi="楷体" w:eastAsia="楷体" w:cs="楷体"/>
          <w:color w:val="888888"/>
          <w:sz w:val="24"/>
          <w:szCs w:val="24"/>
        </w:rPr>
        <w:t>2、chū nán mén ，zǒu liù bù ，jiàn zhe liù shū hé liù jiù ，jiào shēng liù shū hé liù jiù ，jiè wǒ liù dòu liù shēng hǎo lǜ dòu ；guò le qiū ，dǎ le dòu ，hái wǒ liù shū liù jiù liù shí liù dòu liù shēng hǎo lǜ dòu 。</w:t>
      </w:r>
    </w:p>
    <w:p>
      <w:pPr>
        <w:numPr>
          <w:numId w:val="0"/>
        </w:numPr>
        <w:rPr>
          <w:rFonts w:hint="eastAsia" w:ascii="楷体" w:hAnsi="楷体" w:eastAsia="楷体" w:cs="楷体"/>
          <w:sz w:val="24"/>
          <w:szCs w:val="24"/>
        </w:rPr>
      </w:pPr>
      <w:r>
        <w:rPr>
          <w:rFonts w:hint="eastAsia" w:ascii="楷体" w:hAnsi="楷体" w:eastAsia="楷体" w:cs="楷体"/>
          <w:sz w:val="24"/>
          <w:szCs w:val="24"/>
        </w:rPr>
        <w:t>3、哥挎瓜筐过宽沟，过沟筐漏瓜滚沟。隔沟挎筐瓜筐扣，瓜滚筐空哥怪沟。</w:t>
      </w:r>
    </w:p>
    <w:p>
      <w:pPr>
        <w:numPr>
          <w:numId w:val="0"/>
        </w:numPr>
        <w:rPr>
          <w:rFonts w:hint="eastAsia" w:ascii="楷体" w:hAnsi="楷体" w:eastAsia="楷体" w:cs="楷体"/>
          <w:color w:val="888888"/>
          <w:sz w:val="24"/>
          <w:szCs w:val="24"/>
        </w:rPr>
      </w:pPr>
      <w:r>
        <w:rPr>
          <w:rFonts w:hint="eastAsia" w:ascii="楷体" w:hAnsi="楷体" w:eastAsia="楷体" w:cs="楷体"/>
          <w:color w:val="888888"/>
          <w:sz w:val="24"/>
          <w:szCs w:val="24"/>
        </w:rPr>
        <w:t>3、gē kuà guā kuāng guò kuān gōu ，guò gōu kuāng lòu guā gǔn gōu 。gé gōu kuà kuāng guā kuāng kòu ，guā gǔn kuāng kōng gē guài gōu 。</w:t>
      </w:r>
    </w:p>
    <w:p>
      <w:pPr>
        <w:numPr>
          <w:numId w:val="0"/>
        </w:numPr>
        <w:jc w:val="center"/>
        <w:rPr>
          <w:rStyle w:val="7"/>
          <w:rFonts w:hint="eastAsia" w:ascii="楷体" w:hAnsi="楷体" w:eastAsia="楷体" w:cs="楷体"/>
          <w:color w:val="D92142"/>
          <w:sz w:val="24"/>
          <w:szCs w:val="24"/>
        </w:rPr>
      </w:pPr>
    </w:p>
    <w:p>
      <w:pPr>
        <w:numPr>
          <w:numId w:val="0"/>
        </w:numPr>
        <w:jc w:val="center"/>
        <w:rPr>
          <w:rStyle w:val="7"/>
          <w:rFonts w:hint="eastAsia" w:ascii="楷体" w:hAnsi="楷体" w:eastAsia="楷体" w:cs="楷体"/>
          <w:color w:val="D92142"/>
          <w:sz w:val="24"/>
          <w:szCs w:val="24"/>
        </w:rPr>
      </w:pPr>
    </w:p>
    <w:p>
      <w:pPr>
        <w:numPr>
          <w:numId w:val="0"/>
        </w:numPr>
        <w:jc w:val="center"/>
        <w:rPr>
          <w:rStyle w:val="7"/>
          <w:rFonts w:hint="eastAsia" w:ascii="楷体" w:hAnsi="楷体" w:eastAsia="楷体" w:cs="楷体"/>
          <w:color w:val="D92142"/>
          <w:sz w:val="24"/>
          <w:szCs w:val="24"/>
        </w:rPr>
      </w:pPr>
      <w:bookmarkStart w:id="0" w:name="_GoBack"/>
      <w:bookmarkEnd w:id="0"/>
      <w:r>
        <w:rPr>
          <w:rStyle w:val="7"/>
          <w:rFonts w:hint="eastAsia" w:ascii="楷体" w:hAnsi="楷体" w:eastAsia="楷体" w:cs="楷体"/>
          <w:color w:val="D92142"/>
          <w:sz w:val="24"/>
          <w:szCs w:val="24"/>
        </w:rPr>
        <w:t>《新闻联播》节选练习</w:t>
      </w:r>
    </w:p>
    <w:p>
      <w:pPr>
        <w:numPr>
          <w:numId w:val="0"/>
        </w:numPr>
        <w:rPr>
          <w:rFonts w:hint="eastAsia" w:ascii="楷体" w:hAnsi="楷体" w:eastAsia="楷体" w:cs="楷体"/>
          <w:sz w:val="24"/>
          <w:szCs w:val="24"/>
        </w:rPr>
      </w:pPr>
      <w:r>
        <w:rPr>
          <w:rFonts w:hint="eastAsia" w:ascii="楷体" w:hAnsi="楷体" w:eastAsia="楷体" w:cs="楷体"/>
          <w:sz w:val="24"/>
          <w:szCs w:val="24"/>
        </w:rPr>
        <w:t>国务院新闻办公室4月17日举行新闻发布会，介绍中国空间站建造进展情况。中国载人航天工程办公室相关负责人表示，神舟十三号载人飞行任务圆满完成后，今年将实施6次飞行任务，完成我国空间站的在轨建造。神舟十三号乘组共在轨飞行183天，创造了中国航天员连续在轨飞行时间的最长纪录。目前，3名航天员身体状态良好，正在航天员中心进行飞行后恢复。6次任务分别为：5月发射天舟四号货运飞船；6月发射神舟十四号载人飞船，3名航天员进驻核心舱并在轨驻留6个月；7月发射空间站问天实验舱，与天和核心舱对接；10月发射梦天实验舱与核心舱对接，之后空间站三舱形成“T”字基本构型，完成中国空间站在轨建造，随后将发射天舟五号货运飞船和神舟十五号载人飞船。 今年，中国空间站完成在轨建造以后，将转入为期十年以上的应用与发展阶段。初步计划是每年发射两艘载人飞船和两艘货运飞船。航天员要长期在轨驻留，开展空间科学实验和技术试验，并对空间站进行照料和维护，同时还将研制新一代载人运载火箭和载人飞船，实现可重复使用。明年计划发射我国首个大型空间巡天望远镜，开展广域巡天观测，将在宇宙结构形成和演化、暗物质和暗能量、系外行星与太阳系天体等方面开展前沿科学研究，有望取得一批重大创新成果。中国载人航天工程办公室还表示，中国载人航天的发展始终坚持和平利用、平等互利、共同发展的原则，未来将与世界上所有致力于和平利用外太空的国家和地区一道开展更多的合作与交流。    </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jc w:val="center"/>
    </w:pPr>
    <w:r>
      <w:rPr>
        <w:b/>
        <w:bCs/>
        <w:i w:val="0"/>
        <w:iCs w:val="0"/>
        <w:caps w:val="0"/>
        <w:color w:val="000000"/>
        <w:spacing w:val="0"/>
        <w:sz w:val="36"/>
        <w:szCs w:val="36"/>
        <w:shd w:val="clear" w:fill="FFFFFF"/>
      </w:rPr>
      <w:t>持之以恒，一天一点小进步！</w:t>
    </w:r>
    <w:r>
      <w:rPr>
        <w:sz w:val="18"/>
      </w:rP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6469380" cy="6469380"/>
          <wp:effectExtent l="0" t="0" r="7620" b="7620"/>
          <wp:wrapNone/>
          <wp:docPr id="3" name="WordPictureWatermark29705" descr="KH@B}KHL8NO)(Z114IFGX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PictureWatermark29705" descr="KH@B}KHL8NO)(Z114IFGX_9"/>
                  <pic:cNvPicPr>
                    <a:picLocks noChangeAspect="1"/>
                  </pic:cNvPicPr>
                </pic:nvPicPr>
                <pic:blipFill>
                  <a:blip r:embed="rId1">
                    <a:lum bright="69998" contrast="-70001"/>
                  </a:blip>
                  <a:stretch>
                    <a:fillRect/>
                  </a:stretch>
                </pic:blipFill>
                <pic:spPr>
                  <a:xfrm>
                    <a:off x="0" y="0"/>
                    <a:ext cx="6469380" cy="646938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EB94951"/>
    <w:multiLevelType w:val="singleLevel"/>
    <w:tmpl w:val="2EB94951"/>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F5518A"/>
    <w:rsid w:val="53F5518A"/>
    <w:rsid w:val="66421E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Office_11.1.0.11579_F1E327BC-269C-435d-A152-05C5408002CA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2022-08-21T10:12:00Z</dcterms:created>
  <dc:creator>陈迈骐</dc:creator>
  <cp:lastModifiedBy>陈迈骐</cp:lastModifiedBy>
  <dcterms:modified xsi:type="dcterms:W3CDTF">2022-08-26T08:45:03Z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2052-11.1.0.11579</vt:lpwstr>
  </property>
  <property fmtid="{D5CDD505-2E9C-101B-9397-08002B2CF9AE}" pid="3" name="ICV">
    <vt:lpwstr>9282FFF5997B457981B8C5F96D8CBCEA</vt:lpwstr>
  </property>
</Properties>
</file>