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sz w:val="24"/>
          <w:szCs w:val="24"/>
        </w:rPr>
      </w:pPr>
      <w:r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  <w:t>绕口令练习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color w:val="3E3E3E"/>
          <w:spacing w:val="1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color w:val="888888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你会炖炖冻豆腐，你来炖我的炖冻豆腐;你不会炖炖冻豆腐，别胡炖乱炖炖坏了我的炖冻豆腐。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楷体" w:hAnsi="楷体" w:eastAsia="楷体" w:cs="楷体"/>
          <w:color w:val="888888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color w:val="888888"/>
          <w:kern w:val="0"/>
          <w:sz w:val="24"/>
          <w:szCs w:val="24"/>
          <w:lang w:val="en-US" w:eastAsia="zh-CN" w:bidi="ar"/>
        </w:rPr>
        <w:t>nǐ huì dùn dùn dòng dòu fǔ ，nǐ lái dùn wǒ de dùn dòng dòu fǔ ;nǐ bú huì dùn dùn dòng dòu fǔ ，bié hú dùn luàn dùn dùn huài le wǒ de dùn dòng dòu fǔ 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有个面铺门朝南，门上挂着蓝布棉门帘，摘了蓝布棉门帘，面铺门朝南;挂上蓝布棉门帘，面铺还是门朝南。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楷体" w:hAnsi="楷体" w:eastAsia="楷体" w:cs="楷体"/>
          <w:color w:val="888888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color w:val="888888"/>
          <w:kern w:val="0"/>
          <w:sz w:val="24"/>
          <w:szCs w:val="24"/>
          <w:lang w:val="en-US" w:eastAsia="zh-CN" w:bidi="ar"/>
        </w:rPr>
        <w:t>yǒu gè miàn pù mén cháo nán ，mén shàng guà zhe lán bù mián mén lián ，zhāi le lán bù mián mén lián ，miàn pù mén cháo nán ;guà shàng lán bù mián mén lián ，miàn pù hái shì mén cháo nán 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七加一，再减一，加完减完等于几?七加一，再减一，加完减完还是七。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楷体" w:hAnsi="楷体" w:eastAsia="楷体" w:cs="楷体"/>
          <w:color w:val="888888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color w:val="888888"/>
          <w:kern w:val="0"/>
          <w:sz w:val="24"/>
          <w:szCs w:val="24"/>
          <w:lang w:val="en-US" w:eastAsia="zh-CN" w:bidi="ar"/>
        </w:rPr>
        <w:t>3、qī jiā yī ，zài jiǎn yī ，jiā wán jiǎn wán děng yú jǐ ?qī jiā yī ，zài jiǎn yī ，jiā wán jiǎn wán hái shì qī 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楷体" w:hAnsi="楷体" w:eastAsia="楷体" w:cs="楷体"/>
          <w:color w:val="888888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楷体" w:hAnsi="楷体" w:eastAsia="楷体" w:cs="楷体"/>
          <w:color w:val="888888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  <w:t>《新闻联播》节选练习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吉林省坚持“动态清零”总方针，经过40多天的艰苦奋战，4月14日，全省实现疫情防控社会面清零目标。按照国家疫情防控有关规定，通过对最新一轮核酸检测结果综合研判，4月13日24时，长春市实现了社会面清零目标。至此，吉林省各市州均实现疫情防控社会面清零目标。下一步，吉林省将梯度有序推进社会面放开，坚持“一城一策、一企一策”，在确保疫情防控安全到位前提下，稳步解除社会面管控，分区分类分梯次逐步恢复群众生产生活秩序。同时，积极支持骨干龙头企业有序复工复产，包括中车长客、一汽集团等一批重点企业已分批有序复工复产。为进一步服务好市场主体，吉林省还出台6方面22项纾困解难具体举措，及时制定实施新的援企稳岗保就业政策。全面抓好春耕生产，加快推进农民回乡、农资入户、农机检修，严格落实粮食播种面积，完善补贴政策，确保不误农时。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240" w:afterAutospacing="0"/>
      <w:ind w:left="0" w:right="0"/>
      <w:jc w:val="center"/>
    </w:pPr>
    <w:r>
      <w:rPr>
        <w:b/>
        <w:bCs/>
        <w:i w:val="0"/>
        <w:iCs w:val="0"/>
        <w:caps w:val="0"/>
        <w:color w:val="000000"/>
        <w:spacing w:val="0"/>
        <w:sz w:val="36"/>
        <w:szCs w:val="36"/>
        <w:shd w:val="clear" w:fill="FFFFFF"/>
      </w:rPr>
      <w:t>持之以恒，一天一点小进步！</w: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9380" cy="6469380"/>
          <wp:effectExtent l="0" t="0" r="7620" b="7620"/>
          <wp:wrapNone/>
          <wp:docPr id="3" name="WordPictureWatermark29705" descr="KH@B}KHL8NO)(Z114IFGX_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9705" descr="KH@B}KHL8NO)(Z114IFGX_9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9380" cy="646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3D02F"/>
    <w:multiLevelType w:val="singleLevel"/>
    <w:tmpl w:val="8583D02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1C02F25"/>
    <w:multiLevelType w:val="singleLevel"/>
    <w:tmpl w:val="11C02F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C6999"/>
    <w:rsid w:val="37F929F3"/>
    <w:rsid w:val="3B4C2EE6"/>
    <w:rsid w:val="47EC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2022-08-21T10:13:00Z</dcterms:created>
  <dc:creator>陈迈骐</dc:creator>
  <cp:lastModifiedBy>陈迈骐</cp:lastModifiedBy>
  <dcterms:modified xsi:type="dcterms:W3CDTF">2022-08-26T08:46:13Z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090377161A5B4E76905FCA840AE3D868</vt:lpwstr>
  </property>
</Properties>
</file>