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37AF" w14:textId="424940B7" w:rsidR="003A5B02" w:rsidRDefault="0029155F">
      <w:r>
        <w:t>Bullets:</w:t>
      </w:r>
    </w:p>
    <w:p w14:paraId="0F448D1B" w14:textId="7C1A00DE" w:rsidR="0029155F" w:rsidRDefault="0029155F" w:rsidP="0029155F">
      <w:pPr>
        <w:pStyle w:val="ListParagraph"/>
        <w:numPr>
          <w:ilvl w:val="0"/>
          <w:numId w:val="1"/>
        </w:numPr>
      </w:pPr>
      <w:r w:rsidRPr="0029155F">
        <w:t>All the Iris-</w:t>
      </w:r>
      <w:proofErr w:type="spellStart"/>
      <w:r w:rsidRPr="0029155F">
        <w:t>setosa</w:t>
      </w:r>
      <w:proofErr w:type="spellEnd"/>
      <w:r w:rsidRPr="0029155F">
        <w:t xml:space="preserve"> flowers ha</w:t>
      </w:r>
      <w:r w:rsidR="0098120E">
        <w:t>ve</w:t>
      </w:r>
      <w:r w:rsidRPr="0029155F">
        <w:t xml:space="preserve"> </w:t>
      </w:r>
      <w:r w:rsidR="0098120E">
        <w:t xml:space="preserve">a </w:t>
      </w:r>
      <w:r w:rsidRPr="0029155F">
        <w:t xml:space="preserve">petal length </w:t>
      </w:r>
      <w:r w:rsidR="0098120E">
        <w:t xml:space="preserve">of </w:t>
      </w:r>
      <w:r w:rsidRPr="0029155F">
        <w:t xml:space="preserve">less than two while </w:t>
      </w:r>
      <w:r w:rsidR="0098120E">
        <w:t xml:space="preserve">the </w:t>
      </w:r>
      <w:r w:rsidRPr="0029155F">
        <w:t>other two have from 3 to 6.</w:t>
      </w:r>
    </w:p>
    <w:p w14:paraId="584A5A1F" w14:textId="7886FB0E" w:rsidR="007827C9" w:rsidRDefault="0098120E" w:rsidP="0029155F">
      <w:pPr>
        <w:pStyle w:val="ListParagraph"/>
        <w:numPr>
          <w:ilvl w:val="0"/>
          <w:numId w:val="1"/>
        </w:numPr>
      </w:pPr>
      <w:r>
        <w:t>The a</w:t>
      </w:r>
      <w:r w:rsidR="007827C9">
        <w:t>verage sp</w:t>
      </w:r>
      <w:r>
        <w:t>e</w:t>
      </w:r>
      <w:r w:rsidR="007827C9">
        <w:t xml:space="preserve">cial length of all </w:t>
      </w:r>
      <w:r>
        <w:t>categories</w:t>
      </w:r>
      <w:r w:rsidR="007827C9">
        <w:t xml:space="preserve"> is higher </w:t>
      </w:r>
      <w:r>
        <w:t>than</w:t>
      </w:r>
      <w:r w:rsidR="007827C9">
        <w:t xml:space="preserve"> </w:t>
      </w:r>
      <w:r>
        <w:t xml:space="preserve">the </w:t>
      </w:r>
      <w:r w:rsidR="007827C9">
        <w:t>petal length.</w:t>
      </w:r>
    </w:p>
    <w:p w14:paraId="574E59BB" w14:textId="76491FFB" w:rsidR="007827C9" w:rsidRDefault="007827C9" w:rsidP="007827C9">
      <w:pPr>
        <w:pStyle w:val="ListParagraph"/>
        <w:numPr>
          <w:ilvl w:val="0"/>
          <w:numId w:val="1"/>
        </w:numPr>
      </w:pPr>
      <w:r>
        <w:t xml:space="preserve">There are around 5% of flowers have their petal length between 1.4 and 1.6 </w:t>
      </w:r>
    </w:p>
    <w:p w14:paraId="450D4284" w14:textId="6D5A38A1" w:rsidR="0022679D" w:rsidRDefault="0022679D" w:rsidP="007827C9">
      <w:pPr>
        <w:pStyle w:val="ListParagraph"/>
        <w:numPr>
          <w:ilvl w:val="0"/>
          <w:numId w:val="1"/>
        </w:numPr>
      </w:pPr>
      <w:r>
        <w:t xml:space="preserve">Around 70% of the </w:t>
      </w:r>
      <w:r w:rsidR="00EB617B">
        <w:t xml:space="preserve">flowers </w:t>
      </w:r>
      <w:r>
        <w:t xml:space="preserve">have </w:t>
      </w:r>
      <w:r w:rsidR="0098120E">
        <w:t xml:space="preserve">a </w:t>
      </w:r>
      <w:r>
        <w:t>petal length below 1.7</w:t>
      </w:r>
    </w:p>
    <w:p w14:paraId="5564C0F4" w14:textId="02634026" w:rsidR="007827C9" w:rsidRDefault="00EB617B" w:rsidP="007827C9">
      <w:pPr>
        <w:pStyle w:val="ListParagraph"/>
        <w:numPr>
          <w:ilvl w:val="0"/>
          <w:numId w:val="1"/>
        </w:numPr>
      </w:pPr>
      <w:r>
        <w:t>Nearly</w:t>
      </w:r>
      <w:r w:rsidR="007827C9">
        <w:t xml:space="preserve"> 20% of </w:t>
      </w:r>
      <w:proofErr w:type="spellStart"/>
      <w:r w:rsidR="007827C9">
        <w:t>setosa</w:t>
      </w:r>
      <w:proofErr w:type="spellEnd"/>
      <w:r w:rsidR="007827C9">
        <w:t xml:space="preserve"> </w:t>
      </w:r>
      <w:r>
        <w:t>category</w:t>
      </w:r>
      <w:r w:rsidR="007827C9">
        <w:t xml:space="preserve"> have their petal length is less than 1.3</w:t>
      </w:r>
    </w:p>
    <w:p w14:paraId="2F5DB210" w14:textId="77777777" w:rsidR="007827C9" w:rsidRDefault="007827C9" w:rsidP="00EB617B">
      <w:pPr>
        <w:ind w:left="360"/>
      </w:pPr>
    </w:p>
    <w:p w14:paraId="4E3F2B74" w14:textId="790ACEB5" w:rsidR="00613E39" w:rsidRDefault="00613E39" w:rsidP="00613E39"/>
    <w:p w14:paraId="34EF7A3C" w14:textId="77777777" w:rsidR="00E95F7E" w:rsidRDefault="00613E39" w:rsidP="00613E39">
      <w:r>
        <w:t xml:space="preserve">I used </w:t>
      </w:r>
      <w:proofErr w:type="gramStart"/>
      <w:r>
        <w:t>excel</w:t>
      </w:r>
      <w:proofErr w:type="gramEnd"/>
      <w:r>
        <w:t xml:space="preserve"> to explore the data. I sorted the different columns to get an understanding of the range of values.</w:t>
      </w:r>
      <w:r w:rsidR="007827C9">
        <w:t xml:space="preserve"> </w:t>
      </w:r>
      <w:r w:rsidR="00EB617B">
        <w:t>Calculated</w:t>
      </w:r>
      <w:r w:rsidR="007827C9">
        <w:t xml:space="preserve"> averages for individual categories for comparison. </w:t>
      </w:r>
      <w:r w:rsidR="00EB617B">
        <w:t>I calculated the probability density function for estimating various probabilities on paper.</w:t>
      </w:r>
    </w:p>
    <w:p w14:paraId="10EF3CB8" w14:textId="77777777" w:rsidR="00E95F7E" w:rsidRDefault="00E95F7E" w:rsidP="00613E39"/>
    <w:p w14:paraId="2EA8E912" w14:textId="1893631B" w:rsidR="00613E39" w:rsidRDefault="00E95F7E" w:rsidP="00613E39">
      <w:r>
        <w:t>It is time</w:t>
      </w:r>
      <w:r w:rsidR="0098120E">
        <w:t>-</w:t>
      </w:r>
      <w:r>
        <w:t xml:space="preserve">consuming.  For example, calculating </w:t>
      </w:r>
      <w:r w:rsidR="0098120E">
        <w:t xml:space="preserve">the </w:t>
      </w:r>
      <w:r>
        <w:t xml:space="preserve">probability density function manually is a </w:t>
      </w:r>
      <w:r w:rsidR="0098120E">
        <w:t>headache</w:t>
      </w:r>
      <w:r>
        <w:t>.  Mistakes can lead to error</w:t>
      </w:r>
      <w:r w:rsidR="0098120E">
        <w:t>s</w:t>
      </w:r>
      <w:r>
        <w:t>. It divert</w:t>
      </w:r>
      <w:r w:rsidR="0098120E">
        <w:t>s</w:t>
      </w:r>
      <w:r>
        <w:t xml:space="preserve"> focus from why we are calculating staff. </w:t>
      </w:r>
      <w:r w:rsidR="0098120E">
        <w:t>The s</w:t>
      </w:r>
      <w:r>
        <w:t>o</w:t>
      </w:r>
      <w:r w:rsidR="0098120E">
        <w:t>f</w:t>
      </w:r>
      <w:r>
        <w:t xml:space="preserve">tware makes it quick so we can focus on the outcome.  </w:t>
      </w:r>
      <w:r w:rsidR="00EB617B">
        <w:t xml:space="preserve"> </w:t>
      </w:r>
    </w:p>
    <w:sectPr w:rsidR="0061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6D3B3" w14:textId="77777777" w:rsidR="00C3176A" w:rsidRDefault="00C3176A" w:rsidP="0029155F">
      <w:pPr>
        <w:spacing w:after="0" w:line="240" w:lineRule="auto"/>
      </w:pPr>
      <w:r>
        <w:separator/>
      </w:r>
    </w:p>
  </w:endnote>
  <w:endnote w:type="continuationSeparator" w:id="0">
    <w:p w14:paraId="6AB4F395" w14:textId="77777777" w:rsidR="00C3176A" w:rsidRDefault="00C3176A" w:rsidP="0029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5590" w14:textId="77777777" w:rsidR="00C3176A" w:rsidRDefault="00C3176A" w:rsidP="0029155F">
      <w:pPr>
        <w:spacing w:after="0" w:line="240" w:lineRule="auto"/>
      </w:pPr>
      <w:r>
        <w:separator/>
      </w:r>
    </w:p>
  </w:footnote>
  <w:footnote w:type="continuationSeparator" w:id="0">
    <w:p w14:paraId="21511142" w14:textId="77777777" w:rsidR="00C3176A" w:rsidRDefault="00C3176A" w:rsidP="00291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5B2A"/>
    <w:multiLevelType w:val="hybridMultilevel"/>
    <w:tmpl w:val="77E066FC"/>
    <w:lvl w:ilvl="0" w:tplc="5C0C8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2MDYwNTYwMjCzNDBW0lEKTi0uzszPAykwqgUAn0tOqCwAAAA="/>
  </w:docVars>
  <w:rsids>
    <w:rsidRoot w:val="004C33C0"/>
    <w:rsid w:val="001A2FCA"/>
    <w:rsid w:val="001F3FFD"/>
    <w:rsid w:val="0022679D"/>
    <w:rsid w:val="0029155F"/>
    <w:rsid w:val="002E4EF6"/>
    <w:rsid w:val="0039602C"/>
    <w:rsid w:val="004C33C0"/>
    <w:rsid w:val="00613E39"/>
    <w:rsid w:val="006C7C42"/>
    <w:rsid w:val="007827C9"/>
    <w:rsid w:val="0098120E"/>
    <w:rsid w:val="00C3176A"/>
    <w:rsid w:val="00E95F7E"/>
    <w:rsid w:val="00E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5C4A"/>
  <w15:chartTrackingRefBased/>
  <w15:docId w15:val="{F7D27838-BE0E-44C6-BEAB-C7124529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5F"/>
  </w:style>
  <w:style w:type="paragraph" w:styleId="Footer">
    <w:name w:val="footer"/>
    <w:basedOn w:val="Normal"/>
    <w:link w:val="FooterChar"/>
    <w:uiPriority w:val="99"/>
    <w:unhideWhenUsed/>
    <w:rsid w:val="0029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5F"/>
  </w:style>
  <w:style w:type="paragraph" w:styleId="ListParagraph">
    <w:name w:val="List Paragraph"/>
    <w:basedOn w:val="Normal"/>
    <w:uiPriority w:val="34"/>
    <w:qFormat/>
    <w:rsid w:val="0029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Hassan Qayyum</dc:creator>
  <cp:keywords/>
  <dc:description/>
  <cp:lastModifiedBy>Malik Hassan Qayyum</cp:lastModifiedBy>
  <cp:revision>8</cp:revision>
  <dcterms:created xsi:type="dcterms:W3CDTF">2020-08-30T23:17:00Z</dcterms:created>
  <dcterms:modified xsi:type="dcterms:W3CDTF">2020-09-01T20:21:00Z</dcterms:modified>
</cp:coreProperties>
</file>