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86C43D" w14:textId="71BB8E84" w:rsidR="00D07788" w:rsidRDefault="00D07788">
      <w:r>
        <w:t>Part 2 Exam 1:</w:t>
      </w:r>
    </w:p>
    <w:p w14:paraId="43574DD2" w14:textId="6D049022" w:rsidR="00F5053F" w:rsidRDefault="00F5053F">
      <w:r>
        <w:t>251 and 502:</w:t>
      </w:r>
    </w:p>
    <w:p w14:paraId="7F84F964" w14:textId="77777777" w:rsidR="00D07788" w:rsidRDefault="00D07788" w:rsidP="00D07788">
      <w:pPr>
        <w:pStyle w:val="ListParagraph"/>
        <w:numPr>
          <w:ilvl w:val="0"/>
          <w:numId w:val="1"/>
        </w:numPr>
      </w:pPr>
      <w:r>
        <w:t>Boxplots:</w:t>
      </w:r>
    </w:p>
    <w:p w14:paraId="51A85133" w14:textId="77777777" w:rsidR="00D07788" w:rsidRDefault="00D07788" w:rsidP="00D07788">
      <w:pPr>
        <w:pStyle w:val="ListParagraph"/>
        <w:numPr>
          <w:ilvl w:val="1"/>
          <w:numId w:val="1"/>
        </w:numPr>
      </w:pPr>
      <w:r w:rsidRPr="00D07788">
        <w:t>comparison/boxplots of cancer rates between males and females ('all races' and 'all ages')</w:t>
      </w:r>
    </w:p>
    <w:p w14:paraId="3F1DF380" w14:textId="77777777" w:rsidR="00D07788" w:rsidRDefault="00D07788" w:rsidP="00D07788">
      <w:pPr>
        <w:pStyle w:val="ListParagraph"/>
        <w:numPr>
          <w:ilvl w:val="1"/>
          <w:numId w:val="1"/>
        </w:numPr>
      </w:pPr>
      <w:r w:rsidRPr="00D07788">
        <w:t>comparison/boxplots of cancer rates for 'both sexes' and 'all ages' across the ethnic groups (all and individual)</w:t>
      </w:r>
    </w:p>
    <w:p w14:paraId="550514A7" w14:textId="4D11CE23" w:rsidR="00D07788" w:rsidRDefault="00D07788" w:rsidP="00D07788">
      <w:pPr>
        <w:pStyle w:val="ListParagraph"/>
        <w:numPr>
          <w:ilvl w:val="1"/>
          <w:numId w:val="1"/>
        </w:numPr>
      </w:pPr>
      <w:r w:rsidRPr="00D07788">
        <w:t>comparison/boxplots of cancer for 'both sexes' and 'all races' across the age groups (all and individual age groups)</w:t>
      </w:r>
    </w:p>
    <w:p w14:paraId="46631ACD" w14:textId="2DF0082E" w:rsidR="00D07788" w:rsidRDefault="00D07788" w:rsidP="00D07788">
      <w:pPr>
        <w:pStyle w:val="ListParagraph"/>
        <w:numPr>
          <w:ilvl w:val="0"/>
          <w:numId w:val="1"/>
        </w:numPr>
      </w:pPr>
      <w:r w:rsidRPr="00D07788">
        <w:t>time plots of above subsets of data (3 total)</w:t>
      </w:r>
    </w:p>
    <w:p w14:paraId="6C769191" w14:textId="2FC3EC8A" w:rsidR="00D07788" w:rsidRDefault="00D07788" w:rsidP="00D07788">
      <w:pPr>
        <w:pStyle w:val="ListParagraph"/>
        <w:numPr>
          <w:ilvl w:val="0"/>
          <w:numId w:val="1"/>
        </w:numPr>
      </w:pPr>
      <w:r>
        <w:t>Other requirements</w:t>
      </w:r>
    </w:p>
    <w:p w14:paraId="2AB3F68B" w14:textId="77777777" w:rsidR="00D07788" w:rsidRDefault="00D07788" w:rsidP="00D07788">
      <w:pPr>
        <w:pStyle w:val="ListParagraph"/>
        <w:numPr>
          <w:ilvl w:val="1"/>
          <w:numId w:val="1"/>
        </w:numPr>
      </w:pPr>
      <w:r w:rsidRPr="00D07788">
        <w:t>give me the structure of the initial dataset att</w:t>
      </w:r>
      <w:r>
        <w:t>ri</w:t>
      </w:r>
      <w:r w:rsidRPr="00D07788">
        <w:t>butes</w:t>
      </w:r>
    </w:p>
    <w:p w14:paraId="173856C5" w14:textId="77777777" w:rsidR="00D07788" w:rsidRDefault="00D07788" w:rsidP="00D07788">
      <w:pPr>
        <w:pStyle w:val="ListParagraph"/>
        <w:numPr>
          <w:ilvl w:val="1"/>
          <w:numId w:val="1"/>
        </w:numPr>
      </w:pPr>
      <w:r w:rsidRPr="00D07788">
        <w:t>adjust column names and make more appropriate for your visuals</w:t>
      </w:r>
    </w:p>
    <w:p w14:paraId="488F0088" w14:textId="77777777" w:rsidR="00D07788" w:rsidRDefault="00D07788" w:rsidP="00D07788">
      <w:pPr>
        <w:pStyle w:val="ListParagraph"/>
        <w:numPr>
          <w:ilvl w:val="1"/>
          <w:numId w:val="1"/>
        </w:numPr>
      </w:pPr>
      <w:r w:rsidRPr="00D07788">
        <w:t>include a title, x-axis label, y-axis label, and legend</w:t>
      </w:r>
    </w:p>
    <w:p w14:paraId="34AB4F21" w14:textId="07DA9340" w:rsidR="00D07788" w:rsidRDefault="00D07788" w:rsidP="00D07788">
      <w:pPr>
        <w:pStyle w:val="ListParagraph"/>
        <w:numPr>
          <w:ilvl w:val="1"/>
          <w:numId w:val="1"/>
        </w:numPr>
      </w:pPr>
      <w:r w:rsidRPr="00D07788">
        <w:t>provide code where the only thing I have to change is the read.csv file path and be able to run the code</w:t>
      </w:r>
    </w:p>
    <w:p w14:paraId="674FB8B1" w14:textId="2B65978B" w:rsidR="00CE2571" w:rsidRDefault="00CE2571" w:rsidP="00D07788">
      <w:pPr>
        <w:pStyle w:val="ListParagraph"/>
        <w:numPr>
          <w:ilvl w:val="1"/>
          <w:numId w:val="1"/>
        </w:numPr>
      </w:pPr>
      <w:r>
        <w:t>do not change the name of the file.</w:t>
      </w:r>
    </w:p>
    <w:p w14:paraId="79212B58" w14:textId="77777777" w:rsidR="00D07788" w:rsidRDefault="00D07788" w:rsidP="00D07788">
      <w:pPr>
        <w:pStyle w:val="ListParagraph"/>
        <w:numPr>
          <w:ilvl w:val="1"/>
          <w:numId w:val="1"/>
        </w:numPr>
      </w:pPr>
      <w:r w:rsidRPr="00D07788">
        <w:t xml:space="preserve">hints: </w:t>
      </w:r>
    </w:p>
    <w:p w14:paraId="0D783EC2" w14:textId="77777777" w:rsidR="00D07788" w:rsidRDefault="00D07788" w:rsidP="00D07788">
      <w:pPr>
        <w:pStyle w:val="ListParagraph"/>
        <w:numPr>
          <w:ilvl w:val="2"/>
          <w:numId w:val="1"/>
        </w:numPr>
      </w:pPr>
      <w:r w:rsidRPr="00D07788">
        <w:t>subset in R using subset function</w:t>
      </w:r>
      <w:r>
        <w:t xml:space="preserve"> (may need to do multi-step </w:t>
      </w:r>
      <w:proofErr w:type="spellStart"/>
      <w:r>
        <w:t>subsetting</w:t>
      </w:r>
      <w:proofErr w:type="spellEnd"/>
      <w:r>
        <w:t>)</w:t>
      </w:r>
    </w:p>
    <w:p w14:paraId="2D7233E9" w14:textId="011EF383" w:rsidR="00D07788" w:rsidRDefault="00D07788" w:rsidP="00D07788">
      <w:pPr>
        <w:pStyle w:val="ListParagraph"/>
        <w:numPr>
          <w:ilvl w:val="2"/>
          <w:numId w:val="1"/>
        </w:numPr>
      </w:pPr>
      <w:r w:rsidRPr="00D07788">
        <w:t xml:space="preserve"> will need to change rates to numeric</w:t>
      </w:r>
      <w:r>
        <w:t xml:space="preserve">; this is going to be done smoothly if you first convert the variable to character using </w:t>
      </w:r>
      <w:proofErr w:type="spellStart"/>
      <w:r>
        <w:t>as.character</w:t>
      </w:r>
      <w:proofErr w:type="spellEnd"/>
      <w:r>
        <w:t xml:space="preserve">, and then apply </w:t>
      </w:r>
      <w:proofErr w:type="spellStart"/>
      <w:r>
        <w:t>as.numeric</w:t>
      </w:r>
      <w:proofErr w:type="spellEnd"/>
    </w:p>
    <w:p w14:paraId="0A564579" w14:textId="2A5D6BD9" w:rsidR="00D07788" w:rsidRDefault="00D07788" w:rsidP="00D07788">
      <w:pPr>
        <w:pStyle w:val="ListParagraph"/>
        <w:numPr>
          <w:ilvl w:val="1"/>
          <w:numId w:val="1"/>
        </w:numPr>
      </w:pPr>
      <w:r>
        <w:t>Provide a brief interpretation of the trends of each plot</w:t>
      </w:r>
    </w:p>
    <w:p w14:paraId="6356B04F" w14:textId="1B95D59B" w:rsidR="00BE3BED" w:rsidRDefault="00BE3BED" w:rsidP="00BE3BED"/>
    <w:p w14:paraId="5E30632A" w14:textId="4D4F62F5" w:rsidR="00BE3BED" w:rsidRDefault="00BE3BED" w:rsidP="00BE3BED">
      <w:r>
        <w:t>Grad Students</w:t>
      </w:r>
      <w:r w:rsidR="00F5053F">
        <w:t xml:space="preserve"> also need to address the below:</w:t>
      </w:r>
    </w:p>
    <w:p w14:paraId="20E4D5B7" w14:textId="530C400D" w:rsidR="00BE3BED" w:rsidRDefault="00BE3BED" w:rsidP="00BE3BED">
      <w:r>
        <w:t xml:space="preserve">Use the </w:t>
      </w:r>
      <w:proofErr w:type="spellStart"/>
      <w:r>
        <w:t>covid</w:t>
      </w:r>
      <w:proofErr w:type="spellEnd"/>
      <w:r>
        <w:t xml:space="preserve"> dataset provided. Make necessary adjustments as needed in R so it can be reproducible and appropriately visualize in Tableau. Include filters for Cases vs Deaths. You do not need the </w:t>
      </w:r>
      <w:proofErr w:type="spellStart"/>
      <w:r w:rsidR="00804281">
        <w:t>fips</w:t>
      </w:r>
      <w:proofErr w:type="spellEnd"/>
      <w:r>
        <w:t xml:space="preserve"> column </w:t>
      </w:r>
      <w:r w:rsidR="00804281">
        <w:t xml:space="preserve">as is stated within the file, </w:t>
      </w:r>
      <w:r>
        <w:t xml:space="preserve">so that should not appear in your Tableau visual. Explain what you observe when mapping the number of cases versus the number of deaths. </w:t>
      </w:r>
    </w:p>
    <w:p w14:paraId="2A467F5C" w14:textId="635F43AF" w:rsidR="006E06EF" w:rsidRPr="00BE3BED" w:rsidRDefault="006E06EF" w:rsidP="00BE3BED">
      <w:r>
        <w:t xml:space="preserve">Filter should </w:t>
      </w:r>
      <w:r w:rsidR="00804281">
        <w:t xml:space="preserve">only </w:t>
      </w:r>
      <w:r>
        <w:t>have options for ‘All’, ‘</w:t>
      </w:r>
      <w:proofErr w:type="spellStart"/>
      <w:r>
        <w:t>Cases’,’Deaths</w:t>
      </w:r>
      <w:proofErr w:type="spellEnd"/>
      <w:r>
        <w:t xml:space="preserve">’ and the color should be for the numeric values of cases and deaths. </w:t>
      </w:r>
    </w:p>
    <w:sectPr w:rsidR="006E06EF" w:rsidRPr="00BE3B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527F14"/>
    <w:multiLevelType w:val="hybridMultilevel"/>
    <w:tmpl w:val="AFBA09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788"/>
    <w:rsid w:val="00572928"/>
    <w:rsid w:val="006E06EF"/>
    <w:rsid w:val="00804281"/>
    <w:rsid w:val="008E7CBF"/>
    <w:rsid w:val="00BE3BED"/>
    <w:rsid w:val="00CE2571"/>
    <w:rsid w:val="00D07788"/>
    <w:rsid w:val="00F50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F12CD"/>
  <w15:chartTrackingRefBased/>
  <w15:docId w15:val="{015F3400-ACF6-4DB9-AD70-91A866020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77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28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238</Words>
  <Characters>1361</Characters>
  <Application>Microsoft Office Word</Application>
  <DocSecurity>0</DocSecurity>
  <Lines>11</Lines>
  <Paragraphs>3</Paragraphs>
  <ScaleCrop>false</ScaleCrop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Nipa Onulak</dc:creator>
  <cp:keywords/>
  <dc:description/>
  <cp:lastModifiedBy>Nipa Onulak</cp:lastModifiedBy>
  <cp:revision>7</cp:revision>
  <dcterms:created xsi:type="dcterms:W3CDTF">2020-10-04T14:18:00Z</dcterms:created>
  <dcterms:modified xsi:type="dcterms:W3CDTF">2020-10-05T20:58:00Z</dcterms:modified>
</cp:coreProperties>
</file>