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DE54" w14:textId="19DDE445" w:rsidR="00BE03E7" w:rsidRDefault="00BE03E7" w:rsidP="00BE03E7">
      <w:pPr>
        <w:rPr>
          <w:b/>
          <w:sz w:val="32"/>
          <w:szCs w:val="32"/>
        </w:rPr>
      </w:pPr>
      <w:r w:rsidRPr="00D85C4A">
        <w:rPr>
          <w:b/>
          <w:sz w:val="32"/>
          <w:szCs w:val="32"/>
        </w:rPr>
        <w:t xml:space="preserve">Problem </w:t>
      </w:r>
      <w:r w:rsidR="00A223B6">
        <w:rPr>
          <w:b/>
          <w:sz w:val="32"/>
          <w:szCs w:val="32"/>
        </w:rPr>
        <w:t>1</w:t>
      </w:r>
      <w:r w:rsidRPr="00D85C4A">
        <w:rPr>
          <w:b/>
          <w:sz w:val="32"/>
          <w:szCs w:val="32"/>
        </w:rPr>
        <w:t>.</w:t>
      </w:r>
      <w:r>
        <w:rPr>
          <w:b/>
          <w:sz w:val="32"/>
          <w:szCs w:val="32"/>
        </w:rPr>
        <w:t xml:space="preserve"> </w:t>
      </w:r>
    </w:p>
    <w:p w14:paraId="62482825" w14:textId="75E7BADD" w:rsidR="00AD0BD6" w:rsidRDefault="000B6B12" w:rsidP="00AD0BD6">
      <w:r>
        <w:t xml:space="preserve">Use the </w:t>
      </w:r>
      <w:r w:rsidR="008C7159" w:rsidRPr="009E5ECE">
        <w:rPr>
          <w:b/>
          <w:bCs/>
          <w:i/>
          <w:iCs/>
        </w:rPr>
        <w:t>sat</w:t>
      </w:r>
      <w:r w:rsidR="008C7159">
        <w:t xml:space="preserve"> dataset</w:t>
      </w:r>
      <w:r w:rsidR="007D66D3">
        <w:t>.</w:t>
      </w:r>
    </w:p>
    <w:p w14:paraId="253D9197" w14:textId="77777777" w:rsidR="006431D9" w:rsidRDefault="006431D9" w:rsidP="00AD0BD6"/>
    <w:p w14:paraId="13780DBA" w14:textId="36F61B93" w:rsidR="00A615B6" w:rsidRDefault="008E3060" w:rsidP="00A615B6">
      <w:pPr>
        <w:pStyle w:val="ListParagraph"/>
        <w:numPr>
          <w:ilvl w:val="0"/>
          <w:numId w:val="9"/>
        </w:numPr>
      </w:pPr>
      <w:r>
        <w:t>Run a linear model</w:t>
      </w:r>
      <w:r w:rsidR="002502FA">
        <w:t xml:space="preserve"> with response </w:t>
      </w:r>
      <w:r w:rsidR="00AA2FCB" w:rsidRPr="0030761A">
        <w:rPr>
          <w:i/>
          <w:iCs/>
        </w:rPr>
        <w:t>total</w:t>
      </w:r>
      <w:r w:rsidR="00AA2FCB">
        <w:t xml:space="preserve"> and predictors </w:t>
      </w:r>
      <w:r w:rsidR="00AA2FCB" w:rsidRPr="0030761A">
        <w:rPr>
          <w:i/>
          <w:iCs/>
        </w:rPr>
        <w:t>expend</w:t>
      </w:r>
      <w:r w:rsidR="00AA2FCB">
        <w:t xml:space="preserve">, </w:t>
      </w:r>
      <w:r w:rsidR="00AA2FCB" w:rsidRPr="0030761A">
        <w:rPr>
          <w:i/>
          <w:iCs/>
        </w:rPr>
        <w:t>ratio</w:t>
      </w:r>
      <w:r w:rsidR="00AA2FCB">
        <w:t xml:space="preserve">, </w:t>
      </w:r>
      <w:r w:rsidR="00AA2FCB" w:rsidRPr="0030761A">
        <w:rPr>
          <w:i/>
          <w:iCs/>
        </w:rPr>
        <w:t>salary</w:t>
      </w:r>
      <w:r w:rsidR="00AA2FCB">
        <w:t xml:space="preserve">, and </w:t>
      </w:r>
      <w:r w:rsidR="00AA2FCB" w:rsidRPr="0030761A">
        <w:rPr>
          <w:i/>
          <w:iCs/>
        </w:rPr>
        <w:t>takers</w:t>
      </w:r>
      <w:r w:rsidR="00AA2FCB">
        <w:t xml:space="preserve">. </w:t>
      </w:r>
      <w:r w:rsidR="00226B91">
        <w:t xml:space="preserve">What is the regression coefficient for </w:t>
      </w:r>
      <w:r w:rsidR="00226B91" w:rsidRPr="0003549F">
        <w:rPr>
          <w:i/>
          <w:iCs/>
        </w:rPr>
        <w:t>ratio</w:t>
      </w:r>
      <w:r w:rsidR="00226B91">
        <w:t xml:space="preserve">? </w:t>
      </w:r>
      <w:r w:rsidR="00C43D79">
        <w:br/>
      </w:r>
      <w:r w:rsidR="00CA0358">
        <w:br/>
      </w:r>
      <w:r w:rsidR="00D77142" w:rsidRPr="00D77142">
        <w:t>-3.6242</w:t>
      </w:r>
      <w:r w:rsidR="00634010">
        <w:br/>
      </w:r>
    </w:p>
    <w:p w14:paraId="1CEEB8A2" w14:textId="7EC034BB" w:rsidR="001B71A3" w:rsidRDefault="008472DB" w:rsidP="00A615B6">
      <w:pPr>
        <w:pStyle w:val="ListParagraph"/>
        <w:numPr>
          <w:ilvl w:val="0"/>
          <w:numId w:val="9"/>
        </w:numPr>
      </w:pPr>
      <w:r>
        <w:t xml:space="preserve">Create the </w:t>
      </w:r>
      <w:r w:rsidR="005C595B">
        <w:t>usual linear model plots</w:t>
      </w:r>
      <w:r w:rsidR="004F5653">
        <w:t xml:space="preserve">. </w:t>
      </w:r>
      <w:r w:rsidR="006F6411">
        <w:t>Looking at th</w:t>
      </w:r>
      <w:r w:rsidR="006A4DFB">
        <w:t xml:space="preserve">e normal </w:t>
      </w:r>
      <w:proofErr w:type="spellStart"/>
      <w:r w:rsidR="006A4DFB">
        <w:t>qq</w:t>
      </w:r>
      <w:proofErr w:type="spellEnd"/>
      <w:r w:rsidR="006F6411">
        <w:t xml:space="preserve"> plot, the </w:t>
      </w:r>
      <w:r w:rsidR="00ED3639">
        <w:t xml:space="preserve">normality could be an issue. Why? </w:t>
      </w:r>
      <w:r w:rsidR="00425C0B">
        <w:t xml:space="preserve">Run a test to </w:t>
      </w:r>
      <w:r w:rsidR="00981500">
        <w:t>verify whether there really is a problem</w:t>
      </w:r>
      <w:r w:rsidR="00F63B61">
        <w:t>.</w:t>
      </w:r>
      <w:r w:rsidR="00DE7171">
        <w:br/>
      </w:r>
      <w:r w:rsidR="00CA0358">
        <w:br/>
      </w:r>
      <w:proofErr w:type="spellStart"/>
      <w:r w:rsidR="001E64DB">
        <w:t>qqplot</w:t>
      </w:r>
      <w:proofErr w:type="spellEnd"/>
      <w:r w:rsidR="001E64DB">
        <w:t xml:space="preserve"> looks like having fatter tails problem. But Shapiro test tells it is normal.</w:t>
      </w:r>
      <w:r w:rsidR="00CA0358">
        <w:br/>
      </w:r>
    </w:p>
    <w:p w14:paraId="0FF08CC8" w14:textId="40706456" w:rsidR="00611EF1" w:rsidRPr="00611EF1" w:rsidRDefault="00EB1B50" w:rsidP="00EB1B50">
      <w:pPr>
        <w:pStyle w:val="ListParagraph"/>
        <w:numPr>
          <w:ilvl w:val="0"/>
          <w:numId w:val="9"/>
        </w:numPr>
      </w:pPr>
      <w:r>
        <w:t xml:space="preserve">Looking at the residuals vs. leverage plot, </w:t>
      </w:r>
      <w:r w:rsidR="001C00ED">
        <w:t>is there a state that we should investigate further</w:t>
      </w:r>
      <w:r w:rsidR="00C75662">
        <w:t>?</w:t>
      </w:r>
      <w:r>
        <w:br/>
      </w:r>
      <w:r w:rsidR="00CA0358">
        <w:br/>
      </w:r>
      <w:r w:rsidR="00B73C96" w:rsidRPr="00B73C96">
        <w:t>None of the points is over 0.5 or 1. Utah is at ~0.5 and could possibly an Influential point. We need to further Investigate the Situation</w:t>
      </w:r>
      <w:r w:rsidR="00CA0358">
        <w:br/>
      </w:r>
    </w:p>
    <w:p w14:paraId="2A9B1145" w14:textId="77777777" w:rsidR="00C605F6" w:rsidRPr="00C605F6" w:rsidRDefault="00031CB4" w:rsidP="00EB1B50">
      <w:pPr>
        <w:pStyle w:val="ListParagraph"/>
        <w:numPr>
          <w:ilvl w:val="0"/>
          <w:numId w:val="9"/>
        </w:numPr>
      </w:pPr>
      <w:proofErr w:type="gramStart"/>
      <w:r w:rsidRPr="00630337">
        <w:rPr>
          <w:color w:val="000000" w:themeColor="text1"/>
        </w:rPr>
        <w:t>Again</w:t>
      </w:r>
      <w:proofErr w:type="gramEnd"/>
      <w:r w:rsidRPr="00630337">
        <w:rPr>
          <w:color w:val="000000" w:themeColor="text1"/>
        </w:rPr>
        <w:t xml:space="preserve"> looking at the residuals vs. leverage plot, </w:t>
      </w:r>
      <w:r w:rsidR="00630337" w:rsidRPr="00630337">
        <w:rPr>
          <w:color w:val="000000" w:themeColor="text1"/>
        </w:rPr>
        <w:t>approximately how many high leverage points can you identify?</w:t>
      </w:r>
      <w:r w:rsidR="00AE24B3">
        <w:rPr>
          <w:color w:val="000000" w:themeColor="text1"/>
        </w:rPr>
        <w:t xml:space="preserve"> Confirm this </w:t>
      </w:r>
      <w:r w:rsidR="00E453B3">
        <w:rPr>
          <w:color w:val="000000" w:themeColor="text1"/>
        </w:rPr>
        <w:t xml:space="preserve">using </w:t>
      </w:r>
      <w:r w:rsidR="005F490C">
        <w:rPr>
          <w:color w:val="000000" w:themeColor="text1"/>
        </w:rPr>
        <w:t>code and</w:t>
      </w:r>
      <w:r w:rsidR="00F262D4">
        <w:rPr>
          <w:color w:val="000000" w:themeColor="text1"/>
        </w:rPr>
        <w:t xml:space="preserve"> identify the states </w:t>
      </w:r>
      <w:r w:rsidR="00C049C3">
        <w:rPr>
          <w:color w:val="000000" w:themeColor="text1"/>
        </w:rPr>
        <w:t>with these high leverage points.</w:t>
      </w:r>
      <w:r w:rsidR="00611EF1" w:rsidRPr="00031CB4">
        <w:rPr>
          <w:color w:val="FF0000"/>
        </w:rPr>
        <w:br/>
      </w:r>
    </w:p>
    <w:p w14:paraId="7DA3E01C" w14:textId="77777777" w:rsidR="00C605F6" w:rsidRDefault="00C605F6" w:rsidP="00C605F6">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By looking at graph it looks we have 2 high leverage points. </w:t>
      </w:r>
    </w:p>
    <w:p w14:paraId="758C2851" w14:textId="18F80350" w:rsidR="00EB1B50" w:rsidRDefault="00C605F6" w:rsidP="00C605F6">
      <w:pPr>
        <w:pStyle w:val="ListParagraph"/>
      </w:pPr>
      <w:r>
        <w:rPr>
          <w:rFonts w:ascii="Helvetica" w:hAnsi="Helvetica" w:cs="Helvetica"/>
          <w:color w:val="333333"/>
          <w:sz w:val="21"/>
          <w:szCs w:val="21"/>
          <w:shd w:val="clear" w:color="auto" w:fill="FFFFFF"/>
        </w:rPr>
        <w:t>Utah and California are High leverage points (Observations) </w:t>
      </w:r>
      <w:r w:rsidR="00634010">
        <w:br/>
      </w:r>
      <w:r w:rsidR="00CA0358">
        <w:br/>
      </w:r>
    </w:p>
    <w:p w14:paraId="77CE4EE7" w14:textId="77777777" w:rsidR="005A3BBF" w:rsidRPr="005A3BBF" w:rsidRDefault="007B0982" w:rsidP="00A615B6">
      <w:pPr>
        <w:pStyle w:val="ListParagraph"/>
        <w:numPr>
          <w:ilvl w:val="0"/>
          <w:numId w:val="9"/>
        </w:numPr>
        <w:rPr>
          <w:color w:val="FF0000"/>
        </w:rPr>
      </w:pPr>
      <w:r>
        <w:t>Create four plots</w:t>
      </w:r>
      <w:r w:rsidR="003B0D00">
        <w:t xml:space="preserve"> of the</w:t>
      </w:r>
      <w:r w:rsidR="0048649B">
        <w:t xml:space="preserve"> </w:t>
      </w:r>
      <w:r w:rsidR="00A951D7">
        <w:t xml:space="preserve">residuals versus </w:t>
      </w:r>
      <w:r w:rsidR="003B0D00">
        <w:t xml:space="preserve">each of the </w:t>
      </w:r>
      <w:r w:rsidR="00A951D7">
        <w:t>predictor</w:t>
      </w:r>
      <w:r w:rsidR="003B0D00">
        <w:t>s</w:t>
      </w:r>
      <w:r w:rsidR="00A951D7">
        <w:t xml:space="preserve">. </w:t>
      </w:r>
      <w:r w:rsidR="00A017B9">
        <w:t xml:space="preserve">Indicate </w:t>
      </w:r>
      <w:r w:rsidR="00944F4D">
        <w:t xml:space="preserve">the points for the state </w:t>
      </w:r>
      <w:r w:rsidR="00C23E63">
        <w:t xml:space="preserve">you found in c. </w:t>
      </w:r>
      <w:r w:rsidR="00F648D7">
        <w:t xml:space="preserve">Does it seem like </w:t>
      </w:r>
      <w:r w:rsidR="00B44B1D">
        <w:t>the state has unu</w:t>
      </w:r>
      <w:r w:rsidR="0042010C">
        <w:t>sual values</w:t>
      </w:r>
      <w:r w:rsidR="008D3F0F">
        <w:t xml:space="preserve"> for the predictors</w:t>
      </w:r>
      <w:r w:rsidR="0042010C">
        <w:t>?</w:t>
      </w:r>
    </w:p>
    <w:p w14:paraId="36D52172" w14:textId="77777777" w:rsidR="005A3BBF" w:rsidRDefault="005A3BBF" w:rsidP="005A3BBF"/>
    <w:p w14:paraId="3057EBEA" w14:textId="77777777" w:rsidR="005A3BBF" w:rsidRDefault="005A3BBF" w:rsidP="005A3BBF">
      <w:pPr>
        <w:pStyle w:val="NormalWeb"/>
        <w:shd w:val="clear" w:color="auto" w:fill="FFFFFF"/>
        <w:spacing w:before="0" w:beforeAutospacing="0" w:after="150" w:afterAutospacing="0"/>
        <w:ind w:firstLine="720"/>
        <w:rPr>
          <w:rFonts w:ascii="Helvetica" w:hAnsi="Helvetica" w:cs="Helvetica"/>
          <w:color w:val="333333"/>
          <w:sz w:val="21"/>
          <w:szCs w:val="21"/>
        </w:rPr>
      </w:pPr>
      <w:r>
        <w:rPr>
          <w:rFonts w:ascii="Helvetica" w:hAnsi="Helvetica" w:cs="Helvetica"/>
          <w:color w:val="333333"/>
          <w:sz w:val="21"/>
          <w:szCs w:val="21"/>
        </w:rPr>
        <w:t>We can Observe few observations with expend value more then 8.7 </w:t>
      </w:r>
    </w:p>
    <w:p w14:paraId="0DDEC0B1" w14:textId="7488CFB9" w:rsidR="005A3BBF" w:rsidRDefault="005A3BBF" w:rsidP="005A3BBF">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 xml:space="preserve">We can Observe 2 observations with ratio value more </w:t>
      </w:r>
      <w:r w:rsidR="00C4593E">
        <w:rPr>
          <w:rFonts w:ascii="Helvetica" w:hAnsi="Helvetica" w:cs="Helvetica"/>
          <w:color w:val="333333"/>
          <w:sz w:val="21"/>
          <w:szCs w:val="21"/>
        </w:rPr>
        <w:t>than</w:t>
      </w:r>
      <w:r>
        <w:rPr>
          <w:rFonts w:ascii="Helvetica" w:hAnsi="Helvetica" w:cs="Helvetica"/>
          <w:color w:val="333333"/>
          <w:sz w:val="21"/>
          <w:szCs w:val="21"/>
        </w:rPr>
        <w:t xml:space="preserve"> or equal 24 </w:t>
      </w:r>
    </w:p>
    <w:p w14:paraId="277051EB" w14:textId="77777777" w:rsidR="005A3BBF" w:rsidRDefault="005A3BBF" w:rsidP="005A3BBF">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We can see Few Observations with salary over 44 </w:t>
      </w:r>
    </w:p>
    <w:p w14:paraId="051B3755" w14:textId="0833A004" w:rsidR="006B0EAE" w:rsidRPr="005A3BBF" w:rsidRDefault="005A3BBF" w:rsidP="005A3BBF">
      <w:pPr>
        <w:ind w:left="720"/>
        <w:rPr>
          <w:color w:val="FF0000"/>
        </w:rPr>
      </w:pPr>
      <w:r>
        <w:rPr>
          <w:rFonts w:ascii="Helvetica" w:hAnsi="Helvetica" w:cs="Helvetica"/>
          <w:color w:val="333333"/>
          <w:sz w:val="21"/>
          <w:szCs w:val="21"/>
          <w:shd w:val="clear" w:color="auto" w:fill="FFFFFF"/>
        </w:rPr>
        <w:t>we can see the two separate behaviors of Takers below 40 and above 40</w:t>
      </w:r>
      <w:r w:rsidR="005F45C3">
        <w:br/>
      </w:r>
    </w:p>
    <w:p w14:paraId="19E19646" w14:textId="77777777" w:rsidR="00E912C5" w:rsidRPr="00E912C5" w:rsidRDefault="005F5D9B" w:rsidP="00A615B6">
      <w:pPr>
        <w:pStyle w:val="ListParagraph"/>
        <w:numPr>
          <w:ilvl w:val="0"/>
          <w:numId w:val="9"/>
        </w:numPr>
        <w:rPr>
          <w:color w:val="FF0000"/>
        </w:rPr>
      </w:pPr>
      <w:r>
        <w:lastRenderedPageBreak/>
        <w:t xml:space="preserve">Identify any </w:t>
      </w:r>
      <w:r w:rsidR="00A8403E">
        <w:t xml:space="preserve">potential </w:t>
      </w:r>
      <w:r>
        <w:t>issues</w:t>
      </w:r>
      <w:r w:rsidR="005F45C3">
        <w:t xml:space="preserve"> with any of the plots produced in e).</w:t>
      </w:r>
    </w:p>
    <w:p w14:paraId="75BAEEDD" w14:textId="6148066E" w:rsidR="00C314B0" w:rsidRPr="00FE364C" w:rsidRDefault="00D672E1" w:rsidP="00E912C5">
      <w:pPr>
        <w:pStyle w:val="ListParagraph"/>
        <w:rPr>
          <w:color w:val="FF0000"/>
        </w:rPr>
      </w:pPr>
      <w:r>
        <w:br/>
      </w:r>
      <w:proofErr w:type="spellStart"/>
      <w:r w:rsidR="00E912C5">
        <w:rPr>
          <w:rFonts w:ascii="Helvetica" w:hAnsi="Helvetica" w:cs="Helvetica"/>
          <w:color w:val="333333"/>
          <w:sz w:val="21"/>
          <w:szCs w:val="21"/>
          <w:shd w:val="clear" w:color="auto" w:fill="FFFFFF"/>
        </w:rPr>
        <w:t>i</w:t>
      </w:r>
      <w:proofErr w:type="spellEnd"/>
      <w:r w:rsidR="00E912C5">
        <w:rPr>
          <w:rFonts w:ascii="Helvetica" w:hAnsi="Helvetica" w:cs="Helvetica"/>
          <w:color w:val="333333"/>
          <w:sz w:val="21"/>
          <w:szCs w:val="21"/>
          <w:shd w:val="clear" w:color="auto" w:fill="FFFFFF"/>
        </w:rPr>
        <w:t>) Residuals vs Expend</w:t>
      </w:r>
      <w:r w:rsidR="00E912C5">
        <w:rPr>
          <w:rFonts w:ascii="Helvetica" w:hAnsi="Helvetica" w:cs="Helvetica"/>
          <w:color w:val="333333"/>
          <w:sz w:val="21"/>
          <w:szCs w:val="21"/>
        </w:rPr>
        <w:br/>
      </w:r>
      <w:r w:rsidR="00E912C5">
        <w:rPr>
          <w:rFonts w:ascii="Helvetica" w:hAnsi="Helvetica" w:cs="Helvetica"/>
          <w:color w:val="333333"/>
          <w:sz w:val="21"/>
          <w:szCs w:val="21"/>
          <w:shd w:val="clear" w:color="auto" w:fill="FFFFFF"/>
        </w:rPr>
        <w:t xml:space="preserve">we can we non constant </w:t>
      </w:r>
      <w:r w:rsidR="00C4593E">
        <w:rPr>
          <w:rFonts w:ascii="Helvetica" w:hAnsi="Helvetica" w:cs="Helvetica"/>
          <w:color w:val="333333"/>
          <w:sz w:val="21"/>
          <w:szCs w:val="21"/>
          <w:shd w:val="clear" w:color="auto" w:fill="FFFFFF"/>
        </w:rPr>
        <w:t>variance</w:t>
      </w:r>
      <w:r w:rsidR="00E912C5">
        <w:rPr>
          <w:rFonts w:ascii="Helvetica" w:hAnsi="Helvetica" w:cs="Helvetica"/>
          <w:color w:val="333333"/>
          <w:sz w:val="21"/>
          <w:szCs w:val="21"/>
          <w:shd w:val="clear" w:color="auto" w:fill="FFFFFF"/>
        </w:rPr>
        <w:t>. </w:t>
      </w:r>
      <w:r w:rsidR="00E912C5">
        <w:rPr>
          <w:rFonts w:ascii="Helvetica" w:hAnsi="Helvetica" w:cs="Helvetica"/>
          <w:color w:val="333333"/>
          <w:sz w:val="21"/>
          <w:szCs w:val="21"/>
        </w:rPr>
        <w:br/>
      </w:r>
      <w:r w:rsidR="00E912C5">
        <w:rPr>
          <w:rFonts w:ascii="Helvetica" w:hAnsi="Helvetica" w:cs="Helvetica"/>
          <w:color w:val="333333"/>
          <w:sz w:val="21"/>
          <w:szCs w:val="21"/>
          <w:shd w:val="clear" w:color="auto" w:fill="FFFFFF"/>
        </w:rPr>
        <w:t>ii) Residuals vs Ratio </w:t>
      </w:r>
      <w:r w:rsidR="00E912C5">
        <w:rPr>
          <w:rFonts w:ascii="Helvetica" w:hAnsi="Helvetica" w:cs="Helvetica"/>
          <w:color w:val="333333"/>
          <w:sz w:val="21"/>
          <w:szCs w:val="21"/>
        </w:rPr>
        <w:br/>
      </w:r>
      <w:r w:rsidR="00C4593E">
        <w:rPr>
          <w:rFonts w:ascii="Helvetica" w:hAnsi="Helvetica" w:cs="Helvetica"/>
          <w:color w:val="333333"/>
          <w:sz w:val="21"/>
          <w:szCs w:val="21"/>
          <w:shd w:val="clear" w:color="auto" w:fill="FFFFFF"/>
        </w:rPr>
        <w:t>Variance</w:t>
      </w:r>
      <w:r w:rsidR="00E912C5">
        <w:rPr>
          <w:rFonts w:ascii="Helvetica" w:hAnsi="Helvetica" w:cs="Helvetica"/>
          <w:color w:val="333333"/>
          <w:sz w:val="21"/>
          <w:szCs w:val="21"/>
          <w:shd w:val="clear" w:color="auto" w:fill="FFFFFF"/>
        </w:rPr>
        <w:t xml:space="preserve"> Looks pretty much constant </w:t>
      </w:r>
      <w:r w:rsidR="00E912C5">
        <w:rPr>
          <w:rFonts w:ascii="Helvetica" w:hAnsi="Helvetica" w:cs="Helvetica"/>
          <w:color w:val="333333"/>
          <w:sz w:val="21"/>
          <w:szCs w:val="21"/>
        </w:rPr>
        <w:br/>
      </w:r>
      <w:r w:rsidR="00E912C5">
        <w:rPr>
          <w:rFonts w:ascii="Helvetica" w:hAnsi="Helvetica" w:cs="Helvetica"/>
          <w:color w:val="333333"/>
          <w:sz w:val="21"/>
          <w:szCs w:val="21"/>
          <w:shd w:val="clear" w:color="auto" w:fill="FFFFFF"/>
        </w:rPr>
        <w:t>iii) Residuals vs Salary </w:t>
      </w:r>
      <w:r w:rsidR="00E912C5">
        <w:rPr>
          <w:rFonts w:ascii="Helvetica" w:hAnsi="Helvetica" w:cs="Helvetica"/>
          <w:color w:val="333333"/>
          <w:sz w:val="21"/>
          <w:szCs w:val="21"/>
        </w:rPr>
        <w:br/>
      </w:r>
      <w:r w:rsidR="00E912C5">
        <w:rPr>
          <w:rFonts w:ascii="Helvetica" w:hAnsi="Helvetica" w:cs="Helvetica"/>
          <w:color w:val="333333"/>
          <w:sz w:val="21"/>
          <w:szCs w:val="21"/>
          <w:shd w:val="clear" w:color="auto" w:fill="FFFFFF"/>
        </w:rPr>
        <w:t>Non constant variance </w:t>
      </w:r>
      <w:r w:rsidR="00E912C5">
        <w:rPr>
          <w:rFonts w:ascii="Helvetica" w:hAnsi="Helvetica" w:cs="Helvetica"/>
          <w:color w:val="333333"/>
          <w:sz w:val="21"/>
          <w:szCs w:val="21"/>
        </w:rPr>
        <w:br/>
      </w:r>
      <w:r w:rsidR="00E912C5">
        <w:rPr>
          <w:rFonts w:ascii="Helvetica" w:hAnsi="Helvetica" w:cs="Helvetica"/>
          <w:color w:val="333333"/>
          <w:sz w:val="21"/>
          <w:szCs w:val="21"/>
          <w:shd w:val="clear" w:color="auto" w:fill="FFFFFF"/>
        </w:rPr>
        <w:t>iv) Residuals vs Takers </w:t>
      </w:r>
      <w:r w:rsidR="00E912C5">
        <w:rPr>
          <w:rFonts w:ascii="Helvetica" w:hAnsi="Helvetica" w:cs="Helvetica"/>
          <w:color w:val="333333"/>
          <w:sz w:val="21"/>
          <w:szCs w:val="21"/>
        </w:rPr>
        <w:br/>
      </w:r>
      <w:proofErr w:type="gramStart"/>
      <w:r w:rsidR="00E912C5">
        <w:rPr>
          <w:rFonts w:ascii="Helvetica" w:hAnsi="Helvetica" w:cs="Helvetica"/>
          <w:color w:val="333333"/>
          <w:sz w:val="21"/>
          <w:szCs w:val="21"/>
          <w:shd w:val="clear" w:color="auto" w:fill="FFFFFF"/>
        </w:rPr>
        <w:t xml:space="preserve">Non </w:t>
      </w:r>
      <w:r w:rsidR="00C4593E">
        <w:rPr>
          <w:rFonts w:ascii="Helvetica" w:hAnsi="Helvetica" w:cs="Helvetica"/>
          <w:color w:val="333333"/>
          <w:sz w:val="21"/>
          <w:szCs w:val="21"/>
          <w:shd w:val="clear" w:color="auto" w:fill="FFFFFF"/>
        </w:rPr>
        <w:t>linearity</w:t>
      </w:r>
      <w:proofErr w:type="gramEnd"/>
      <w:r w:rsidR="00E912C5">
        <w:rPr>
          <w:rFonts w:ascii="Helvetica" w:hAnsi="Helvetica" w:cs="Helvetica"/>
          <w:color w:val="333333"/>
          <w:sz w:val="21"/>
          <w:szCs w:val="21"/>
          <w:shd w:val="clear" w:color="auto" w:fill="FFFFFF"/>
        </w:rPr>
        <w:t xml:space="preserve"> can be Observed. </w:t>
      </w:r>
      <w:r w:rsidR="00CA0358">
        <w:rPr>
          <w:color w:val="FF0000"/>
        </w:rPr>
        <w:br/>
      </w:r>
      <w:r w:rsidR="00C43D79">
        <w:rPr>
          <w:color w:val="FF0000"/>
        </w:rPr>
        <w:br/>
      </w:r>
    </w:p>
    <w:p w14:paraId="3E59F2B8" w14:textId="7C0145BC" w:rsidR="00B36625" w:rsidRDefault="00525234" w:rsidP="00147174">
      <w:pPr>
        <w:pStyle w:val="ListParagraph"/>
        <w:numPr>
          <w:ilvl w:val="0"/>
          <w:numId w:val="9"/>
        </w:numPr>
        <w:rPr>
          <w:color w:val="FF0000"/>
        </w:rPr>
      </w:pPr>
      <w:r w:rsidRPr="00525234">
        <w:rPr>
          <w:color w:val="000000" w:themeColor="text1"/>
        </w:rPr>
        <w:t>Give</w:t>
      </w:r>
      <w:r w:rsidR="00D20587" w:rsidRPr="00525234">
        <w:rPr>
          <w:color w:val="000000" w:themeColor="text1"/>
        </w:rPr>
        <w:t xml:space="preserve"> the four states with the highest residuals (</w:t>
      </w:r>
      <w:r w:rsidR="00DB7E19" w:rsidRPr="00525234">
        <w:rPr>
          <w:color w:val="000000" w:themeColor="text1"/>
        </w:rPr>
        <w:t>possible outliers)</w:t>
      </w:r>
      <w:r w:rsidR="0049532C">
        <w:rPr>
          <w:color w:val="000000" w:themeColor="text1"/>
        </w:rPr>
        <w:t xml:space="preserve"> in order</w:t>
      </w:r>
      <w:r w:rsidR="00234B63">
        <w:rPr>
          <w:color w:val="000000" w:themeColor="text1"/>
        </w:rPr>
        <w:t>, highest</w:t>
      </w:r>
      <w:r w:rsidR="00DC451E">
        <w:rPr>
          <w:color w:val="000000" w:themeColor="text1"/>
        </w:rPr>
        <w:t xml:space="preserve"> last.</w:t>
      </w:r>
      <w:r>
        <w:rPr>
          <w:color w:val="FF0000"/>
        </w:rPr>
        <w:br/>
      </w:r>
      <w:r w:rsidR="00166684">
        <w:rPr>
          <w:rFonts w:ascii="Helvetica" w:hAnsi="Helvetica" w:cs="Helvetica"/>
          <w:color w:val="333333"/>
          <w:sz w:val="21"/>
          <w:szCs w:val="21"/>
          <w:shd w:val="clear" w:color="auto" w:fill="FFFFFF"/>
        </w:rPr>
        <w:t>Following</w:t>
      </w:r>
      <w:r w:rsidR="008C42E2">
        <w:rPr>
          <w:rFonts w:ascii="Helvetica" w:hAnsi="Helvetica" w:cs="Helvetica"/>
          <w:color w:val="333333"/>
          <w:sz w:val="21"/>
          <w:szCs w:val="21"/>
          <w:shd w:val="clear" w:color="auto" w:fill="FFFFFF"/>
        </w:rPr>
        <w:t xml:space="preserve"> are the points with highest residuals and could possibly be outliers. </w:t>
      </w:r>
      <w:r w:rsidR="008C42E2">
        <w:rPr>
          <w:rFonts w:ascii="Helvetica" w:hAnsi="Helvetica" w:cs="Helvetica"/>
          <w:color w:val="333333"/>
          <w:sz w:val="21"/>
          <w:szCs w:val="21"/>
        </w:rPr>
        <w:br/>
      </w:r>
      <w:r w:rsidR="008C42E2">
        <w:rPr>
          <w:rFonts w:ascii="Helvetica" w:hAnsi="Helvetica" w:cs="Helvetica"/>
          <w:color w:val="333333"/>
          <w:sz w:val="21"/>
          <w:szCs w:val="21"/>
          <w:shd w:val="clear" w:color="auto" w:fill="FFFFFF"/>
        </w:rPr>
        <w:t>New Hampshire </w:t>
      </w:r>
      <w:r w:rsidR="008C42E2">
        <w:rPr>
          <w:rFonts w:ascii="Helvetica" w:hAnsi="Helvetica" w:cs="Helvetica"/>
          <w:color w:val="333333"/>
          <w:sz w:val="21"/>
          <w:szCs w:val="21"/>
        </w:rPr>
        <w:br/>
      </w:r>
      <w:r w:rsidR="008C42E2">
        <w:rPr>
          <w:rFonts w:ascii="Helvetica" w:hAnsi="Helvetica" w:cs="Helvetica"/>
          <w:color w:val="333333"/>
          <w:sz w:val="21"/>
          <w:szCs w:val="21"/>
          <w:shd w:val="clear" w:color="auto" w:fill="FFFFFF"/>
        </w:rPr>
        <w:t>Utah </w:t>
      </w:r>
      <w:r w:rsidR="008C42E2">
        <w:rPr>
          <w:rFonts w:ascii="Helvetica" w:hAnsi="Helvetica" w:cs="Helvetica"/>
          <w:color w:val="333333"/>
          <w:sz w:val="21"/>
          <w:szCs w:val="21"/>
        </w:rPr>
        <w:br/>
      </w:r>
      <w:r w:rsidR="008C42E2">
        <w:rPr>
          <w:rFonts w:ascii="Helvetica" w:hAnsi="Helvetica" w:cs="Helvetica"/>
          <w:color w:val="333333"/>
          <w:sz w:val="21"/>
          <w:szCs w:val="21"/>
          <w:shd w:val="clear" w:color="auto" w:fill="FFFFFF"/>
        </w:rPr>
        <w:t>North Dakota </w:t>
      </w:r>
      <w:r w:rsidR="008C42E2">
        <w:rPr>
          <w:rFonts w:ascii="Helvetica" w:hAnsi="Helvetica" w:cs="Helvetica"/>
          <w:color w:val="333333"/>
          <w:sz w:val="21"/>
          <w:szCs w:val="21"/>
        </w:rPr>
        <w:br/>
      </w:r>
      <w:r w:rsidR="008C42E2">
        <w:rPr>
          <w:rFonts w:ascii="Helvetica" w:hAnsi="Helvetica" w:cs="Helvetica"/>
          <w:color w:val="333333"/>
          <w:sz w:val="21"/>
          <w:szCs w:val="21"/>
          <w:shd w:val="clear" w:color="auto" w:fill="FFFFFF"/>
        </w:rPr>
        <w:t>West Virginia </w:t>
      </w:r>
      <w:r w:rsidR="00CA0358">
        <w:rPr>
          <w:color w:val="FF0000"/>
        </w:rPr>
        <w:br/>
      </w:r>
    </w:p>
    <w:p w14:paraId="5A37D6E0" w14:textId="74688583" w:rsidR="00C83A08" w:rsidRPr="00C83A08" w:rsidRDefault="00B36625" w:rsidP="00147174">
      <w:pPr>
        <w:pStyle w:val="ListParagraph"/>
        <w:numPr>
          <w:ilvl w:val="0"/>
          <w:numId w:val="9"/>
        </w:numPr>
        <w:rPr>
          <w:color w:val="FF0000"/>
        </w:rPr>
      </w:pPr>
      <w:r>
        <w:rPr>
          <w:color w:val="000000" w:themeColor="text1"/>
        </w:rPr>
        <w:t>Give the four states with the highest studentized residuals</w:t>
      </w:r>
      <w:r w:rsidR="00DC451E">
        <w:rPr>
          <w:color w:val="000000" w:themeColor="text1"/>
        </w:rPr>
        <w:t xml:space="preserve"> in order, highest last.</w:t>
      </w:r>
      <w:r w:rsidR="00463982">
        <w:rPr>
          <w:color w:val="000000" w:themeColor="text1"/>
        </w:rPr>
        <w:br/>
      </w:r>
      <w:r w:rsidR="001339B2">
        <w:rPr>
          <w:rFonts w:ascii="Helvetica" w:hAnsi="Helvetica" w:cs="Helvetica"/>
          <w:color w:val="333333"/>
          <w:sz w:val="21"/>
          <w:szCs w:val="21"/>
          <w:shd w:val="clear" w:color="auto" w:fill="FFFFFF"/>
        </w:rPr>
        <w:t>Following are the points with highest studentized residuals </w:t>
      </w:r>
      <w:r w:rsidR="001339B2">
        <w:rPr>
          <w:rFonts w:ascii="Helvetica" w:hAnsi="Helvetica" w:cs="Helvetica"/>
          <w:color w:val="333333"/>
          <w:sz w:val="21"/>
          <w:szCs w:val="21"/>
        </w:rPr>
        <w:br/>
      </w:r>
      <w:r w:rsidR="001339B2">
        <w:rPr>
          <w:rFonts w:ascii="Helvetica" w:hAnsi="Helvetica" w:cs="Helvetica"/>
          <w:color w:val="333333"/>
          <w:sz w:val="21"/>
          <w:szCs w:val="21"/>
          <w:shd w:val="clear" w:color="auto" w:fill="FFFFFF"/>
        </w:rPr>
        <w:t>New Hampshire </w:t>
      </w:r>
      <w:r w:rsidR="001339B2">
        <w:rPr>
          <w:rFonts w:ascii="Helvetica" w:hAnsi="Helvetica" w:cs="Helvetica"/>
          <w:color w:val="333333"/>
          <w:sz w:val="21"/>
          <w:szCs w:val="21"/>
        </w:rPr>
        <w:br/>
      </w:r>
      <w:r w:rsidR="001339B2">
        <w:rPr>
          <w:rFonts w:ascii="Helvetica" w:hAnsi="Helvetica" w:cs="Helvetica"/>
          <w:color w:val="333333"/>
          <w:sz w:val="21"/>
          <w:szCs w:val="21"/>
          <w:shd w:val="clear" w:color="auto" w:fill="FFFFFF"/>
        </w:rPr>
        <w:t>North Dakota </w:t>
      </w:r>
      <w:r w:rsidR="001339B2">
        <w:rPr>
          <w:rFonts w:ascii="Helvetica" w:hAnsi="Helvetica" w:cs="Helvetica"/>
          <w:color w:val="333333"/>
          <w:sz w:val="21"/>
          <w:szCs w:val="21"/>
        </w:rPr>
        <w:br/>
      </w:r>
      <w:r w:rsidR="001339B2">
        <w:rPr>
          <w:rFonts w:ascii="Helvetica" w:hAnsi="Helvetica" w:cs="Helvetica"/>
          <w:color w:val="333333"/>
          <w:sz w:val="21"/>
          <w:szCs w:val="21"/>
          <w:shd w:val="clear" w:color="auto" w:fill="FFFFFF"/>
        </w:rPr>
        <w:t>Utah </w:t>
      </w:r>
      <w:r w:rsidR="001339B2">
        <w:rPr>
          <w:rFonts w:ascii="Helvetica" w:hAnsi="Helvetica" w:cs="Helvetica"/>
          <w:color w:val="333333"/>
          <w:sz w:val="21"/>
          <w:szCs w:val="21"/>
        </w:rPr>
        <w:br/>
      </w:r>
      <w:r w:rsidR="001339B2">
        <w:rPr>
          <w:rFonts w:ascii="Helvetica" w:hAnsi="Helvetica" w:cs="Helvetica"/>
          <w:color w:val="333333"/>
          <w:sz w:val="21"/>
          <w:szCs w:val="21"/>
          <w:shd w:val="clear" w:color="auto" w:fill="FFFFFF"/>
        </w:rPr>
        <w:t>West Virginia </w:t>
      </w:r>
      <w:r w:rsidR="00CA0358">
        <w:rPr>
          <w:color w:val="FF0000"/>
        </w:rPr>
        <w:br/>
      </w:r>
      <w:r w:rsidR="00634010">
        <w:rPr>
          <w:color w:val="FF0000"/>
        </w:rPr>
        <w:br/>
      </w:r>
    </w:p>
    <w:p w14:paraId="1982485B" w14:textId="70CF284B" w:rsidR="00994563" w:rsidRPr="00C83A08" w:rsidRDefault="00994563" w:rsidP="00994563">
      <w:pPr>
        <w:pStyle w:val="ListParagraph"/>
        <w:numPr>
          <w:ilvl w:val="0"/>
          <w:numId w:val="9"/>
        </w:numPr>
        <w:rPr>
          <w:color w:val="FF0000"/>
        </w:rPr>
      </w:pPr>
      <w:r>
        <w:rPr>
          <w:color w:val="000000" w:themeColor="text1"/>
        </w:rPr>
        <w:t>Why is there a difference between g and h?</w:t>
      </w:r>
      <w:r w:rsidR="00463982">
        <w:rPr>
          <w:color w:val="000000" w:themeColor="text1"/>
        </w:rPr>
        <w:br/>
      </w:r>
      <w:r w:rsidR="00CA0358">
        <w:rPr>
          <w:color w:val="000000" w:themeColor="text1"/>
        </w:rPr>
        <w:br/>
      </w:r>
      <w:r w:rsidR="00463982">
        <w:rPr>
          <w:color w:val="000000" w:themeColor="text1"/>
        </w:rPr>
        <w:br/>
      </w:r>
    </w:p>
    <w:p w14:paraId="171E3BC9" w14:textId="0215B2D6" w:rsidR="00B328CE" w:rsidRPr="00C83A08" w:rsidRDefault="00B328CE" w:rsidP="00B328CE">
      <w:pPr>
        <w:pStyle w:val="ListParagraph"/>
        <w:numPr>
          <w:ilvl w:val="0"/>
          <w:numId w:val="9"/>
        </w:numPr>
        <w:rPr>
          <w:color w:val="FF0000"/>
        </w:rPr>
      </w:pPr>
      <w:r>
        <w:rPr>
          <w:color w:val="000000" w:themeColor="text1"/>
        </w:rPr>
        <w:t xml:space="preserve">Create </w:t>
      </w:r>
      <w:r w:rsidR="008E3C67">
        <w:rPr>
          <w:color w:val="000000" w:themeColor="text1"/>
        </w:rPr>
        <w:t xml:space="preserve">both </w:t>
      </w:r>
      <w:r>
        <w:rPr>
          <w:color w:val="000000" w:themeColor="text1"/>
        </w:rPr>
        <w:t xml:space="preserve">a partial </w:t>
      </w:r>
      <w:r w:rsidR="003A4380">
        <w:rPr>
          <w:color w:val="000000" w:themeColor="text1"/>
        </w:rPr>
        <w:t xml:space="preserve">regression plot </w:t>
      </w:r>
      <w:r w:rsidR="00574FA0">
        <w:rPr>
          <w:color w:val="000000" w:themeColor="text1"/>
        </w:rPr>
        <w:t xml:space="preserve">with a regression line, </w:t>
      </w:r>
      <w:r w:rsidR="008E3C67">
        <w:rPr>
          <w:color w:val="000000" w:themeColor="text1"/>
        </w:rPr>
        <w:t xml:space="preserve">and a partial residual plot </w:t>
      </w:r>
      <w:r w:rsidR="003A4380">
        <w:rPr>
          <w:color w:val="000000" w:themeColor="text1"/>
        </w:rPr>
        <w:t xml:space="preserve">for </w:t>
      </w:r>
      <w:r w:rsidR="00A949F3" w:rsidRPr="008E3C67">
        <w:rPr>
          <w:i/>
          <w:iCs/>
          <w:color w:val="000000" w:themeColor="text1"/>
        </w:rPr>
        <w:t>takers</w:t>
      </w:r>
      <w:r>
        <w:rPr>
          <w:color w:val="000000" w:themeColor="text1"/>
        </w:rPr>
        <w:t>.</w:t>
      </w:r>
      <w:r w:rsidR="008E3C67">
        <w:rPr>
          <w:color w:val="000000" w:themeColor="text1"/>
        </w:rPr>
        <w:t xml:space="preserve"> Which one has more </w:t>
      </w:r>
      <w:r w:rsidR="00574FA0">
        <w:rPr>
          <w:color w:val="000000" w:themeColor="text1"/>
        </w:rPr>
        <w:t xml:space="preserve">data </w:t>
      </w:r>
      <w:r w:rsidR="00487E8D">
        <w:rPr>
          <w:color w:val="000000" w:themeColor="text1"/>
        </w:rPr>
        <w:t xml:space="preserve">points in the center (a meaningless question just to </w:t>
      </w:r>
      <w:r w:rsidR="00050E08">
        <w:rPr>
          <w:color w:val="000000" w:themeColor="text1"/>
        </w:rPr>
        <w:t>establish that you did the exercise)</w:t>
      </w:r>
      <w:r w:rsidR="00FB6586">
        <w:rPr>
          <w:color w:val="000000" w:themeColor="text1"/>
        </w:rPr>
        <w:t>?</w:t>
      </w:r>
      <w:r w:rsidR="00DA51AE">
        <w:rPr>
          <w:color w:val="000000" w:themeColor="text1"/>
        </w:rPr>
        <w:t xml:space="preserve"> </w:t>
      </w:r>
      <w:r w:rsidR="00FA6C23">
        <w:rPr>
          <w:color w:val="000000" w:themeColor="text1"/>
        </w:rPr>
        <w:br/>
      </w:r>
      <w:r w:rsidR="0098726E">
        <w:rPr>
          <w:rFonts w:ascii="Helvetica" w:hAnsi="Helvetica" w:cs="Helvetica"/>
          <w:color w:val="333333"/>
          <w:sz w:val="21"/>
          <w:szCs w:val="21"/>
          <w:shd w:val="clear" w:color="auto" w:fill="FFFFFF"/>
        </w:rPr>
        <w:t>Partial Regression plot has more points in Center.</w:t>
      </w:r>
      <w:r w:rsidR="00CA0358">
        <w:rPr>
          <w:color w:val="FF0000"/>
        </w:rPr>
        <w:br/>
      </w:r>
      <w:r w:rsidR="00CA0358">
        <w:rPr>
          <w:color w:val="FF0000"/>
        </w:rPr>
        <w:br/>
      </w:r>
    </w:p>
    <w:p w14:paraId="370D57B4" w14:textId="77777777" w:rsidR="00246A9F" w:rsidRPr="00246A9F" w:rsidRDefault="00C71222" w:rsidP="00246A9F">
      <w:pPr>
        <w:pStyle w:val="ListParagraph"/>
        <w:numPr>
          <w:ilvl w:val="0"/>
          <w:numId w:val="9"/>
        </w:numPr>
      </w:pPr>
      <w:r>
        <w:rPr>
          <w:color w:val="000000" w:themeColor="text1"/>
        </w:rPr>
        <w:t>Perform an eigenvalue decomposition. Do we have collinearity in the predictors</w:t>
      </w:r>
      <w:r w:rsidR="00E35EB8">
        <w:rPr>
          <w:color w:val="000000" w:themeColor="text1"/>
        </w:rPr>
        <w:t xml:space="preserve"> </w:t>
      </w:r>
      <w:r w:rsidR="00E35EB8" w:rsidRPr="0030761A">
        <w:rPr>
          <w:i/>
          <w:iCs/>
        </w:rPr>
        <w:t>expend</w:t>
      </w:r>
      <w:r w:rsidR="00E35EB8">
        <w:t xml:space="preserve">, </w:t>
      </w:r>
      <w:r w:rsidR="00E35EB8" w:rsidRPr="0030761A">
        <w:rPr>
          <w:i/>
          <w:iCs/>
        </w:rPr>
        <w:t>ratio</w:t>
      </w:r>
      <w:r w:rsidR="00E35EB8">
        <w:t xml:space="preserve">, </w:t>
      </w:r>
      <w:r w:rsidR="00E35EB8" w:rsidRPr="0030761A">
        <w:rPr>
          <w:i/>
          <w:iCs/>
        </w:rPr>
        <w:t>salary</w:t>
      </w:r>
      <w:r w:rsidR="00E35EB8">
        <w:t xml:space="preserve">, and </w:t>
      </w:r>
      <w:r w:rsidR="00E35EB8" w:rsidRPr="0030761A">
        <w:rPr>
          <w:i/>
          <w:iCs/>
        </w:rPr>
        <w:t>takers</w:t>
      </w:r>
      <w:r w:rsidR="00E35EB8">
        <w:rPr>
          <w:color w:val="000000" w:themeColor="text1"/>
        </w:rPr>
        <w:t>?</w:t>
      </w:r>
      <w:r>
        <w:rPr>
          <w:color w:val="000000" w:themeColor="text1"/>
        </w:rPr>
        <w:t xml:space="preserve"> </w:t>
      </w:r>
      <w:r w:rsidR="00E35EB8">
        <w:rPr>
          <w:color w:val="000000" w:themeColor="text1"/>
        </w:rPr>
        <w:t>If so, how many eigenvalues point to this?</w:t>
      </w:r>
      <w:r>
        <w:rPr>
          <w:color w:val="000000" w:themeColor="text1"/>
        </w:rPr>
        <w:t xml:space="preserve"> </w:t>
      </w:r>
      <w:r w:rsidR="00FA6C23">
        <w:rPr>
          <w:color w:val="000000" w:themeColor="text1"/>
        </w:rPr>
        <w:br/>
      </w:r>
      <w:r w:rsidR="00246A9F" w:rsidRPr="00246A9F">
        <w:t xml:space="preserve"># 2 values are high </w:t>
      </w:r>
    </w:p>
    <w:p w14:paraId="659B852C" w14:textId="2564B35C" w:rsidR="00C71222" w:rsidRPr="00246A9F" w:rsidRDefault="00246A9F" w:rsidP="00246A9F">
      <w:pPr>
        <w:ind w:left="360"/>
        <w:rPr>
          <w:color w:val="FF0000"/>
        </w:rPr>
      </w:pPr>
      <w:r w:rsidRPr="00246A9F">
        <w:lastRenderedPageBreak/>
        <w:t xml:space="preserve"> ## [1]   1.000000   </w:t>
      </w:r>
      <w:proofErr w:type="gramStart"/>
      <w:r w:rsidRPr="00246A9F">
        <w:t>3.392475  20.336746</w:t>
      </w:r>
      <w:proofErr w:type="gramEnd"/>
      <w:r w:rsidRPr="00246A9F">
        <w:t xml:space="preserve"> 113.750609</w:t>
      </w:r>
      <w:bookmarkStart w:id="0" w:name="_GoBack"/>
      <w:bookmarkEnd w:id="0"/>
      <w:r w:rsidR="00CA0358" w:rsidRPr="00246A9F">
        <w:rPr>
          <w:color w:val="FF0000"/>
        </w:rPr>
        <w:br/>
      </w:r>
      <w:r w:rsidR="00CA0358" w:rsidRPr="00246A9F">
        <w:rPr>
          <w:color w:val="FF0000"/>
        </w:rPr>
        <w:br/>
      </w:r>
    </w:p>
    <w:p w14:paraId="02A65A39" w14:textId="7BB6300C" w:rsidR="00E35EB8" w:rsidRPr="00E35EB8" w:rsidRDefault="00E35EB8" w:rsidP="00C71222">
      <w:pPr>
        <w:pStyle w:val="ListParagraph"/>
        <w:numPr>
          <w:ilvl w:val="0"/>
          <w:numId w:val="9"/>
        </w:numPr>
        <w:rPr>
          <w:color w:val="FF0000"/>
        </w:rPr>
      </w:pPr>
      <w:r>
        <w:rPr>
          <w:color w:val="000000" w:themeColor="text1"/>
        </w:rPr>
        <w:t>Which two of the predictors have the highest correlation?</w:t>
      </w:r>
      <w:r>
        <w:rPr>
          <w:color w:val="000000" w:themeColor="text1"/>
        </w:rPr>
        <w:br/>
      </w:r>
      <w:r w:rsidR="00CA0358">
        <w:rPr>
          <w:color w:val="FF0000"/>
        </w:rPr>
        <w:br/>
      </w:r>
      <w:r w:rsidR="00246A9F">
        <w:rPr>
          <w:rFonts w:ascii="Helvetica" w:hAnsi="Helvetica" w:cs="Helvetica"/>
          <w:color w:val="333333"/>
          <w:sz w:val="21"/>
          <w:szCs w:val="21"/>
          <w:shd w:val="clear" w:color="auto" w:fill="FFFFFF"/>
        </w:rPr>
        <w:t xml:space="preserve">expend and salary have high </w:t>
      </w:r>
      <w:proofErr w:type="spellStart"/>
      <w:r w:rsidR="00246A9F">
        <w:rPr>
          <w:rFonts w:ascii="Helvetica" w:hAnsi="Helvetica" w:cs="Helvetica"/>
          <w:color w:val="333333"/>
          <w:sz w:val="21"/>
          <w:szCs w:val="21"/>
          <w:shd w:val="clear" w:color="auto" w:fill="FFFFFF"/>
        </w:rPr>
        <w:t>corelation</w:t>
      </w:r>
      <w:proofErr w:type="spellEnd"/>
      <w:r w:rsidR="00246A9F">
        <w:rPr>
          <w:rFonts w:ascii="Helvetica" w:hAnsi="Helvetica" w:cs="Helvetica"/>
          <w:color w:val="333333"/>
          <w:sz w:val="21"/>
          <w:szCs w:val="21"/>
          <w:shd w:val="clear" w:color="auto" w:fill="FFFFFF"/>
        </w:rPr>
        <w:t xml:space="preserve"> of 0.8698015 </w:t>
      </w:r>
      <w:r w:rsidR="00CA0358">
        <w:rPr>
          <w:color w:val="FF0000"/>
        </w:rPr>
        <w:br/>
      </w:r>
    </w:p>
    <w:p w14:paraId="7949FEF1" w14:textId="5A0E1A5B" w:rsidR="00E35EB8" w:rsidRDefault="00E35EB8" w:rsidP="00C71222">
      <w:pPr>
        <w:pStyle w:val="ListParagraph"/>
        <w:numPr>
          <w:ilvl w:val="0"/>
          <w:numId w:val="9"/>
        </w:numPr>
        <w:rPr>
          <w:color w:val="FF0000"/>
        </w:rPr>
      </w:pPr>
      <w:r w:rsidRPr="00E35EB8">
        <w:t>Which predictors (if any) have variance inflation factors that indicate a problem, and which ones need more investigation?</w:t>
      </w:r>
      <w:r w:rsidR="00CA0358">
        <w:rPr>
          <w:color w:val="FF0000"/>
        </w:rPr>
        <w:br/>
      </w:r>
      <w:r w:rsidR="001F0F57">
        <w:rPr>
          <w:color w:val="FF0000"/>
        </w:rPr>
        <w:br/>
      </w:r>
      <w:r w:rsidR="0063304D">
        <w:rPr>
          <w:rFonts w:ascii="Helvetica" w:hAnsi="Helvetica" w:cs="Helvetica"/>
          <w:color w:val="333333"/>
          <w:sz w:val="21"/>
          <w:szCs w:val="21"/>
          <w:shd w:val="clear" w:color="auto" w:fill="FFFFFF"/>
        </w:rPr>
        <w:t xml:space="preserve">expend and salary has </w:t>
      </w:r>
      <w:proofErr w:type="spellStart"/>
      <w:r w:rsidR="0063304D">
        <w:rPr>
          <w:rFonts w:ascii="Helvetica" w:hAnsi="Helvetica" w:cs="Helvetica"/>
          <w:color w:val="333333"/>
          <w:sz w:val="21"/>
          <w:szCs w:val="21"/>
          <w:shd w:val="clear" w:color="auto" w:fill="FFFFFF"/>
        </w:rPr>
        <w:t>vif</w:t>
      </w:r>
      <w:proofErr w:type="spellEnd"/>
      <w:r w:rsidR="0063304D">
        <w:rPr>
          <w:rFonts w:ascii="Helvetica" w:hAnsi="Helvetica" w:cs="Helvetica"/>
          <w:color w:val="333333"/>
          <w:sz w:val="21"/>
          <w:szCs w:val="21"/>
          <w:shd w:val="clear" w:color="auto" w:fill="FFFFFF"/>
        </w:rPr>
        <w:t xml:space="preserve"> &gt; 5. Needs </w:t>
      </w:r>
      <w:proofErr w:type="spellStart"/>
      <w:r w:rsidR="0063304D">
        <w:rPr>
          <w:rFonts w:ascii="Helvetica" w:hAnsi="Helvetica" w:cs="Helvetica"/>
          <w:color w:val="333333"/>
          <w:sz w:val="21"/>
          <w:szCs w:val="21"/>
          <w:shd w:val="clear" w:color="auto" w:fill="FFFFFF"/>
        </w:rPr>
        <w:t>Invetigation</w:t>
      </w:r>
      <w:proofErr w:type="spellEnd"/>
      <w:r w:rsidR="0063304D">
        <w:rPr>
          <w:rFonts w:ascii="Helvetica" w:hAnsi="Helvetica" w:cs="Helvetica"/>
          <w:color w:val="333333"/>
          <w:sz w:val="21"/>
          <w:szCs w:val="21"/>
          <w:shd w:val="clear" w:color="auto" w:fill="FFFFFF"/>
        </w:rPr>
        <w:t>. </w:t>
      </w:r>
      <w:r w:rsidR="00CA0358">
        <w:rPr>
          <w:color w:val="FF0000"/>
        </w:rPr>
        <w:br/>
      </w:r>
    </w:p>
    <w:p w14:paraId="17B07E71" w14:textId="71E7E00C" w:rsidR="00844646" w:rsidRDefault="00E35EB8" w:rsidP="00C71222">
      <w:pPr>
        <w:pStyle w:val="ListParagraph"/>
        <w:numPr>
          <w:ilvl w:val="0"/>
          <w:numId w:val="9"/>
        </w:numPr>
        <w:rPr>
          <w:color w:val="FF0000"/>
        </w:rPr>
      </w:pPr>
      <w:r>
        <w:t xml:space="preserve">Judging by the </w:t>
      </w:r>
      <w:r w:rsidRPr="00E35EB8">
        <w:rPr>
          <w:b/>
          <w:i/>
        </w:rPr>
        <w:t>adjusted R2</w:t>
      </w:r>
      <w:r>
        <w:t xml:space="preserve"> (You will learn more about this in machine learning</w:t>
      </w:r>
      <w:r w:rsidRPr="00844646">
        <w:t>; it is a better indicator than the regular R2 because it penalizes additional predictors), pick the best model among the original and the two where each one of the two problematic predictors has been removed.</w:t>
      </w:r>
      <w:r w:rsidRPr="00844646">
        <w:br/>
      </w:r>
      <w:r w:rsidR="00CA0358">
        <w:rPr>
          <w:color w:val="FF0000"/>
        </w:rPr>
        <w:br/>
      </w:r>
      <w:r w:rsidR="005F4AD9">
        <w:rPr>
          <w:rFonts w:ascii="Helvetica" w:hAnsi="Helvetica" w:cs="Helvetica"/>
          <w:color w:val="333333"/>
          <w:sz w:val="21"/>
          <w:szCs w:val="21"/>
          <w:shd w:val="clear" w:color="auto" w:fill="FFFFFF"/>
        </w:rPr>
        <w:t xml:space="preserve">R </w:t>
      </w:r>
      <w:proofErr w:type="spellStart"/>
      <w:r w:rsidR="005F4AD9">
        <w:rPr>
          <w:rFonts w:ascii="Helvetica" w:hAnsi="Helvetica" w:cs="Helvetica"/>
          <w:color w:val="333333"/>
          <w:sz w:val="21"/>
          <w:szCs w:val="21"/>
          <w:shd w:val="clear" w:color="auto" w:fill="FFFFFF"/>
        </w:rPr>
        <w:t>Squre</w:t>
      </w:r>
      <w:proofErr w:type="spellEnd"/>
      <w:r w:rsidR="005F4AD9">
        <w:rPr>
          <w:rFonts w:ascii="Helvetica" w:hAnsi="Helvetica" w:cs="Helvetica"/>
          <w:color w:val="333333"/>
          <w:sz w:val="21"/>
          <w:szCs w:val="21"/>
          <w:shd w:val="clear" w:color="auto" w:fill="FFFFFF"/>
        </w:rPr>
        <w:t xml:space="preserve"> and adjusted R </w:t>
      </w:r>
      <w:proofErr w:type="spellStart"/>
      <w:r w:rsidR="005F4AD9">
        <w:rPr>
          <w:rFonts w:ascii="Helvetica" w:hAnsi="Helvetica" w:cs="Helvetica"/>
          <w:color w:val="333333"/>
          <w:sz w:val="21"/>
          <w:szCs w:val="21"/>
          <w:shd w:val="clear" w:color="auto" w:fill="FFFFFF"/>
        </w:rPr>
        <w:t>Squre</w:t>
      </w:r>
      <w:proofErr w:type="spellEnd"/>
      <w:r w:rsidR="005F4AD9">
        <w:rPr>
          <w:rFonts w:ascii="Helvetica" w:hAnsi="Helvetica" w:cs="Helvetica"/>
          <w:color w:val="333333"/>
          <w:sz w:val="21"/>
          <w:szCs w:val="21"/>
          <w:shd w:val="clear" w:color="auto" w:fill="FFFFFF"/>
        </w:rPr>
        <w:t xml:space="preserve"> both </w:t>
      </w:r>
      <w:proofErr w:type="spellStart"/>
      <w:r w:rsidR="005F4AD9">
        <w:rPr>
          <w:rFonts w:ascii="Helvetica" w:hAnsi="Helvetica" w:cs="Helvetica"/>
          <w:color w:val="333333"/>
          <w:sz w:val="21"/>
          <w:szCs w:val="21"/>
          <w:shd w:val="clear" w:color="auto" w:fill="FFFFFF"/>
        </w:rPr>
        <w:t>decresese</w:t>
      </w:r>
      <w:proofErr w:type="spellEnd"/>
      <w:r w:rsidR="005F4AD9">
        <w:rPr>
          <w:rFonts w:ascii="Helvetica" w:hAnsi="Helvetica" w:cs="Helvetica"/>
          <w:color w:val="333333"/>
          <w:sz w:val="21"/>
          <w:szCs w:val="21"/>
          <w:shd w:val="clear" w:color="auto" w:fill="FFFFFF"/>
        </w:rPr>
        <w:t xml:space="preserve"> in 2nd model. meaning 1st is better. (</w:t>
      </w:r>
      <w:proofErr w:type="gramStart"/>
      <w:r w:rsidR="005F4AD9">
        <w:rPr>
          <w:rFonts w:ascii="Helvetica" w:hAnsi="Helvetica" w:cs="Helvetica"/>
          <w:color w:val="333333"/>
          <w:sz w:val="21"/>
          <w:szCs w:val="21"/>
          <w:shd w:val="clear" w:color="auto" w:fill="FFFFFF"/>
        </w:rPr>
        <w:t>However</w:t>
      </w:r>
      <w:proofErr w:type="gramEnd"/>
      <w:r w:rsidR="005F4AD9">
        <w:rPr>
          <w:rFonts w:ascii="Helvetica" w:hAnsi="Helvetica" w:cs="Helvetica"/>
          <w:color w:val="333333"/>
          <w:sz w:val="21"/>
          <w:szCs w:val="21"/>
          <w:shd w:val="clear" w:color="auto" w:fill="FFFFFF"/>
        </w:rPr>
        <w:t xml:space="preserve"> Removing them </w:t>
      </w:r>
      <w:proofErr w:type="spellStart"/>
      <w:r w:rsidR="005F4AD9">
        <w:rPr>
          <w:rFonts w:ascii="Helvetica" w:hAnsi="Helvetica" w:cs="Helvetica"/>
          <w:color w:val="333333"/>
          <w:sz w:val="21"/>
          <w:szCs w:val="21"/>
          <w:shd w:val="clear" w:color="auto" w:fill="FFFFFF"/>
        </w:rPr>
        <w:t>doesnot</w:t>
      </w:r>
      <w:proofErr w:type="spellEnd"/>
      <w:r w:rsidR="005F4AD9">
        <w:rPr>
          <w:rFonts w:ascii="Helvetica" w:hAnsi="Helvetica" w:cs="Helvetica"/>
          <w:color w:val="333333"/>
          <w:sz w:val="21"/>
          <w:szCs w:val="21"/>
          <w:shd w:val="clear" w:color="auto" w:fill="FFFFFF"/>
        </w:rPr>
        <w:t xml:space="preserve"> make much </w:t>
      </w:r>
      <w:proofErr w:type="spellStart"/>
      <w:r w:rsidR="005F4AD9">
        <w:rPr>
          <w:rFonts w:ascii="Helvetica" w:hAnsi="Helvetica" w:cs="Helvetica"/>
          <w:color w:val="333333"/>
          <w:sz w:val="21"/>
          <w:szCs w:val="21"/>
          <w:shd w:val="clear" w:color="auto" w:fill="FFFFFF"/>
        </w:rPr>
        <w:t>differnce</w:t>
      </w:r>
      <w:proofErr w:type="spellEnd"/>
      <w:r w:rsidR="005F4AD9">
        <w:rPr>
          <w:rFonts w:ascii="Helvetica" w:hAnsi="Helvetica" w:cs="Helvetica"/>
          <w:color w:val="333333"/>
          <w:sz w:val="21"/>
          <w:szCs w:val="21"/>
          <w:shd w:val="clear" w:color="auto" w:fill="FFFFFF"/>
        </w:rPr>
        <w:t>) </w:t>
      </w:r>
      <w:r w:rsidR="00CA0358">
        <w:rPr>
          <w:color w:val="FF0000"/>
        </w:rPr>
        <w:br/>
      </w:r>
    </w:p>
    <w:p w14:paraId="1E69DBE5" w14:textId="77777777" w:rsidR="005F4AD9" w:rsidRPr="005F4AD9" w:rsidRDefault="00844646" w:rsidP="00844646">
      <w:pPr>
        <w:pStyle w:val="ListParagraph"/>
        <w:numPr>
          <w:ilvl w:val="0"/>
          <w:numId w:val="9"/>
        </w:numPr>
        <w:rPr>
          <w:color w:val="FF0000"/>
        </w:rPr>
      </w:pPr>
      <w:r>
        <w:t>Using the best model so far (the one in n) determine if the model can benefit from a transformation of the response. Using the adjusted R2 again, determine which model is best.</w:t>
      </w:r>
    </w:p>
    <w:p w14:paraId="65447F91" w14:textId="77777777" w:rsidR="005F4AD9" w:rsidRDefault="005F4AD9" w:rsidP="005F4AD9">
      <w:pPr>
        <w:pStyle w:val="NormalWeb"/>
        <w:shd w:val="clear" w:color="auto" w:fill="FFFFFF"/>
        <w:spacing w:before="0" w:beforeAutospacing="0" w:after="150" w:afterAutospacing="0"/>
        <w:ind w:left="720"/>
        <w:rPr>
          <w:rFonts w:ascii="Helvetica" w:hAnsi="Helvetica" w:cs="Helvetica"/>
          <w:color w:val="333333"/>
          <w:sz w:val="21"/>
          <w:szCs w:val="21"/>
        </w:rPr>
      </w:pPr>
    </w:p>
    <w:p w14:paraId="511DFE74" w14:textId="04C8F785" w:rsidR="005F4AD9" w:rsidRDefault="005F4AD9" w:rsidP="005F4AD9">
      <w:pPr>
        <w:pStyle w:val="NormalWeb"/>
        <w:shd w:val="clear" w:color="auto" w:fill="FFFFFF"/>
        <w:spacing w:before="0" w:beforeAutospacing="0" w:after="150" w:afterAutospacing="0"/>
        <w:ind w:left="720"/>
        <w:rPr>
          <w:rFonts w:ascii="Helvetica" w:hAnsi="Helvetica" w:cs="Helvetica"/>
          <w:color w:val="333333"/>
          <w:sz w:val="21"/>
          <w:szCs w:val="21"/>
        </w:rPr>
      </w:pPr>
      <w:proofErr w:type="gramStart"/>
      <w:r>
        <w:rPr>
          <w:rFonts w:ascii="Helvetica" w:hAnsi="Helvetica" w:cs="Helvetica"/>
          <w:color w:val="333333"/>
          <w:sz w:val="21"/>
          <w:szCs w:val="21"/>
        </w:rPr>
        <w:t>Yes</w:t>
      </w:r>
      <w:proofErr w:type="gramEnd"/>
      <w:r>
        <w:rPr>
          <w:rFonts w:ascii="Helvetica" w:hAnsi="Helvetica" w:cs="Helvetica"/>
          <w:color w:val="333333"/>
          <w:sz w:val="21"/>
          <w:szCs w:val="21"/>
        </w:rPr>
        <w:t xml:space="preserve"> we can benefit from transformations/ </w:t>
      </w:r>
    </w:p>
    <w:p w14:paraId="1B98750D" w14:textId="6BA9137A" w:rsidR="00844646" w:rsidRPr="00D24F0F" w:rsidRDefault="00D570B6" w:rsidP="00D24F0F">
      <w:pPr>
        <w:pStyle w:val="NormalWeb"/>
        <w:shd w:val="clear" w:color="auto" w:fill="FFFFFF"/>
        <w:spacing w:before="0" w:beforeAutospacing="0" w:after="150" w:afterAutospacing="0"/>
        <w:ind w:firstLine="720"/>
        <w:rPr>
          <w:rFonts w:ascii="Helvetica" w:hAnsi="Helvetica" w:cs="Helvetica"/>
          <w:color w:val="333333"/>
          <w:sz w:val="21"/>
          <w:szCs w:val="21"/>
        </w:rPr>
      </w:pPr>
      <w:r>
        <w:rPr>
          <w:rFonts w:ascii="Helvetica" w:hAnsi="Helvetica" w:cs="Helvetica"/>
          <w:color w:val="333333"/>
          <w:sz w:val="21"/>
          <w:szCs w:val="21"/>
        </w:rPr>
        <w:t xml:space="preserve">New Model is better. </w:t>
      </w:r>
      <w:r w:rsidR="00D24F0F">
        <w:rPr>
          <w:rFonts w:ascii="Helvetica" w:hAnsi="Helvetica" w:cs="Helvetica"/>
          <w:color w:val="333333"/>
          <w:sz w:val="21"/>
          <w:szCs w:val="21"/>
        </w:rPr>
        <w:t>Best transformation is power of -2 </w:t>
      </w:r>
      <w:r w:rsidR="001F0F57" w:rsidRPr="005F4AD9">
        <w:rPr>
          <w:color w:val="FF0000"/>
        </w:rPr>
        <w:br/>
      </w:r>
    </w:p>
    <w:p w14:paraId="0790977F" w14:textId="77777777" w:rsidR="00D24F0F" w:rsidRPr="00D24F0F" w:rsidRDefault="00844646" w:rsidP="00844646">
      <w:pPr>
        <w:pStyle w:val="ListParagraph"/>
        <w:numPr>
          <w:ilvl w:val="0"/>
          <w:numId w:val="9"/>
        </w:numPr>
        <w:rPr>
          <w:color w:val="FF0000"/>
        </w:rPr>
      </w:pPr>
      <w:r w:rsidRPr="00844646">
        <w:rPr>
          <w:color w:val="000000" w:themeColor="text1"/>
        </w:rPr>
        <w:t>With the model from n, create orthogonal polynomial predictors for takers. Determine which order polynomial would be best. Is this model better than the two in n and o?</w:t>
      </w:r>
    </w:p>
    <w:p w14:paraId="0052533C" w14:textId="7466B7C7" w:rsidR="00617A55" w:rsidRPr="00414FB8" w:rsidRDefault="00D24F0F" w:rsidP="00414FB8">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4rth Polynomial is Best</w:t>
      </w:r>
      <w:r w:rsidR="00935B3A">
        <w:rPr>
          <w:rFonts w:ascii="Helvetica" w:hAnsi="Helvetica" w:cs="Helvetica"/>
          <w:color w:val="333333"/>
          <w:sz w:val="21"/>
          <w:szCs w:val="21"/>
        </w:rPr>
        <w:t xml:space="preserve"> and is better from previous models</w:t>
      </w:r>
      <w:r>
        <w:rPr>
          <w:rFonts w:ascii="Helvetica" w:hAnsi="Helvetica" w:cs="Helvetica"/>
          <w:color w:val="333333"/>
          <w:sz w:val="21"/>
          <w:szCs w:val="21"/>
        </w:rPr>
        <w:t>.</w:t>
      </w:r>
    </w:p>
    <w:p w14:paraId="1E988B99" w14:textId="5CEEAE1A" w:rsidR="00E35EB8" w:rsidRDefault="00617A55" w:rsidP="00844646">
      <w:pPr>
        <w:pStyle w:val="ListParagraph"/>
        <w:numPr>
          <w:ilvl w:val="0"/>
          <w:numId w:val="9"/>
        </w:numPr>
        <w:rPr>
          <w:color w:val="FF0000"/>
        </w:rPr>
      </w:pPr>
      <w:r w:rsidRPr="00617A55">
        <w:rPr>
          <w:color w:val="000000" w:themeColor="text1"/>
        </w:rPr>
        <w:t>For your best model so far, check out the plots and compare to the originals. Do they look better now?</w:t>
      </w:r>
      <w:r w:rsidRPr="00617A55">
        <w:rPr>
          <w:color w:val="000000" w:themeColor="text1"/>
        </w:rPr>
        <w:br/>
      </w:r>
      <w:r w:rsidR="00414FB8">
        <w:rPr>
          <w:rFonts w:ascii="Helvetica" w:hAnsi="Helvetica" w:cs="Helvetica"/>
          <w:color w:val="333333"/>
          <w:sz w:val="21"/>
          <w:szCs w:val="21"/>
          <w:shd w:val="clear" w:color="auto" w:fill="FFFFFF"/>
        </w:rPr>
        <w:t>Plots Look Much better now. </w:t>
      </w:r>
      <w:r w:rsidR="00FA6C23">
        <w:rPr>
          <w:color w:val="FF0000"/>
        </w:rPr>
        <w:br/>
      </w:r>
    </w:p>
    <w:p w14:paraId="194A9565" w14:textId="77777777" w:rsidR="00876A18" w:rsidRPr="00876A18" w:rsidRDefault="00617A55" w:rsidP="00844646">
      <w:pPr>
        <w:pStyle w:val="ListParagraph"/>
        <w:numPr>
          <w:ilvl w:val="0"/>
          <w:numId w:val="9"/>
        </w:numPr>
        <w:rPr>
          <w:color w:val="FF0000"/>
        </w:rPr>
      </w:pPr>
      <w:r w:rsidRPr="00217100">
        <w:rPr>
          <w:color w:val="000000" w:themeColor="text1"/>
        </w:rPr>
        <w:t xml:space="preserve">Now imagine we settled on a model of total vs. </w:t>
      </w:r>
      <w:r w:rsidR="00217100" w:rsidRPr="00217100">
        <w:rPr>
          <w:color w:val="000000" w:themeColor="text1"/>
        </w:rPr>
        <w:t>salary</w:t>
      </w:r>
      <w:r w:rsidRPr="00217100">
        <w:rPr>
          <w:color w:val="000000" w:themeColor="text1"/>
        </w:rPr>
        <w:t xml:space="preserve"> and takers. </w:t>
      </w:r>
      <w:r w:rsidR="00217100" w:rsidRPr="00217100">
        <w:rPr>
          <w:color w:val="000000" w:themeColor="text1"/>
        </w:rPr>
        <w:t>Ratio and expend are</w:t>
      </w:r>
      <w:r w:rsidRPr="00217100">
        <w:rPr>
          <w:color w:val="000000" w:themeColor="text1"/>
        </w:rPr>
        <w:t xml:space="preserve"> also in the data set, but we </w:t>
      </w:r>
      <w:r w:rsidR="00217100" w:rsidRPr="00217100">
        <w:rPr>
          <w:color w:val="000000" w:themeColor="text1"/>
        </w:rPr>
        <w:t>are not using those</w:t>
      </w:r>
      <w:r w:rsidR="001D0D2A">
        <w:rPr>
          <w:color w:val="000000" w:themeColor="text1"/>
        </w:rPr>
        <w:t xml:space="preserve"> in the model</w:t>
      </w:r>
      <w:r w:rsidRPr="00217100">
        <w:rPr>
          <w:color w:val="000000" w:themeColor="text1"/>
        </w:rPr>
        <w:t xml:space="preserve">. </w:t>
      </w:r>
      <w:r w:rsidR="00217100" w:rsidRPr="00217100">
        <w:rPr>
          <w:color w:val="000000" w:themeColor="text1"/>
        </w:rPr>
        <w:t xml:space="preserve">Setting the seed to 123, create a data set sat2 that has 20 random values of salary set to NA. Create a third data set sat3 that is a copy of sat2. Use regression to impute the missing values for the </w:t>
      </w:r>
      <w:proofErr w:type="gramStart"/>
      <w:r w:rsidR="00217100" w:rsidRPr="00217100">
        <w:rPr>
          <w:color w:val="000000" w:themeColor="text1"/>
        </w:rPr>
        <w:t>salaries</w:t>
      </w:r>
      <w:proofErr w:type="gramEnd"/>
      <w:r w:rsidR="00217100" w:rsidRPr="00217100">
        <w:rPr>
          <w:color w:val="000000" w:themeColor="text1"/>
        </w:rPr>
        <w:t xml:space="preserve"> predictor in sat3. At this point, sat will have the original values, sat2 the missing values, and sat3 the imputed by regression values.</w:t>
      </w:r>
      <w:r w:rsidR="0012460D">
        <w:rPr>
          <w:color w:val="000000" w:themeColor="text1"/>
        </w:rPr>
        <w:t xml:space="preserve"> </w:t>
      </w:r>
      <w:r w:rsidR="00217100" w:rsidRPr="00217100">
        <w:rPr>
          <w:color w:val="000000" w:themeColor="text1"/>
        </w:rPr>
        <w:t>Compare some of the imputed values versus the originals; does it seem like the process did a good job?</w:t>
      </w:r>
    </w:p>
    <w:p w14:paraId="33C6E453" w14:textId="67ABE2E2" w:rsidR="00217100" w:rsidRDefault="00876A18" w:rsidP="00876A18">
      <w:pPr>
        <w:pStyle w:val="ListParagraph"/>
        <w:rPr>
          <w:color w:val="FF0000"/>
        </w:rPr>
      </w:pPr>
      <w:r>
        <w:rPr>
          <w:color w:val="000000" w:themeColor="text1"/>
        </w:rPr>
        <w:lastRenderedPageBreak/>
        <w:t>Almost did a good job</w:t>
      </w:r>
      <w:r w:rsidR="00EE38BA">
        <w:rPr>
          <w:color w:val="000000" w:themeColor="text1"/>
        </w:rPr>
        <w:t>.</w:t>
      </w:r>
      <w:r w:rsidR="00217100" w:rsidRPr="00217100">
        <w:rPr>
          <w:color w:val="FF0000"/>
        </w:rPr>
        <w:br/>
      </w:r>
      <w:r w:rsidR="00FA6C23">
        <w:rPr>
          <w:color w:val="FF0000"/>
        </w:rPr>
        <w:br/>
      </w:r>
      <w:r w:rsidR="00CA0358">
        <w:rPr>
          <w:color w:val="FF0000"/>
        </w:rPr>
        <w:br/>
      </w:r>
    </w:p>
    <w:p w14:paraId="616A5C48" w14:textId="4CCD0378" w:rsidR="00617A55" w:rsidRDefault="00217100" w:rsidP="00844646">
      <w:pPr>
        <w:pStyle w:val="ListParagraph"/>
        <w:numPr>
          <w:ilvl w:val="0"/>
          <w:numId w:val="9"/>
        </w:numPr>
        <w:rPr>
          <w:color w:val="FF0000"/>
        </w:rPr>
      </w:pPr>
      <w:r w:rsidRPr="00F52E87">
        <w:rPr>
          <w:color w:val="000000" w:themeColor="text1"/>
        </w:rPr>
        <w:t>Compare the summaries of the three models of total vs. salary and takers for the three data sets. Does the imputation by regression do a better job compared to the default (removing the cases)?</w:t>
      </w:r>
      <w:r w:rsidRPr="00F52E87">
        <w:rPr>
          <w:color w:val="000000" w:themeColor="text1"/>
        </w:rPr>
        <w:br/>
      </w:r>
      <w:r w:rsidR="00FA6C23">
        <w:rPr>
          <w:color w:val="FF0000"/>
        </w:rPr>
        <w:br/>
      </w:r>
      <w:r w:rsidR="00EE38BA">
        <w:rPr>
          <w:rFonts w:ascii="Helvetica" w:hAnsi="Helvetica" w:cs="Helvetica"/>
          <w:color w:val="333333"/>
          <w:sz w:val="21"/>
          <w:szCs w:val="21"/>
          <w:shd w:val="clear" w:color="auto" w:fill="FFFFFF"/>
        </w:rPr>
        <w:t xml:space="preserve">Model with predicted missing salaries performs </w:t>
      </w:r>
      <w:r w:rsidR="00ED3889">
        <w:rPr>
          <w:rFonts w:ascii="Helvetica" w:hAnsi="Helvetica" w:cs="Helvetica"/>
          <w:color w:val="333333"/>
          <w:sz w:val="21"/>
          <w:szCs w:val="21"/>
          <w:shd w:val="clear" w:color="auto" w:fill="FFFFFF"/>
        </w:rPr>
        <w:t>slightly</w:t>
      </w:r>
      <w:r w:rsidR="00EE38BA">
        <w:rPr>
          <w:rFonts w:ascii="Helvetica" w:hAnsi="Helvetica" w:cs="Helvetica"/>
          <w:color w:val="333333"/>
          <w:sz w:val="21"/>
          <w:szCs w:val="21"/>
          <w:shd w:val="clear" w:color="auto" w:fill="FFFFFF"/>
        </w:rPr>
        <w:t xml:space="preserve"> better </w:t>
      </w:r>
      <w:r w:rsidR="00ED3889">
        <w:rPr>
          <w:rFonts w:ascii="Helvetica" w:hAnsi="Helvetica" w:cs="Helvetica"/>
          <w:color w:val="333333"/>
          <w:sz w:val="21"/>
          <w:szCs w:val="21"/>
          <w:shd w:val="clear" w:color="auto" w:fill="FFFFFF"/>
        </w:rPr>
        <w:t>than</w:t>
      </w:r>
      <w:r w:rsidR="00EE38BA">
        <w:rPr>
          <w:rFonts w:ascii="Helvetica" w:hAnsi="Helvetica" w:cs="Helvetica"/>
          <w:color w:val="333333"/>
          <w:sz w:val="21"/>
          <w:szCs w:val="21"/>
          <w:shd w:val="clear" w:color="auto" w:fill="FFFFFF"/>
        </w:rPr>
        <w:t xml:space="preserve"> the others</w:t>
      </w:r>
      <w:r w:rsidR="00CA0358">
        <w:rPr>
          <w:color w:val="FF0000"/>
        </w:rPr>
        <w:br/>
      </w:r>
    </w:p>
    <w:p w14:paraId="40DF8065" w14:textId="0E49AF9F" w:rsidR="00F52E87" w:rsidRPr="00F52E87" w:rsidRDefault="00F52E87" w:rsidP="00F52E87">
      <w:pPr>
        <w:pStyle w:val="ListParagraph"/>
        <w:numPr>
          <w:ilvl w:val="0"/>
          <w:numId w:val="9"/>
        </w:numPr>
        <w:rPr>
          <w:color w:val="FF0000"/>
        </w:rPr>
      </w:pPr>
      <w:r w:rsidRPr="00A301A3">
        <w:rPr>
          <w:color w:val="000000" w:themeColor="text1"/>
        </w:rPr>
        <w:t>Using the data set with missing values (sat2)</w:t>
      </w:r>
      <w:r w:rsidR="000F05ED">
        <w:rPr>
          <w:color w:val="000000" w:themeColor="text1"/>
        </w:rPr>
        <w:t>, set the seed to 123 and</w:t>
      </w:r>
      <w:r w:rsidRPr="00A301A3">
        <w:rPr>
          <w:color w:val="000000" w:themeColor="text1"/>
        </w:rPr>
        <w:t xml:space="preserve"> perform multiple imputation</w:t>
      </w:r>
      <w:r w:rsidR="00411DFC">
        <w:rPr>
          <w:color w:val="000000" w:themeColor="text1"/>
        </w:rPr>
        <w:t>.</w:t>
      </w:r>
      <w:r w:rsidRPr="00A301A3">
        <w:rPr>
          <w:color w:val="000000" w:themeColor="text1"/>
        </w:rPr>
        <w:t xml:space="preserve"> </w:t>
      </w:r>
      <w:r w:rsidR="00411DFC">
        <w:rPr>
          <w:color w:val="000000" w:themeColor="text1"/>
        </w:rPr>
        <w:t>C</w:t>
      </w:r>
      <w:r w:rsidRPr="00A301A3">
        <w:rPr>
          <w:color w:val="000000" w:themeColor="text1"/>
        </w:rPr>
        <w:t xml:space="preserve">ompare the regression coefficients and standard errors </w:t>
      </w:r>
      <w:r w:rsidR="00A301A3" w:rsidRPr="00A301A3">
        <w:rPr>
          <w:color w:val="000000" w:themeColor="text1"/>
        </w:rPr>
        <w:t>with those obtained in s</w:t>
      </w:r>
      <w:r w:rsidRPr="00A301A3">
        <w:rPr>
          <w:color w:val="000000" w:themeColor="text1"/>
        </w:rPr>
        <w:t>.</w:t>
      </w:r>
    </w:p>
    <w:p w14:paraId="361E90E5" w14:textId="52C4C0F2" w:rsidR="00994563" w:rsidRDefault="00994563" w:rsidP="00994563">
      <w:pPr>
        <w:pStyle w:val="ListParagraph"/>
        <w:rPr>
          <w:color w:val="FF0000"/>
        </w:rPr>
      </w:pPr>
    </w:p>
    <w:sectPr w:rsidR="00994563" w:rsidSect="004D09EE">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5D8A3" w14:textId="77777777" w:rsidR="00B26603" w:rsidRDefault="00B26603" w:rsidP="00CB27FF">
      <w:pPr>
        <w:spacing w:line="240" w:lineRule="auto"/>
      </w:pPr>
      <w:r>
        <w:separator/>
      </w:r>
    </w:p>
  </w:endnote>
  <w:endnote w:type="continuationSeparator" w:id="0">
    <w:p w14:paraId="39CD108C" w14:textId="77777777" w:rsidR="00B26603" w:rsidRDefault="00B26603" w:rsidP="00CB27FF">
      <w:pPr>
        <w:spacing w:line="240" w:lineRule="auto"/>
      </w:pPr>
      <w:r>
        <w:continuationSeparator/>
      </w:r>
    </w:p>
  </w:endnote>
  <w:endnote w:type="continuationNotice" w:id="1">
    <w:p w14:paraId="32148034" w14:textId="77777777" w:rsidR="00B26603" w:rsidRDefault="00B266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5D79D" w14:textId="6F9131CE" w:rsidR="005F4AD9" w:rsidRDefault="005F4AD9">
    <w:pPr>
      <w:pStyle w:val="Footer"/>
      <w:pBdr>
        <w:bottom w:val="single" w:sz="12" w:space="1" w:color="auto"/>
      </w:pBdr>
      <w:jc w:val="center"/>
    </w:pPr>
  </w:p>
  <w:p w14:paraId="72D56894" w14:textId="77777777" w:rsidR="005F4AD9" w:rsidRDefault="005F4AD9">
    <w:pPr>
      <w:pStyle w:val="Footer"/>
      <w:jc w:val="center"/>
    </w:pPr>
  </w:p>
  <w:p w14:paraId="28C0B17A" w14:textId="2BCF4F65" w:rsidR="005F4AD9" w:rsidRDefault="005F4AD9" w:rsidP="004D09EE">
    <w:pPr>
      <w:pStyle w:val="Footer"/>
      <w:jc w:val="center"/>
    </w:pPr>
    <w:sdt>
      <w:sdtPr>
        <w:id w:val="18297138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7CFF" w14:textId="35561371" w:rsidR="005F4AD9" w:rsidRDefault="005F4AD9" w:rsidP="004D09EE">
    <w:pPr>
      <w:pStyle w:val="Footer"/>
      <w:pBdr>
        <w:bottom w:val="single" w:sz="12" w:space="1" w:color="auto"/>
      </w:pBdr>
      <w:jc w:val="center"/>
    </w:pPr>
  </w:p>
  <w:p w14:paraId="33F1E17B" w14:textId="77777777" w:rsidR="005F4AD9" w:rsidRDefault="005F4AD9" w:rsidP="004D09EE">
    <w:pPr>
      <w:pStyle w:val="Footer"/>
      <w:jc w:val="center"/>
    </w:pPr>
  </w:p>
  <w:p w14:paraId="61B4A74B" w14:textId="04338BD2" w:rsidR="005F4AD9" w:rsidRDefault="005F4AD9" w:rsidP="004D09EE">
    <w:pPr>
      <w:pStyle w:val="Footer"/>
      <w:jc w:val="center"/>
    </w:pPr>
    <w:sdt>
      <w:sdtPr>
        <w:id w:val="1043859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C034F" w14:textId="77777777" w:rsidR="00B26603" w:rsidRDefault="00B26603" w:rsidP="00CB27FF">
      <w:pPr>
        <w:spacing w:line="240" w:lineRule="auto"/>
      </w:pPr>
      <w:r>
        <w:separator/>
      </w:r>
    </w:p>
  </w:footnote>
  <w:footnote w:type="continuationSeparator" w:id="0">
    <w:p w14:paraId="23F7AABC" w14:textId="77777777" w:rsidR="00B26603" w:rsidRDefault="00B26603" w:rsidP="00CB27FF">
      <w:pPr>
        <w:spacing w:line="240" w:lineRule="auto"/>
      </w:pPr>
      <w:r>
        <w:continuationSeparator/>
      </w:r>
    </w:p>
  </w:footnote>
  <w:footnote w:type="continuationNotice" w:id="1">
    <w:p w14:paraId="7813A394" w14:textId="77777777" w:rsidR="00B26603" w:rsidRDefault="00B266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5D96A" w14:textId="2482D7CA" w:rsidR="005F4AD9" w:rsidRDefault="005F4AD9" w:rsidP="004D09EE">
    <w:pPr>
      <w:pStyle w:val="Header"/>
      <w:pBdr>
        <w:bottom w:val="single" w:sz="12" w:space="1" w:color="auto"/>
      </w:pBdr>
    </w:pPr>
  </w:p>
  <w:p w14:paraId="6D244BF5" w14:textId="77777777" w:rsidR="005F4AD9" w:rsidRPr="004D09EE" w:rsidRDefault="005F4AD9" w:rsidP="004D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4BD6" w14:textId="77777777" w:rsidR="005F4AD9" w:rsidRDefault="005F4AD9" w:rsidP="004D09EE">
    <w:pPr>
      <w:pStyle w:val="Header"/>
      <w:pBdr>
        <w:bottom w:val="single" w:sz="12" w:space="1" w:color="auto"/>
      </w:pBdr>
    </w:pPr>
  </w:p>
  <w:p w14:paraId="137E142E" w14:textId="77777777" w:rsidR="005F4AD9" w:rsidRDefault="005F4AD9" w:rsidP="004D09EE">
    <w:pPr>
      <w:pStyle w:val="Heade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5F4AD9" w14:paraId="0395CBE3" w14:textId="77777777" w:rsidTr="00EF1047">
      <w:tc>
        <w:tcPr>
          <w:tcW w:w="5395" w:type="dxa"/>
        </w:tcPr>
        <w:p w14:paraId="66D8EE78" w14:textId="488FEB67" w:rsidR="005F4AD9" w:rsidRDefault="005F4AD9" w:rsidP="004D09EE">
          <w:pPr>
            <w:pStyle w:val="Header"/>
          </w:pPr>
          <w:r>
            <w:t>DATA 503 Applied Regression Analysis</w:t>
          </w:r>
        </w:p>
      </w:tc>
      <w:tc>
        <w:tcPr>
          <w:tcW w:w="4680" w:type="dxa"/>
        </w:tcPr>
        <w:p w14:paraId="2B414F8E" w14:textId="78910679" w:rsidR="005F4AD9" w:rsidRDefault="005F4AD9" w:rsidP="004D09EE">
          <w:pPr>
            <w:pStyle w:val="Header"/>
            <w:jc w:val="right"/>
          </w:pPr>
          <w:r>
            <w:t>Fall 2019</w:t>
          </w:r>
        </w:p>
      </w:tc>
    </w:tr>
  </w:tbl>
  <w:p w14:paraId="24BB7A04" w14:textId="6684AC10" w:rsidR="005F4AD9" w:rsidRPr="00CB27FF" w:rsidRDefault="005F4AD9" w:rsidP="004D09EE">
    <w:pPr>
      <w:pStyle w:val="Header"/>
      <w:spacing w:before="240" w:after="240"/>
      <w:jc w:val="center"/>
      <w:rPr>
        <w:sz w:val="32"/>
        <w:szCs w:val="32"/>
      </w:rPr>
    </w:pPr>
    <w:r w:rsidRPr="00CB27FF">
      <w:rPr>
        <w:sz w:val="32"/>
        <w:szCs w:val="32"/>
      </w:rPr>
      <w:t xml:space="preserve">Homework </w:t>
    </w:r>
    <w:r>
      <w:rPr>
        <w:sz w:val="32"/>
        <w:szCs w:val="32"/>
      </w:rPr>
      <w:t>4</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5F4AD9" w14:paraId="5E9EAE9E" w14:textId="77777777" w:rsidTr="00EF1047">
      <w:tc>
        <w:tcPr>
          <w:tcW w:w="5395" w:type="dxa"/>
        </w:tcPr>
        <w:p w14:paraId="4744A7EC" w14:textId="09E7F93E" w:rsidR="005F4AD9" w:rsidRPr="00CB27FF" w:rsidRDefault="005F4AD9" w:rsidP="00BB5407">
          <w:pPr>
            <w:pStyle w:val="Header"/>
            <w:rPr>
              <w:color w:val="C00000"/>
            </w:rPr>
          </w:pPr>
          <w:r>
            <w:t xml:space="preserve">Due: </w:t>
          </w:r>
          <w:r w:rsidRPr="00CB27FF">
            <w:rPr>
              <w:color w:val="C00000"/>
            </w:rPr>
            <w:t xml:space="preserve">Wednesday </w:t>
          </w:r>
          <w:r>
            <w:rPr>
              <w:color w:val="C00000"/>
            </w:rPr>
            <w:t>12/04/</w:t>
          </w:r>
          <w:r w:rsidRPr="00CB27FF">
            <w:rPr>
              <w:color w:val="C00000"/>
            </w:rPr>
            <w:t xml:space="preserve">19 @ </w:t>
          </w:r>
          <w:r>
            <w:rPr>
              <w:color w:val="C00000"/>
            </w:rPr>
            <w:t>6:00</w:t>
          </w:r>
          <w:r w:rsidRPr="00CB27FF">
            <w:rPr>
              <w:color w:val="C00000"/>
            </w:rPr>
            <w:t>pm</w:t>
          </w:r>
        </w:p>
      </w:tc>
      <w:tc>
        <w:tcPr>
          <w:tcW w:w="4680" w:type="dxa"/>
        </w:tcPr>
        <w:p w14:paraId="2FEAD29D" w14:textId="3D401A55" w:rsidR="005F4AD9" w:rsidRDefault="005F4AD9" w:rsidP="004D09EE">
          <w:pPr>
            <w:pStyle w:val="Header"/>
            <w:jc w:val="right"/>
          </w:pPr>
          <w:r>
            <w:t>Name: _Malik Hassan Qayyum</w:t>
          </w:r>
        </w:p>
      </w:tc>
    </w:tr>
  </w:tbl>
  <w:p w14:paraId="089DDE96" w14:textId="77777777" w:rsidR="005F4AD9" w:rsidRDefault="005F4AD9" w:rsidP="004D09EE">
    <w:pPr>
      <w:pStyle w:val="Header"/>
      <w:pBdr>
        <w:bottom w:val="single" w:sz="12" w:space="1" w:color="auto"/>
      </w:pBdr>
    </w:pPr>
  </w:p>
  <w:p w14:paraId="64E87EDA" w14:textId="204D3C1E" w:rsidR="005F4AD9" w:rsidRDefault="005F4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D51"/>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3254"/>
    <w:multiLevelType w:val="hybridMultilevel"/>
    <w:tmpl w:val="EDE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6BD"/>
    <w:multiLevelType w:val="hybridMultilevel"/>
    <w:tmpl w:val="1066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41A47"/>
    <w:multiLevelType w:val="hybridMultilevel"/>
    <w:tmpl w:val="3F16A1A0"/>
    <w:lvl w:ilvl="0" w:tplc="0166E27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B663A"/>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E6465"/>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B3EA9"/>
    <w:multiLevelType w:val="hybridMultilevel"/>
    <w:tmpl w:val="28489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FE5EE9"/>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E7510"/>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C3631"/>
    <w:multiLevelType w:val="hybridMultilevel"/>
    <w:tmpl w:val="60A4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128D5"/>
    <w:multiLevelType w:val="hybridMultilevel"/>
    <w:tmpl w:val="626071B6"/>
    <w:lvl w:ilvl="0" w:tplc="CAF0F07C">
      <w:start w:val="1"/>
      <w:numFmt w:val="low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
  </w:num>
  <w:num w:numId="5">
    <w:abstractNumId w:val="6"/>
  </w:num>
  <w:num w:numId="6">
    <w:abstractNumId w:val="2"/>
  </w:num>
  <w:num w:numId="7">
    <w:abstractNumId w:val="5"/>
  </w:num>
  <w:num w:numId="8">
    <w:abstractNumId w:val="4"/>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A0NDU3tDCxsLQ0tjBX0lEKTi0uzszPAykwqgUABW4H1SwAAAA="/>
  </w:docVars>
  <w:rsids>
    <w:rsidRoot w:val="005F4792"/>
    <w:rsid w:val="00000860"/>
    <w:rsid w:val="00000CC5"/>
    <w:rsid w:val="0000341C"/>
    <w:rsid w:val="0001337B"/>
    <w:rsid w:val="000140CE"/>
    <w:rsid w:val="00015FBE"/>
    <w:rsid w:val="0002385B"/>
    <w:rsid w:val="00031CB4"/>
    <w:rsid w:val="00034A85"/>
    <w:rsid w:val="0003549F"/>
    <w:rsid w:val="00042FE2"/>
    <w:rsid w:val="00050E08"/>
    <w:rsid w:val="00054F0B"/>
    <w:rsid w:val="000570FE"/>
    <w:rsid w:val="00061D76"/>
    <w:rsid w:val="00062773"/>
    <w:rsid w:val="00073C19"/>
    <w:rsid w:val="000771F9"/>
    <w:rsid w:val="000834FE"/>
    <w:rsid w:val="000936FD"/>
    <w:rsid w:val="00097C0C"/>
    <w:rsid w:val="000A47B4"/>
    <w:rsid w:val="000A57E4"/>
    <w:rsid w:val="000B6B12"/>
    <w:rsid w:val="000B7647"/>
    <w:rsid w:val="000C1D1C"/>
    <w:rsid w:val="000C6A14"/>
    <w:rsid w:val="000D04A2"/>
    <w:rsid w:val="000D3055"/>
    <w:rsid w:val="000D4B97"/>
    <w:rsid w:val="000D56F2"/>
    <w:rsid w:val="000E047F"/>
    <w:rsid w:val="000E3814"/>
    <w:rsid w:val="000E6CAE"/>
    <w:rsid w:val="000E6EE6"/>
    <w:rsid w:val="000E70F5"/>
    <w:rsid w:val="000F00AC"/>
    <w:rsid w:val="000F05ED"/>
    <w:rsid w:val="000F2D0D"/>
    <w:rsid w:val="00104437"/>
    <w:rsid w:val="00110313"/>
    <w:rsid w:val="00110550"/>
    <w:rsid w:val="001152C5"/>
    <w:rsid w:val="00120C3C"/>
    <w:rsid w:val="00123DCC"/>
    <w:rsid w:val="0012460D"/>
    <w:rsid w:val="00126638"/>
    <w:rsid w:val="001321CC"/>
    <w:rsid w:val="001339B2"/>
    <w:rsid w:val="00133A28"/>
    <w:rsid w:val="00136554"/>
    <w:rsid w:val="00137E41"/>
    <w:rsid w:val="001468CC"/>
    <w:rsid w:val="00147128"/>
    <w:rsid w:val="00147174"/>
    <w:rsid w:val="001544D0"/>
    <w:rsid w:val="0015518F"/>
    <w:rsid w:val="00163391"/>
    <w:rsid w:val="00166684"/>
    <w:rsid w:val="00172BF8"/>
    <w:rsid w:val="00173884"/>
    <w:rsid w:val="00187244"/>
    <w:rsid w:val="00190875"/>
    <w:rsid w:val="00191ACD"/>
    <w:rsid w:val="00194188"/>
    <w:rsid w:val="001943A6"/>
    <w:rsid w:val="00196D6D"/>
    <w:rsid w:val="001A0AF0"/>
    <w:rsid w:val="001A7802"/>
    <w:rsid w:val="001B0DA5"/>
    <w:rsid w:val="001B22DD"/>
    <w:rsid w:val="001B362B"/>
    <w:rsid w:val="001B429E"/>
    <w:rsid w:val="001B71A3"/>
    <w:rsid w:val="001B7887"/>
    <w:rsid w:val="001C00ED"/>
    <w:rsid w:val="001C6A26"/>
    <w:rsid w:val="001D0D2A"/>
    <w:rsid w:val="001D112C"/>
    <w:rsid w:val="001D5212"/>
    <w:rsid w:val="001E1860"/>
    <w:rsid w:val="001E64DB"/>
    <w:rsid w:val="001F0F57"/>
    <w:rsid w:val="001F6985"/>
    <w:rsid w:val="00207A9D"/>
    <w:rsid w:val="0021092B"/>
    <w:rsid w:val="00212634"/>
    <w:rsid w:val="002132A4"/>
    <w:rsid w:val="002168AA"/>
    <w:rsid w:val="00217100"/>
    <w:rsid w:val="002229A5"/>
    <w:rsid w:val="00226564"/>
    <w:rsid w:val="00226B91"/>
    <w:rsid w:val="0023242C"/>
    <w:rsid w:val="00233E9B"/>
    <w:rsid w:val="00234B63"/>
    <w:rsid w:val="002354A4"/>
    <w:rsid w:val="00243781"/>
    <w:rsid w:val="0024502B"/>
    <w:rsid w:val="00246A9F"/>
    <w:rsid w:val="00246D16"/>
    <w:rsid w:val="00250206"/>
    <w:rsid w:val="002502FA"/>
    <w:rsid w:val="00251F05"/>
    <w:rsid w:val="002679C2"/>
    <w:rsid w:val="0027210E"/>
    <w:rsid w:val="002723AF"/>
    <w:rsid w:val="00277277"/>
    <w:rsid w:val="0028273A"/>
    <w:rsid w:val="002828BD"/>
    <w:rsid w:val="00283166"/>
    <w:rsid w:val="00286C19"/>
    <w:rsid w:val="00293D28"/>
    <w:rsid w:val="00296E25"/>
    <w:rsid w:val="002B4620"/>
    <w:rsid w:val="002D1557"/>
    <w:rsid w:val="002D2342"/>
    <w:rsid w:val="002D46F3"/>
    <w:rsid w:val="002D73DF"/>
    <w:rsid w:val="002E338D"/>
    <w:rsid w:val="002E64ED"/>
    <w:rsid w:val="002F237C"/>
    <w:rsid w:val="002F4619"/>
    <w:rsid w:val="00305718"/>
    <w:rsid w:val="003069BC"/>
    <w:rsid w:val="0030761A"/>
    <w:rsid w:val="00307B04"/>
    <w:rsid w:val="0031186D"/>
    <w:rsid w:val="00314497"/>
    <w:rsid w:val="00317EFD"/>
    <w:rsid w:val="0032777E"/>
    <w:rsid w:val="003358EC"/>
    <w:rsid w:val="00336226"/>
    <w:rsid w:val="003420D9"/>
    <w:rsid w:val="00346D42"/>
    <w:rsid w:val="00346DB3"/>
    <w:rsid w:val="00360494"/>
    <w:rsid w:val="00362DE0"/>
    <w:rsid w:val="00362EE6"/>
    <w:rsid w:val="003657C4"/>
    <w:rsid w:val="0036748B"/>
    <w:rsid w:val="003728A0"/>
    <w:rsid w:val="0037437D"/>
    <w:rsid w:val="00390E1A"/>
    <w:rsid w:val="003949C1"/>
    <w:rsid w:val="00395344"/>
    <w:rsid w:val="0039541F"/>
    <w:rsid w:val="00396DBB"/>
    <w:rsid w:val="003A4380"/>
    <w:rsid w:val="003B0D00"/>
    <w:rsid w:val="003B52EB"/>
    <w:rsid w:val="003B5BFE"/>
    <w:rsid w:val="003C397D"/>
    <w:rsid w:val="003D3F0C"/>
    <w:rsid w:val="003E0488"/>
    <w:rsid w:val="00401368"/>
    <w:rsid w:val="004052A9"/>
    <w:rsid w:val="004053BF"/>
    <w:rsid w:val="00407E83"/>
    <w:rsid w:val="0041124A"/>
    <w:rsid w:val="00411DFC"/>
    <w:rsid w:val="004141D5"/>
    <w:rsid w:val="0041428F"/>
    <w:rsid w:val="00414FB8"/>
    <w:rsid w:val="0042010C"/>
    <w:rsid w:val="004237D4"/>
    <w:rsid w:val="00425C0B"/>
    <w:rsid w:val="00430F39"/>
    <w:rsid w:val="00432159"/>
    <w:rsid w:val="00432390"/>
    <w:rsid w:val="004423FF"/>
    <w:rsid w:val="00444145"/>
    <w:rsid w:val="0045525A"/>
    <w:rsid w:val="0046035A"/>
    <w:rsid w:val="0046132F"/>
    <w:rsid w:val="00463982"/>
    <w:rsid w:val="00464359"/>
    <w:rsid w:val="00465AEA"/>
    <w:rsid w:val="0047430F"/>
    <w:rsid w:val="0048649B"/>
    <w:rsid w:val="00487E8D"/>
    <w:rsid w:val="00493DF0"/>
    <w:rsid w:val="0049516E"/>
    <w:rsid w:val="0049532C"/>
    <w:rsid w:val="004A4DE4"/>
    <w:rsid w:val="004A7771"/>
    <w:rsid w:val="004B1CBA"/>
    <w:rsid w:val="004B52E8"/>
    <w:rsid w:val="004B54D5"/>
    <w:rsid w:val="004B6307"/>
    <w:rsid w:val="004C3135"/>
    <w:rsid w:val="004D09EE"/>
    <w:rsid w:val="004D0A45"/>
    <w:rsid w:val="004D3C8A"/>
    <w:rsid w:val="004D6AFB"/>
    <w:rsid w:val="004E5A1C"/>
    <w:rsid w:val="004F2224"/>
    <w:rsid w:val="004F5653"/>
    <w:rsid w:val="005040C7"/>
    <w:rsid w:val="00505660"/>
    <w:rsid w:val="00512EEF"/>
    <w:rsid w:val="00517F26"/>
    <w:rsid w:val="00525234"/>
    <w:rsid w:val="00525881"/>
    <w:rsid w:val="0053018F"/>
    <w:rsid w:val="00540602"/>
    <w:rsid w:val="00540E0B"/>
    <w:rsid w:val="005519DE"/>
    <w:rsid w:val="00553B2E"/>
    <w:rsid w:val="005624BE"/>
    <w:rsid w:val="00563A05"/>
    <w:rsid w:val="00567D3E"/>
    <w:rsid w:val="00570BDB"/>
    <w:rsid w:val="00574FA0"/>
    <w:rsid w:val="00575BBA"/>
    <w:rsid w:val="005778BA"/>
    <w:rsid w:val="00581A15"/>
    <w:rsid w:val="00586F00"/>
    <w:rsid w:val="00591E39"/>
    <w:rsid w:val="0059355B"/>
    <w:rsid w:val="005A3381"/>
    <w:rsid w:val="005A3BBF"/>
    <w:rsid w:val="005B10F1"/>
    <w:rsid w:val="005B17ED"/>
    <w:rsid w:val="005B5976"/>
    <w:rsid w:val="005B5F75"/>
    <w:rsid w:val="005B6A16"/>
    <w:rsid w:val="005C1DEF"/>
    <w:rsid w:val="005C4568"/>
    <w:rsid w:val="005C595B"/>
    <w:rsid w:val="005D1BFA"/>
    <w:rsid w:val="005D39CC"/>
    <w:rsid w:val="005D3AC3"/>
    <w:rsid w:val="005D45B2"/>
    <w:rsid w:val="005D5650"/>
    <w:rsid w:val="005D6F04"/>
    <w:rsid w:val="005D7584"/>
    <w:rsid w:val="005E29AC"/>
    <w:rsid w:val="005E369A"/>
    <w:rsid w:val="005E3E36"/>
    <w:rsid w:val="005E5031"/>
    <w:rsid w:val="005E521C"/>
    <w:rsid w:val="005F1068"/>
    <w:rsid w:val="005F45C3"/>
    <w:rsid w:val="005F4792"/>
    <w:rsid w:val="005F490C"/>
    <w:rsid w:val="005F4AD9"/>
    <w:rsid w:val="005F5D9B"/>
    <w:rsid w:val="005F6E28"/>
    <w:rsid w:val="00600588"/>
    <w:rsid w:val="00600AE3"/>
    <w:rsid w:val="00605416"/>
    <w:rsid w:val="006062A4"/>
    <w:rsid w:val="0060696B"/>
    <w:rsid w:val="00611EF1"/>
    <w:rsid w:val="00613F00"/>
    <w:rsid w:val="00615964"/>
    <w:rsid w:val="00616B5B"/>
    <w:rsid w:val="00617A55"/>
    <w:rsid w:val="00620ECC"/>
    <w:rsid w:val="00621770"/>
    <w:rsid w:val="006255E5"/>
    <w:rsid w:val="00630337"/>
    <w:rsid w:val="0063304D"/>
    <w:rsid w:val="00634010"/>
    <w:rsid w:val="00640394"/>
    <w:rsid w:val="00641E09"/>
    <w:rsid w:val="00642DC8"/>
    <w:rsid w:val="006431D9"/>
    <w:rsid w:val="00643792"/>
    <w:rsid w:val="006453CE"/>
    <w:rsid w:val="0064654F"/>
    <w:rsid w:val="00651F9D"/>
    <w:rsid w:val="00652749"/>
    <w:rsid w:val="0065396B"/>
    <w:rsid w:val="00656550"/>
    <w:rsid w:val="006601D0"/>
    <w:rsid w:val="00660987"/>
    <w:rsid w:val="00667DA7"/>
    <w:rsid w:val="006732AD"/>
    <w:rsid w:val="00682667"/>
    <w:rsid w:val="0068344F"/>
    <w:rsid w:val="006852C6"/>
    <w:rsid w:val="00685E62"/>
    <w:rsid w:val="00692FEE"/>
    <w:rsid w:val="006968F1"/>
    <w:rsid w:val="006A3AEA"/>
    <w:rsid w:val="006A4DFB"/>
    <w:rsid w:val="006A4E77"/>
    <w:rsid w:val="006A5FA4"/>
    <w:rsid w:val="006B0EAE"/>
    <w:rsid w:val="006B1063"/>
    <w:rsid w:val="006B669B"/>
    <w:rsid w:val="006C13E4"/>
    <w:rsid w:val="006C31B7"/>
    <w:rsid w:val="006C642F"/>
    <w:rsid w:val="006D6AE8"/>
    <w:rsid w:val="006D6FEF"/>
    <w:rsid w:val="006F0F51"/>
    <w:rsid w:val="006F1360"/>
    <w:rsid w:val="006F6261"/>
    <w:rsid w:val="006F6411"/>
    <w:rsid w:val="006F6B19"/>
    <w:rsid w:val="006F6F57"/>
    <w:rsid w:val="007046BB"/>
    <w:rsid w:val="00705668"/>
    <w:rsid w:val="007126B9"/>
    <w:rsid w:val="00723F8A"/>
    <w:rsid w:val="007262DE"/>
    <w:rsid w:val="00726E8A"/>
    <w:rsid w:val="00727525"/>
    <w:rsid w:val="00741E6D"/>
    <w:rsid w:val="00743FED"/>
    <w:rsid w:val="0075183E"/>
    <w:rsid w:val="00752CF8"/>
    <w:rsid w:val="007545E3"/>
    <w:rsid w:val="00757604"/>
    <w:rsid w:val="00760055"/>
    <w:rsid w:val="00762E87"/>
    <w:rsid w:val="00764EA0"/>
    <w:rsid w:val="0076514B"/>
    <w:rsid w:val="00765FF3"/>
    <w:rsid w:val="00767955"/>
    <w:rsid w:val="00774C2A"/>
    <w:rsid w:val="00775EC3"/>
    <w:rsid w:val="00776A3E"/>
    <w:rsid w:val="00786F83"/>
    <w:rsid w:val="0079748B"/>
    <w:rsid w:val="007A3291"/>
    <w:rsid w:val="007A617C"/>
    <w:rsid w:val="007A7474"/>
    <w:rsid w:val="007A74B2"/>
    <w:rsid w:val="007B0982"/>
    <w:rsid w:val="007B3265"/>
    <w:rsid w:val="007D49F1"/>
    <w:rsid w:val="007D66D3"/>
    <w:rsid w:val="007F03DE"/>
    <w:rsid w:val="007F0E94"/>
    <w:rsid w:val="00802231"/>
    <w:rsid w:val="00804A08"/>
    <w:rsid w:val="00806499"/>
    <w:rsid w:val="008136DD"/>
    <w:rsid w:val="00813DB8"/>
    <w:rsid w:val="00817746"/>
    <w:rsid w:val="0082029A"/>
    <w:rsid w:val="0083275B"/>
    <w:rsid w:val="0084187E"/>
    <w:rsid w:val="00844646"/>
    <w:rsid w:val="00846981"/>
    <w:rsid w:val="008472DB"/>
    <w:rsid w:val="008538CE"/>
    <w:rsid w:val="00855AD5"/>
    <w:rsid w:val="008628B9"/>
    <w:rsid w:val="0087685D"/>
    <w:rsid w:val="00876A18"/>
    <w:rsid w:val="00882CCF"/>
    <w:rsid w:val="0088341E"/>
    <w:rsid w:val="008957EB"/>
    <w:rsid w:val="008979E3"/>
    <w:rsid w:val="008A1D16"/>
    <w:rsid w:val="008A42DE"/>
    <w:rsid w:val="008A4A99"/>
    <w:rsid w:val="008A53C5"/>
    <w:rsid w:val="008A57FE"/>
    <w:rsid w:val="008A7F21"/>
    <w:rsid w:val="008C42E2"/>
    <w:rsid w:val="008C62B9"/>
    <w:rsid w:val="008C7159"/>
    <w:rsid w:val="008C7488"/>
    <w:rsid w:val="008C7581"/>
    <w:rsid w:val="008D04E0"/>
    <w:rsid w:val="008D3F0F"/>
    <w:rsid w:val="008D6F76"/>
    <w:rsid w:val="008E1F36"/>
    <w:rsid w:val="008E3060"/>
    <w:rsid w:val="008E3C67"/>
    <w:rsid w:val="008F2987"/>
    <w:rsid w:val="008F781F"/>
    <w:rsid w:val="009004A2"/>
    <w:rsid w:val="00904880"/>
    <w:rsid w:val="00910557"/>
    <w:rsid w:val="009137A6"/>
    <w:rsid w:val="00914142"/>
    <w:rsid w:val="0091782D"/>
    <w:rsid w:val="0092347B"/>
    <w:rsid w:val="00924D63"/>
    <w:rsid w:val="009310FA"/>
    <w:rsid w:val="009348AB"/>
    <w:rsid w:val="00935B3A"/>
    <w:rsid w:val="00935CE2"/>
    <w:rsid w:val="0093723B"/>
    <w:rsid w:val="00942466"/>
    <w:rsid w:val="00944F4D"/>
    <w:rsid w:val="00950810"/>
    <w:rsid w:val="00953547"/>
    <w:rsid w:val="00955FD4"/>
    <w:rsid w:val="00961B50"/>
    <w:rsid w:val="009628D1"/>
    <w:rsid w:val="00965585"/>
    <w:rsid w:val="0096648C"/>
    <w:rsid w:val="009706A5"/>
    <w:rsid w:val="00981500"/>
    <w:rsid w:val="009832FB"/>
    <w:rsid w:val="009865DA"/>
    <w:rsid w:val="0098726E"/>
    <w:rsid w:val="009876E6"/>
    <w:rsid w:val="00987C30"/>
    <w:rsid w:val="009942E7"/>
    <w:rsid w:val="00994563"/>
    <w:rsid w:val="00994CC3"/>
    <w:rsid w:val="00995C85"/>
    <w:rsid w:val="009A4784"/>
    <w:rsid w:val="009A57F7"/>
    <w:rsid w:val="009B6C3C"/>
    <w:rsid w:val="009B6C75"/>
    <w:rsid w:val="009D1A9D"/>
    <w:rsid w:val="009D2D0F"/>
    <w:rsid w:val="009D5C97"/>
    <w:rsid w:val="009E09C9"/>
    <w:rsid w:val="009E5ECE"/>
    <w:rsid w:val="00A017B9"/>
    <w:rsid w:val="00A05A09"/>
    <w:rsid w:val="00A14AA2"/>
    <w:rsid w:val="00A223B6"/>
    <w:rsid w:val="00A26D2B"/>
    <w:rsid w:val="00A301A3"/>
    <w:rsid w:val="00A30D16"/>
    <w:rsid w:val="00A42845"/>
    <w:rsid w:val="00A4420F"/>
    <w:rsid w:val="00A57B4A"/>
    <w:rsid w:val="00A611BD"/>
    <w:rsid w:val="00A615B6"/>
    <w:rsid w:val="00A63BA7"/>
    <w:rsid w:val="00A64755"/>
    <w:rsid w:val="00A714A5"/>
    <w:rsid w:val="00A754E0"/>
    <w:rsid w:val="00A7718D"/>
    <w:rsid w:val="00A82D13"/>
    <w:rsid w:val="00A8403E"/>
    <w:rsid w:val="00A949F3"/>
    <w:rsid w:val="00A951D7"/>
    <w:rsid w:val="00AA07CE"/>
    <w:rsid w:val="00AA26B0"/>
    <w:rsid w:val="00AA2FCB"/>
    <w:rsid w:val="00AA373C"/>
    <w:rsid w:val="00AA6414"/>
    <w:rsid w:val="00AA74C2"/>
    <w:rsid w:val="00AB21FB"/>
    <w:rsid w:val="00AB359F"/>
    <w:rsid w:val="00AB5536"/>
    <w:rsid w:val="00AB5693"/>
    <w:rsid w:val="00AB635C"/>
    <w:rsid w:val="00AC01B9"/>
    <w:rsid w:val="00AC5944"/>
    <w:rsid w:val="00AC69B7"/>
    <w:rsid w:val="00AC7A4B"/>
    <w:rsid w:val="00AD0BD6"/>
    <w:rsid w:val="00AE112E"/>
    <w:rsid w:val="00AE1A72"/>
    <w:rsid w:val="00AE24B3"/>
    <w:rsid w:val="00AE36FF"/>
    <w:rsid w:val="00AE4763"/>
    <w:rsid w:val="00AE4DF7"/>
    <w:rsid w:val="00B01671"/>
    <w:rsid w:val="00B03378"/>
    <w:rsid w:val="00B07C25"/>
    <w:rsid w:val="00B177D9"/>
    <w:rsid w:val="00B20ACD"/>
    <w:rsid w:val="00B2318C"/>
    <w:rsid w:val="00B24753"/>
    <w:rsid w:val="00B25CD4"/>
    <w:rsid w:val="00B25FBD"/>
    <w:rsid w:val="00B264FD"/>
    <w:rsid w:val="00B26603"/>
    <w:rsid w:val="00B3060D"/>
    <w:rsid w:val="00B31B38"/>
    <w:rsid w:val="00B328CE"/>
    <w:rsid w:val="00B36625"/>
    <w:rsid w:val="00B37B07"/>
    <w:rsid w:val="00B40A91"/>
    <w:rsid w:val="00B44B1D"/>
    <w:rsid w:val="00B5608A"/>
    <w:rsid w:val="00B574AC"/>
    <w:rsid w:val="00B73C96"/>
    <w:rsid w:val="00B743ED"/>
    <w:rsid w:val="00B76A4D"/>
    <w:rsid w:val="00B81F75"/>
    <w:rsid w:val="00B847A4"/>
    <w:rsid w:val="00B904CE"/>
    <w:rsid w:val="00B9259F"/>
    <w:rsid w:val="00BA2DD8"/>
    <w:rsid w:val="00BB12D1"/>
    <w:rsid w:val="00BB5407"/>
    <w:rsid w:val="00BC73FD"/>
    <w:rsid w:val="00BD024D"/>
    <w:rsid w:val="00BD5829"/>
    <w:rsid w:val="00BE03E7"/>
    <w:rsid w:val="00BE0994"/>
    <w:rsid w:val="00BE4D97"/>
    <w:rsid w:val="00BE6811"/>
    <w:rsid w:val="00BE706E"/>
    <w:rsid w:val="00BF1717"/>
    <w:rsid w:val="00C00670"/>
    <w:rsid w:val="00C0076F"/>
    <w:rsid w:val="00C04765"/>
    <w:rsid w:val="00C049C3"/>
    <w:rsid w:val="00C068AB"/>
    <w:rsid w:val="00C10C15"/>
    <w:rsid w:val="00C12668"/>
    <w:rsid w:val="00C13BAE"/>
    <w:rsid w:val="00C16DC4"/>
    <w:rsid w:val="00C17A1D"/>
    <w:rsid w:val="00C22185"/>
    <w:rsid w:val="00C22C34"/>
    <w:rsid w:val="00C233F2"/>
    <w:rsid w:val="00C23E63"/>
    <w:rsid w:val="00C314B0"/>
    <w:rsid w:val="00C43D79"/>
    <w:rsid w:val="00C4593E"/>
    <w:rsid w:val="00C45C4C"/>
    <w:rsid w:val="00C51180"/>
    <w:rsid w:val="00C5261E"/>
    <w:rsid w:val="00C53945"/>
    <w:rsid w:val="00C567B7"/>
    <w:rsid w:val="00C605F6"/>
    <w:rsid w:val="00C61CE0"/>
    <w:rsid w:val="00C62A3F"/>
    <w:rsid w:val="00C640C9"/>
    <w:rsid w:val="00C6645C"/>
    <w:rsid w:val="00C66FEA"/>
    <w:rsid w:val="00C71222"/>
    <w:rsid w:val="00C71FCE"/>
    <w:rsid w:val="00C74EBB"/>
    <w:rsid w:val="00C75662"/>
    <w:rsid w:val="00C83A08"/>
    <w:rsid w:val="00C85399"/>
    <w:rsid w:val="00C85CA6"/>
    <w:rsid w:val="00C87C61"/>
    <w:rsid w:val="00CA0358"/>
    <w:rsid w:val="00CA3F3E"/>
    <w:rsid w:val="00CA590D"/>
    <w:rsid w:val="00CB1466"/>
    <w:rsid w:val="00CB19C9"/>
    <w:rsid w:val="00CB27FF"/>
    <w:rsid w:val="00CC03E7"/>
    <w:rsid w:val="00CC11BD"/>
    <w:rsid w:val="00CC61FA"/>
    <w:rsid w:val="00CD0792"/>
    <w:rsid w:val="00CD4994"/>
    <w:rsid w:val="00CD4FB4"/>
    <w:rsid w:val="00CD55D4"/>
    <w:rsid w:val="00CE0C5F"/>
    <w:rsid w:val="00CE490A"/>
    <w:rsid w:val="00CE67A5"/>
    <w:rsid w:val="00CF216D"/>
    <w:rsid w:val="00CF4205"/>
    <w:rsid w:val="00D13168"/>
    <w:rsid w:val="00D14889"/>
    <w:rsid w:val="00D20587"/>
    <w:rsid w:val="00D20BBA"/>
    <w:rsid w:val="00D23BE6"/>
    <w:rsid w:val="00D24F0F"/>
    <w:rsid w:val="00D253DD"/>
    <w:rsid w:val="00D25FCD"/>
    <w:rsid w:val="00D265DA"/>
    <w:rsid w:val="00D32DF7"/>
    <w:rsid w:val="00D33671"/>
    <w:rsid w:val="00D35A1A"/>
    <w:rsid w:val="00D36313"/>
    <w:rsid w:val="00D45E7B"/>
    <w:rsid w:val="00D461E9"/>
    <w:rsid w:val="00D53715"/>
    <w:rsid w:val="00D570B6"/>
    <w:rsid w:val="00D672E1"/>
    <w:rsid w:val="00D679BC"/>
    <w:rsid w:val="00D72886"/>
    <w:rsid w:val="00D7648E"/>
    <w:rsid w:val="00D77142"/>
    <w:rsid w:val="00D82B80"/>
    <w:rsid w:val="00D85C4A"/>
    <w:rsid w:val="00D87D7F"/>
    <w:rsid w:val="00D951DA"/>
    <w:rsid w:val="00DA3A0D"/>
    <w:rsid w:val="00DA45A2"/>
    <w:rsid w:val="00DA51AE"/>
    <w:rsid w:val="00DA5E9E"/>
    <w:rsid w:val="00DA7ACB"/>
    <w:rsid w:val="00DB17B7"/>
    <w:rsid w:val="00DB7E19"/>
    <w:rsid w:val="00DB7F62"/>
    <w:rsid w:val="00DC3768"/>
    <w:rsid w:val="00DC3F07"/>
    <w:rsid w:val="00DC451E"/>
    <w:rsid w:val="00DC6EE9"/>
    <w:rsid w:val="00DE4745"/>
    <w:rsid w:val="00DE7171"/>
    <w:rsid w:val="00E01206"/>
    <w:rsid w:val="00E05131"/>
    <w:rsid w:val="00E062FA"/>
    <w:rsid w:val="00E1320F"/>
    <w:rsid w:val="00E1784D"/>
    <w:rsid w:val="00E20E43"/>
    <w:rsid w:val="00E23AE6"/>
    <w:rsid w:val="00E26183"/>
    <w:rsid w:val="00E35EB8"/>
    <w:rsid w:val="00E42552"/>
    <w:rsid w:val="00E44B9D"/>
    <w:rsid w:val="00E453B3"/>
    <w:rsid w:val="00E46ED2"/>
    <w:rsid w:val="00E50D39"/>
    <w:rsid w:val="00E55D97"/>
    <w:rsid w:val="00E5726B"/>
    <w:rsid w:val="00E573B0"/>
    <w:rsid w:val="00E633AC"/>
    <w:rsid w:val="00E7247D"/>
    <w:rsid w:val="00E73078"/>
    <w:rsid w:val="00E7440C"/>
    <w:rsid w:val="00E8271B"/>
    <w:rsid w:val="00E912C5"/>
    <w:rsid w:val="00E92E57"/>
    <w:rsid w:val="00E93697"/>
    <w:rsid w:val="00E956F1"/>
    <w:rsid w:val="00E9711B"/>
    <w:rsid w:val="00EA1933"/>
    <w:rsid w:val="00EA7685"/>
    <w:rsid w:val="00EB1B50"/>
    <w:rsid w:val="00EB2F09"/>
    <w:rsid w:val="00EB4239"/>
    <w:rsid w:val="00EC3928"/>
    <w:rsid w:val="00EC4637"/>
    <w:rsid w:val="00EC55B1"/>
    <w:rsid w:val="00EC7E99"/>
    <w:rsid w:val="00ED1004"/>
    <w:rsid w:val="00ED3639"/>
    <w:rsid w:val="00ED3889"/>
    <w:rsid w:val="00EE267A"/>
    <w:rsid w:val="00EE38BA"/>
    <w:rsid w:val="00EF1047"/>
    <w:rsid w:val="00EF44DB"/>
    <w:rsid w:val="00EF49E1"/>
    <w:rsid w:val="00F1100D"/>
    <w:rsid w:val="00F1474D"/>
    <w:rsid w:val="00F25C48"/>
    <w:rsid w:val="00F262D4"/>
    <w:rsid w:val="00F318D8"/>
    <w:rsid w:val="00F3471A"/>
    <w:rsid w:val="00F34CB8"/>
    <w:rsid w:val="00F355DB"/>
    <w:rsid w:val="00F420DE"/>
    <w:rsid w:val="00F52E87"/>
    <w:rsid w:val="00F54966"/>
    <w:rsid w:val="00F63B61"/>
    <w:rsid w:val="00F648D7"/>
    <w:rsid w:val="00F72C99"/>
    <w:rsid w:val="00F74EF9"/>
    <w:rsid w:val="00F80F67"/>
    <w:rsid w:val="00F95B26"/>
    <w:rsid w:val="00FA4AA1"/>
    <w:rsid w:val="00FA6985"/>
    <w:rsid w:val="00FA6C23"/>
    <w:rsid w:val="00FB6586"/>
    <w:rsid w:val="00FC22DB"/>
    <w:rsid w:val="00FC2DA0"/>
    <w:rsid w:val="00FC6B27"/>
    <w:rsid w:val="00FC79E8"/>
    <w:rsid w:val="00FD12AD"/>
    <w:rsid w:val="00FD1B60"/>
    <w:rsid w:val="00FD5C62"/>
    <w:rsid w:val="00FE2853"/>
    <w:rsid w:val="00FE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38F"/>
  <w15:chartTrackingRefBased/>
  <w15:docId w15:val="{0A8FB3B3-ED81-445A-96FC-841AF7C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92"/>
    <w:pPr>
      <w:spacing w:after="0" w:line="276" w:lineRule="auto"/>
    </w:pPr>
    <w:rPr>
      <w:rFonts w:ascii="Times New Roman" w:eastAsiaTheme="minorEastAsia" w:hAnsi="Times New Roman" w:cs="Times New Roman"/>
      <w:sz w:val="24"/>
      <w:szCs w:val="24"/>
      <w:lang w:eastAsia="zh-CN"/>
    </w:rPr>
  </w:style>
  <w:style w:type="paragraph" w:styleId="Heading1">
    <w:name w:val="heading 1"/>
    <w:basedOn w:val="Normal"/>
    <w:next w:val="Normal"/>
    <w:link w:val="Heading1Char"/>
    <w:uiPriority w:val="9"/>
    <w:qFormat/>
    <w:rsid w:val="005F4792"/>
    <w:pPr>
      <w:keepNext/>
      <w:keepLines/>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5F4792"/>
    <w:pPr>
      <w:keepNext/>
      <w:keepLines/>
      <w:spacing w:before="40" w:after="240"/>
      <w:outlineLvl w:val="1"/>
    </w:pPr>
    <w:rPr>
      <w:rFonts w:eastAsiaTheme="majorEastAsi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2"/>
    <w:rPr>
      <w:rFonts w:ascii="Times New Roman" w:eastAsiaTheme="majorEastAsia" w:hAnsi="Times New Roman" w:cs="Times New Roman"/>
      <w:b/>
      <w:sz w:val="32"/>
      <w:szCs w:val="32"/>
      <w:lang w:eastAsia="zh-CN"/>
    </w:rPr>
  </w:style>
  <w:style w:type="character" w:customStyle="1" w:styleId="Heading2Char">
    <w:name w:val="Heading 2 Char"/>
    <w:basedOn w:val="DefaultParagraphFont"/>
    <w:link w:val="Heading2"/>
    <w:uiPriority w:val="9"/>
    <w:rsid w:val="005F4792"/>
    <w:rPr>
      <w:rFonts w:ascii="Times New Roman" w:eastAsiaTheme="majorEastAsia" w:hAnsi="Times New Roman" w:cs="Times New Roman"/>
      <w:b/>
      <w:color w:val="000000" w:themeColor="text1"/>
      <w:sz w:val="26"/>
      <w:szCs w:val="26"/>
      <w:lang w:eastAsia="zh-CN"/>
    </w:rPr>
  </w:style>
  <w:style w:type="paragraph" w:styleId="ListParagraph">
    <w:name w:val="List Paragraph"/>
    <w:basedOn w:val="Normal"/>
    <w:uiPriority w:val="34"/>
    <w:qFormat/>
    <w:rsid w:val="005F4792"/>
    <w:pPr>
      <w:ind w:left="720"/>
      <w:contextualSpacing/>
    </w:pPr>
  </w:style>
  <w:style w:type="paragraph" w:styleId="Header">
    <w:name w:val="header"/>
    <w:basedOn w:val="Normal"/>
    <w:link w:val="HeaderChar"/>
    <w:uiPriority w:val="99"/>
    <w:unhideWhenUsed/>
    <w:rsid w:val="00CB27FF"/>
    <w:pPr>
      <w:tabs>
        <w:tab w:val="center" w:pos="4680"/>
        <w:tab w:val="right" w:pos="9360"/>
      </w:tabs>
      <w:spacing w:line="240" w:lineRule="auto"/>
    </w:pPr>
  </w:style>
  <w:style w:type="character" w:customStyle="1" w:styleId="HeaderChar">
    <w:name w:val="Header Char"/>
    <w:basedOn w:val="DefaultParagraphFont"/>
    <w:link w:val="Header"/>
    <w:uiPriority w:val="99"/>
    <w:rsid w:val="00CB27FF"/>
    <w:rPr>
      <w:rFonts w:ascii="Times New Roman" w:eastAsiaTheme="minorEastAsia" w:hAnsi="Times New Roman" w:cs="Times New Roman"/>
      <w:sz w:val="24"/>
      <w:szCs w:val="24"/>
      <w:lang w:eastAsia="zh-CN"/>
    </w:rPr>
  </w:style>
  <w:style w:type="paragraph" w:styleId="Footer">
    <w:name w:val="footer"/>
    <w:basedOn w:val="Normal"/>
    <w:link w:val="FooterChar"/>
    <w:uiPriority w:val="99"/>
    <w:unhideWhenUsed/>
    <w:rsid w:val="00CB27FF"/>
    <w:pPr>
      <w:tabs>
        <w:tab w:val="center" w:pos="4680"/>
        <w:tab w:val="right" w:pos="9360"/>
      </w:tabs>
      <w:spacing w:line="240" w:lineRule="auto"/>
    </w:pPr>
  </w:style>
  <w:style w:type="character" w:customStyle="1" w:styleId="FooterChar">
    <w:name w:val="Footer Char"/>
    <w:basedOn w:val="DefaultParagraphFont"/>
    <w:link w:val="Footer"/>
    <w:uiPriority w:val="99"/>
    <w:rsid w:val="00CB27FF"/>
    <w:rPr>
      <w:rFonts w:ascii="Times New Roman" w:eastAsiaTheme="minorEastAsia" w:hAnsi="Times New Roman" w:cs="Times New Roman"/>
      <w:sz w:val="24"/>
      <w:szCs w:val="24"/>
      <w:lang w:eastAsia="zh-CN"/>
    </w:rPr>
  </w:style>
  <w:style w:type="table" w:styleId="TableGrid">
    <w:name w:val="Table Grid"/>
    <w:basedOn w:val="TableNormal"/>
    <w:uiPriority w:val="39"/>
    <w:rsid w:val="00CB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BFA"/>
    <w:rPr>
      <w:rFonts w:ascii="Segoe UI" w:eastAsiaTheme="minorEastAsia" w:hAnsi="Segoe UI" w:cs="Segoe UI"/>
      <w:sz w:val="18"/>
      <w:szCs w:val="18"/>
      <w:lang w:eastAsia="zh-CN"/>
    </w:rPr>
  </w:style>
  <w:style w:type="character" w:styleId="PlaceholderText">
    <w:name w:val="Placeholder Text"/>
    <w:basedOn w:val="DefaultParagraphFont"/>
    <w:uiPriority w:val="99"/>
    <w:semiHidden/>
    <w:rsid w:val="00C61CE0"/>
    <w:rPr>
      <w:color w:val="808080"/>
    </w:rPr>
  </w:style>
  <w:style w:type="paragraph" w:styleId="NormalWeb">
    <w:name w:val="Normal (Web)"/>
    <w:basedOn w:val="Normal"/>
    <w:uiPriority w:val="99"/>
    <w:unhideWhenUsed/>
    <w:rsid w:val="005A3BBF"/>
    <w:pPr>
      <w:spacing w:before="100" w:beforeAutospacing="1" w:after="100" w:afterAutospacing="1" w:line="240" w:lineRule="auto"/>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1616">
      <w:bodyDiv w:val="1"/>
      <w:marLeft w:val="0"/>
      <w:marRight w:val="0"/>
      <w:marTop w:val="0"/>
      <w:marBottom w:val="0"/>
      <w:divBdr>
        <w:top w:val="none" w:sz="0" w:space="0" w:color="auto"/>
        <w:left w:val="none" w:sz="0" w:space="0" w:color="auto"/>
        <w:bottom w:val="none" w:sz="0" w:space="0" w:color="auto"/>
        <w:right w:val="none" w:sz="0" w:space="0" w:color="auto"/>
      </w:divBdr>
    </w:div>
    <w:div w:id="258220598">
      <w:bodyDiv w:val="1"/>
      <w:marLeft w:val="0"/>
      <w:marRight w:val="0"/>
      <w:marTop w:val="0"/>
      <w:marBottom w:val="0"/>
      <w:divBdr>
        <w:top w:val="none" w:sz="0" w:space="0" w:color="auto"/>
        <w:left w:val="none" w:sz="0" w:space="0" w:color="auto"/>
        <w:bottom w:val="none" w:sz="0" w:space="0" w:color="auto"/>
        <w:right w:val="none" w:sz="0" w:space="0" w:color="auto"/>
      </w:divBdr>
    </w:div>
    <w:div w:id="335617602">
      <w:bodyDiv w:val="1"/>
      <w:marLeft w:val="0"/>
      <w:marRight w:val="0"/>
      <w:marTop w:val="0"/>
      <w:marBottom w:val="0"/>
      <w:divBdr>
        <w:top w:val="none" w:sz="0" w:space="0" w:color="auto"/>
        <w:left w:val="none" w:sz="0" w:space="0" w:color="auto"/>
        <w:bottom w:val="none" w:sz="0" w:space="0" w:color="auto"/>
        <w:right w:val="none" w:sz="0" w:space="0" w:color="auto"/>
      </w:divBdr>
    </w:div>
    <w:div w:id="510798309">
      <w:bodyDiv w:val="1"/>
      <w:marLeft w:val="0"/>
      <w:marRight w:val="0"/>
      <w:marTop w:val="0"/>
      <w:marBottom w:val="0"/>
      <w:divBdr>
        <w:top w:val="none" w:sz="0" w:space="0" w:color="auto"/>
        <w:left w:val="none" w:sz="0" w:space="0" w:color="auto"/>
        <w:bottom w:val="none" w:sz="0" w:space="0" w:color="auto"/>
        <w:right w:val="none" w:sz="0" w:space="0" w:color="auto"/>
      </w:divBdr>
    </w:div>
    <w:div w:id="572592840">
      <w:bodyDiv w:val="1"/>
      <w:marLeft w:val="0"/>
      <w:marRight w:val="0"/>
      <w:marTop w:val="0"/>
      <w:marBottom w:val="0"/>
      <w:divBdr>
        <w:top w:val="none" w:sz="0" w:space="0" w:color="auto"/>
        <w:left w:val="none" w:sz="0" w:space="0" w:color="auto"/>
        <w:bottom w:val="none" w:sz="0" w:space="0" w:color="auto"/>
        <w:right w:val="none" w:sz="0" w:space="0" w:color="auto"/>
      </w:divBdr>
    </w:div>
    <w:div w:id="583150436">
      <w:bodyDiv w:val="1"/>
      <w:marLeft w:val="0"/>
      <w:marRight w:val="0"/>
      <w:marTop w:val="0"/>
      <w:marBottom w:val="0"/>
      <w:divBdr>
        <w:top w:val="none" w:sz="0" w:space="0" w:color="auto"/>
        <w:left w:val="none" w:sz="0" w:space="0" w:color="auto"/>
        <w:bottom w:val="none" w:sz="0" w:space="0" w:color="auto"/>
        <w:right w:val="none" w:sz="0" w:space="0" w:color="auto"/>
      </w:divBdr>
    </w:div>
    <w:div w:id="601227393">
      <w:bodyDiv w:val="1"/>
      <w:marLeft w:val="0"/>
      <w:marRight w:val="0"/>
      <w:marTop w:val="0"/>
      <w:marBottom w:val="0"/>
      <w:divBdr>
        <w:top w:val="none" w:sz="0" w:space="0" w:color="auto"/>
        <w:left w:val="none" w:sz="0" w:space="0" w:color="auto"/>
        <w:bottom w:val="none" w:sz="0" w:space="0" w:color="auto"/>
        <w:right w:val="none" w:sz="0" w:space="0" w:color="auto"/>
      </w:divBdr>
    </w:div>
    <w:div w:id="620111772">
      <w:bodyDiv w:val="1"/>
      <w:marLeft w:val="0"/>
      <w:marRight w:val="0"/>
      <w:marTop w:val="0"/>
      <w:marBottom w:val="0"/>
      <w:divBdr>
        <w:top w:val="none" w:sz="0" w:space="0" w:color="auto"/>
        <w:left w:val="none" w:sz="0" w:space="0" w:color="auto"/>
        <w:bottom w:val="none" w:sz="0" w:space="0" w:color="auto"/>
        <w:right w:val="none" w:sz="0" w:space="0" w:color="auto"/>
      </w:divBdr>
    </w:div>
    <w:div w:id="761954142">
      <w:bodyDiv w:val="1"/>
      <w:marLeft w:val="0"/>
      <w:marRight w:val="0"/>
      <w:marTop w:val="0"/>
      <w:marBottom w:val="0"/>
      <w:divBdr>
        <w:top w:val="none" w:sz="0" w:space="0" w:color="auto"/>
        <w:left w:val="none" w:sz="0" w:space="0" w:color="auto"/>
        <w:bottom w:val="none" w:sz="0" w:space="0" w:color="auto"/>
        <w:right w:val="none" w:sz="0" w:space="0" w:color="auto"/>
      </w:divBdr>
    </w:div>
    <w:div w:id="944774442">
      <w:bodyDiv w:val="1"/>
      <w:marLeft w:val="0"/>
      <w:marRight w:val="0"/>
      <w:marTop w:val="0"/>
      <w:marBottom w:val="0"/>
      <w:divBdr>
        <w:top w:val="none" w:sz="0" w:space="0" w:color="auto"/>
        <w:left w:val="none" w:sz="0" w:space="0" w:color="auto"/>
        <w:bottom w:val="none" w:sz="0" w:space="0" w:color="auto"/>
        <w:right w:val="none" w:sz="0" w:space="0" w:color="auto"/>
      </w:divBdr>
    </w:div>
    <w:div w:id="947541262">
      <w:bodyDiv w:val="1"/>
      <w:marLeft w:val="0"/>
      <w:marRight w:val="0"/>
      <w:marTop w:val="0"/>
      <w:marBottom w:val="0"/>
      <w:divBdr>
        <w:top w:val="none" w:sz="0" w:space="0" w:color="auto"/>
        <w:left w:val="none" w:sz="0" w:space="0" w:color="auto"/>
        <w:bottom w:val="none" w:sz="0" w:space="0" w:color="auto"/>
        <w:right w:val="none" w:sz="0" w:space="0" w:color="auto"/>
      </w:divBdr>
    </w:div>
    <w:div w:id="1047532640">
      <w:bodyDiv w:val="1"/>
      <w:marLeft w:val="0"/>
      <w:marRight w:val="0"/>
      <w:marTop w:val="0"/>
      <w:marBottom w:val="0"/>
      <w:divBdr>
        <w:top w:val="none" w:sz="0" w:space="0" w:color="auto"/>
        <w:left w:val="none" w:sz="0" w:space="0" w:color="auto"/>
        <w:bottom w:val="none" w:sz="0" w:space="0" w:color="auto"/>
        <w:right w:val="none" w:sz="0" w:space="0" w:color="auto"/>
      </w:divBdr>
    </w:div>
    <w:div w:id="1342857003">
      <w:bodyDiv w:val="1"/>
      <w:marLeft w:val="0"/>
      <w:marRight w:val="0"/>
      <w:marTop w:val="0"/>
      <w:marBottom w:val="0"/>
      <w:divBdr>
        <w:top w:val="none" w:sz="0" w:space="0" w:color="auto"/>
        <w:left w:val="none" w:sz="0" w:space="0" w:color="auto"/>
        <w:bottom w:val="none" w:sz="0" w:space="0" w:color="auto"/>
        <w:right w:val="none" w:sz="0" w:space="0" w:color="auto"/>
      </w:divBdr>
    </w:div>
    <w:div w:id="1390496720">
      <w:bodyDiv w:val="1"/>
      <w:marLeft w:val="0"/>
      <w:marRight w:val="0"/>
      <w:marTop w:val="0"/>
      <w:marBottom w:val="0"/>
      <w:divBdr>
        <w:top w:val="none" w:sz="0" w:space="0" w:color="auto"/>
        <w:left w:val="none" w:sz="0" w:space="0" w:color="auto"/>
        <w:bottom w:val="none" w:sz="0" w:space="0" w:color="auto"/>
        <w:right w:val="none" w:sz="0" w:space="0" w:color="auto"/>
      </w:divBdr>
      <w:divsChild>
        <w:div w:id="298416409">
          <w:marLeft w:val="0"/>
          <w:marRight w:val="0"/>
          <w:marTop w:val="0"/>
          <w:marBottom w:val="0"/>
          <w:divBdr>
            <w:top w:val="none" w:sz="0" w:space="0" w:color="auto"/>
            <w:left w:val="none" w:sz="0" w:space="0" w:color="auto"/>
            <w:bottom w:val="none" w:sz="0" w:space="0" w:color="auto"/>
            <w:right w:val="none" w:sz="0" w:space="0" w:color="auto"/>
          </w:divBdr>
          <w:divsChild>
            <w:div w:id="2046322487">
              <w:marLeft w:val="0"/>
              <w:marRight w:val="0"/>
              <w:marTop w:val="0"/>
              <w:marBottom w:val="0"/>
              <w:divBdr>
                <w:top w:val="none" w:sz="0" w:space="0" w:color="auto"/>
                <w:left w:val="none" w:sz="0" w:space="0" w:color="auto"/>
                <w:bottom w:val="none" w:sz="0" w:space="0" w:color="auto"/>
                <w:right w:val="none" w:sz="0" w:space="0" w:color="auto"/>
              </w:divBdr>
            </w:div>
            <w:div w:id="1272782286">
              <w:marLeft w:val="0"/>
              <w:marRight w:val="0"/>
              <w:marTop w:val="0"/>
              <w:marBottom w:val="0"/>
              <w:divBdr>
                <w:top w:val="none" w:sz="0" w:space="0" w:color="auto"/>
                <w:left w:val="none" w:sz="0" w:space="0" w:color="auto"/>
                <w:bottom w:val="none" w:sz="0" w:space="0" w:color="auto"/>
                <w:right w:val="none" w:sz="0" w:space="0" w:color="auto"/>
              </w:divBdr>
            </w:div>
            <w:div w:id="84806306">
              <w:marLeft w:val="0"/>
              <w:marRight w:val="0"/>
              <w:marTop w:val="0"/>
              <w:marBottom w:val="0"/>
              <w:divBdr>
                <w:top w:val="none" w:sz="0" w:space="0" w:color="auto"/>
                <w:left w:val="none" w:sz="0" w:space="0" w:color="auto"/>
                <w:bottom w:val="none" w:sz="0" w:space="0" w:color="auto"/>
                <w:right w:val="none" w:sz="0" w:space="0" w:color="auto"/>
              </w:divBdr>
            </w:div>
            <w:div w:id="25716638">
              <w:marLeft w:val="0"/>
              <w:marRight w:val="0"/>
              <w:marTop w:val="0"/>
              <w:marBottom w:val="0"/>
              <w:divBdr>
                <w:top w:val="none" w:sz="0" w:space="0" w:color="auto"/>
                <w:left w:val="none" w:sz="0" w:space="0" w:color="auto"/>
                <w:bottom w:val="none" w:sz="0" w:space="0" w:color="auto"/>
                <w:right w:val="none" w:sz="0" w:space="0" w:color="auto"/>
              </w:divBdr>
            </w:div>
            <w:div w:id="8019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423">
      <w:bodyDiv w:val="1"/>
      <w:marLeft w:val="0"/>
      <w:marRight w:val="0"/>
      <w:marTop w:val="0"/>
      <w:marBottom w:val="0"/>
      <w:divBdr>
        <w:top w:val="none" w:sz="0" w:space="0" w:color="auto"/>
        <w:left w:val="none" w:sz="0" w:space="0" w:color="auto"/>
        <w:bottom w:val="none" w:sz="0" w:space="0" w:color="auto"/>
        <w:right w:val="none" w:sz="0" w:space="0" w:color="auto"/>
      </w:divBdr>
    </w:div>
    <w:div w:id="1846556731">
      <w:bodyDiv w:val="1"/>
      <w:marLeft w:val="0"/>
      <w:marRight w:val="0"/>
      <w:marTop w:val="0"/>
      <w:marBottom w:val="0"/>
      <w:divBdr>
        <w:top w:val="none" w:sz="0" w:space="0" w:color="auto"/>
        <w:left w:val="none" w:sz="0" w:space="0" w:color="auto"/>
        <w:bottom w:val="none" w:sz="0" w:space="0" w:color="auto"/>
        <w:right w:val="none" w:sz="0" w:space="0" w:color="auto"/>
      </w:divBdr>
      <w:divsChild>
        <w:div w:id="2003661318">
          <w:marLeft w:val="0"/>
          <w:marRight w:val="0"/>
          <w:marTop w:val="0"/>
          <w:marBottom w:val="0"/>
          <w:divBdr>
            <w:top w:val="none" w:sz="0" w:space="0" w:color="auto"/>
            <w:left w:val="none" w:sz="0" w:space="0" w:color="auto"/>
            <w:bottom w:val="none" w:sz="0" w:space="0" w:color="auto"/>
            <w:right w:val="none" w:sz="0" w:space="0" w:color="auto"/>
          </w:divBdr>
          <w:divsChild>
            <w:div w:id="352848859">
              <w:marLeft w:val="0"/>
              <w:marRight w:val="0"/>
              <w:marTop w:val="0"/>
              <w:marBottom w:val="0"/>
              <w:divBdr>
                <w:top w:val="none" w:sz="0" w:space="0" w:color="auto"/>
                <w:left w:val="none" w:sz="0" w:space="0" w:color="auto"/>
                <w:bottom w:val="none" w:sz="0" w:space="0" w:color="auto"/>
                <w:right w:val="none" w:sz="0" w:space="0" w:color="auto"/>
              </w:divBdr>
            </w:div>
            <w:div w:id="1603801099">
              <w:marLeft w:val="0"/>
              <w:marRight w:val="0"/>
              <w:marTop w:val="0"/>
              <w:marBottom w:val="0"/>
              <w:divBdr>
                <w:top w:val="none" w:sz="0" w:space="0" w:color="auto"/>
                <w:left w:val="none" w:sz="0" w:space="0" w:color="auto"/>
                <w:bottom w:val="none" w:sz="0" w:space="0" w:color="auto"/>
                <w:right w:val="none" w:sz="0" w:space="0" w:color="auto"/>
              </w:divBdr>
            </w:div>
            <w:div w:id="189495251">
              <w:marLeft w:val="0"/>
              <w:marRight w:val="0"/>
              <w:marTop w:val="0"/>
              <w:marBottom w:val="0"/>
              <w:divBdr>
                <w:top w:val="none" w:sz="0" w:space="0" w:color="auto"/>
                <w:left w:val="none" w:sz="0" w:space="0" w:color="auto"/>
                <w:bottom w:val="none" w:sz="0" w:space="0" w:color="auto"/>
                <w:right w:val="none" w:sz="0" w:space="0" w:color="auto"/>
              </w:divBdr>
            </w:div>
            <w:div w:id="2144880543">
              <w:marLeft w:val="0"/>
              <w:marRight w:val="0"/>
              <w:marTop w:val="0"/>
              <w:marBottom w:val="0"/>
              <w:divBdr>
                <w:top w:val="none" w:sz="0" w:space="0" w:color="auto"/>
                <w:left w:val="none" w:sz="0" w:space="0" w:color="auto"/>
                <w:bottom w:val="none" w:sz="0" w:space="0" w:color="auto"/>
                <w:right w:val="none" w:sz="0" w:space="0" w:color="auto"/>
              </w:divBdr>
            </w:div>
            <w:div w:id="7352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Small</dc:creator>
  <cp:keywords/>
  <dc:description/>
  <cp:lastModifiedBy>Malik Hassan Qayyum</cp:lastModifiedBy>
  <cp:revision>29</cp:revision>
  <cp:lastPrinted>2019-09-18T06:56:00Z</cp:lastPrinted>
  <dcterms:created xsi:type="dcterms:W3CDTF">2019-11-22T17:02:00Z</dcterms:created>
  <dcterms:modified xsi:type="dcterms:W3CDTF">2019-12-04T20:08:00Z</dcterms:modified>
</cp:coreProperties>
</file>