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color w:val="1F3864"/>
          <w:sz w:val="32"/>
          <w:szCs w:val="32"/>
        </w:rPr>
        <w:t xml:space="preserve">PHÂN TÍCH BÀI THƠ "ĐÂY THÔN VĨ DẠ" CỦA HÀN MẶC TỬ</w:t>
      </w:r>
    </w:p>
    <w:p>
      <w:pPr>
        <w:spacing w:after="400" w:before="0"/>
        <w:jc w:val="center"/>
      </w:pPr>
      <w:r>
        <w:rPr>
          <w:rFonts w:ascii="Times New Roman" w:cs="Times New Roman" w:eastAsia="Times New Roman" w:hAnsi="Times New Roman"/>
          <w:i/>
          <w:iCs/>
          <w:color w:val="555555"/>
          <w:sz w:val="24"/>
          <w:szCs w:val="24"/>
        </w:rPr>
        <w:t xml:space="preserve">Ngữ văn 11 - Phân tích tác phẩm thơ</w:t>
      </w:r>
    </w:p>
    <w:p>
      <w:pPr>
        <w:spacing w:after="120" w:before="240"/>
      </w:pPr>
      <w:r>
        <w:rPr>
          <w:rFonts w:ascii="Times New Roman" w:cs="Times New Roman" w:eastAsia="Times New Roman" w:hAnsi="Times New Roman"/>
          <w:b/>
          <w:bCs/>
          <w:sz w:val="26"/>
          <w:szCs w:val="26"/>
          <w:u w:val="single"/>
        </w:rPr>
        <w:t xml:space="preserve">I. MỞ BÀI</w:t>
      </w:r>
    </w:p>
    <w:p>
      <w:pPr>
        <w:spacing w:after="160" w:line="360" w:lineRule="auto"/>
        <w:ind w:firstLine="720"/>
        <w:jc w:val="both"/>
      </w:pPr>
      <w:r>
        <w:rPr>
          <w:rFonts w:ascii="Times New Roman" w:cs="Times New Roman" w:eastAsia="Times New Roman" w:hAnsi="Times New Roman"/>
          <w:sz w:val="26"/>
          <w:szCs w:val="26"/>
        </w:rPr>
        <w:t xml:space="preserve">Trong nền văn học Việt Nam giai đoạn 1930-1945, phong trào Thơ Mới đã để lại dấu ấn sâu đậm với nhiều tên tuổi lớn. Trong số đó, Hàn Mặc Tử được xem là một trong những nhà thơ tiêu biểu nhất — một trái tim mãnh liệt, một tâm hồn lãng mạn dạt dào yêu thương, đã bật lên những tiếng thơ, tiếng khóc của nghệ thuật trước cuộc đời. Số phận nghiệt ngã với căn bệnh phong hiểm nghèo không hề dập tắt ngọn lửa thi ca trong ông; ngược lại, nó càng khiến cho những vần thơ của ông trở nên da diết, ám ảnh và đầy sức sống hơn bao giờ hết.</w:t>
      </w:r>
    </w:p>
    <w:p>
      <w:pPr>
        <w:spacing w:after="160" w:line="360" w:lineRule="auto"/>
        <w:ind w:firstLine="720"/>
        <w:jc w:val="both"/>
      </w:pPr>
      <w:r>
        <w:rPr>
          <w:rFonts w:ascii="Times New Roman" w:cs="Times New Roman" w:eastAsia="Times New Roman" w:hAnsi="Times New Roman"/>
          <w:sz w:val="26"/>
          <w:szCs w:val="26"/>
        </w:rPr>
        <w:t xml:space="preserve">"Đây thôn Vĩ Dạ" là một trong những bài thơ tình hay nhất của Hàn Mặc Tử, được sáng tác vào năm 1938, lấy cảm hứng từ mối tình đơn phương với cô gái Huế có tên Hoàng Cúc. Một tình yêu thiết tha man mác, đượm vẻ u buồn ẩn hiện giữa khung cảnh thiên nhiên hòa vào lòng người, cái thực và mộng, huyền ảo và cụ thể hòa vào nhau. Bài thơ không chỉ là lời bày tỏ tình cảm riêng tư mà còn là bức tranh thiên nhiên xứ Huế tuyệt đẹp, pha lẫn tâm trạng khắc khoải, nhớ nhung và mặc cảm chia lìa của nhà thơ.</w:t>
      </w:r>
    </w:p>
    <w:p>
      <w:pPr>
        <w:spacing w:after="120" w:before="240"/>
      </w:pPr>
      <w:r>
        <w:rPr>
          <w:rFonts w:ascii="Times New Roman" w:cs="Times New Roman" w:eastAsia="Times New Roman" w:hAnsi="Times New Roman"/>
          <w:b/>
          <w:bCs/>
          <w:sz w:val="26"/>
          <w:szCs w:val="26"/>
          <w:u w:val="single"/>
        </w:rPr>
        <w:t xml:space="preserve">II. THÂN BÀI</w:t>
      </w:r>
    </w:p>
    <w:p>
      <w:pPr>
        <w:spacing w:after="120" w:before="200"/>
      </w:pPr>
      <w:r>
        <w:rPr>
          <w:rFonts w:ascii="Times New Roman" w:cs="Times New Roman" w:eastAsia="Times New Roman" w:hAnsi="Times New Roman"/>
          <w:b/>
          <w:bCs/>
          <w:sz w:val="26"/>
          <w:szCs w:val="26"/>
        </w:rPr>
        <w:t xml:space="preserve">1. Vài nét về tác giả và hoàn cảnh sáng tác</w:t>
      </w:r>
    </w:p>
    <w:p>
      <w:pPr>
        <w:spacing w:after="160" w:line="360" w:lineRule="auto"/>
        <w:ind w:firstLine="720"/>
        <w:jc w:val="both"/>
      </w:pPr>
      <w:r>
        <w:rPr>
          <w:rFonts w:ascii="Times New Roman" w:cs="Times New Roman" w:eastAsia="Times New Roman" w:hAnsi="Times New Roman"/>
          <w:sz w:val="26"/>
          <w:szCs w:val="26"/>
        </w:rPr>
        <w:t xml:space="preserve">Hàn Mặc Tử (1912–1940), tên thật là Nguyễn Trọng Trí, sinh tại Quảng Bình, lớn lên ở nhiều vùng miền của đất nước, trong đó có Huế — nơi để lại dấu ấn sâu sắc trong tâm hồn ông. Ông bắt đầu làm thơ từ rất sớm và sớm nổi tiếng trong phong trào Thơ Mới. Thơ ông vừa mang vẻ đẹp trong sáng, lãng mạn, vừa ẩn chứa những nỗi đau tột cùng, những khát vọng sống cháy bỏng đằng sau thân xác bệnh tật.</w:t>
      </w:r>
    </w:p>
    <w:p>
      <w:pPr>
        <w:spacing w:after="160" w:line="360" w:lineRule="auto"/>
        <w:ind w:firstLine="720"/>
        <w:jc w:val="both"/>
      </w:pPr>
      <w:r>
        <w:rPr>
          <w:rFonts w:ascii="Times New Roman" w:cs="Times New Roman" w:eastAsia="Times New Roman" w:hAnsi="Times New Roman"/>
          <w:sz w:val="26"/>
          <w:szCs w:val="26"/>
        </w:rPr>
        <w:t xml:space="preserve">Bài thơ "Đây thôn Vĩ Dạ" được sáng tác khoảng năm 1938, khi Hàn Mặc Tử đang chữa bệnh tại Quy Nhơn. Tương truyền, bài thơ được gợi cảm hứng từ tấm bưu thiếp có hình ảnh xứ Huế mà cô gái tên Hoàng Cúc — người mà ông thầm yêu — gửi cho ông. Chính hoàn cảnh đó đã khơi dậy trong lòng nhà thơ bao nhiêu ký ức, thương nhớ và day dứt về xứ Huế mộng mơ cùng mối tình dang dở.</w:t>
      </w:r>
    </w:p>
    <w:p>
      <w:pPr>
        <w:spacing w:after="120" w:before="200"/>
      </w:pPr>
      <w:r>
        <w:rPr>
          <w:rFonts w:ascii="Times New Roman" w:cs="Times New Roman" w:eastAsia="Times New Roman" w:hAnsi="Times New Roman"/>
          <w:b/>
          <w:bCs/>
          <w:sz w:val="26"/>
          <w:szCs w:val="26"/>
        </w:rPr>
        <w:t xml:space="preserve">2. Khổ thơ thứ nhất — Bức tranh thiên nhiên thôn Vĩ và tình yêu tha thiết</w:t>
      </w:r>
    </w:p>
    <w:p>
      <w:pPr>
        <w:spacing w:after="160" w:line="360" w:lineRule="auto"/>
        <w:ind w:firstLine="720"/>
        <w:jc w:val="both"/>
      </w:pPr>
      <w:r>
        <w:rPr>
          <w:rFonts w:ascii="Times New Roman" w:cs="Times New Roman" w:eastAsia="Times New Roman" w:hAnsi="Times New Roman"/>
          <w:sz w:val="26"/>
          <w:szCs w:val="26"/>
        </w:rPr>
        <w:t xml:space="preserve">Mở đầu bài thơ là một câu hỏi tu từ mang theo bao tình ý:</w:t>
      </w:r>
    </w:p>
    <w:p>
      <w:pPr>
        <w:spacing w:after="120" w:before="120" w:line="360" w:lineRule="auto"/>
        <w:ind w:left="720" w:right="720"/>
        <w:jc w:val="center"/>
      </w:pPr>
      <w:r>
        <w:rPr>
          <w:rFonts w:ascii="Times New Roman" w:cs="Times New Roman" w:eastAsia="Times New Roman" w:hAnsi="Times New Roman"/>
          <w:i/>
          <w:iCs/>
          <w:sz w:val="26"/>
          <w:szCs w:val="26"/>
        </w:rPr>
        <w:t xml:space="preserve">Sao anh không về chơi thôn Vĩ?</w:t>
      </w:r>
    </w:p>
    <w:p>
      <w:pPr>
        <w:spacing w:after="120" w:before="120" w:line="360" w:lineRule="auto"/>
        <w:ind w:left="720" w:right="720"/>
        <w:jc w:val="center"/>
      </w:pPr>
      <w:r>
        <w:rPr>
          <w:rFonts w:ascii="Times New Roman" w:cs="Times New Roman" w:eastAsia="Times New Roman" w:hAnsi="Times New Roman"/>
          <w:i/>
          <w:iCs/>
          <w:sz w:val="26"/>
          <w:szCs w:val="26"/>
        </w:rPr>
        <w:t xml:space="preserve">Nhìn nắng hàng cau nắng mới lên</w:t>
      </w:r>
    </w:p>
    <w:p>
      <w:pPr>
        <w:spacing w:after="120" w:before="120" w:line="360" w:lineRule="auto"/>
        <w:ind w:left="720" w:right="720"/>
        <w:jc w:val="center"/>
      </w:pPr>
      <w:r>
        <w:rPr>
          <w:rFonts w:ascii="Times New Roman" w:cs="Times New Roman" w:eastAsia="Times New Roman" w:hAnsi="Times New Roman"/>
          <w:i/>
          <w:iCs/>
          <w:sz w:val="26"/>
          <w:szCs w:val="26"/>
        </w:rPr>
        <w:t xml:space="preserve">Vườn ai mướt quá xanh như ngọc</w:t>
      </w:r>
    </w:p>
    <w:p>
      <w:pPr>
        <w:spacing w:after="120" w:before="120" w:line="360" w:lineRule="auto"/>
        <w:ind w:left="720" w:right="720"/>
        <w:jc w:val="center"/>
      </w:pPr>
      <w:r>
        <w:rPr>
          <w:rFonts w:ascii="Times New Roman" w:cs="Times New Roman" w:eastAsia="Times New Roman" w:hAnsi="Times New Roman"/>
          <w:i/>
          <w:iCs/>
          <w:sz w:val="26"/>
          <w:szCs w:val="26"/>
        </w:rPr>
        <w:t xml:space="preserve">Lá trúc che ngang mặt chữ điền.</w:t>
      </w:r>
    </w:p>
    <w:p>
      <w:pPr>
        <w:spacing w:after="160" w:line="360" w:lineRule="auto"/>
        <w:ind w:firstLine="720"/>
        <w:jc w:val="both"/>
      </w:pPr>
      <w:r>
        <w:rPr>
          <w:rFonts w:ascii="Times New Roman" w:cs="Times New Roman" w:eastAsia="Times New Roman" w:hAnsi="Times New Roman"/>
          <w:sz w:val="26"/>
          <w:szCs w:val="26"/>
        </w:rPr>
        <w:t xml:space="preserve">Câu hỏi mở đầu "Sao anh không về chơi thôn Vĩ?" vừa là lời trách móc nhẹ nhàng, vừa là lời mời gọi đầy trìu mến. Câu thơ có thể là lời của cô gái thôn Vĩ, cũng có thể là lời tự hỏi của chính nhà thơ — tự trách bản thân sao không tìm về nơi chốn thân thương, nơi còn lưu giữ bao ký ức đẹp. Sự mơ hồ trong chủ thể lời hỏi tạo nên chiều sâu cảm xúc và sức gợi đặc biệt của câu thơ.</w:t>
      </w:r>
    </w:p>
    <w:p>
      <w:pPr>
        <w:spacing w:after="160" w:line="360" w:lineRule="auto"/>
        <w:ind w:firstLine="720"/>
        <w:jc w:val="both"/>
      </w:pPr>
      <w:r>
        <w:rPr>
          <w:rFonts w:ascii="Times New Roman" w:cs="Times New Roman" w:eastAsia="Times New Roman" w:hAnsi="Times New Roman"/>
          <w:sz w:val="26"/>
          <w:szCs w:val="26"/>
        </w:rPr>
        <w:t xml:space="preserve">Ngay sau câu hỏi ấy, bức tranh thôn Vĩ hiện ra trong sáng và tươi đẹp đến ngỡ ngàng. Hình ảnh "nắng hàng cau nắng mới lên" gợi lên buổi sớm mai tràn ngập ánh nắng trong lành. Điệp từ "nắng" được lặp lại hai lần trong một câu thơ như muốn nhấn mạnh sức sống và vẻ đẹp rực rỡ của buổi bình minh thôn Vĩ. Những hàng cau cao vút vươn mình đón lấy những tia nắng sớm tinh khôi — hình ảnh quen thuộc của làng quê Việt Nam nhưng dưới ngòi bút Hàn Mặc Tử lại trở nên đặc biệt thơ mộng và đậm chất Huế.</w:t>
      </w:r>
    </w:p>
    <w:p>
      <w:pPr>
        <w:spacing w:after="160" w:line="360" w:lineRule="auto"/>
        <w:ind w:firstLine="720"/>
        <w:jc w:val="both"/>
      </w:pPr>
      <w:r>
        <w:rPr>
          <w:rFonts w:ascii="Times New Roman" w:cs="Times New Roman" w:eastAsia="Times New Roman" w:hAnsi="Times New Roman"/>
          <w:sz w:val="26"/>
          <w:szCs w:val="26"/>
        </w:rPr>
        <w:t xml:space="preserve">Câu thơ tiếp theo "Vườn ai mướt quá xanh như ngọc" là một trong những câu thơ đẹp nhất của cả bài. Từ "mướt" gợi cảm giác mượt mà, óng ả, tràn đầy nhựa sống. So sánh "xanh như ngọc" không chỉ miêu tả màu sắc mà còn gợi lên vẻ trong suốt, quý giá, lấp lánh của khu vườn sau khi được sương đêm gột rửa. Đó là màu xanh của sự sống thuần khiết, cao quý — loại màu xanh mà chỉ có thể cảm nhận bằng cả tâm hồn, không đơn thuần là thị giác. Đại từ "ai" trong "vườn ai" tạo nên sắc thái mơ hồ, xa cách — ngôi vườn đẹp nhưng như thuộc về một không gian không thể với tới của nhà thơ.</w:t>
      </w:r>
    </w:p>
    <w:p>
      <w:pPr>
        <w:spacing w:after="160" w:line="360" w:lineRule="auto"/>
        <w:ind w:firstLine="720"/>
        <w:jc w:val="both"/>
      </w:pPr>
      <w:r>
        <w:rPr>
          <w:rFonts w:ascii="Times New Roman" w:cs="Times New Roman" w:eastAsia="Times New Roman" w:hAnsi="Times New Roman"/>
          <w:sz w:val="26"/>
          <w:szCs w:val="26"/>
        </w:rPr>
        <w:t xml:space="preserve">Câu kết khổ một "Lá trúc che ngang mặt chữ điền" là một nét vẽ tài hoa: hình ảnh khuôn mặt chữ điền — khuôn mặt phúc hậu, đôn hậu — ẩn hiện sau làn lá trúc mảnh mai, thanh tú. Đây là hình ảnh con người hòa quyện trong thiên nhiên, tạo nên vẻ đẹp hư ảo, thấp thoáng. Cả ba câu thơ dựng lên một bức tranh thiên nhiên thôn Vĩ hoàn chỉnh: từ bầu trời (nắng, hàng cau), xuống mặt đất (khu vườn), đến con người (khuôn mặt chữ điền). Đó là bức tranh của ký ức và khát vọng, trong sáng và tinh khiết như chính tình yêu đầu đời.</w:t>
      </w:r>
    </w:p>
    <w:p>
      <w:pPr>
        <w:spacing w:after="120" w:before="200"/>
      </w:pPr>
      <w:r>
        <w:rPr>
          <w:rFonts w:ascii="Times New Roman" w:cs="Times New Roman" w:eastAsia="Times New Roman" w:hAnsi="Times New Roman"/>
          <w:b/>
          <w:bCs/>
          <w:sz w:val="26"/>
          <w:szCs w:val="26"/>
        </w:rPr>
        <w:t xml:space="preserve">3. Khổ thơ thứ hai — Cảnh sông nước và nỗi buồn chia ly</w:t>
      </w:r>
    </w:p>
    <w:p>
      <w:pPr>
        <w:spacing w:after="160" w:line="360" w:lineRule="auto"/>
        <w:ind w:firstLine="720"/>
        <w:jc w:val="both"/>
      </w:pPr>
      <w:r>
        <w:rPr>
          <w:rFonts w:ascii="Times New Roman" w:cs="Times New Roman" w:eastAsia="Times New Roman" w:hAnsi="Times New Roman"/>
          <w:sz w:val="26"/>
          <w:szCs w:val="26"/>
        </w:rPr>
        <w:t xml:space="preserve">Nếu khổ một là ánh sáng rực rỡ của buổi bình minh, thì khổ hai chìm vào nỗi buồn mênh mang:</w:t>
      </w:r>
    </w:p>
    <w:p>
      <w:pPr>
        <w:spacing w:after="120" w:before="120" w:line="360" w:lineRule="auto"/>
        <w:ind w:left="720" w:right="720"/>
        <w:jc w:val="center"/>
      </w:pPr>
      <w:r>
        <w:rPr>
          <w:rFonts w:ascii="Times New Roman" w:cs="Times New Roman" w:eastAsia="Times New Roman" w:hAnsi="Times New Roman"/>
          <w:i/>
          <w:iCs/>
          <w:sz w:val="26"/>
          <w:szCs w:val="26"/>
        </w:rPr>
        <w:t xml:space="preserve">Gió theo lối gió mây đường mây</w:t>
      </w:r>
    </w:p>
    <w:p>
      <w:pPr>
        <w:spacing w:after="120" w:before="120" w:line="360" w:lineRule="auto"/>
        <w:ind w:left="720" w:right="720"/>
        <w:jc w:val="center"/>
      </w:pPr>
      <w:r>
        <w:rPr>
          <w:rFonts w:ascii="Times New Roman" w:cs="Times New Roman" w:eastAsia="Times New Roman" w:hAnsi="Times New Roman"/>
          <w:i/>
          <w:iCs/>
          <w:sz w:val="26"/>
          <w:szCs w:val="26"/>
        </w:rPr>
        <w:t xml:space="preserve">Dòng nước buồn thiu, hoa bắp lay</w:t>
      </w:r>
    </w:p>
    <w:p>
      <w:pPr>
        <w:spacing w:after="120" w:before="120" w:line="360" w:lineRule="auto"/>
        <w:ind w:left="720" w:right="720"/>
        <w:jc w:val="center"/>
      </w:pPr>
      <w:r>
        <w:rPr>
          <w:rFonts w:ascii="Times New Roman" w:cs="Times New Roman" w:eastAsia="Times New Roman" w:hAnsi="Times New Roman"/>
          <w:i/>
          <w:iCs/>
          <w:sz w:val="26"/>
          <w:szCs w:val="26"/>
        </w:rPr>
        <w:t xml:space="preserve">Thuyền ai đậu bến sông trăng đó</w:t>
      </w:r>
    </w:p>
    <w:p>
      <w:pPr>
        <w:spacing w:after="120" w:before="120" w:line="360" w:lineRule="auto"/>
        <w:ind w:left="720" w:right="720"/>
        <w:jc w:val="center"/>
      </w:pPr>
      <w:r>
        <w:rPr>
          <w:rFonts w:ascii="Times New Roman" w:cs="Times New Roman" w:eastAsia="Times New Roman" w:hAnsi="Times New Roman"/>
          <w:i/>
          <w:iCs/>
          <w:sz w:val="26"/>
          <w:szCs w:val="26"/>
        </w:rPr>
        <w:t xml:space="preserve">Có chở trăng về kịp tối nay?</w:t>
      </w:r>
    </w:p>
    <w:p>
      <w:pPr>
        <w:spacing w:after="160" w:line="360" w:lineRule="auto"/>
        <w:ind w:firstLine="720"/>
        <w:jc w:val="both"/>
      </w:pPr>
      <w:r>
        <w:rPr>
          <w:rFonts w:ascii="Times New Roman" w:cs="Times New Roman" w:eastAsia="Times New Roman" w:hAnsi="Times New Roman"/>
          <w:sz w:val="26"/>
          <w:szCs w:val="26"/>
        </w:rPr>
        <w:t xml:space="preserve">Câu thơ "Gió theo lối gió mây đường mây" là một hình ảnh đặc sắc diễn tả sự chia ly, đứt đoạn. Trong tự nhiên, gió và mây vốn gắn bó với nhau, nhưng ở đây nhà thơ nhìn thấy chúng đi theo hai con đường khác nhau. Hình ảnh này không chỉ gợi lên cảnh vật mà còn là ẩn dụ cho sự xa cách không thể hàn gắn giữa nhà thơ và người yêu, giữa kẻ ở lại và người đi xa, giữa hiện tại và quá khứ. Nghệ thuật đối xứng "gió theo lối gió / mây đường mây" nhấn mạnh sự chia rẽ, xa lìa vĩnh viễn.</w:t>
      </w:r>
    </w:p>
    <w:p>
      <w:pPr>
        <w:spacing w:after="160" w:line="360" w:lineRule="auto"/>
        <w:ind w:firstLine="720"/>
        <w:jc w:val="both"/>
      </w:pPr>
      <w:r>
        <w:rPr>
          <w:rFonts w:ascii="Times New Roman" w:cs="Times New Roman" w:eastAsia="Times New Roman" w:hAnsi="Times New Roman"/>
          <w:sz w:val="26"/>
          <w:szCs w:val="26"/>
        </w:rPr>
        <w:t xml:space="preserve">"Dòng nước buồn thiu, hoa bắp lay" — dòng sông Hương êm đềm của xứ Huế bỗng trở nên "buồn thiu", tẻ lặng. Từ "buồn thiu" là từ láy tượng hình gợi nỗi buồn đọng lại, không tan, không trôi — cái buồn như kết tụ trong từng giọt nước. Hoa bắp — loài hoa dân dã, màu xám nhạt — chỉ khẽ lay trong gió, không rực rỡ, không nồng nàn, chỉ là sự lay động nhẹ nhàng như một hơi thở não nề. Cả câu thơ như một bức tranh thủy mặc u buồn của người mang nặng tâm sự chia lìa.</w:t>
      </w:r>
    </w:p>
    <w:p>
      <w:pPr>
        <w:spacing w:after="160" w:line="360" w:lineRule="auto"/>
        <w:ind w:firstLine="720"/>
        <w:jc w:val="both"/>
      </w:pPr>
      <w:r>
        <w:rPr>
          <w:rFonts w:ascii="Times New Roman" w:cs="Times New Roman" w:eastAsia="Times New Roman" w:hAnsi="Times New Roman"/>
          <w:sz w:val="26"/>
          <w:szCs w:val="26"/>
        </w:rPr>
        <w:t xml:space="preserve">Hai câu kết khổ hai bỗng nhiên mở ra một không gian huyền ảo:</w:t>
      </w:r>
    </w:p>
    <w:p>
      <w:pPr>
        <w:spacing w:after="160" w:line="360" w:lineRule="auto"/>
        <w:ind w:firstLine="720"/>
        <w:jc w:val="both"/>
      </w:pPr>
      <w:r>
        <w:rPr>
          <w:rFonts w:ascii="Times New Roman" w:cs="Times New Roman" w:eastAsia="Times New Roman" w:hAnsi="Times New Roman"/>
          <w:sz w:val="26"/>
          <w:szCs w:val="26"/>
        </w:rPr>
        <w:t xml:space="preserve">"Thuyền ai đậu bến sông trăng đó / Có chở trăng về kịp tối nay?" — Hình ảnh "sông trăng" là một sáng tạo độc đáo của Hàn Mặc Tử. Ánh trăng phản chiếu xuống dòng sông tạo thành một dòng sông trăng lung linh, huyền ảo. Con thuyền trên sông trở thành thuyền trăng, chở theo vầng trăng hạnh phúc mà nhà thơ khát vọng. Câu hỏi "Có chở trăng về kịp tối nay?" ẩn chứa một nỗi lo âu da diết — liệu hạnh phúc có còn kịp đến với ông? Chữ "kịp" gợi lên cảm thức về thời gian cấp bách, về một cuộc đời hữu hạn đang dần cạn kiệt. Đây là tâm trạng của người biết mình đang đứng trước ranh giới mong manh giữa sự sống và cái chết.</w:t>
      </w:r>
    </w:p>
    <w:p>
      <w:pPr>
        <w:spacing w:after="160" w:line="360" w:lineRule="auto"/>
        <w:ind w:firstLine="720"/>
        <w:jc w:val="both"/>
      </w:pPr>
      <w:r>
        <w:rPr>
          <w:rFonts w:ascii="Times New Roman" w:cs="Times New Roman" w:eastAsia="Times New Roman" w:hAnsi="Times New Roman"/>
          <w:sz w:val="26"/>
          <w:szCs w:val="26"/>
        </w:rPr>
        <w:t xml:space="preserve">Vầng trăng trong thơ Hàn Mặc Tử không đơn thuần là thiên nhiên mà là biểu tượng cho hạnh phúc, cho tình yêu và cả những ám ảnh siêu thực đặc trưng của hồn thơ ông. Trăng ở khổ hai còn mang theo sắc màu của niềm hy vọng cuối cùng — lung linh nhưng mong manh, đẹp nhưng xa vời.</w:t>
      </w:r>
    </w:p>
    <w:p>
      <w:pPr>
        <w:spacing w:after="120" w:before="200"/>
      </w:pPr>
      <w:r>
        <w:rPr>
          <w:rFonts w:ascii="Times New Roman" w:cs="Times New Roman" w:eastAsia="Times New Roman" w:hAnsi="Times New Roman"/>
          <w:b/>
          <w:bCs/>
          <w:sz w:val="26"/>
          <w:szCs w:val="26"/>
        </w:rPr>
        <w:t xml:space="preserve">4. Khổ thơ thứ ba — Cõi mộng và nỗi hoài nghi về tình người</w:t>
      </w:r>
    </w:p>
    <w:p>
      <w:pPr>
        <w:spacing w:after="160" w:line="360" w:lineRule="auto"/>
        <w:ind w:firstLine="720"/>
        <w:jc w:val="both"/>
      </w:pPr>
      <w:r>
        <w:rPr>
          <w:rFonts w:ascii="Times New Roman" w:cs="Times New Roman" w:eastAsia="Times New Roman" w:hAnsi="Times New Roman"/>
          <w:sz w:val="26"/>
          <w:szCs w:val="26"/>
        </w:rPr>
        <w:t xml:space="preserve">Khổ thơ cuối đưa người đọc vào một không gian hoàn toàn của mộng tưởng:</w:t>
      </w:r>
    </w:p>
    <w:p>
      <w:pPr>
        <w:spacing w:after="120" w:before="120" w:line="360" w:lineRule="auto"/>
        <w:ind w:left="720" w:right="720"/>
        <w:jc w:val="center"/>
      </w:pPr>
      <w:r>
        <w:rPr>
          <w:rFonts w:ascii="Times New Roman" w:cs="Times New Roman" w:eastAsia="Times New Roman" w:hAnsi="Times New Roman"/>
          <w:i/>
          <w:iCs/>
          <w:sz w:val="26"/>
          <w:szCs w:val="26"/>
        </w:rPr>
        <w:t xml:space="preserve">Mơ khách đường xa, khách đường xa</w:t>
      </w:r>
    </w:p>
    <w:p>
      <w:pPr>
        <w:spacing w:after="120" w:before="120" w:line="360" w:lineRule="auto"/>
        <w:ind w:left="720" w:right="720"/>
        <w:jc w:val="center"/>
      </w:pPr>
      <w:r>
        <w:rPr>
          <w:rFonts w:ascii="Times New Roman" w:cs="Times New Roman" w:eastAsia="Times New Roman" w:hAnsi="Times New Roman"/>
          <w:i/>
          <w:iCs/>
          <w:sz w:val="26"/>
          <w:szCs w:val="26"/>
        </w:rPr>
        <w:t xml:space="preserve">Áo em trắng quá nhìn không ra</w:t>
      </w:r>
    </w:p>
    <w:p>
      <w:pPr>
        <w:spacing w:after="120" w:before="120" w:line="360" w:lineRule="auto"/>
        <w:ind w:left="720" w:right="720"/>
        <w:jc w:val="center"/>
      </w:pPr>
      <w:r>
        <w:rPr>
          <w:rFonts w:ascii="Times New Roman" w:cs="Times New Roman" w:eastAsia="Times New Roman" w:hAnsi="Times New Roman"/>
          <w:i/>
          <w:iCs/>
          <w:sz w:val="26"/>
          <w:szCs w:val="26"/>
        </w:rPr>
        <w:t xml:space="preserve">Ở đây sương khói mờ nhân ảnh</w:t>
      </w:r>
    </w:p>
    <w:p>
      <w:pPr>
        <w:spacing w:after="120" w:before="120" w:line="360" w:lineRule="auto"/>
        <w:ind w:left="720" w:right="720"/>
        <w:jc w:val="center"/>
      </w:pPr>
      <w:r>
        <w:rPr>
          <w:rFonts w:ascii="Times New Roman" w:cs="Times New Roman" w:eastAsia="Times New Roman" w:hAnsi="Times New Roman"/>
          <w:i/>
          <w:iCs/>
          <w:sz w:val="26"/>
          <w:szCs w:val="26"/>
        </w:rPr>
        <w:t xml:space="preserve">Ai biết tình ai có đậm đà?</w:t>
      </w:r>
    </w:p>
    <w:p>
      <w:pPr>
        <w:spacing w:after="160" w:line="360" w:lineRule="auto"/>
        <w:ind w:firstLine="720"/>
        <w:jc w:val="both"/>
      </w:pPr>
      <w:r>
        <w:rPr>
          <w:rFonts w:ascii="Times New Roman" w:cs="Times New Roman" w:eastAsia="Times New Roman" w:hAnsi="Times New Roman"/>
          <w:sz w:val="26"/>
          <w:szCs w:val="26"/>
        </w:rPr>
        <w:t xml:space="preserve">Điệp ngữ "khách đường xa, khách đường xa" không chỉ nhấn mạnh khoảng cách địa lý mà còn gợi lên sự xa cách trong tâm tưởng — người yêu đã trở thành khách lạ trong cuộc đời nhà thơ, chỉ hiện diện trong những giấc mơ. Từ "mơ" mở đầu câu thơ xác định rõ tính chất ảo mộng của toàn bộ khổ thơ này — đây là cõi mộng, không phải thực tại.</w:t>
      </w:r>
    </w:p>
    <w:p>
      <w:pPr>
        <w:spacing w:after="160" w:line="360" w:lineRule="auto"/>
        <w:ind w:firstLine="720"/>
        <w:jc w:val="both"/>
      </w:pPr>
      <w:r>
        <w:rPr>
          <w:rFonts w:ascii="Times New Roman" w:cs="Times New Roman" w:eastAsia="Times New Roman" w:hAnsi="Times New Roman"/>
          <w:sz w:val="26"/>
          <w:szCs w:val="26"/>
        </w:rPr>
        <w:t xml:space="preserve">"Áo em trắng quá nhìn không ra" — màu trắng của chiếc áo dài Huế trở thành màu của sự tinh khiết, trong trắng đến mức gần như vô hình trong màn sương. Hình ảnh này vừa đẹp vừa gợi cảm giác xa vời, khó nắm bắt. Người con gái như hòa tan vào ánh sáng trắng, vào màn sương khói, trở nên hư hư thực thực, như có như không. Đây cũng là cách Hàn Mặc Tử diễn đạt sự bất lực của bản thân — không thể chạm đến, không thể giữ lại những gì ông yêu thương nhất.</w:t>
      </w:r>
    </w:p>
    <w:p>
      <w:pPr>
        <w:spacing w:after="160" w:line="360" w:lineRule="auto"/>
        <w:ind w:firstLine="720"/>
        <w:jc w:val="both"/>
      </w:pPr>
      <w:r>
        <w:rPr>
          <w:rFonts w:ascii="Times New Roman" w:cs="Times New Roman" w:eastAsia="Times New Roman" w:hAnsi="Times New Roman"/>
          <w:sz w:val="26"/>
          <w:szCs w:val="26"/>
        </w:rPr>
        <w:t xml:space="preserve">"Ở đây sương khói mờ nhân ảnh" — câu thơ tả thực cảnh Huế với màn sương khói đặc trưng, nhưng đồng thời cũng là ẩn dụ cho sự mơ hồ, không rõ ràng trong mối quan hệ giữa hai con người. Trong màn sương khói ấy, bóng người nhòa đi, tình người cũng có thể nhòa đi theo. Xứ Huế mộng mơ bỗng trở thành ranh giới giữa thực và ảo, giữa gần và xa, giữa hạnh phúc và đau thương.</w:t>
      </w:r>
    </w:p>
    <w:p>
      <w:pPr>
        <w:spacing w:after="160" w:line="360" w:lineRule="auto"/>
        <w:ind w:firstLine="720"/>
        <w:jc w:val="both"/>
      </w:pPr>
      <w:r>
        <w:rPr>
          <w:rFonts w:ascii="Times New Roman" w:cs="Times New Roman" w:eastAsia="Times New Roman" w:hAnsi="Times New Roman"/>
          <w:sz w:val="26"/>
          <w:szCs w:val="26"/>
        </w:rPr>
        <w:t xml:space="preserve">Câu kết bài thơ "Ai biết tình ai có đậm đà?" là một câu hỏi tu từ đầy ám ảnh. Đại từ phiếm chỉ "ai" xuất hiện hai lần trong một câu thơ ngắn tạo nên tầng tầng nghĩa: ai là người hỏi, ai là người được hỏi? Tình của ai — tình của cô gái Huế kín đáo hay tình của chính nhà thơ đang dần héo úa vì bệnh tật? Câu hỏi không có câu trả lời, chỉ để lại một khoảng trống mênh mông cho người đọc tự suy ngẫm. Đây không hoàn toàn là sự tuyệt vọng, cũng chẳng phải hy vọng — chỉ là sự thất vọng lặng lẽ, ngậm ngùi của một trái tim khao khát yêu thương mà không bao giờ có được tình yêu trọn vẹn.</w:t>
      </w:r>
    </w:p>
    <w:p>
      <w:pPr>
        <w:spacing w:after="120" w:before="200"/>
      </w:pPr>
      <w:r>
        <w:rPr>
          <w:rFonts w:ascii="Times New Roman" w:cs="Times New Roman" w:eastAsia="Times New Roman" w:hAnsi="Times New Roman"/>
          <w:b/>
          <w:bCs/>
          <w:sz w:val="26"/>
          <w:szCs w:val="26"/>
        </w:rPr>
        <w:t xml:space="preserve">5. Đặc sắc nghệ thuật của bài thơ</w:t>
      </w:r>
    </w:p>
    <w:p>
      <w:pPr>
        <w:spacing w:after="160" w:line="360" w:lineRule="auto"/>
        <w:ind w:firstLine="720"/>
        <w:jc w:val="both"/>
      </w:pPr>
      <w:r>
        <w:rPr>
          <w:rFonts w:ascii="Times New Roman" w:cs="Times New Roman" w:eastAsia="Times New Roman" w:hAnsi="Times New Roman"/>
          <w:sz w:val="26"/>
          <w:szCs w:val="26"/>
        </w:rPr>
        <w:t xml:space="preserve">Bài thơ "Đây thôn Vĩ Dạ" là một tác phẩm xuất sắc về mặt nghệ thuật, thể hiện tài năng bậc thầy của Hàn Mặc Tử trên nhiều phương diện.</w:t>
      </w:r>
    </w:p>
    <w:p>
      <w:pPr>
        <w:spacing w:after="160" w:line="360" w:lineRule="auto"/>
        <w:ind w:firstLine="720"/>
        <w:jc w:val="both"/>
      </w:pPr>
      <w:r>
        <w:rPr>
          <w:rFonts w:ascii="Times New Roman" w:cs="Times New Roman" w:eastAsia="Times New Roman" w:hAnsi="Times New Roman"/>
          <w:sz w:val="26"/>
          <w:szCs w:val="26"/>
        </w:rPr>
        <w:t xml:space="preserve">Về hình ảnh thơ: Hàn Mặc Tử sử dụng hệ thống hình ảnh phong phú, vừa cụ thể vừa huyền ảo. Những hình ảnh như "nắng hàng cau", "vườn xanh như ngọc", "lá trúc", "sông trăng", "áo em trắng" đều mang sức gợi mạnh mẽ, tạo nên một thế giới thơ vừa quen thuộc vừa xa lạ, vừa thực vừa mộng. Đặc biệt, các hình ảnh trong bài liên kết với nhau theo trục cảm xúc của nhân vật trữ tình — từ sáng trong, tươi đẹp (khổ 1) đến u buồn, mơ hồ (khổ 2) rồi hư ảo, tan loãng (khổ 3).</w:t>
      </w:r>
    </w:p>
    <w:p>
      <w:pPr>
        <w:spacing w:after="160" w:line="360" w:lineRule="auto"/>
        <w:ind w:firstLine="720"/>
        <w:jc w:val="both"/>
      </w:pPr>
      <w:r>
        <w:rPr>
          <w:rFonts w:ascii="Times New Roman" w:cs="Times New Roman" w:eastAsia="Times New Roman" w:hAnsi="Times New Roman"/>
          <w:sz w:val="26"/>
          <w:szCs w:val="26"/>
        </w:rPr>
        <w:t xml:space="preserve">Về ngôn ngữ thơ: Ngôn ngữ của bài thơ trong sáng, tinh tế, giàu nhạc điệu. Các biện pháp tu từ được sử dụng tài tình: so sánh ("xanh như ngọc"), nhân hóa ("dòng nước buồn thiu"), điệp ngữ ("nắng hàng cau nắng mới lên"; "khách đường xa, khách đường xa"), câu hỏi tu từ ("Sao anh không về...", "Có chở trăng về kịp tối nay?", "Ai biết tình ai..."). Những câu hỏi không lời đáp tạo nên âm hưởng day dứt, khắc khoải xuyên suốt bài thơ.</w:t>
      </w:r>
    </w:p>
    <w:p>
      <w:pPr>
        <w:spacing w:after="160" w:line="360" w:lineRule="auto"/>
        <w:ind w:firstLine="720"/>
        <w:jc w:val="both"/>
      </w:pPr>
      <w:r>
        <w:rPr>
          <w:rFonts w:ascii="Times New Roman" w:cs="Times New Roman" w:eastAsia="Times New Roman" w:hAnsi="Times New Roman"/>
          <w:sz w:val="26"/>
          <w:szCs w:val="26"/>
        </w:rPr>
        <w:t xml:space="preserve">Về cấu trúc bài thơ: Ba khổ thơ là ba chặng vận động của tâm trạng nhân vật trữ tình — từ ký ức tươi đẹp, đến nỗi buồn hiện tại, đến mộng tưởng hư ảo. Sự vận động đó không tuyến tính mà như những đợt sóng cảm xúc, lúc lên lúc xuống, lúc sáng lúc tối, phản ánh chân thực tâm lý phức tạp của người mang bệnh tật và tình yêu dở dang.</w:t>
      </w:r>
    </w:p>
    <w:p>
      <w:pPr>
        <w:spacing w:after="160" w:line="360" w:lineRule="auto"/>
        <w:ind w:firstLine="720"/>
        <w:jc w:val="both"/>
      </w:pPr>
      <w:r>
        <w:rPr>
          <w:rFonts w:ascii="Times New Roman" w:cs="Times New Roman" w:eastAsia="Times New Roman" w:hAnsi="Times New Roman"/>
          <w:sz w:val="26"/>
          <w:szCs w:val="26"/>
        </w:rPr>
        <w:t xml:space="preserve">Đặc biệt, chữ "ai" được dùng như một sợi chỉ đỏ xuyên suốt bài thơ: "Vườn ai mướt quá", "Thuyền ai đậu bến", "Ai biết tình ai". Chữ "ai" vừa phiếm chỉ vừa xác định, vừa gần vừa xa, vừa hỏi vừa không cần câu trả lời — tạo nên một mạng lưới cảm xúc hư hư thực thực bao trùm toàn bộ tác phẩm.</w:t>
      </w:r>
    </w:p>
    <w:p>
      <w:pPr>
        <w:spacing w:after="120" w:before="240"/>
      </w:pPr>
      <w:r>
        <w:rPr>
          <w:rFonts w:ascii="Times New Roman" w:cs="Times New Roman" w:eastAsia="Times New Roman" w:hAnsi="Times New Roman"/>
          <w:b/>
          <w:bCs/>
          <w:sz w:val="26"/>
          <w:szCs w:val="26"/>
          <w:u w:val="single"/>
        </w:rPr>
        <w:t xml:space="preserve">III. KẾT BÀI</w:t>
      </w:r>
    </w:p>
    <w:p>
      <w:pPr>
        <w:spacing w:after="160" w:line="360" w:lineRule="auto"/>
        <w:ind w:firstLine="720"/>
        <w:jc w:val="both"/>
      </w:pPr>
      <w:r>
        <w:rPr>
          <w:rFonts w:ascii="Times New Roman" w:cs="Times New Roman" w:eastAsia="Times New Roman" w:hAnsi="Times New Roman"/>
          <w:sz w:val="26"/>
          <w:szCs w:val="26"/>
        </w:rPr>
        <w:t xml:space="preserve">"Đây thôn Vĩ Dạ" là một bức tranh đẹp về cảnh và người của miền đất nước, được thể hiện qua tâm hồn giàu tưởng tượng và đầy yêu thương của Hàn Mặc Tử. Từ ba khổ thơ ngắn gọn, nhà thơ đã dựng lên một thế giới nghệ thuật phong phú: vừa có cảnh sắc thiên nhiên xứ Huế lung linh, vừa có tâm trạng nhân vật trữ tình sâu sắc, vừa có mối tình riêng thấm đẫm nỗi đau và khát vọng.</w:t>
      </w:r>
    </w:p>
    <w:p>
      <w:pPr>
        <w:spacing w:after="160" w:line="360" w:lineRule="auto"/>
        <w:ind w:firstLine="720"/>
        <w:jc w:val="both"/>
      </w:pPr>
      <w:r>
        <w:rPr>
          <w:rFonts w:ascii="Times New Roman" w:cs="Times New Roman" w:eastAsia="Times New Roman" w:hAnsi="Times New Roman"/>
          <w:sz w:val="26"/>
          <w:szCs w:val="26"/>
        </w:rPr>
        <w:t xml:space="preserve">Bài thơ vừa là lời tỏ tình, vừa là lời từ biệt — từ biệt cảnh đẹp, từ biệt con người, từ biệt cuộc đời mà Hàn Mặc Tử biết mình sắp phải rời xa vĩnh viễn. Chính vì thế mà "Đây thôn Vĩ Dạ" không chỉ là bài thơ tình lãng mạn thông thường mà còn mang giá trị nhân văn sâu sắc — đó là tiếng nói của con người trước sự hữu hạn của cuộc đời, trước khát vọng được yêu và được sống trọn vẹn.</w:t>
      </w:r>
    </w:p>
    <w:p>
      <w:pPr>
        <w:spacing w:after="160" w:line="360" w:lineRule="auto"/>
        <w:ind w:firstLine="720"/>
        <w:jc w:val="both"/>
      </w:pPr>
      <w:r>
        <w:rPr>
          <w:rFonts w:ascii="Times New Roman" w:cs="Times New Roman" w:eastAsia="Times New Roman" w:hAnsi="Times New Roman"/>
          <w:sz w:val="26"/>
          <w:szCs w:val="26"/>
        </w:rPr>
        <w:t xml:space="preserve">Trải qua bao năm tháng, "Đây thôn Vĩ Dạ" vẫn còn nguyên sức lay động day dứt lòng người đọc. Cái tình Hàn Mặc Tử — vừa nồng nàn vừa u uất, vừa trong sáng vừa huyền bí — đã trở thành một phần không thể thiếu của di sản thơ ca Việt Nam. Bài thơ mãi mãi là minh chứng cho sức mạnh phi thường của nghệ thuật: biến đau thương thành vẻ đẹp, biến tuyệt vọng thành hy vọng, và biến những giây phút hữu hạn nhất của cuộc đời thành bất tử trong tâm hồn người đọc nhiều thế hệ.</w:t>
      </w:r>
    </w:p>
    <w:p>
      <w:pPr>
        <w:spacing w:after="200"/>
      </w:pPr>
      <w:r>
        <w:rPr>
          <w:rFonts w:ascii="Times New Roman" w:cs="Times New Roman" w:eastAsia="Times New Roman" w:hAnsi="Times New Roman"/>
          <w:sz w:val="26"/>
          <w:szCs w:val="26"/>
        </w:rPr>
        <w:t xml:space="preserve"/>
      </w:r>
    </w:p>
    <w:sectPr>
      <w:footerReference w:type="default" r:id="rId7"/>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Trang </w:t>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2026-04-28T03:05:11.204Z</dcterms:created>
  <dcterms:modified xsi:type="dcterms:W3CDTF">2026-04-28T03:05:11.205Z</dcterms:modified>
</cp:coreProperties>
</file>

<file path=docProps/custom.xml><?xml version="1.0" encoding="utf-8"?>
<Properties xmlns="http://schemas.openxmlformats.org/officeDocument/2006/custom-properties" xmlns:vt="http://schemas.openxmlformats.org/officeDocument/2006/docPropsVTypes"/>
</file>