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2F37D9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0C165BE7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CD3A60">
        <w:rPr>
          <w:rFonts w:cstheme="minorHAnsi"/>
          <w:b/>
          <w:bCs/>
          <w:sz w:val="48"/>
          <w:szCs w:val="48"/>
        </w:rPr>
        <w:t>2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CD3A60">
        <w:rPr>
          <w:rFonts w:cstheme="minorHAnsi"/>
          <w:b/>
          <w:bCs/>
          <w:sz w:val="48"/>
          <w:szCs w:val="48"/>
        </w:rPr>
        <w:t>Symmetric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36929F1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AC7910">
        <w:rPr>
          <w:rFonts w:cstheme="minorHAnsi"/>
          <w:sz w:val="16"/>
          <w:szCs w:val="16"/>
        </w:rPr>
        <w:t>2</w:t>
      </w:r>
    </w:p>
    <w:p w14:paraId="212A4978" w14:textId="6E257CF6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AC7910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2CC22C19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CD3A60">
        <w:t>2</w:t>
      </w:r>
      <w:r w:rsidR="00AA7BB4">
        <w:t xml:space="preserve">: </w:t>
      </w:r>
      <w:r w:rsidR="00CD3A60">
        <w:rPr>
          <w:sz w:val="18"/>
          <w:szCs w:val="18"/>
        </w:rPr>
        <w:t>Symmetric Key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33234FF1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</w:t>
      </w:r>
      <w:r w:rsidR="00CB2582">
        <w:rPr>
          <w:sz w:val="18"/>
          <w:szCs w:val="18"/>
        </w:rPr>
        <w:t>symmetric key</w:t>
      </w:r>
      <w:r w:rsidR="005F25A2" w:rsidRPr="004B4A08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>
        <w:rPr>
          <w:rFonts w:ascii="Courier New" w:hAnsi="Courier New" w:cs="Courier New"/>
          <w:b/>
          <w:bCs/>
          <w:sz w:val="15"/>
          <w:szCs w:val="15"/>
        </w:rPr>
        <w:t>ey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files, and performs decryption </w:t>
      </w:r>
      <w:r w:rsidR="00CB2582" w:rsidRPr="00CB2582">
        <w:rPr>
          <w:sz w:val="18"/>
          <w:szCs w:val="18"/>
        </w:rPr>
        <w:t>using the Salsa20 stream cipher to recover the original plaintext message</w:t>
      </w:r>
      <w:r w:rsidR="005F25A2" w:rsidRPr="004B4A08">
        <w:rPr>
          <w:sz w:val="18"/>
          <w:szCs w:val="18"/>
        </w:rPr>
        <w:t>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A29B75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C82D39" w:rsidRPr="00C82D39">
        <w:rPr>
          <w:sz w:val="18"/>
          <w:szCs w:val="18"/>
        </w:rPr>
        <w:t>This script will decrypt the ciphertext in</w:t>
      </w:r>
      <w:r w:rsidR="00C82D39">
        <w:rPr>
          <w:sz w:val="18"/>
          <w:szCs w:val="18"/>
        </w:rPr>
        <w:t xml:space="preserve"> </w:t>
      </w:r>
      <w:r w:rsidR="00D6071F">
        <w:rPr>
          <w:rFonts w:ascii="Courier New" w:hAnsi="Courier New" w:cs="Courier New"/>
          <w:b/>
          <w:bCs/>
          <w:sz w:val="15"/>
          <w:szCs w:val="15"/>
        </w:rPr>
        <w:t>part2.c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using the symmetric key stored in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ey.bin</w:t>
      </w:r>
      <w:r w:rsidR="00C82D39" w:rsidRPr="00C82D39">
        <w:rPr>
          <w:sz w:val="18"/>
          <w:szCs w:val="18"/>
        </w:rPr>
        <w:t>. The decryption is based on the Salsa20 stream cipher with Poly1305 message authentication code, ensuring both confidentiality and authenticity. Follow these steps to implement the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.py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script.</w:t>
      </w:r>
      <w:r w:rsidR="00C82D39">
        <w:rPr>
          <w:sz w:val="18"/>
          <w:szCs w:val="18"/>
        </w:rPr>
        <w:t xml:space="preserve"> </w:t>
      </w:r>
      <w:r w:rsidRPr="00C82D39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3DE58E44" w14:textId="77777777" w:rsidR="003F12C2" w:rsidRDefault="003F12C2" w:rsidP="003F12C2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2A8F9920" w14:textId="77777777" w:rsidR="003F12C2" w:rsidRDefault="003F12C2" w:rsidP="003F12C2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>
        <w:rPr>
          <w:i/>
          <w:iCs/>
          <w:sz w:val="18"/>
          <w:szCs w:val="18"/>
        </w:rPr>
        <w:t>2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61F232F8" w14:textId="77777777" w:rsidR="003F12C2" w:rsidRDefault="003F12C2" w:rsidP="003F12C2">
      <w:pPr>
        <w:pStyle w:val="ListParagraph"/>
        <w:numPr>
          <w:ilvl w:val="0"/>
          <w:numId w:val="24"/>
        </w:numPr>
        <w:tabs>
          <w:tab w:val="clear" w:pos="1080"/>
        </w:tabs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239A45D6" w14:textId="77777777" w:rsidR="003F12C2" w:rsidRDefault="003F12C2" w:rsidP="003F12C2">
      <w:pPr>
        <w:pStyle w:val="ListParagraph"/>
        <w:ind w:left="1440"/>
        <w:jc w:val="both"/>
        <w:rPr>
          <w:sz w:val="18"/>
          <w:szCs w:val="18"/>
        </w:rPr>
      </w:pPr>
    </w:p>
    <w:p w14:paraId="7075F23D" w14:textId="77777777" w:rsidR="003F12C2" w:rsidRPr="00E3079E" w:rsidRDefault="003F12C2" w:rsidP="003F12C2">
      <w:pPr>
        <w:pStyle w:val="ListParagraph"/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</w:t>
      </w:r>
      <w:proofErr w:type="spellStart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77DB03A5" w14:textId="77777777" w:rsidR="003F12C2" w:rsidRPr="00162892" w:rsidRDefault="003F12C2" w:rsidP="003F12C2">
      <w:pPr>
        <w:jc w:val="both"/>
        <w:rPr>
          <w:b/>
          <w:bCs/>
          <w:sz w:val="18"/>
          <w:szCs w:val="22"/>
        </w:rPr>
      </w:pPr>
    </w:p>
    <w:p w14:paraId="47FF7CB6" w14:textId="516B5961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3C67E3A1" w:rsidR="00C020E1" w:rsidRPr="00AC2F84" w:rsidRDefault="005363B5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E9A46CD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F528D8">
        <w:rPr>
          <w:b/>
          <w:bCs/>
          <w:sz w:val="18"/>
          <w:szCs w:val="18"/>
        </w:rPr>
        <w:t>Salsa</w:t>
      </w:r>
      <w:r w:rsidR="00D003DD">
        <w:rPr>
          <w:b/>
          <w:bCs/>
          <w:sz w:val="18"/>
          <w:szCs w:val="18"/>
        </w:rPr>
        <w:t>20</w:t>
      </w:r>
      <w:r w:rsidRPr="004B4A08">
        <w:rPr>
          <w:b/>
          <w:bCs/>
          <w:sz w:val="18"/>
          <w:szCs w:val="18"/>
        </w:rPr>
        <w:t xml:space="preserve"> Decryption:</w:t>
      </w:r>
    </w:p>
    <w:p w14:paraId="55205B4B" w14:textId="4CD4E6AC" w:rsidR="00F528D8" w:rsidRPr="00F528D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Encryption and decryption in Salsa20 use the same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5"/>
          <w:szCs w:val="15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method.</w:t>
      </w:r>
    </w:p>
    <w:p w14:paraId="4BBF48A1" w14:textId="327FC7B5" w:rsidR="004B4A0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The</w:t>
      </w:r>
      <w:r w:rsidR="00D003DD">
        <w:rPr>
          <w:sz w:val="18"/>
          <w:szCs w:val="18"/>
        </w:rPr>
        <w:t xml:space="preserve"> </w:t>
      </w:r>
      <w:r w:rsidRPr="00D003DD">
        <w:rPr>
          <w:rFonts w:ascii="Courier New" w:hAnsi="Courier New" w:cs="Courier New"/>
          <w:b/>
          <w:bCs/>
          <w:sz w:val="16"/>
          <w:szCs w:val="16"/>
        </w:rPr>
        <w:t>decrypt</w:t>
      </w:r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 of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verifies the integrity of the ciphertext before decryption, ensuring it hasn’t been tampered with.</w:t>
      </w:r>
    </w:p>
    <w:p w14:paraId="153DDDC8" w14:textId="77777777" w:rsidR="00D003DD" w:rsidRPr="00D003DD" w:rsidRDefault="00D003DD" w:rsidP="00D003DD">
      <w:pPr>
        <w:jc w:val="both"/>
        <w:rPr>
          <w:sz w:val="18"/>
          <w:szCs w:val="18"/>
        </w:rPr>
      </w:pPr>
    </w:p>
    <w:p w14:paraId="04522C39" w14:textId="26A40D7B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D003DD" w:rsidRPr="00D003DD">
        <w:rPr>
          <w:rFonts w:ascii="Courier New" w:hAnsi="Courier New" w:cs="Courier New"/>
          <w:b/>
          <w:bCs/>
          <w:sz w:val="15"/>
          <w:szCs w:val="15"/>
        </w:rPr>
        <w:t>sym</w:t>
      </w:r>
      <w:r w:rsidRPr="00D003DD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D003DD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14B345B3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945B78">
        <w:rPr>
          <w:sz w:val="18"/>
          <w:szCs w:val="18"/>
        </w:rPr>
        <w:t xml:space="preserve"> </w:t>
      </w:r>
      <w:r w:rsidR="00945B78" w:rsidRPr="008D3771">
        <w:rPr>
          <w:sz w:val="18"/>
          <w:szCs w:val="18"/>
        </w:rPr>
        <w:t>and</w:t>
      </w:r>
      <w:r w:rsidR="00945B78">
        <w:rPr>
          <w:sz w:val="18"/>
          <w:szCs w:val="18"/>
        </w:rPr>
        <w:t xml:space="preserve"> </w:t>
      </w:r>
      <w:proofErr w:type="gram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945B78">
        <w:rPr>
          <w:sz w:val="18"/>
          <w:szCs w:val="18"/>
        </w:rPr>
        <w:t xml:space="preserve"> ,</w:t>
      </w:r>
      <w:proofErr w:type="gramEnd"/>
      <w:r w:rsidR="00945B78">
        <w:rPr>
          <w:sz w:val="18"/>
          <w:szCs w:val="18"/>
        </w:rPr>
        <w:t xml:space="preserve"> </w:t>
      </w:r>
      <w:proofErr w:type="spellStart"/>
      <w:r w:rsidR="00945B78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945B78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handling,</w:t>
      </w:r>
      <w:r w:rsidR="00E6631B">
        <w:rPr>
          <w:sz w:val="18"/>
          <w:szCs w:val="18"/>
        </w:rPr>
        <w:t xml:space="preserve"> and</w:t>
      </w:r>
      <w:r w:rsidRPr="008D3771">
        <w:rPr>
          <w:sz w:val="18"/>
          <w:szCs w:val="18"/>
        </w:rPr>
        <w:t xml:space="preserve"> </w:t>
      </w:r>
      <w:proofErr w:type="spellStart"/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7045AF">
        <w:rPr>
          <w:sz w:val="18"/>
          <w:szCs w:val="18"/>
        </w:rPr>
        <w:t xml:space="preserve"> from </w:t>
      </w:r>
      <w:proofErr w:type="spellStart"/>
      <w:r w:rsidR="007045AF">
        <w:rPr>
          <w:rFonts w:ascii="Courier New" w:hAnsi="Courier New" w:cs="Courier New"/>
          <w:b/>
          <w:bCs/>
          <w:sz w:val="16"/>
          <w:szCs w:val="16"/>
        </w:rPr>
        <w:t>nacl</w:t>
      </w:r>
      <w:r w:rsidR="00EA37DD">
        <w:rPr>
          <w:rFonts w:ascii="Courier New" w:hAnsi="Courier New" w:cs="Courier New"/>
          <w:b/>
          <w:bCs/>
          <w:sz w:val="16"/>
          <w:szCs w:val="16"/>
        </w:rPr>
        <w:t>.s</w:t>
      </w:r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ecret</w:t>
      </w:r>
      <w:proofErr w:type="spellEnd"/>
      <w:r w:rsidR="00EA37D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EA37DD">
        <w:rPr>
          <w:sz w:val="18"/>
          <w:szCs w:val="18"/>
        </w:rPr>
        <w:t>for decryption</w:t>
      </w:r>
      <w:r w:rsidRPr="008D3771">
        <w:rPr>
          <w:sz w:val="18"/>
          <w:szCs w:val="18"/>
        </w:rPr>
        <w:t>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0D504A29" w14:textId="77777777" w:rsidR="0067398C" w:rsidRPr="001E4C79" w:rsidRDefault="0067398C" w:rsidP="00D56E20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67398C">
        <w:rPr>
          <w:rFonts w:ascii="Courier New" w:hAnsi="Courier New" w:cs="Courier New"/>
          <w:color w:val="D86DCB" w:themeColor="accent5" w:themeTint="99"/>
          <w:sz w:val="15"/>
          <w:szCs w:val="15"/>
        </w:rPr>
        <w:t>def </w:t>
      </w:r>
      <w:r w:rsidRPr="001E4C79">
        <w:rPr>
          <w:rFonts w:ascii="Courier New" w:hAnsi="Courier New" w:cs="Courier New"/>
          <w:color w:val="4C94D8" w:themeColor="text2" w:themeTint="80"/>
          <w:sz w:val="15"/>
          <w:szCs w:val="15"/>
        </w:rPr>
        <w:t>decrypt_salsa20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(ciphertext, key):</w:t>
      </w:r>
    </w:p>
    <w:p w14:paraId="23B99328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Salsa20 symmetric key."""</w:t>
      </w:r>
    </w:p>
    <w:p w14:paraId="478DF62C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# Create a </w:t>
      </w:r>
      <w:proofErr w:type="spellStart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 with the given key</w:t>
      </w:r>
    </w:p>
    <w:p w14:paraId="1BD4BCFE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box =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(key)</w:t>
      </w:r>
    </w:p>
    <w:p w14:paraId="3348DFF3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47BF2EB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# Decrypt the ciphertext and return plaintext</w:t>
      </w:r>
    </w:p>
    <w:p w14:paraId="7EE32BB4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plaintext_bytes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(ciphertext)</w:t>
      </w:r>
    </w:p>
    <w:p w14:paraId="581C6A99" w14:textId="0EC73B7E" w:rsidR="00194BD3" w:rsidRPr="00162892" w:rsidRDefault="0067398C" w:rsidP="00162892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="001E4C79"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</w:t>
      </w:r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bytes.decode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18677914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key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ciphertext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9F13E84" w:rsidR="004B4A08" w:rsidRPr="00107353" w:rsidRDefault="007D46D0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Pass them to the decryption function</w:t>
      </w:r>
      <w:r w:rsidR="004B4A08" w:rsidRPr="00107353">
        <w:rPr>
          <w:sz w:val="18"/>
          <w:szCs w:val="18"/>
        </w:rPr>
        <w:t>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6889B87F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2167711C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part2.k</w:t>
      </w:r>
      <w:r w:rsidR="00A91204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ey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7F4AAB03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51297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="00A91204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key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4FE40CD8" w14:textId="77777777" w:rsidR="00D27C50" w:rsidRDefault="00D27C50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3C3B06D0" w14:textId="77777777" w:rsidR="00D27C50" w:rsidRDefault="00D27C50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570031BB" w14:textId="77777777" w:rsidR="00D27C50" w:rsidRDefault="00D27C50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2832722D" w14:textId="3F811B46" w:rsidR="0051297F" w:rsidRPr="00EF1C4D" w:rsidRDefault="0051297F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3252F214" w14:textId="02F9C60E" w:rsidR="0051297F" w:rsidRPr="00EF1C4D" w:rsidRDefault="0051297F" w:rsidP="0051297F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2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5A1B0B">
        <w:rPr>
          <w:color w:val="4EA72E" w:themeColor="accent6"/>
          <w:sz w:val="18"/>
          <w:szCs w:val="22"/>
        </w:rPr>
        <w:t xml:space="preserve">takes the </w:t>
      </w:r>
      <w:r w:rsidR="005A1B0B" w:rsidRPr="006F46F9">
        <w:rPr>
          <w:i/>
          <w:iCs/>
          <w:color w:val="4EA72E" w:themeColor="accent6"/>
          <w:sz w:val="18"/>
          <w:szCs w:val="22"/>
        </w:rPr>
        <w:t>ciphertext</w:t>
      </w:r>
      <w:r w:rsidR="005A1B0B">
        <w:rPr>
          <w:color w:val="4EA72E" w:themeColor="accent6"/>
          <w:sz w:val="18"/>
          <w:szCs w:val="22"/>
        </w:rPr>
        <w:t xml:space="preserve"> and </w:t>
      </w:r>
      <w:r w:rsidR="005A1B0B" w:rsidRPr="006F46F9">
        <w:rPr>
          <w:i/>
          <w:iCs/>
          <w:color w:val="4EA72E" w:themeColor="accent6"/>
          <w:sz w:val="18"/>
          <w:szCs w:val="22"/>
        </w:rPr>
        <w:t>key</w:t>
      </w:r>
      <w:r w:rsidR="005A1B0B">
        <w:rPr>
          <w:color w:val="4EA72E" w:themeColor="accent6"/>
          <w:sz w:val="18"/>
          <w:szCs w:val="22"/>
        </w:rPr>
        <w:t xml:space="preserve"> files as input</w:t>
      </w:r>
      <w:r w:rsidR="006F46F9">
        <w:rPr>
          <w:color w:val="4EA72E" w:themeColor="accent6"/>
          <w:sz w:val="18"/>
          <w:szCs w:val="22"/>
        </w:rPr>
        <w:t>,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62E778BD" w14:textId="3D80C2F4" w:rsidR="00D27C50" w:rsidRDefault="00D27C50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E22B780" w14:textId="77777777" w:rsidR="005D6417" w:rsidRPr="00D467B3" w:rsidRDefault="005D6417" w:rsidP="005D6417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0FC3D353" w14:textId="77777777" w:rsidR="00F5570F" w:rsidRDefault="00F5570F" w:rsidP="00F5570F">
      <w:pPr>
        <w:jc w:val="both"/>
        <w:rPr>
          <w:sz w:val="18"/>
          <w:szCs w:val="22"/>
        </w:rPr>
      </w:pPr>
    </w:p>
    <w:p w14:paraId="720E4F14" w14:textId="4C433851" w:rsidR="005D6417" w:rsidRPr="00F73AA7" w:rsidRDefault="005D6417" w:rsidP="00DB30E7">
      <w:pPr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>BEGIN PROGRAM</w:t>
      </w:r>
    </w:p>
    <w:p w14:paraId="2AC78C43" w14:textId="154E938E" w:rsidR="00D32E8F" w:rsidRPr="00F73AA7" w:rsidRDefault="00D32E8F" w:rsidP="00945953">
      <w:pPr>
        <w:ind w:left="180"/>
        <w:jc w:val="both"/>
        <w:rPr>
          <w:color w:val="4EA72E" w:themeColor="accent6"/>
          <w:sz w:val="16"/>
          <w:szCs w:val="16"/>
        </w:rPr>
      </w:pPr>
      <w:r w:rsidRPr="00F73AA7">
        <w:rPr>
          <w:color w:val="4EA72E" w:themeColor="accent6"/>
          <w:sz w:val="16"/>
          <w:szCs w:val="16"/>
        </w:rPr>
        <w:t># Source Code File:</w:t>
      </w:r>
      <w:r w:rsidRPr="00F73AA7">
        <w:rPr>
          <w:color w:val="4EA72E" w:themeColor="accent6"/>
          <w:sz w:val="16"/>
          <w:szCs w:val="16"/>
        </w:rPr>
        <w:tab/>
        <w:t>Part 2: Symmetric Decryption using a Salsa20 Stream Cipher with Poly1305 Message Authentication Code</w:t>
      </w:r>
    </w:p>
    <w:p w14:paraId="445CB623" w14:textId="64E2ECE7" w:rsidR="00D32E8F" w:rsidRPr="00F73AA7" w:rsidRDefault="00D32E8F" w:rsidP="00945953">
      <w:pPr>
        <w:ind w:left="180"/>
        <w:jc w:val="both"/>
        <w:rPr>
          <w:color w:val="4EA72E" w:themeColor="accent6"/>
          <w:sz w:val="16"/>
          <w:szCs w:val="16"/>
        </w:rPr>
      </w:pPr>
      <w:r w:rsidRPr="00F73AA7">
        <w:rPr>
          <w:color w:val="4EA72E" w:themeColor="accent6"/>
          <w:sz w:val="16"/>
          <w:szCs w:val="16"/>
        </w:rPr>
        <w:t># Name:</w:t>
      </w:r>
      <w:r w:rsidRPr="00F73AA7">
        <w:rPr>
          <w:color w:val="4EA72E" w:themeColor="accent6"/>
          <w:sz w:val="16"/>
          <w:szCs w:val="16"/>
        </w:rPr>
        <w:tab/>
      </w:r>
      <w:r w:rsidRPr="00F73AA7">
        <w:rPr>
          <w:color w:val="4EA72E" w:themeColor="accent6"/>
          <w:sz w:val="16"/>
          <w:szCs w:val="16"/>
        </w:rPr>
        <w:tab/>
        <w:t>part2.py</w:t>
      </w:r>
    </w:p>
    <w:p w14:paraId="33C447B7" w14:textId="70A7437D" w:rsidR="00D32E8F" w:rsidRPr="00F73AA7" w:rsidRDefault="00D32E8F" w:rsidP="00945953">
      <w:pPr>
        <w:ind w:left="180"/>
        <w:jc w:val="both"/>
        <w:rPr>
          <w:color w:val="4EA72E" w:themeColor="accent6"/>
          <w:sz w:val="16"/>
          <w:szCs w:val="16"/>
        </w:rPr>
      </w:pPr>
      <w:r w:rsidRPr="00F73AA7">
        <w:rPr>
          <w:color w:val="4EA72E" w:themeColor="accent6"/>
          <w:sz w:val="16"/>
          <w:szCs w:val="16"/>
        </w:rPr>
        <w:t># Author:</w:t>
      </w:r>
      <w:r w:rsidRPr="00F73AA7">
        <w:rPr>
          <w:color w:val="4EA72E" w:themeColor="accent6"/>
          <w:sz w:val="16"/>
          <w:szCs w:val="16"/>
        </w:rPr>
        <w:tab/>
      </w:r>
      <w:r w:rsidRPr="00F73AA7">
        <w:rPr>
          <w:color w:val="4EA72E" w:themeColor="accent6"/>
          <w:sz w:val="16"/>
          <w:szCs w:val="16"/>
        </w:rPr>
        <w:tab/>
        <w:t>&lt;students name&gt;</w:t>
      </w:r>
    </w:p>
    <w:p w14:paraId="5C606DE5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</w:p>
    <w:p w14:paraId="7A64E239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2CB2">
        <w:rPr>
          <w:color w:val="D86DCB" w:themeColor="accent5" w:themeTint="99"/>
          <w:sz w:val="16"/>
          <w:szCs w:val="16"/>
        </w:rPr>
        <w:t>IMPORT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Pr="00F73AA7">
        <w:rPr>
          <w:color w:val="000000" w:themeColor="text1"/>
          <w:sz w:val="16"/>
          <w:szCs w:val="16"/>
        </w:rPr>
        <w:t>SecretBox</w:t>
      </w:r>
      <w:proofErr w:type="spellEnd"/>
      <w:r w:rsidRPr="00F73AA7">
        <w:rPr>
          <w:color w:val="000000" w:themeColor="text1"/>
          <w:sz w:val="16"/>
          <w:szCs w:val="16"/>
        </w:rPr>
        <w:t xml:space="preserve"> </w:t>
      </w:r>
      <w:r w:rsidRPr="009C2010">
        <w:rPr>
          <w:color w:val="D86DCB" w:themeColor="accent5" w:themeTint="99"/>
          <w:sz w:val="16"/>
          <w:szCs w:val="16"/>
        </w:rPr>
        <w:t>FROM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F73AA7">
        <w:rPr>
          <w:color w:val="000000" w:themeColor="text1"/>
          <w:sz w:val="16"/>
          <w:szCs w:val="16"/>
        </w:rPr>
        <w:t>nacl.secret</w:t>
      </w:r>
      <w:proofErr w:type="spellEnd"/>
      <w:proofErr w:type="gramEnd"/>
    </w:p>
    <w:p w14:paraId="0B47A477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2CB2">
        <w:rPr>
          <w:color w:val="D86DCB" w:themeColor="accent5" w:themeTint="99"/>
          <w:sz w:val="16"/>
          <w:szCs w:val="16"/>
        </w:rPr>
        <w:t>IMPORT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Pr="00F73AA7">
        <w:rPr>
          <w:color w:val="000000" w:themeColor="text1"/>
          <w:sz w:val="16"/>
          <w:szCs w:val="16"/>
        </w:rPr>
        <w:t>CryptoError</w:t>
      </w:r>
      <w:proofErr w:type="spellEnd"/>
      <w:r w:rsidRPr="00F73AA7">
        <w:rPr>
          <w:color w:val="000000" w:themeColor="text1"/>
          <w:sz w:val="16"/>
          <w:szCs w:val="16"/>
        </w:rPr>
        <w:t xml:space="preserve"> </w:t>
      </w:r>
      <w:r w:rsidRPr="009C2010">
        <w:rPr>
          <w:color w:val="D86DCB" w:themeColor="accent5" w:themeTint="99"/>
          <w:sz w:val="16"/>
          <w:szCs w:val="16"/>
        </w:rPr>
        <w:t>FROM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F73AA7">
        <w:rPr>
          <w:color w:val="000000" w:themeColor="text1"/>
          <w:sz w:val="16"/>
          <w:szCs w:val="16"/>
        </w:rPr>
        <w:t>nacl.exceptions</w:t>
      </w:r>
      <w:proofErr w:type="spellEnd"/>
      <w:proofErr w:type="gramEnd"/>
    </w:p>
    <w:p w14:paraId="567D112B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2CB2">
        <w:rPr>
          <w:color w:val="D86DCB" w:themeColor="accent5" w:themeTint="99"/>
          <w:sz w:val="16"/>
          <w:szCs w:val="16"/>
        </w:rPr>
        <w:t>IMPORT</w:t>
      </w:r>
      <w:r w:rsidRPr="00F73AA7">
        <w:rPr>
          <w:color w:val="000000" w:themeColor="text1"/>
          <w:sz w:val="16"/>
          <w:szCs w:val="16"/>
        </w:rPr>
        <w:t xml:space="preserve"> sys</w:t>
      </w:r>
    </w:p>
    <w:p w14:paraId="17087158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</w:p>
    <w:p w14:paraId="39F104D3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4C758D">
        <w:rPr>
          <w:color w:val="0B769F" w:themeColor="accent4" w:themeShade="BF"/>
          <w:sz w:val="16"/>
          <w:szCs w:val="16"/>
        </w:rPr>
        <w:t>DEFINE</w:t>
      </w:r>
      <w:r w:rsidRPr="00F73AA7">
        <w:rPr>
          <w:color w:val="000000" w:themeColor="text1"/>
          <w:sz w:val="16"/>
          <w:szCs w:val="16"/>
        </w:rPr>
        <w:t xml:space="preserve"> FUNCTION </w:t>
      </w:r>
      <w:r w:rsidRPr="00BE539B">
        <w:rPr>
          <w:color w:val="FFC000"/>
          <w:sz w:val="16"/>
          <w:szCs w:val="16"/>
        </w:rPr>
        <w:t>decrypt_salsa20</w:t>
      </w:r>
      <w:r w:rsidRPr="00F73AA7">
        <w:rPr>
          <w:color w:val="000000" w:themeColor="text1"/>
          <w:sz w:val="16"/>
          <w:szCs w:val="16"/>
        </w:rPr>
        <w:t>(</w:t>
      </w:r>
      <w:proofErr w:type="spellStart"/>
      <w:r w:rsidRPr="009F4BC7">
        <w:rPr>
          <w:color w:val="60CAF3" w:themeColor="accent4" w:themeTint="99"/>
          <w:sz w:val="16"/>
          <w:szCs w:val="16"/>
        </w:rPr>
        <w:t>ciphertext_path</w:t>
      </w:r>
      <w:proofErr w:type="spellEnd"/>
      <w:r w:rsidRPr="009F4BC7">
        <w:rPr>
          <w:color w:val="60CAF3" w:themeColor="accent4" w:themeTint="99"/>
          <w:sz w:val="16"/>
          <w:szCs w:val="16"/>
        </w:rPr>
        <w:t xml:space="preserve">, </w:t>
      </w:r>
      <w:proofErr w:type="spellStart"/>
      <w:r w:rsidRPr="009F4BC7">
        <w:rPr>
          <w:color w:val="60CAF3" w:themeColor="accent4" w:themeTint="99"/>
          <w:sz w:val="16"/>
          <w:szCs w:val="16"/>
        </w:rPr>
        <w:t>key_path</w:t>
      </w:r>
      <w:proofErr w:type="spellEnd"/>
      <w:r w:rsidRPr="00F73AA7">
        <w:rPr>
          <w:color w:val="000000" w:themeColor="text1"/>
          <w:sz w:val="16"/>
          <w:szCs w:val="16"/>
        </w:rPr>
        <w:t>)</w:t>
      </w:r>
    </w:p>
    <w:p w14:paraId="6E52F3E8" w14:textId="06FBF7D9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BE539B">
        <w:rPr>
          <w:color w:val="E97132" w:themeColor="accent2"/>
          <w:sz w:val="16"/>
          <w:szCs w:val="16"/>
        </w:rPr>
        <w:t>"""Decrypt a message encrypted with Salsa20 using a symmetric key."""</w:t>
      </w:r>
    </w:p>
    <w:p w14:paraId="7F6402A3" w14:textId="625A2E72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2CB2">
        <w:rPr>
          <w:color w:val="D86DCB" w:themeColor="accent5" w:themeTint="99"/>
          <w:sz w:val="16"/>
          <w:szCs w:val="16"/>
        </w:rPr>
        <w:t>TRY</w:t>
      </w:r>
    </w:p>
    <w:p w14:paraId="3AC6350E" w14:textId="7CB3346F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4EA72E" w:themeColor="accent6"/>
          <w:sz w:val="16"/>
          <w:szCs w:val="16"/>
        </w:rPr>
        <w:t xml:space="preserve">  </w:t>
      </w:r>
      <w:r w:rsidR="005D6417" w:rsidRPr="00BE539B">
        <w:rPr>
          <w:color w:val="4EA72E" w:themeColor="accent6"/>
          <w:sz w:val="16"/>
          <w:szCs w:val="16"/>
        </w:rPr>
        <w:t># Read the ciphertext and key files</w:t>
      </w:r>
    </w:p>
    <w:p w14:paraId="60EE2E14" w14:textId="5A7F1804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</w:t>
      </w:r>
      <w:r w:rsidR="005D6417" w:rsidRPr="00F73AA7">
        <w:rPr>
          <w:color w:val="000000" w:themeColor="text1"/>
          <w:sz w:val="16"/>
          <w:szCs w:val="16"/>
        </w:rPr>
        <w:t xml:space="preserve">OPEN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ciphertext_path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2CB2">
        <w:rPr>
          <w:color w:val="D86DCB" w:themeColor="accent5" w:themeTint="99"/>
          <w:sz w:val="16"/>
          <w:szCs w:val="16"/>
        </w:rPr>
        <w:t>AS</w:t>
      </w:r>
      <w:r w:rsidR="005D6417"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ciphertext_file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2CB2">
        <w:rPr>
          <w:color w:val="D86DCB" w:themeColor="accent5" w:themeTint="99"/>
          <w:sz w:val="16"/>
          <w:szCs w:val="16"/>
        </w:rPr>
        <w:t>IN</w:t>
      </w:r>
      <w:r w:rsidR="005D6417" w:rsidRPr="00F73AA7">
        <w:rPr>
          <w:color w:val="000000" w:themeColor="text1"/>
          <w:sz w:val="16"/>
          <w:szCs w:val="16"/>
        </w:rPr>
        <w:t xml:space="preserve"> binary mode</w:t>
      </w:r>
    </w:p>
    <w:p w14:paraId="2C6AA6DC" w14:textId="3B21074E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</w:t>
      </w:r>
      <w:r w:rsidR="005D6417" w:rsidRPr="00F73AA7">
        <w:rPr>
          <w:color w:val="000000" w:themeColor="text1"/>
          <w:sz w:val="16"/>
          <w:szCs w:val="16"/>
        </w:rPr>
        <w:t xml:space="preserve">READ contents OF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ciphertext_file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3AA7">
        <w:rPr>
          <w:color w:val="000000" w:themeColor="text1"/>
          <w:sz w:val="16"/>
          <w:szCs w:val="16"/>
        </w:rPr>
        <w:t xml:space="preserve">INTO </w:t>
      </w:r>
      <w:r w:rsidR="005D6417" w:rsidRPr="009F4BC7">
        <w:rPr>
          <w:color w:val="60CAF3" w:themeColor="accent4" w:themeTint="99"/>
          <w:sz w:val="16"/>
          <w:szCs w:val="16"/>
        </w:rPr>
        <w:t>ciphertext</w:t>
      </w:r>
    </w:p>
    <w:p w14:paraId="1290077D" w14:textId="207366EF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</w:t>
      </w:r>
      <w:r w:rsidR="005D6417" w:rsidRPr="00F73AA7">
        <w:rPr>
          <w:color w:val="000000" w:themeColor="text1"/>
          <w:sz w:val="16"/>
          <w:szCs w:val="16"/>
        </w:rPr>
        <w:t xml:space="preserve">OPEN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key_path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2CB2">
        <w:rPr>
          <w:color w:val="D86DCB" w:themeColor="accent5" w:themeTint="99"/>
          <w:sz w:val="16"/>
          <w:szCs w:val="16"/>
        </w:rPr>
        <w:t>AS</w:t>
      </w:r>
      <w:r w:rsidR="005D6417"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key_file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2CB2">
        <w:rPr>
          <w:color w:val="D86DCB" w:themeColor="accent5" w:themeTint="99"/>
          <w:sz w:val="16"/>
          <w:szCs w:val="16"/>
        </w:rPr>
        <w:t>IN</w:t>
      </w:r>
      <w:r w:rsidR="005D6417" w:rsidRPr="00F73AA7">
        <w:rPr>
          <w:color w:val="000000" w:themeColor="text1"/>
          <w:sz w:val="16"/>
          <w:szCs w:val="16"/>
        </w:rPr>
        <w:t xml:space="preserve"> binary mode</w:t>
      </w:r>
    </w:p>
    <w:p w14:paraId="3A7BF76A" w14:textId="79BA3D4B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</w:t>
      </w:r>
      <w:r w:rsidR="005D6417" w:rsidRPr="00F73AA7">
        <w:rPr>
          <w:color w:val="000000" w:themeColor="text1"/>
          <w:sz w:val="16"/>
          <w:szCs w:val="16"/>
        </w:rPr>
        <w:t xml:space="preserve">READ contents OF </w:t>
      </w:r>
      <w:proofErr w:type="spellStart"/>
      <w:r w:rsidR="005D6417" w:rsidRPr="009F4BC7">
        <w:rPr>
          <w:color w:val="60CAF3" w:themeColor="accent4" w:themeTint="99"/>
          <w:sz w:val="16"/>
          <w:szCs w:val="16"/>
        </w:rPr>
        <w:t>key_file</w:t>
      </w:r>
      <w:proofErr w:type="spellEnd"/>
      <w:r w:rsidR="005D6417" w:rsidRPr="009F4BC7">
        <w:rPr>
          <w:color w:val="60CAF3" w:themeColor="accent4" w:themeTint="99"/>
          <w:sz w:val="16"/>
          <w:szCs w:val="16"/>
        </w:rPr>
        <w:t xml:space="preserve"> </w:t>
      </w:r>
      <w:r w:rsidR="005D6417" w:rsidRPr="00F73AA7">
        <w:rPr>
          <w:color w:val="000000" w:themeColor="text1"/>
          <w:sz w:val="16"/>
          <w:szCs w:val="16"/>
        </w:rPr>
        <w:t xml:space="preserve">INTO </w:t>
      </w:r>
      <w:r w:rsidR="005D6417" w:rsidRPr="009F4BC7">
        <w:rPr>
          <w:color w:val="60CAF3" w:themeColor="accent4" w:themeTint="99"/>
          <w:sz w:val="16"/>
          <w:szCs w:val="16"/>
        </w:rPr>
        <w:t>key</w:t>
      </w:r>
    </w:p>
    <w:p w14:paraId="40CF6F68" w14:textId="7777777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</w:p>
    <w:p w14:paraId="70F1B0B6" w14:textId="1E34FE72" w:rsidR="005D6417" w:rsidRPr="00BE539B" w:rsidRDefault="00C852B9" w:rsidP="00A547EC">
      <w:pPr>
        <w:ind w:left="360"/>
        <w:jc w:val="both"/>
        <w:rPr>
          <w:color w:val="4EA72E" w:themeColor="accent6"/>
          <w:sz w:val="16"/>
          <w:szCs w:val="16"/>
        </w:rPr>
      </w:pPr>
      <w:r>
        <w:rPr>
          <w:color w:val="4EA72E" w:themeColor="accent6"/>
          <w:sz w:val="16"/>
          <w:szCs w:val="16"/>
        </w:rPr>
        <w:t xml:space="preserve">  </w:t>
      </w:r>
      <w:r w:rsidR="005D6417" w:rsidRPr="00BE539B">
        <w:rPr>
          <w:color w:val="4EA72E" w:themeColor="accent6"/>
          <w:sz w:val="16"/>
          <w:szCs w:val="16"/>
        </w:rPr>
        <w:t xml:space="preserve"># Ensure the key length matches the required length for </w:t>
      </w:r>
      <w:proofErr w:type="spellStart"/>
      <w:r w:rsidR="005D6417" w:rsidRPr="00BE539B">
        <w:rPr>
          <w:color w:val="4EA72E" w:themeColor="accent6"/>
          <w:sz w:val="16"/>
          <w:szCs w:val="16"/>
        </w:rPr>
        <w:t>SecretBox</w:t>
      </w:r>
      <w:proofErr w:type="spellEnd"/>
    </w:p>
    <w:p w14:paraId="03151E59" w14:textId="3AD4C6DC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D86DCB" w:themeColor="accent5" w:themeTint="99"/>
          <w:sz w:val="16"/>
          <w:szCs w:val="16"/>
        </w:rPr>
        <w:t xml:space="preserve">  </w:t>
      </w:r>
      <w:r w:rsidR="005D6417" w:rsidRPr="00F72CB2">
        <w:rPr>
          <w:color w:val="D86DCB" w:themeColor="accent5" w:themeTint="99"/>
          <w:sz w:val="16"/>
          <w:szCs w:val="16"/>
        </w:rPr>
        <w:t>IF</w:t>
      </w:r>
      <w:r w:rsidR="005D6417" w:rsidRPr="00F73AA7">
        <w:rPr>
          <w:color w:val="000000" w:themeColor="text1"/>
          <w:sz w:val="16"/>
          <w:szCs w:val="16"/>
        </w:rPr>
        <w:t xml:space="preserve"> LENGTH OF </w:t>
      </w:r>
      <w:r w:rsidR="005D6417" w:rsidRPr="009F4BC7">
        <w:rPr>
          <w:color w:val="60CAF3" w:themeColor="accent4" w:themeTint="99"/>
          <w:sz w:val="16"/>
          <w:szCs w:val="16"/>
        </w:rPr>
        <w:t>key</w:t>
      </w:r>
      <w:r w:rsidR="005D6417" w:rsidRPr="00F73AA7">
        <w:rPr>
          <w:color w:val="000000" w:themeColor="text1"/>
          <w:sz w:val="16"/>
          <w:szCs w:val="16"/>
        </w:rPr>
        <w:t xml:space="preserve"> IS NOT EQUAL TO </w:t>
      </w:r>
      <w:proofErr w:type="spellStart"/>
      <w:r w:rsidR="005D6417" w:rsidRPr="00F73AA7">
        <w:rPr>
          <w:color w:val="000000" w:themeColor="text1"/>
          <w:sz w:val="16"/>
          <w:szCs w:val="16"/>
        </w:rPr>
        <w:t>SecretBox.KEY_SIZE</w:t>
      </w:r>
      <w:proofErr w:type="spellEnd"/>
      <w:r w:rsidR="005D6417" w:rsidRPr="00F73AA7">
        <w:rPr>
          <w:color w:val="000000" w:themeColor="text1"/>
          <w:sz w:val="16"/>
          <w:szCs w:val="16"/>
        </w:rPr>
        <w:t xml:space="preserve"> </w:t>
      </w:r>
      <w:r w:rsidR="005D6417" w:rsidRPr="00F72CB2">
        <w:rPr>
          <w:color w:val="D86DCB" w:themeColor="accent5" w:themeTint="99"/>
          <w:sz w:val="16"/>
          <w:szCs w:val="16"/>
        </w:rPr>
        <w:t>THEN</w:t>
      </w:r>
    </w:p>
    <w:p w14:paraId="5C39E2EB" w14:textId="4AE9D84D" w:rsidR="005D6417" w:rsidRPr="00F73AA7" w:rsidRDefault="00DB30E7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FFC000"/>
          <w:sz w:val="16"/>
          <w:szCs w:val="16"/>
        </w:rPr>
        <w:t xml:space="preserve"> </w:t>
      </w:r>
      <w:r w:rsidR="00C852B9">
        <w:rPr>
          <w:color w:val="FFC000"/>
          <w:sz w:val="16"/>
          <w:szCs w:val="16"/>
        </w:rPr>
        <w:t xml:space="preserve">  </w:t>
      </w:r>
      <w:r>
        <w:rPr>
          <w:color w:val="FFC000"/>
          <w:sz w:val="16"/>
          <w:szCs w:val="16"/>
        </w:rPr>
        <w:t xml:space="preserve"> </w:t>
      </w:r>
      <w:r w:rsidR="005D6417" w:rsidRPr="00BE539B">
        <w:rPr>
          <w:color w:val="FFC000"/>
          <w:sz w:val="16"/>
          <w:szCs w:val="16"/>
        </w:rPr>
        <w:t>PRINT</w:t>
      </w:r>
      <w:r w:rsidR="005D6417" w:rsidRPr="00F73AA7">
        <w:rPr>
          <w:color w:val="000000" w:themeColor="text1"/>
          <w:sz w:val="16"/>
          <w:szCs w:val="16"/>
        </w:rPr>
        <w:t xml:space="preserve"> "</w:t>
      </w:r>
      <w:r w:rsidR="005D6417" w:rsidRPr="00BE539B">
        <w:rPr>
          <w:color w:val="E97132" w:themeColor="accent2"/>
          <w:sz w:val="16"/>
          <w:szCs w:val="16"/>
        </w:rPr>
        <w:t>Error: The key size must be exactly 32 bytes for Salsa20 encryption.</w:t>
      </w:r>
      <w:r w:rsidR="005D6417" w:rsidRPr="00F73AA7">
        <w:rPr>
          <w:color w:val="000000" w:themeColor="text1"/>
          <w:sz w:val="16"/>
          <w:szCs w:val="16"/>
        </w:rPr>
        <w:t>"</w:t>
      </w:r>
    </w:p>
    <w:p w14:paraId="33C3401E" w14:textId="253C176E" w:rsidR="005D6417" w:rsidRPr="00F73AA7" w:rsidRDefault="00C852B9" w:rsidP="00A547EC">
      <w:pPr>
        <w:ind w:left="360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</w:t>
      </w:r>
      <w:r w:rsidR="00276225">
        <w:rPr>
          <w:color w:val="000000" w:themeColor="text1"/>
          <w:sz w:val="16"/>
          <w:szCs w:val="16"/>
        </w:rPr>
        <w:t xml:space="preserve">  </w:t>
      </w:r>
      <w:r w:rsidR="005D6417" w:rsidRPr="00F73AA7">
        <w:rPr>
          <w:color w:val="000000" w:themeColor="text1"/>
          <w:sz w:val="16"/>
          <w:szCs w:val="16"/>
        </w:rPr>
        <w:t>TERMINATE PROGRAM WITH EXIT CODE 1</w:t>
      </w:r>
    </w:p>
    <w:p w14:paraId="647F9B35" w14:textId="7777777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</w:p>
    <w:p w14:paraId="0E723811" w14:textId="0AB0BCDD" w:rsidR="005D6417" w:rsidRPr="00BE539B" w:rsidRDefault="005D6417" w:rsidP="00A547EC">
      <w:pPr>
        <w:ind w:left="360"/>
        <w:jc w:val="both"/>
        <w:rPr>
          <w:color w:val="4EA72E" w:themeColor="accent6"/>
          <w:sz w:val="16"/>
          <w:szCs w:val="16"/>
        </w:rPr>
      </w:pPr>
      <w:r w:rsidRPr="00BE539B">
        <w:rPr>
          <w:color w:val="4EA72E" w:themeColor="accent6"/>
          <w:sz w:val="16"/>
          <w:szCs w:val="16"/>
        </w:rPr>
        <w:t xml:space="preserve">  # Decrypt the ciphertext</w:t>
      </w:r>
    </w:p>
    <w:p w14:paraId="4EDDA8A9" w14:textId="781219EE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CREATE INSTANCE </w:t>
      </w:r>
      <w:r w:rsidRPr="009F4BC7">
        <w:rPr>
          <w:color w:val="60CAF3" w:themeColor="accent4" w:themeTint="99"/>
          <w:sz w:val="16"/>
          <w:szCs w:val="16"/>
        </w:rPr>
        <w:t>box</w:t>
      </w:r>
      <w:r w:rsidRPr="00F73AA7">
        <w:rPr>
          <w:color w:val="000000" w:themeColor="text1"/>
          <w:sz w:val="16"/>
          <w:szCs w:val="16"/>
        </w:rPr>
        <w:t xml:space="preserve"> OF </w:t>
      </w:r>
      <w:proofErr w:type="spellStart"/>
      <w:r w:rsidRPr="00F73AA7">
        <w:rPr>
          <w:color w:val="000000" w:themeColor="text1"/>
          <w:sz w:val="16"/>
          <w:szCs w:val="16"/>
        </w:rPr>
        <w:t>SecretBox</w:t>
      </w:r>
      <w:proofErr w:type="spellEnd"/>
      <w:r w:rsidRPr="00F73AA7">
        <w:rPr>
          <w:color w:val="000000" w:themeColor="text1"/>
          <w:sz w:val="16"/>
          <w:szCs w:val="16"/>
        </w:rPr>
        <w:t xml:space="preserve"> USING </w:t>
      </w:r>
      <w:r w:rsidRPr="00B4656A">
        <w:rPr>
          <w:color w:val="60CAF3" w:themeColor="accent4" w:themeTint="99"/>
          <w:sz w:val="16"/>
          <w:szCs w:val="16"/>
        </w:rPr>
        <w:t>key</w:t>
      </w:r>
    </w:p>
    <w:p w14:paraId="289C35FC" w14:textId="16C5ABE5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ASSIGN RESULT OF </w:t>
      </w:r>
      <w:proofErr w:type="spellStart"/>
      <w:proofErr w:type="gramStart"/>
      <w:r w:rsidRPr="00BB4B1C">
        <w:rPr>
          <w:color w:val="45B0E1" w:themeColor="accent1" w:themeTint="99"/>
          <w:sz w:val="16"/>
          <w:szCs w:val="16"/>
        </w:rPr>
        <w:t>box</w:t>
      </w:r>
      <w:r w:rsidRPr="00F73AA7">
        <w:rPr>
          <w:color w:val="000000" w:themeColor="text1"/>
          <w:sz w:val="16"/>
          <w:szCs w:val="16"/>
        </w:rPr>
        <w:t>.decrypt</w:t>
      </w:r>
      <w:proofErr w:type="spellEnd"/>
      <w:proofErr w:type="gramEnd"/>
      <w:r w:rsidRPr="00F73AA7">
        <w:rPr>
          <w:color w:val="000000" w:themeColor="text1"/>
          <w:sz w:val="16"/>
          <w:szCs w:val="16"/>
        </w:rPr>
        <w:t>(</w:t>
      </w:r>
      <w:r w:rsidRPr="009F4BC7">
        <w:rPr>
          <w:color w:val="60CAF3" w:themeColor="accent4" w:themeTint="99"/>
          <w:sz w:val="16"/>
          <w:szCs w:val="16"/>
        </w:rPr>
        <w:t>ciphertext</w:t>
      </w:r>
      <w:r w:rsidRPr="00F73AA7">
        <w:rPr>
          <w:color w:val="000000" w:themeColor="text1"/>
          <w:sz w:val="16"/>
          <w:szCs w:val="16"/>
        </w:rPr>
        <w:t xml:space="preserve">) TO </w:t>
      </w:r>
      <w:r w:rsidRPr="008C355D">
        <w:rPr>
          <w:color w:val="45B0E1" w:themeColor="accent1" w:themeTint="99"/>
          <w:sz w:val="16"/>
          <w:szCs w:val="16"/>
        </w:rPr>
        <w:t>plaintext</w:t>
      </w:r>
    </w:p>
    <w:p w14:paraId="0BCFCF2E" w14:textId="2FBE424C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RETURN </w:t>
      </w:r>
      <w:r w:rsidRPr="008C355D">
        <w:rPr>
          <w:color w:val="45B0E1" w:themeColor="accent1" w:themeTint="99"/>
          <w:sz w:val="16"/>
          <w:szCs w:val="16"/>
        </w:rPr>
        <w:t>plaintext</w:t>
      </w:r>
      <w:r w:rsidRPr="00F73AA7">
        <w:rPr>
          <w:color w:val="000000" w:themeColor="text1"/>
          <w:sz w:val="16"/>
          <w:szCs w:val="16"/>
        </w:rPr>
        <w:t xml:space="preserve"> DECODED </w:t>
      </w:r>
      <w:r w:rsidRPr="008C355D">
        <w:rPr>
          <w:color w:val="D86DCB" w:themeColor="accent5" w:themeTint="99"/>
          <w:sz w:val="16"/>
          <w:szCs w:val="16"/>
        </w:rPr>
        <w:t>AS</w:t>
      </w:r>
      <w:r w:rsidRPr="00F73AA7">
        <w:rPr>
          <w:color w:val="000000" w:themeColor="text1"/>
          <w:sz w:val="16"/>
          <w:szCs w:val="16"/>
        </w:rPr>
        <w:t xml:space="preserve"> ASCII STRING</w:t>
      </w:r>
    </w:p>
    <w:p w14:paraId="3E4BC7E4" w14:textId="7777777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</w:p>
    <w:p w14:paraId="7C4047CC" w14:textId="3B725B55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F72CB2">
        <w:rPr>
          <w:color w:val="D86DCB" w:themeColor="accent5" w:themeTint="99"/>
          <w:sz w:val="16"/>
          <w:szCs w:val="16"/>
        </w:rPr>
        <w:t>EXCEPT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Pr="00F73AA7">
        <w:rPr>
          <w:color w:val="000000" w:themeColor="text1"/>
          <w:sz w:val="16"/>
          <w:szCs w:val="16"/>
        </w:rPr>
        <w:t>FileNotFoundError</w:t>
      </w:r>
      <w:proofErr w:type="spellEnd"/>
      <w:r w:rsidRPr="00F73AA7">
        <w:rPr>
          <w:color w:val="000000" w:themeColor="text1"/>
          <w:sz w:val="16"/>
          <w:szCs w:val="16"/>
        </w:rPr>
        <w:t xml:space="preserve"> </w:t>
      </w:r>
      <w:r w:rsidRPr="00F72CB2">
        <w:rPr>
          <w:color w:val="D86DCB" w:themeColor="accent5" w:themeTint="99"/>
          <w:sz w:val="16"/>
          <w:szCs w:val="16"/>
        </w:rPr>
        <w:t>AS</w:t>
      </w:r>
      <w:r w:rsidRPr="00F73AA7">
        <w:rPr>
          <w:color w:val="000000" w:themeColor="text1"/>
          <w:sz w:val="16"/>
          <w:szCs w:val="16"/>
        </w:rPr>
        <w:t xml:space="preserve"> error</w:t>
      </w:r>
    </w:p>
    <w:p w14:paraId="490F525F" w14:textId="75F99620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  RETURN "</w:t>
      </w:r>
      <w:r w:rsidRPr="00A21C14">
        <w:rPr>
          <w:color w:val="E97132" w:themeColor="accent2"/>
          <w:sz w:val="16"/>
          <w:szCs w:val="16"/>
        </w:rPr>
        <w:t xml:space="preserve">Error: </w:t>
      </w:r>
      <w:r w:rsidRPr="00F73AA7">
        <w:rPr>
          <w:color w:val="000000" w:themeColor="text1"/>
          <w:sz w:val="16"/>
          <w:szCs w:val="16"/>
        </w:rPr>
        <w:t>" + error</w:t>
      </w:r>
    </w:p>
    <w:p w14:paraId="6BD7EAB0" w14:textId="7777777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</w:p>
    <w:p w14:paraId="55535C85" w14:textId="63CA9824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F72CB2">
        <w:rPr>
          <w:color w:val="D86DCB" w:themeColor="accent5" w:themeTint="99"/>
          <w:sz w:val="16"/>
          <w:szCs w:val="16"/>
        </w:rPr>
        <w:t>EXCEPT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Pr="00F73AA7">
        <w:rPr>
          <w:color w:val="000000" w:themeColor="text1"/>
          <w:sz w:val="16"/>
          <w:szCs w:val="16"/>
        </w:rPr>
        <w:t>CryptoError</w:t>
      </w:r>
      <w:proofErr w:type="spellEnd"/>
    </w:p>
    <w:p w14:paraId="7A113A72" w14:textId="4A1E238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  RETURN "</w:t>
      </w:r>
      <w:r w:rsidRPr="00A21C14">
        <w:rPr>
          <w:color w:val="E97132" w:themeColor="accent2"/>
          <w:sz w:val="16"/>
          <w:szCs w:val="16"/>
        </w:rPr>
        <w:t>Decryption failed. The ciphertext or key might be corrupted.</w:t>
      </w:r>
      <w:r w:rsidRPr="00F73AA7">
        <w:rPr>
          <w:color w:val="000000" w:themeColor="text1"/>
          <w:sz w:val="16"/>
          <w:szCs w:val="16"/>
        </w:rPr>
        <w:t>"</w:t>
      </w:r>
    </w:p>
    <w:p w14:paraId="01FC2958" w14:textId="77777777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</w:p>
    <w:p w14:paraId="41CAC719" w14:textId="6EC801F8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F72CB2">
        <w:rPr>
          <w:color w:val="D86DCB" w:themeColor="accent5" w:themeTint="99"/>
          <w:sz w:val="16"/>
          <w:szCs w:val="16"/>
        </w:rPr>
        <w:t>EXCEPT</w:t>
      </w:r>
      <w:r w:rsidRPr="00F73AA7">
        <w:rPr>
          <w:color w:val="000000" w:themeColor="text1"/>
          <w:sz w:val="16"/>
          <w:szCs w:val="16"/>
        </w:rPr>
        <w:t xml:space="preserve"> </w:t>
      </w:r>
      <w:proofErr w:type="spellStart"/>
      <w:r w:rsidRPr="00F73AA7">
        <w:rPr>
          <w:color w:val="000000" w:themeColor="text1"/>
          <w:sz w:val="16"/>
          <w:szCs w:val="16"/>
        </w:rPr>
        <w:t>UnicodeDecodeError</w:t>
      </w:r>
      <w:proofErr w:type="spellEnd"/>
    </w:p>
    <w:p w14:paraId="3A22BD5A" w14:textId="18374022" w:rsidR="005D6417" w:rsidRPr="00F73AA7" w:rsidRDefault="005D6417" w:rsidP="00A547EC">
      <w:pPr>
        <w:ind w:left="36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  RETURN "</w:t>
      </w:r>
      <w:r w:rsidRPr="00A21C14">
        <w:rPr>
          <w:color w:val="E97132" w:themeColor="accent2"/>
          <w:sz w:val="16"/>
          <w:szCs w:val="16"/>
        </w:rPr>
        <w:t>Decryption succeeded, but the plaintext is not valid ASCII.</w:t>
      </w:r>
      <w:r w:rsidRPr="00F73AA7">
        <w:rPr>
          <w:color w:val="000000" w:themeColor="text1"/>
          <w:sz w:val="16"/>
          <w:szCs w:val="16"/>
        </w:rPr>
        <w:t>"</w:t>
      </w:r>
    </w:p>
    <w:p w14:paraId="61C70A79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>END FUNCTION</w:t>
      </w:r>
    </w:p>
    <w:p w14:paraId="2BE9A990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</w:p>
    <w:p w14:paraId="3E1AB87A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2CB2">
        <w:rPr>
          <w:color w:val="D86DCB" w:themeColor="accent5" w:themeTint="99"/>
          <w:sz w:val="16"/>
          <w:szCs w:val="16"/>
        </w:rPr>
        <w:t>IF</w:t>
      </w:r>
      <w:r w:rsidRPr="00F73AA7">
        <w:rPr>
          <w:color w:val="000000" w:themeColor="text1"/>
          <w:sz w:val="16"/>
          <w:szCs w:val="16"/>
        </w:rPr>
        <w:t xml:space="preserve"> THIS SCRIPT IS RUN </w:t>
      </w:r>
      <w:r w:rsidRPr="00BB4B1C">
        <w:rPr>
          <w:color w:val="D86DCB" w:themeColor="accent5" w:themeTint="99"/>
          <w:sz w:val="16"/>
          <w:szCs w:val="16"/>
        </w:rPr>
        <w:t>AS</w:t>
      </w:r>
      <w:r w:rsidRPr="00F73AA7">
        <w:rPr>
          <w:color w:val="000000" w:themeColor="text1"/>
          <w:sz w:val="16"/>
          <w:szCs w:val="16"/>
        </w:rPr>
        <w:t xml:space="preserve"> MAIN </w:t>
      </w:r>
      <w:proofErr w:type="gramStart"/>
      <w:r w:rsidRPr="00F73AA7">
        <w:rPr>
          <w:color w:val="000000" w:themeColor="text1"/>
          <w:sz w:val="16"/>
          <w:szCs w:val="16"/>
        </w:rPr>
        <w:t>PROGRAM</w:t>
      </w:r>
      <w:proofErr w:type="gramEnd"/>
      <w:r w:rsidRPr="00F73AA7">
        <w:rPr>
          <w:color w:val="000000" w:themeColor="text1"/>
          <w:sz w:val="16"/>
          <w:szCs w:val="16"/>
        </w:rPr>
        <w:t xml:space="preserve"> </w:t>
      </w:r>
      <w:r w:rsidRPr="00F72CB2">
        <w:rPr>
          <w:color w:val="D86DCB" w:themeColor="accent5" w:themeTint="99"/>
          <w:sz w:val="16"/>
          <w:szCs w:val="16"/>
        </w:rPr>
        <w:t>THEN</w:t>
      </w:r>
    </w:p>
    <w:p w14:paraId="2223FEE2" w14:textId="0D61AAC6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BE539B">
        <w:rPr>
          <w:color w:val="4EA72E" w:themeColor="accent6"/>
          <w:sz w:val="16"/>
          <w:szCs w:val="16"/>
        </w:rPr>
        <w:t># Ensure the correct number of arguments are provided</w:t>
      </w:r>
    </w:p>
    <w:p w14:paraId="59F5E06B" w14:textId="150A8EB8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</w:t>
      </w:r>
      <w:r w:rsidRPr="00F72CB2">
        <w:rPr>
          <w:color w:val="D86DCB" w:themeColor="accent5" w:themeTint="99"/>
          <w:sz w:val="16"/>
          <w:szCs w:val="16"/>
        </w:rPr>
        <w:t xml:space="preserve"> IF </w:t>
      </w:r>
      <w:r w:rsidRPr="00F73AA7">
        <w:rPr>
          <w:color w:val="000000" w:themeColor="text1"/>
          <w:sz w:val="16"/>
          <w:szCs w:val="16"/>
        </w:rPr>
        <w:t xml:space="preserve">NUMBER OF ARGUMENTS PROVIDED IS NOT EQUAL TO 3 </w:t>
      </w:r>
      <w:r w:rsidRPr="00F72CB2">
        <w:rPr>
          <w:color w:val="D86DCB" w:themeColor="accent5" w:themeTint="99"/>
          <w:sz w:val="16"/>
          <w:szCs w:val="16"/>
        </w:rPr>
        <w:t>THEN</w:t>
      </w:r>
    </w:p>
    <w:p w14:paraId="48AF4B2D" w14:textId="23BC4EA9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  </w:t>
      </w:r>
      <w:r w:rsidRPr="00BE539B">
        <w:rPr>
          <w:color w:val="FFC000"/>
          <w:sz w:val="16"/>
          <w:szCs w:val="16"/>
        </w:rPr>
        <w:t>PRINT</w:t>
      </w:r>
      <w:r w:rsidRPr="00F73AA7">
        <w:rPr>
          <w:color w:val="000000" w:themeColor="text1"/>
          <w:sz w:val="16"/>
          <w:szCs w:val="16"/>
        </w:rPr>
        <w:t xml:space="preserve"> "</w:t>
      </w:r>
      <w:r w:rsidRPr="00BE539B">
        <w:rPr>
          <w:color w:val="E97132" w:themeColor="accent2"/>
          <w:sz w:val="16"/>
          <w:szCs w:val="16"/>
        </w:rPr>
        <w:t>Usage: python3 sym_decrypter.py &lt;</w:t>
      </w:r>
      <w:proofErr w:type="spellStart"/>
      <w:r w:rsidRPr="00BE539B">
        <w:rPr>
          <w:color w:val="E97132" w:themeColor="accent2"/>
          <w:sz w:val="16"/>
          <w:szCs w:val="16"/>
        </w:rPr>
        <w:t>ciphertext_file</w:t>
      </w:r>
      <w:proofErr w:type="spellEnd"/>
      <w:r w:rsidRPr="00BE539B">
        <w:rPr>
          <w:color w:val="E97132" w:themeColor="accent2"/>
          <w:sz w:val="16"/>
          <w:szCs w:val="16"/>
        </w:rPr>
        <w:t>&gt; &lt;</w:t>
      </w:r>
      <w:proofErr w:type="spellStart"/>
      <w:r w:rsidRPr="00BE539B">
        <w:rPr>
          <w:color w:val="E97132" w:themeColor="accent2"/>
          <w:sz w:val="16"/>
          <w:szCs w:val="16"/>
        </w:rPr>
        <w:t>key_file</w:t>
      </w:r>
      <w:proofErr w:type="spellEnd"/>
      <w:r w:rsidRPr="00BE539B">
        <w:rPr>
          <w:color w:val="E97132" w:themeColor="accent2"/>
          <w:sz w:val="16"/>
          <w:szCs w:val="16"/>
        </w:rPr>
        <w:t>&gt;</w:t>
      </w:r>
      <w:r w:rsidRPr="00F73AA7">
        <w:rPr>
          <w:color w:val="000000" w:themeColor="text1"/>
          <w:sz w:val="16"/>
          <w:szCs w:val="16"/>
        </w:rPr>
        <w:t>"</w:t>
      </w:r>
    </w:p>
    <w:p w14:paraId="07E3E32E" w14:textId="0F356E22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  TERMINATE PROGRAM WITH EXIT CODE 1</w:t>
      </w:r>
    </w:p>
    <w:p w14:paraId="4C8F096B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</w:p>
    <w:p w14:paraId="26692012" w14:textId="0D080FFF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BE539B">
        <w:rPr>
          <w:color w:val="4EA72E" w:themeColor="accent6"/>
          <w:sz w:val="16"/>
          <w:szCs w:val="16"/>
        </w:rPr>
        <w:t># Get the file paths from the command-line arguments</w:t>
      </w:r>
    </w:p>
    <w:p w14:paraId="2A000FFB" w14:textId="6CA71CB4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ASSIGN </w:t>
      </w:r>
      <w:proofErr w:type="spellStart"/>
      <w:proofErr w:type="gramStart"/>
      <w:r w:rsidRPr="00F73AA7">
        <w:rPr>
          <w:color w:val="000000" w:themeColor="text1"/>
          <w:sz w:val="16"/>
          <w:szCs w:val="16"/>
        </w:rPr>
        <w:t>sys.argv</w:t>
      </w:r>
      <w:proofErr w:type="spellEnd"/>
      <w:proofErr w:type="gramEnd"/>
      <w:r w:rsidRPr="00F73AA7">
        <w:rPr>
          <w:color w:val="000000" w:themeColor="text1"/>
          <w:sz w:val="16"/>
          <w:szCs w:val="16"/>
        </w:rPr>
        <w:t xml:space="preserve">[1] TO </w:t>
      </w:r>
      <w:proofErr w:type="spellStart"/>
      <w:r w:rsidRPr="009F4BC7">
        <w:rPr>
          <w:color w:val="60CAF3" w:themeColor="accent4" w:themeTint="99"/>
          <w:sz w:val="16"/>
          <w:szCs w:val="16"/>
        </w:rPr>
        <w:t>ciphertext_file</w:t>
      </w:r>
      <w:proofErr w:type="spellEnd"/>
    </w:p>
    <w:p w14:paraId="5F71E7EC" w14:textId="76753885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ASSIGN </w:t>
      </w:r>
      <w:proofErr w:type="spellStart"/>
      <w:proofErr w:type="gramStart"/>
      <w:r w:rsidRPr="00F73AA7">
        <w:rPr>
          <w:color w:val="000000" w:themeColor="text1"/>
          <w:sz w:val="16"/>
          <w:szCs w:val="16"/>
        </w:rPr>
        <w:t>sys.argv</w:t>
      </w:r>
      <w:proofErr w:type="spellEnd"/>
      <w:proofErr w:type="gramEnd"/>
      <w:r w:rsidRPr="00F73AA7">
        <w:rPr>
          <w:color w:val="000000" w:themeColor="text1"/>
          <w:sz w:val="16"/>
          <w:szCs w:val="16"/>
        </w:rPr>
        <w:t xml:space="preserve">[2] TO </w:t>
      </w:r>
      <w:proofErr w:type="spellStart"/>
      <w:r w:rsidRPr="009F4BC7">
        <w:rPr>
          <w:color w:val="60CAF3" w:themeColor="accent4" w:themeTint="99"/>
          <w:sz w:val="16"/>
          <w:szCs w:val="16"/>
        </w:rPr>
        <w:t>key_file</w:t>
      </w:r>
      <w:proofErr w:type="spellEnd"/>
    </w:p>
    <w:p w14:paraId="2FDB3D79" w14:textId="777777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</w:p>
    <w:p w14:paraId="08D224A6" w14:textId="2CE3587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BE539B">
        <w:rPr>
          <w:color w:val="4EA72E" w:themeColor="accent6"/>
          <w:sz w:val="16"/>
          <w:szCs w:val="16"/>
        </w:rPr>
        <w:t># Perform decryption</w:t>
      </w:r>
    </w:p>
    <w:p w14:paraId="00D4B80B" w14:textId="3FDE23C6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ASSIGN RESULT OF </w:t>
      </w:r>
      <w:r w:rsidRPr="00BE539B">
        <w:rPr>
          <w:color w:val="FFC000"/>
          <w:sz w:val="16"/>
          <w:szCs w:val="16"/>
        </w:rPr>
        <w:t>decrypt_salsa20</w:t>
      </w:r>
      <w:r w:rsidRPr="00F73AA7">
        <w:rPr>
          <w:color w:val="000000" w:themeColor="text1"/>
          <w:sz w:val="16"/>
          <w:szCs w:val="16"/>
        </w:rPr>
        <w:t>(</w:t>
      </w:r>
      <w:proofErr w:type="spellStart"/>
      <w:r w:rsidRPr="009F4BC7">
        <w:rPr>
          <w:color w:val="60CAF3" w:themeColor="accent4" w:themeTint="99"/>
          <w:sz w:val="16"/>
          <w:szCs w:val="16"/>
        </w:rPr>
        <w:t>ciphertext_file</w:t>
      </w:r>
      <w:proofErr w:type="spellEnd"/>
      <w:r w:rsidRPr="009F4BC7">
        <w:rPr>
          <w:color w:val="60CAF3" w:themeColor="accent4" w:themeTint="99"/>
          <w:sz w:val="16"/>
          <w:szCs w:val="16"/>
        </w:rPr>
        <w:t xml:space="preserve">, </w:t>
      </w:r>
      <w:proofErr w:type="spellStart"/>
      <w:r w:rsidRPr="009F4BC7">
        <w:rPr>
          <w:color w:val="60CAF3" w:themeColor="accent4" w:themeTint="99"/>
          <w:sz w:val="16"/>
          <w:szCs w:val="16"/>
        </w:rPr>
        <w:t>key_file</w:t>
      </w:r>
      <w:proofErr w:type="spellEnd"/>
      <w:r w:rsidRPr="00F73AA7">
        <w:rPr>
          <w:color w:val="000000" w:themeColor="text1"/>
          <w:sz w:val="16"/>
          <w:szCs w:val="16"/>
        </w:rPr>
        <w:t xml:space="preserve">) TO </w:t>
      </w:r>
      <w:r w:rsidRPr="009F4BC7">
        <w:rPr>
          <w:color w:val="60CAF3" w:themeColor="accent4" w:themeTint="99"/>
          <w:sz w:val="16"/>
          <w:szCs w:val="16"/>
        </w:rPr>
        <w:t>message</w:t>
      </w:r>
    </w:p>
    <w:p w14:paraId="0C92B32F" w14:textId="0BFFBEB7" w:rsidR="005D6417" w:rsidRPr="00F73AA7" w:rsidRDefault="005D6417" w:rsidP="00945953">
      <w:pPr>
        <w:ind w:left="180"/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 xml:space="preserve">  </w:t>
      </w:r>
      <w:r w:rsidRPr="00BE539B">
        <w:rPr>
          <w:color w:val="FFC000"/>
          <w:sz w:val="16"/>
          <w:szCs w:val="16"/>
        </w:rPr>
        <w:t>PRINT</w:t>
      </w:r>
      <w:r w:rsidRPr="00F73AA7">
        <w:rPr>
          <w:color w:val="000000" w:themeColor="text1"/>
          <w:sz w:val="16"/>
          <w:szCs w:val="16"/>
        </w:rPr>
        <w:t xml:space="preserve"> </w:t>
      </w:r>
      <w:r w:rsidRPr="00BE539B">
        <w:rPr>
          <w:color w:val="E97132" w:themeColor="accent2"/>
          <w:sz w:val="16"/>
          <w:szCs w:val="16"/>
        </w:rPr>
        <w:t>message</w:t>
      </w:r>
    </w:p>
    <w:p w14:paraId="1DBE0C9C" w14:textId="72F0CA0B" w:rsidR="005D6417" w:rsidRPr="00F73AA7" w:rsidRDefault="005D6417" w:rsidP="005D6417">
      <w:pPr>
        <w:jc w:val="both"/>
        <w:rPr>
          <w:color w:val="000000" w:themeColor="text1"/>
          <w:sz w:val="16"/>
          <w:szCs w:val="16"/>
        </w:rPr>
      </w:pPr>
      <w:r w:rsidRPr="00F73AA7">
        <w:rPr>
          <w:color w:val="000000" w:themeColor="text1"/>
          <w:sz w:val="16"/>
          <w:szCs w:val="16"/>
        </w:rPr>
        <w:t>END PROGRAM</w:t>
      </w:r>
    </w:p>
    <w:sectPr w:rsidR="005D6417" w:rsidRPr="00F7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F83A6" w14:textId="77777777" w:rsidR="007D76AF" w:rsidRDefault="007D76AF" w:rsidP="00FE551E">
      <w:r>
        <w:separator/>
      </w:r>
    </w:p>
  </w:endnote>
  <w:endnote w:type="continuationSeparator" w:id="0">
    <w:p w14:paraId="7B5F771E" w14:textId="77777777" w:rsidR="007D76AF" w:rsidRDefault="007D76AF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C7729" w14:textId="77777777" w:rsidR="007D76AF" w:rsidRDefault="007D76AF" w:rsidP="00FE551E">
      <w:r>
        <w:separator/>
      </w:r>
    </w:p>
  </w:footnote>
  <w:footnote w:type="continuationSeparator" w:id="0">
    <w:p w14:paraId="496B8572" w14:textId="77777777" w:rsidR="007D76AF" w:rsidRDefault="007D76AF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3D46"/>
    <w:multiLevelType w:val="hybridMultilevel"/>
    <w:tmpl w:val="A424A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0"/>
  </w:num>
  <w:num w:numId="3" w16cid:durableId="157354444">
    <w:abstractNumId w:val="22"/>
  </w:num>
  <w:num w:numId="4" w16cid:durableId="2025280049">
    <w:abstractNumId w:val="5"/>
  </w:num>
  <w:num w:numId="5" w16cid:durableId="1895575807">
    <w:abstractNumId w:val="17"/>
  </w:num>
  <w:num w:numId="6" w16cid:durableId="910382076">
    <w:abstractNumId w:val="6"/>
  </w:num>
  <w:num w:numId="7" w16cid:durableId="1902986187">
    <w:abstractNumId w:val="9"/>
  </w:num>
  <w:num w:numId="8" w16cid:durableId="139736141">
    <w:abstractNumId w:val="23"/>
  </w:num>
  <w:num w:numId="9" w16cid:durableId="1539708191">
    <w:abstractNumId w:val="20"/>
  </w:num>
  <w:num w:numId="10" w16cid:durableId="1407460585">
    <w:abstractNumId w:val="19"/>
  </w:num>
  <w:num w:numId="11" w16cid:durableId="166747234">
    <w:abstractNumId w:val="21"/>
  </w:num>
  <w:num w:numId="12" w16cid:durableId="2015187182">
    <w:abstractNumId w:val="11"/>
  </w:num>
  <w:num w:numId="13" w16cid:durableId="492910661">
    <w:abstractNumId w:val="18"/>
  </w:num>
  <w:num w:numId="14" w16cid:durableId="2120950934">
    <w:abstractNumId w:val="12"/>
  </w:num>
  <w:num w:numId="15" w16cid:durableId="552690866">
    <w:abstractNumId w:val="3"/>
  </w:num>
  <w:num w:numId="16" w16cid:durableId="647053880">
    <w:abstractNumId w:val="14"/>
  </w:num>
  <w:num w:numId="17" w16cid:durableId="656151654">
    <w:abstractNumId w:val="15"/>
  </w:num>
  <w:num w:numId="18" w16cid:durableId="985206448">
    <w:abstractNumId w:val="8"/>
  </w:num>
  <w:num w:numId="19" w16cid:durableId="2111391993">
    <w:abstractNumId w:val="16"/>
  </w:num>
  <w:num w:numId="20" w16cid:durableId="795293779">
    <w:abstractNumId w:val="13"/>
  </w:num>
  <w:num w:numId="21" w16cid:durableId="1250576090">
    <w:abstractNumId w:val="1"/>
  </w:num>
  <w:num w:numId="22" w16cid:durableId="628903525">
    <w:abstractNumId w:val="7"/>
  </w:num>
  <w:num w:numId="23" w16cid:durableId="1666741549">
    <w:abstractNumId w:val="2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62892"/>
    <w:rsid w:val="00174D06"/>
    <w:rsid w:val="001866DA"/>
    <w:rsid w:val="00194BD3"/>
    <w:rsid w:val="0019518D"/>
    <w:rsid w:val="001964CB"/>
    <w:rsid w:val="001D679D"/>
    <w:rsid w:val="001E1E98"/>
    <w:rsid w:val="001E34D0"/>
    <w:rsid w:val="001E4C79"/>
    <w:rsid w:val="001F5AF7"/>
    <w:rsid w:val="001F687A"/>
    <w:rsid w:val="001F7451"/>
    <w:rsid w:val="00235DCA"/>
    <w:rsid w:val="00255BA8"/>
    <w:rsid w:val="00262570"/>
    <w:rsid w:val="00276225"/>
    <w:rsid w:val="00276B69"/>
    <w:rsid w:val="00283C8C"/>
    <w:rsid w:val="00297475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E21FB"/>
    <w:rsid w:val="003F12C2"/>
    <w:rsid w:val="00400B71"/>
    <w:rsid w:val="00403AC7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C758D"/>
    <w:rsid w:val="004E2674"/>
    <w:rsid w:val="004E62F7"/>
    <w:rsid w:val="004F18B5"/>
    <w:rsid w:val="0051297F"/>
    <w:rsid w:val="00512AB8"/>
    <w:rsid w:val="0051346F"/>
    <w:rsid w:val="00532E56"/>
    <w:rsid w:val="005363B5"/>
    <w:rsid w:val="00544133"/>
    <w:rsid w:val="00546BCB"/>
    <w:rsid w:val="0057707D"/>
    <w:rsid w:val="00591333"/>
    <w:rsid w:val="005926F0"/>
    <w:rsid w:val="005A1B0B"/>
    <w:rsid w:val="005A5DD5"/>
    <w:rsid w:val="005D3EA4"/>
    <w:rsid w:val="005D6417"/>
    <w:rsid w:val="005F25A2"/>
    <w:rsid w:val="005F449A"/>
    <w:rsid w:val="005F5906"/>
    <w:rsid w:val="00601F2A"/>
    <w:rsid w:val="006100BC"/>
    <w:rsid w:val="006117D2"/>
    <w:rsid w:val="0061557C"/>
    <w:rsid w:val="006466F2"/>
    <w:rsid w:val="006506B6"/>
    <w:rsid w:val="00650CFE"/>
    <w:rsid w:val="00656EEE"/>
    <w:rsid w:val="0067398C"/>
    <w:rsid w:val="00695246"/>
    <w:rsid w:val="006A4B7F"/>
    <w:rsid w:val="006B2ED8"/>
    <w:rsid w:val="006B42AD"/>
    <w:rsid w:val="006C5B5E"/>
    <w:rsid w:val="006D0D5E"/>
    <w:rsid w:val="006E08E9"/>
    <w:rsid w:val="006F16AC"/>
    <w:rsid w:val="006F46F9"/>
    <w:rsid w:val="0070142D"/>
    <w:rsid w:val="007045AF"/>
    <w:rsid w:val="00705568"/>
    <w:rsid w:val="007453BB"/>
    <w:rsid w:val="00762A37"/>
    <w:rsid w:val="0076643B"/>
    <w:rsid w:val="007807B0"/>
    <w:rsid w:val="007850D7"/>
    <w:rsid w:val="00786BC8"/>
    <w:rsid w:val="00790BB3"/>
    <w:rsid w:val="007A2D98"/>
    <w:rsid w:val="007B7EA8"/>
    <w:rsid w:val="007D46D0"/>
    <w:rsid w:val="007D76AF"/>
    <w:rsid w:val="008002F8"/>
    <w:rsid w:val="00800912"/>
    <w:rsid w:val="00806CA4"/>
    <w:rsid w:val="00807662"/>
    <w:rsid w:val="00831BFE"/>
    <w:rsid w:val="00845865"/>
    <w:rsid w:val="00853BDD"/>
    <w:rsid w:val="00862A20"/>
    <w:rsid w:val="00873CD0"/>
    <w:rsid w:val="00877EBB"/>
    <w:rsid w:val="00885925"/>
    <w:rsid w:val="00891FE6"/>
    <w:rsid w:val="008B0F81"/>
    <w:rsid w:val="008C355D"/>
    <w:rsid w:val="008D0DCA"/>
    <w:rsid w:val="008D3771"/>
    <w:rsid w:val="008D3E0B"/>
    <w:rsid w:val="008F5D99"/>
    <w:rsid w:val="00933384"/>
    <w:rsid w:val="0093736A"/>
    <w:rsid w:val="00944784"/>
    <w:rsid w:val="00945953"/>
    <w:rsid w:val="00945B78"/>
    <w:rsid w:val="009548F2"/>
    <w:rsid w:val="0097640B"/>
    <w:rsid w:val="009A031B"/>
    <w:rsid w:val="009A5324"/>
    <w:rsid w:val="009A5B86"/>
    <w:rsid w:val="009B3AD3"/>
    <w:rsid w:val="009C2010"/>
    <w:rsid w:val="009F3B65"/>
    <w:rsid w:val="009F4BC7"/>
    <w:rsid w:val="009F770B"/>
    <w:rsid w:val="00A14BC8"/>
    <w:rsid w:val="00A21C14"/>
    <w:rsid w:val="00A22EEC"/>
    <w:rsid w:val="00A416CA"/>
    <w:rsid w:val="00A442C7"/>
    <w:rsid w:val="00A547EC"/>
    <w:rsid w:val="00A5780C"/>
    <w:rsid w:val="00A62B40"/>
    <w:rsid w:val="00A65360"/>
    <w:rsid w:val="00A91204"/>
    <w:rsid w:val="00A95B3B"/>
    <w:rsid w:val="00AA7510"/>
    <w:rsid w:val="00AA7BB4"/>
    <w:rsid w:val="00AB1320"/>
    <w:rsid w:val="00AB4804"/>
    <w:rsid w:val="00AB5992"/>
    <w:rsid w:val="00AC7910"/>
    <w:rsid w:val="00AD6841"/>
    <w:rsid w:val="00AE4F69"/>
    <w:rsid w:val="00AE5426"/>
    <w:rsid w:val="00AE55A5"/>
    <w:rsid w:val="00AF246C"/>
    <w:rsid w:val="00AF7246"/>
    <w:rsid w:val="00B02B47"/>
    <w:rsid w:val="00B1556A"/>
    <w:rsid w:val="00B20D1A"/>
    <w:rsid w:val="00B23E0C"/>
    <w:rsid w:val="00B37172"/>
    <w:rsid w:val="00B4656A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4B1C"/>
    <w:rsid w:val="00BB6DEB"/>
    <w:rsid w:val="00BC0FA8"/>
    <w:rsid w:val="00BC1D2E"/>
    <w:rsid w:val="00BE539B"/>
    <w:rsid w:val="00BF5F58"/>
    <w:rsid w:val="00BF7995"/>
    <w:rsid w:val="00C020E1"/>
    <w:rsid w:val="00C06815"/>
    <w:rsid w:val="00C10741"/>
    <w:rsid w:val="00C32A94"/>
    <w:rsid w:val="00C50098"/>
    <w:rsid w:val="00C82D39"/>
    <w:rsid w:val="00C852B9"/>
    <w:rsid w:val="00CA281B"/>
    <w:rsid w:val="00CB2582"/>
    <w:rsid w:val="00CB7E97"/>
    <w:rsid w:val="00CD267B"/>
    <w:rsid w:val="00CD3A60"/>
    <w:rsid w:val="00CE1A56"/>
    <w:rsid w:val="00CE4EA7"/>
    <w:rsid w:val="00D003DD"/>
    <w:rsid w:val="00D03F4C"/>
    <w:rsid w:val="00D27C50"/>
    <w:rsid w:val="00D32E8F"/>
    <w:rsid w:val="00D56E20"/>
    <w:rsid w:val="00D56E3B"/>
    <w:rsid w:val="00D6071F"/>
    <w:rsid w:val="00D65D47"/>
    <w:rsid w:val="00D72FF3"/>
    <w:rsid w:val="00D7312E"/>
    <w:rsid w:val="00D73DDC"/>
    <w:rsid w:val="00D8105C"/>
    <w:rsid w:val="00D90D1D"/>
    <w:rsid w:val="00DB30E7"/>
    <w:rsid w:val="00DC3576"/>
    <w:rsid w:val="00DF0AF3"/>
    <w:rsid w:val="00DF55CF"/>
    <w:rsid w:val="00E11B65"/>
    <w:rsid w:val="00E17289"/>
    <w:rsid w:val="00E22743"/>
    <w:rsid w:val="00E27A5D"/>
    <w:rsid w:val="00E5270B"/>
    <w:rsid w:val="00E6631B"/>
    <w:rsid w:val="00E824CE"/>
    <w:rsid w:val="00EA37DD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28D8"/>
    <w:rsid w:val="00F5570F"/>
    <w:rsid w:val="00F64A1A"/>
    <w:rsid w:val="00F72CB2"/>
    <w:rsid w:val="00F73AA7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90</cp:revision>
  <dcterms:created xsi:type="dcterms:W3CDTF">2024-11-22T18:04:00Z</dcterms:created>
  <dcterms:modified xsi:type="dcterms:W3CDTF">2024-12-23T01:45:00Z</dcterms:modified>
</cp:coreProperties>
</file>