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66FF" w14:textId="77777777" w:rsidR="00FE551E" w:rsidRPr="007233DC" w:rsidRDefault="00FE551E" w:rsidP="00C1545C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4EF43F0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C1545C">
      <w:pPr>
        <w:jc w:val="both"/>
      </w:pPr>
    </w:p>
    <w:p w14:paraId="29A5EB30" w14:textId="0295FDFC" w:rsidR="00FE551E" w:rsidRDefault="00FE551E" w:rsidP="00C1545C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C1545C">
      <w:pPr>
        <w:jc w:val="center"/>
        <w:rPr>
          <w:rFonts w:cstheme="minorHAnsi"/>
          <w:b/>
          <w:bCs/>
        </w:rPr>
      </w:pPr>
    </w:p>
    <w:p w14:paraId="71028042" w14:textId="0C165BE7" w:rsidR="00FE551E" w:rsidRPr="003216DF" w:rsidRDefault="005D3EA4" w:rsidP="00C1545C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CD3A60">
        <w:rPr>
          <w:rFonts w:cstheme="minorHAnsi"/>
          <w:b/>
          <w:bCs/>
          <w:sz w:val="48"/>
          <w:szCs w:val="48"/>
        </w:rPr>
        <w:t>2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CD3A60">
        <w:rPr>
          <w:rFonts w:cstheme="minorHAnsi"/>
          <w:b/>
          <w:bCs/>
          <w:sz w:val="48"/>
          <w:szCs w:val="48"/>
        </w:rPr>
        <w:t>Symmetric Key Cryptography</w:t>
      </w:r>
    </w:p>
    <w:p w14:paraId="07FF490F" w14:textId="77777777" w:rsidR="00FE551E" w:rsidRPr="003216DF" w:rsidRDefault="00FE551E" w:rsidP="00C1545C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C1545C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C1545C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C1545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C1545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C1545C">
      <w:pPr>
        <w:jc w:val="center"/>
        <w:rPr>
          <w:rFonts w:cstheme="minorHAnsi"/>
          <w:b/>
          <w:bCs/>
        </w:rPr>
      </w:pPr>
    </w:p>
    <w:p w14:paraId="661DD2BB" w14:textId="536929F1" w:rsidR="00FE551E" w:rsidRDefault="00FE551E" w:rsidP="00C1545C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AC7910">
        <w:rPr>
          <w:rFonts w:cstheme="minorHAnsi"/>
          <w:sz w:val="16"/>
          <w:szCs w:val="16"/>
        </w:rPr>
        <w:t>2</w:t>
      </w:r>
    </w:p>
    <w:p w14:paraId="212A4978" w14:textId="6E257CF6" w:rsidR="00FE551E" w:rsidRPr="00906BC2" w:rsidRDefault="005D3EA4" w:rsidP="00C1545C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</w:t>
      </w:r>
      <w:r w:rsidR="00AC7910">
        <w:rPr>
          <w:rFonts w:cstheme="minorHAnsi"/>
          <w:sz w:val="16"/>
          <w:szCs w:val="16"/>
        </w:rPr>
        <w:t>DEC</w:t>
      </w:r>
      <w:r>
        <w:rPr>
          <w:rFonts w:cstheme="minorHAnsi"/>
          <w:sz w:val="16"/>
          <w:szCs w:val="16"/>
        </w:rPr>
        <w:t>-2024</w:t>
      </w:r>
    </w:p>
    <w:p w14:paraId="6E514BE5" w14:textId="77777777" w:rsidR="00FE551E" w:rsidRDefault="00FE551E" w:rsidP="00C1545C">
      <w:pPr>
        <w:jc w:val="both"/>
      </w:pPr>
    </w:p>
    <w:p w14:paraId="3FD97F16" w14:textId="77777777" w:rsidR="00FE551E" w:rsidRDefault="00FE551E" w:rsidP="00C1545C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2CC22C19" w:rsidR="00FE551E" w:rsidRPr="003104DF" w:rsidRDefault="00FE551E" w:rsidP="00C1545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proofErr w:type="spellStart"/>
      <w:r w:rsidR="00A62B40" w:rsidRPr="00862A20">
        <w:t>NaCL</w:t>
      </w:r>
      <w:proofErr w:type="spellEnd"/>
      <w:r w:rsidR="00A62B40" w:rsidRPr="00862A20">
        <w:t xml:space="preserve"> Cryptography Programming</w:t>
      </w:r>
      <w:r w:rsidR="00A62B40">
        <w:t xml:space="preserve"> – </w:t>
      </w:r>
      <w:r w:rsidR="00AA7BB4">
        <w:t xml:space="preserve">Part </w:t>
      </w:r>
      <w:r w:rsidR="00CD3A60">
        <w:t>2</w:t>
      </w:r>
      <w:r w:rsidR="00AA7BB4">
        <w:t xml:space="preserve">: </w:t>
      </w:r>
      <w:r w:rsidR="00CD3A60">
        <w:rPr>
          <w:sz w:val="18"/>
          <w:szCs w:val="18"/>
        </w:rPr>
        <w:t>Symmetric Key Cryptography</w:t>
      </w:r>
    </w:p>
    <w:p w14:paraId="143030CD" w14:textId="77777777" w:rsidR="00862A20" w:rsidRPr="003104DF" w:rsidRDefault="00862A20" w:rsidP="00C1545C">
      <w:pPr>
        <w:ind w:left="1710" w:hanging="1710"/>
        <w:jc w:val="both"/>
        <w:rPr>
          <w:sz w:val="18"/>
          <w:szCs w:val="18"/>
        </w:rPr>
      </w:pPr>
    </w:p>
    <w:p w14:paraId="0757C1B7" w14:textId="33234FF1" w:rsidR="005F25A2" w:rsidRPr="004B4A08" w:rsidRDefault="00FE551E" w:rsidP="00C1545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5F25A2">
        <w:rPr>
          <w:sz w:val="18"/>
          <w:szCs w:val="18"/>
        </w:rPr>
        <w:t>C</w:t>
      </w:r>
      <w:r w:rsidR="005F25A2" w:rsidRPr="004B4A08">
        <w:rPr>
          <w:sz w:val="18"/>
          <w:szCs w:val="18"/>
        </w:rPr>
        <w:t xml:space="preserve">reate a Python script that reads the </w:t>
      </w:r>
      <w:r w:rsidR="00CB2582">
        <w:rPr>
          <w:sz w:val="18"/>
          <w:szCs w:val="18"/>
        </w:rPr>
        <w:t>symmetric key</w:t>
      </w:r>
      <w:r w:rsidR="005F25A2" w:rsidRPr="004B4A08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part2.k</w:t>
      </w:r>
      <w:r w:rsidR="00C82D39">
        <w:rPr>
          <w:rFonts w:ascii="Courier New" w:hAnsi="Courier New" w:cs="Courier New"/>
          <w:b/>
          <w:bCs/>
          <w:sz w:val="15"/>
          <w:szCs w:val="15"/>
        </w:rPr>
        <w:t>ey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and ciphertext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part2.c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files, and performs decryption </w:t>
      </w:r>
      <w:r w:rsidR="00CB2582" w:rsidRPr="00CB2582">
        <w:rPr>
          <w:sz w:val="18"/>
          <w:szCs w:val="18"/>
        </w:rPr>
        <w:t>using the Salsa20 stream cipher to recover the original plaintext message</w:t>
      </w:r>
      <w:r w:rsidR="005F25A2" w:rsidRPr="004B4A08">
        <w:rPr>
          <w:sz w:val="18"/>
          <w:szCs w:val="18"/>
        </w:rPr>
        <w:t>.</w:t>
      </w:r>
    </w:p>
    <w:p w14:paraId="539E96BC" w14:textId="77777777" w:rsidR="00FE551E" w:rsidRPr="003104DF" w:rsidRDefault="00FE551E" w:rsidP="00C1545C">
      <w:pPr>
        <w:ind w:left="1440" w:hanging="1440"/>
        <w:jc w:val="both"/>
        <w:rPr>
          <w:sz w:val="18"/>
          <w:szCs w:val="18"/>
        </w:rPr>
      </w:pPr>
    </w:p>
    <w:p w14:paraId="06097DEC" w14:textId="3A29B756" w:rsidR="00FE551E" w:rsidRPr="003104DF" w:rsidRDefault="00FE551E" w:rsidP="00C1545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C82D39" w:rsidRPr="00C82D39">
        <w:rPr>
          <w:sz w:val="18"/>
          <w:szCs w:val="18"/>
        </w:rPr>
        <w:t>This script will decrypt the ciphertext in</w:t>
      </w:r>
      <w:r w:rsidR="00C82D39">
        <w:rPr>
          <w:sz w:val="18"/>
          <w:szCs w:val="18"/>
        </w:rPr>
        <w:t xml:space="preserve"> </w:t>
      </w:r>
      <w:r w:rsidR="00D6071F">
        <w:rPr>
          <w:rFonts w:ascii="Courier New" w:hAnsi="Courier New" w:cs="Courier New"/>
          <w:b/>
          <w:bCs/>
          <w:sz w:val="15"/>
          <w:szCs w:val="15"/>
        </w:rPr>
        <w:t>part2.c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C82D39" w:rsidRPr="00C82D39">
        <w:rPr>
          <w:sz w:val="15"/>
          <w:szCs w:val="15"/>
        </w:rPr>
        <w:t xml:space="preserve"> </w:t>
      </w:r>
      <w:r w:rsidR="00C82D39" w:rsidRPr="00C82D39">
        <w:rPr>
          <w:sz w:val="18"/>
          <w:szCs w:val="18"/>
        </w:rPr>
        <w:t>using the symmetric key stored in</w:t>
      </w:r>
      <w:r w:rsidR="00C82D39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part2.k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ey.bin</w:t>
      </w:r>
      <w:r w:rsidR="00C82D39" w:rsidRPr="00C82D39">
        <w:rPr>
          <w:sz w:val="18"/>
          <w:szCs w:val="18"/>
        </w:rPr>
        <w:t>. The decryption is based on the Salsa20 stream cipher with Poly1305 message authentication code, ensuring both confidentiality and authenticity. Follow these steps to implement the</w:t>
      </w:r>
      <w:r w:rsidR="00C82D39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.py</w:t>
      </w:r>
      <w:r w:rsidR="00C82D39" w:rsidRPr="00C82D39">
        <w:rPr>
          <w:sz w:val="15"/>
          <w:szCs w:val="15"/>
        </w:rPr>
        <w:t xml:space="preserve"> </w:t>
      </w:r>
      <w:r w:rsidR="00C82D39" w:rsidRPr="00C82D39">
        <w:rPr>
          <w:sz w:val="18"/>
          <w:szCs w:val="18"/>
        </w:rPr>
        <w:t>script.</w:t>
      </w:r>
      <w:r w:rsidR="00C82D39">
        <w:rPr>
          <w:sz w:val="18"/>
          <w:szCs w:val="18"/>
        </w:rPr>
        <w:t xml:space="preserve"> </w:t>
      </w:r>
      <w:r w:rsidRPr="00C82D39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C1545C">
      <w:pPr>
        <w:jc w:val="both"/>
        <w:rPr>
          <w:sz w:val="18"/>
          <w:szCs w:val="18"/>
        </w:rPr>
      </w:pPr>
    </w:p>
    <w:p w14:paraId="3C5FE0AE" w14:textId="3BE51439" w:rsidR="004B4A08" w:rsidRPr="00235DCA" w:rsidRDefault="004B4A08" w:rsidP="00C1545C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3DE58E44" w14:textId="77777777" w:rsidR="003F12C2" w:rsidRDefault="003F12C2" w:rsidP="00C1545C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Using the Lab Python Environment</w:t>
      </w:r>
    </w:p>
    <w:p w14:paraId="2A8F9920" w14:textId="77777777" w:rsidR="003F12C2" w:rsidRDefault="003F12C2" w:rsidP="00C1545C">
      <w:pPr>
        <w:pStyle w:val="ListParagraph"/>
        <w:ind w:left="1080"/>
        <w:jc w:val="both"/>
        <w:rPr>
          <w:sz w:val="18"/>
          <w:szCs w:val="18"/>
        </w:rPr>
      </w:pPr>
      <w:r w:rsidRPr="00291EAC">
        <w:rPr>
          <w:sz w:val="18"/>
          <w:szCs w:val="18"/>
        </w:rPr>
        <w:t xml:space="preserve">Navigate to the </w:t>
      </w:r>
      <w:r>
        <w:rPr>
          <w:sz w:val="18"/>
          <w:szCs w:val="18"/>
        </w:rPr>
        <w:t>“</w:t>
      </w:r>
      <w:r w:rsidRPr="00291EAC">
        <w:rPr>
          <w:i/>
          <w:iCs/>
          <w:sz w:val="18"/>
          <w:szCs w:val="18"/>
        </w:rPr>
        <w:t xml:space="preserve">LAB12/Part </w:t>
      </w:r>
      <w:r>
        <w:rPr>
          <w:i/>
          <w:iCs/>
          <w:sz w:val="18"/>
          <w:szCs w:val="18"/>
        </w:rPr>
        <w:t>2</w:t>
      </w:r>
      <w:r>
        <w:rPr>
          <w:sz w:val="18"/>
          <w:szCs w:val="18"/>
        </w:rPr>
        <w:t>”</w:t>
      </w:r>
      <w:r w:rsidRPr="00291EAC">
        <w:rPr>
          <w:sz w:val="18"/>
          <w:szCs w:val="18"/>
        </w:rPr>
        <w:t xml:space="preserve"> folder and enter the Python3 virtual environment.</w:t>
      </w:r>
    </w:p>
    <w:p w14:paraId="61F232F8" w14:textId="77777777" w:rsidR="003F12C2" w:rsidRDefault="003F12C2" w:rsidP="00C1545C">
      <w:pPr>
        <w:pStyle w:val="ListParagraph"/>
        <w:numPr>
          <w:ilvl w:val="0"/>
          <w:numId w:val="24"/>
        </w:numPr>
        <w:tabs>
          <w:tab w:val="clear" w:pos="1080"/>
        </w:tabs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Activate the virtual environment:</w:t>
      </w:r>
    </w:p>
    <w:p w14:paraId="239A45D6" w14:textId="77777777" w:rsidR="003F12C2" w:rsidRDefault="003F12C2" w:rsidP="00C1545C">
      <w:pPr>
        <w:pStyle w:val="ListParagraph"/>
        <w:ind w:left="1440"/>
        <w:jc w:val="both"/>
        <w:rPr>
          <w:sz w:val="18"/>
          <w:szCs w:val="18"/>
        </w:rPr>
      </w:pPr>
    </w:p>
    <w:p w14:paraId="7075F23D" w14:textId="77777777" w:rsidR="003F12C2" w:rsidRPr="00E3079E" w:rsidRDefault="003F12C2" w:rsidP="00C1545C">
      <w:pPr>
        <w:pStyle w:val="ListParagraph"/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E3079E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 xml:space="preserve"> </w:t>
      </w:r>
      <w:proofErr w:type="spellStart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77DB03A5" w14:textId="77777777" w:rsidR="003F12C2" w:rsidRPr="00162892" w:rsidRDefault="003F12C2" w:rsidP="00C1545C">
      <w:pPr>
        <w:jc w:val="both"/>
        <w:rPr>
          <w:b/>
          <w:bCs/>
          <w:sz w:val="18"/>
          <w:szCs w:val="22"/>
        </w:rPr>
      </w:pPr>
    </w:p>
    <w:p w14:paraId="47FF7CB6" w14:textId="516B5961" w:rsidR="00C020E1" w:rsidRPr="00DD36B0" w:rsidRDefault="00C020E1" w:rsidP="00C1545C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1545C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1545C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1545C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3C67E3A1" w:rsidR="00C020E1" w:rsidRPr="00AC2F84" w:rsidRDefault="005363B5" w:rsidP="00C1545C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</w:p>
    <w:p w14:paraId="5AB53A9F" w14:textId="77777777" w:rsidR="00C020E1" w:rsidRPr="000F4D09" w:rsidRDefault="00C020E1" w:rsidP="00C1545C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1545C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1545C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1545C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1545C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03135132" w14:textId="77777777" w:rsidR="00C020E1" w:rsidRPr="000F4D09" w:rsidRDefault="00C020E1" w:rsidP="00C1545C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1545C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1545C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1545C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413FE5DB" w14:textId="77777777" w:rsidR="00C020E1" w:rsidRPr="000F4D09" w:rsidRDefault="00C020E1" w:rsidP="00C1545C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1545C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1545C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1545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3715828B" w14:textId="77777777" w:rsidR="00C020E1" w:rsidRPr="00AC2F84" w:rsidRDefault="00C020E1" w:rsidP="00C1545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B8FE49E" w14:textId="7E9A46CD" w:rsidR="00853BDD" w:rsidRDefault="004B4A08" w:rsidP="00C1545C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 xml:space="preserve">Understand </w:t>
      </w:r>
      <w:r w:rsidR="00F528D8">
        <w:rPr>
          <w:b/>
          <w:bCs/>
          <w:sz w:val="18"/>
          <w:szCs w:val="18"/>
        </w:rPr>
        <w:t>Salsa</w:t>
      </w:r>
      <w:r w:rsidR="00D003DD">
        <w:rPr>
          <w:b/>
          <w:bCs/>
          <w:sz w:val="18"/>
          <w:szCs w:val="18"/>
        </w:rPr>
        <w:t>20</w:t>
      </w:r>
      <w:r w:rsidRPr="004B4A08">
        <w:rPr>
          <w:b/>
          <w:bCs/>
          <w:sz w:val="18"/>
          <w:szCs w:val="18"/>
        </w:rPr>
        <w:t xml:space="preserve"> Decryption:</w:t>
      </w:r>
    </w:p>
    <w:p w14:paraId="55205B4B" w14:textId="4CD4E6AC" w:rsidR="00F528D8" w:rsidRPr="00F528D8" w:rsidRDefault="00F528D8" w:rsidP="00C1545C">
      <w:pPr>
        <w:pStyle w:val="ListParagraph"/>
        <w:numPr>
          <w:ilvl w:val="0"/>
          <w:numId w:val="14"/>
        </w:numPr>
        <w:ind w:left="1440"/>
        <w:jc w:val="both"/>
        <w:rPr>
          <w:sz w:val="18"/>
          <w:szCs w:val="18"/>
        </w:rPr>
      </w:pPr>
      <w:r w:rsidRPr="00F528D8">
        <w:rPr>
          <w:sz w:val="18"/>
          <w:szCs w:val="18"/>
        </w:rPr>
        <w:t>Encryption and decryption in Salsa20 use the same</w:t>
      </w:r>
      <w:r w:rsidR="00D003DD">
        <w:rPr>
          <w:sz w:val="18"/>
          <w:szCs w:val="18"/>
        </w:rPr>
        <w:t xml:space="preserve"> </w:t>
      </w:r>
      <w:proofErr w:type="spellStart"/>
      <w:r w:rsidRPr="00D003DD">
        <w:rPr>
          <w:rFonts w:ascii="Courier New" w:hAnsi="Courier New" w:cs="Courier New"/>
          <w:b/>
          <w:bCs/>
          <w:sz w:val="15"/>
          <w:szCs w:val="15"/>
        </w:rPr>
        <w:t>SecretBox</w:t>
      </w:r>
      <w:proofErr w:type="spellEnd"/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method.</w:t>
      </w:r>
    </w:p>
    <w:p w14:paraId="4BBF48A1" w14:textId="327FC7B5" w:rsidR="004B4A08" w:rsidRDefault="00F528D8" w:rsidP="00C1545C">
      <w:pPr>
        <w:pStyle w:val="ListParagraph"/>
        <w:numPr>
          <w:ilvl w:val="0"/>
          <w:numId w:val="14"/>
        </w:numPr>
        <w:ind w:left="1440"/>
        <w:jc w:val="both"/>
        <w:rPr>
          <w:sz w:val="18"/>
          <w:szCs w:val="18"/>
        </w:rPr>
      </w:pPr>
      <w:r w:rsidRPr="00F528D8">
        <w:rPr>
          <w:sz w:val="18"/>
          <w:szCs w:val="18"/>
        </w:rPr>
        <w:t>The</w:t>
      </w:r>
      <w:r w:rsidR="00D003DD">
        <w:rPr>
          <w:sz w:val="18"/>
          <w:szCs w:val="18"/>
        </w:rPr>
        <w:t xml:space="preserve"> </w:t>
      </w:r>
      <w:r w:rsidRPr="00D003DD">
        <w:rPr>
          <w:rFonts w:ascii="Courier New" w:hAnsi="Courier New" w:cs="Courier New"/>
          <w:b/>
          <w:bCs/>
          <w:sz w:val="16"/>
          <w:szCs w:val="16"/>
        </w:rPr>
        <w:t>decrypt</w:t>
      </w:r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method of</w:t>
      </w:r>
      <w:r w:rsidR="00D003DD">
        <w:rPr>
          <w:sz w:val="18"/>
          <w:szCs w:val="18"/>
        </w:rPr>
        <w:t xml:space="preserve"> </w:t>
      </w:r>
      <w:proofErr w:type="spellStart"/>
      <w:r w:rsidRPr="00D003DD">
        <w:rPr>
          <w:rFonts w:ascii="Courier New" w:hAnsi="Courier New" w:cs="Courier New"/>
          <w:b/>
          <w:bCs/>
          <w:sz w:val="16"/>
          <w:szCs w:val="16"/>
        </w:rPr>
        <w:t>SecretBox</w:t>
      </w:r>
      <w:proofErr w:type="spellEnd"/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verifies the integrity of the ciphertext before decryption, ensuring it hasn’t been tampered with.</w:t>
      </w:r>
    </w:p>
    <w:p w14:paraId="153DDDC8" w14:textId="77777777" w:rsidR="00D003DD" w:rsidRPr="00D003DD" w:rsidRDefault="00D003DD" w:rsidP="00C1545C">
      <w:pPr>
        <w:jc w:val="both"/>
        <w:rPr>
          <w:sz w:val="18"/>
          <w:szCs w:val="18"/>
        </w:rPr>
      </w:pPr>
    </w:p>
    <w:p w14:paraId="04522C39" w14:textId="26A40D7B" w:rsidR="004B4A08" w:rsidRPr="00B23E0C" w:rsidRDefault="004B4A08" w:rsidP="00C1545C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B23E0C">
        <w:rPr>
          <w:b/>
          <w:bCs/>
          <w:sz w:val="18"/>
          <w:szCs w:val="18"/>
        </w:rPr>
        <w:t xml:space="preserve"> </w:t>
      </w:r>
      <w:r w:rsidR="00D003DD" w:rsidRPr="00D003DD">
        <w:rPr>
          <w:rFonts w:ascii="Courier New" w:hAnsi="Courier New" w:cs="Courier New"/>
          <w:b/>
          <w:bCs/>
          <w:sz w:val="15"/>
          <w:szCs w:val="15"/>
        </w:rPr>
        <w:t>sym</w:t>
      </w:r>
      <w:r w:rsidRPr="00D003DD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B23E0C" w:rsidRPr="00D003DD">
        <w:rPr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C1545C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14B345B3" w:rsidR="004B4A08" w:rsidRDefault="004B4A08" w:rsidP="00C1545C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proofErr w:type="spellStart"/>
      <w:r w:rsidR="00945B78" w:rsidRPr="006506B6">
        <w:rPr>
          <w:rFonts w:ascii="Courier New" w:hAnsi="Courier New" w:cs="Courier New"/>
          <w:b/>
          <w:bCs/>
          <w:sz w:val="15"/>
          <w:szCs w:val="15"/>
        </w:rPr>
        <w:t>os</w:t>
      </w:r>
      <w:proofErr w:type="spellEnd"/>
      <w:r w:rsidR="00945B78">
        <w:rPr>
          <w:sz w:val="18"/>
          <w:szCs w:val="18"/>
        </w:rPr>
        <w:t xml:space="preserve"> </w:t>
      </w:r>
      <w:r w:rsidR="00945B78" w:rsidRPr="008D3771">
        <w:rPr>
          <w:sz w:val="18"/>
          <w:szCs w:val="18"/>
        </w:rPr>
        <w:t>and</w:t>
      </w:r>
      <w:r w:rsidR="00945B78">
        <w:rPr>
          <w:sz w:val="18"/>
          <w:szCs w:val="18"/>
        </w:rPr>
        <w:t xml:space="preserve"> </w:t>
      </w:r>
      <w:proofErr w:type="gramStart"/>
      <w:r w:rsidR="00945B78" w:rsidRPr="006506B6">
        <w:rPr>
          <w:rFonts w:ascii="Courier New" w:hAnsi="Courier New" w:cs="Courier New"/>
          <w:b/>
          <w:bCs/>
          <w:sz w:val="15"/>
          <w:szCs w:val="15"/>
        </w:rPr>
        <w:t>sys</w:t>
      </w:r>
      <w:r w:rsidR="00945B78">
        <w:rPr>
          <w:sz w:val="18"/>
          <w:szCs w:val="18"/>
        </w:rPr>
        <w:t xml:space="preserve"> ,</w:t>
      </w:r>
      <w:proofErr w:type="gramEnd"/>
      <w:r w:rsidR="00945B78">
        <w:rPr>
          <w:sz w:val="18"/>
          <w:szCs w:val="18"/>
        </w:rPr>
        <w:t xml:space="preserve"> </w:t>
      </w:r>
      <w:proofErr w:type="spellStart"/>
      <w:r w:rsidR="00945B78">
        <w:rPr>
          <w:rFonts w:ascii="Courier New" w:hAnsi="Courier New" w:cs="Courier New"/>
          <w:b/>
          <w:bCs/>
          <w:sz w:val="15"/>
          <w:szCs w:val="15"/>
        </w:rPr>
        <w:t>pynacl</w:t>
      </w:r>
      <w:proofErr w:type="spellEnd"/>
      <w:r w:rsidR="00945B78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handling,</w:t>
      </w:r>
      <w:r w:rsidR="00E6631B">
        <w:rPr>
          <w:sz w:val="18"/>
          <w:szCs w:val="18"/>
        </w:rPr>
        <w:t xml:space="preserve"> and</w:t>
      </w:r>
      <w:r w:rsidRPr="008D3771">
        <w:rPr>
          <w:sz w:val="18"/>
          <w:szCs w:val="18"/>
        </w:rPr>
        <w:t xml:space="preserve"> </w:t>
      </w:r>
      <w:proofErr w:type="spellStart"/>
      <w:r w:rsidR="007045AF" w:rsidRPr="00D003DD">
        <w:rPr>
          <w:rFonts w:ascii="Courier New" w:hAnsi="Courier New" w:cs="Courier New"/>
          <w:b/>
          <w:bCs/>
          <w:sz w:val="16"/>
          <w:szCs w:val="16"/>
        </w:rPr>
        <w:t>SecretBox</w:t>
      </w:r>
      <w:proofErr w:type="spellEnd"/>
      <w:r w:rsidR="007045AF">
        <w:rPr>
          <w:sz w:val="18"/>
          <w:szCs w:val="18"/>
        </w:rPr>
        <w:t xml:space="preserve"> from </w:t>
      </w:r>
      <w:proofErr w:type="spellStart"/>
      <w:r w:rsidR="007045AF">
        <w:rPr>
          <w:rFonts w:ascii="Courier New" w:hAnsi="Courier New" w:cs="Courier New"/>
          <w:b/>
          <w:bCs/>
          <w:sz w:val="16"/>
          <w:szCs w:val="16"/>
        </w:rPr>
        <w:t>nacl</w:t>
      </w:r>
      <w:r w:rsidR="00EA37DD">
        <w:rPr>
          <w:rFonts w:ascii="Courier New" w:hAnsi="Courier New" w:cs="Courier New"/>
          <w:b/>
          <w:bCs/>
          <w:sz w:val="16"/>
          <w:szCs w:val="16"/>
        </w:rPr>
        <w:t>.s</w:t>
      </w:r>
      <w:r w:rsidR="007045AF" w:rsidRPr="00D003DD">
        <w:rPr>
          <w:rFonts w:ascii="Courier New" w:hAnsi="Courier New" w:cs="Courier New"/>
          <w:b/>
          <w:bCs/>
          <w:sz w:val="16"/>
          <w:szCs w:val="16"/>
        </w:rPr>
        <w:t>ecret</w:t>
      </w:r>
      <w:proofErr w:type="spellEnd"/>
      <w:r w:rsidR="00EA37DD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EA37DD">
        <w:rPr>
          <w:sz w:val="18"/>
          <w:szCs w:val="18"/>
        </w:rPr>
        <w:t>for decryption</w:t>
      </w:r>
      <w:r w:rsidRPr="008D3771">
        <w:rPr>
          <w:sz w:val="18"/>
          <w:szCs w:val="18"/>
        </w:rPr>
        <w:t>.</w:t>
      </w:r>
    </w:p>
    <w:p w14:paraId="4D8B5C10" w14:textId="77777777" w:rsidR="006506B6" w:rsidRPr="006506B6" w:rsidRDefault="006506B6" w:rsidP="00C1545C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C1545C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77777777" w:rsidR="004B4A08" w:rsidRPr="00107353" w:rsidRDefault="004B4A08" w:rsidP="00C1545C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Read Binary Data from File:</w:t>
      </w:r>
      <w:r w:rsidRPr="00107353">
        <w:rPr>
          <w:sz w:val="18"/>
          <w:szCs w:val="18"/>
        </w:rPr>
        <w:t> Create a function to read binary data from the given file:</w:t>
      </w:r>
    </w:p>
    <w:p w14:paraId="71516C4A" w14:textId="77777777" w:rsidR="006506B6" w:rsidRDefault="006506B6" w:rsidP="00C1545C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F5A1425" w14:textId="1FDCB67C" w:rsidR="004B4A08" w:rsidRPr="00AE4F69" w:rsidRDefault="004B4A08" w:rsidP="00C1545C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read_from_file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(filename):</w:t>
      </w:r>
    </w:p>
    <w:p w14:paraId="1DC3B891" w14:textId="7AD0A909" w:rsidR="004B4A08" w:rsidRPr="00A65360" w:rsidRDefault="004B4A08" w:rsidP="00C1545C">
      <w:pPr>
        <w:pStyle w:val="ListParagraph"/>
        <w:ind w:left="1980" w:hanging="27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"""Read binary data from a file."""</w:t>
      </w:r>
    </w:p>
    <w:p w14:paraId="788C6671" w14:textId="6256D5AF" w:rsidR="004B4A08" w:rsidRPr="00AE4F69" w:rsidRDefault="004B4A08" w:rsidP="00C1545C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open(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filename, 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rb</w:t>
      </w:r>
      <w:proofErr w:type="spellEnd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 xml:space="preserve">")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AE4F69">
        <w:rPr>
          <w:rFonts w:ascii="Courier New" w:hAnsi="Courier New" w:cs="Courier New"/>
          <w:sz w:val="15"/>
          <w:szCs w:val="15"/>
        </w:rPr>
        <w:t xml:space="preserve"> file:</w:t>
      </w:r>
    </w:p>
    <w:p w14:paraId="3D43001A" w14:textId="6CF60030" w:rsidR="004B4A08" w:rsidRDefault="004B4A08" w:rsidP="00C1545C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AE4F69">
        <w:rPr>
          <w:rFonts w:ascii="Courier New" w:hAnsi="Courier New" w:cs="Courier New"/>
          <w:sz w:val="15"/>
          <w:szCs w:val="15"/>
        </w:rPr>
        <w:t>file.read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()</w:t>
      </w:r>
    </w:p>
    <w:p w14:paraId="0C5602C4" w14:textId="77777777" w:rsidR="00D56E20" w:rsidRPr="00AE4F69" w:rsidRDefault="00D56E20" w:rsidP="00C1545C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4E67B372" w14:textId="77777777" w:rsidR="004B4A08" w:rsidRPr="00107353" w:rsidRDefault="004B4A08" w:rsidP="00C1545C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Decrypt Using OTP:</w:t>
      </w:r>
      <w:r w:rsidRPr="00107353">
        <w:rPr>
          <w:sz w:val="18"/>
          <w:szCs w:val="18"/>
        </w:rPr>
        <w:t> Implement the XOR decryption logic:</w:t>
      </w:r>
    </w:p>
    <w:p w14:paraId="657BDC9D" w14:textId="77777777" w:rsidR="00D56E20" w:rsidRDefault="00D56E20" w:rsidP="00C1545C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0D504A29" w14:textId="77777777" w:rsidR="0067398C" w:rsidRPr="001E4C79" w:rsidRDefault="0067398C" w:rsidP="00C1545C">
      <w:pPr>
        <w:pStyle w:val="ListParagraph"/>
        <w:ind w:left="144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67398C">
        <w:rPr>
          <w:rFonts w:ascii="Courier New" w:hAnsi="Courier New" w:cs="Courier New"/>
          <w:color w:val="D86DCB" w:themeColor="accent5" w:themeTint="99"/>
          <w:sz w:val="15"/>
          <w:szCs w:val="15"/>
        </w:rPr>
        <w:t>def </w:t>
      </w:r>
      <w:r w:rsidRPr="001E4C79">
        <w:rPr>
          <w:rFonts w:ascii="Courier New" w:hAnsi="Courier New" w:cs="Courier New"/>
          <w:color w:val="4C94D8" w:themeColor="text2" w:themeTint="80"/>
          <w:sz w:val="15"/>
          <w:szCs w:val="15"/>
        </w:rPr>
        <w:t>decrypt_salsa20</w:t>
      </w: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(ciphertext, key):</w:t>
      </w:r>
    </w:p>
    <w:p w14:paraId="23B99328" w14:textId="77777777" w:rsidR="0067398C" w:rsidRPr="001E4C79" w:rsidRDefault="0067398C" w:rsidP="00C1545C">
      <w:pPr>
        <w:pStyle w:val="ListParagraph"/>
        <w:ind w:left="171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1E4C79">
        <w:rPr>
          <w:rFonts w:ascii="Courier New" w:hAnsi="Courier New" w:cs="Courier New"/>
          <w:color w:val="4EA72E" w:themeColor="accent6"/>
          <w:sz w:val="15"/>
          <w:szCs w:val="15"/>
        </w:rPr>
        <w:t>"""Decrypt ciphertext using the Salsa20 symmetric key."""</w:t>
      </w:r>
    </w:p>
    <w:p w14:paraId="478DF62C" w14:textId="77777777" w:rsidR="0067398C" w:rsidRPr="001E4C79" w:rsidRDefault="0067398C" w:rsidP="00C1545C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 xml:space="preserve"># Create a </w:t>
      </w:r>
      <w:proofErr w:type="spellStart"/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>SecretBox</w:t>
      </w:r>
      <w:proofErr w:type="spellEnd"/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 xml:space="preserve"> with the given key</w:t>
      </w:r>
    </w:p>
    <w:p w14:paraId="1BD4BCFE" w14:textId="77777777" w:rsidR="0067398C" w:rsidRPr="001E4C79" w:rsidRDefault="0067398C" w:rsidP="00C1545C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box = </w:t>
      </w: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SecretBox</w:t>
      </w:r>
      <w:proofErr w:type="spell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(key)</w:t>
      </w:r>
    </w:p>
    <w:p w14:paraId="3348DFF3" w14:textId="77777777" w:rsidR="0067398C" w:rsidRPr="001E4C79" w:rsidRDefault="0067398C" w:rsidP="00C1545C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647BF2EB" w14:textId="77777777" w:rsidR="001E4C79" w:rsidRPr="001E4C79" w:rsidRDefault="0067398C" w:rsidP="00C1545C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># Decrypt the ciphertext and return plaintext</w:t>
      </w:r>
    </w:p>
    <w:p w14:paraId="7EE32BB4" w14:textId="77777777" w:rsidR="001E4C79" w:rsidRPr="001E4C79" w:rsidRDefault="0067398C" w:rsidP="00C1545C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plaintext_bytes</w:t>
      </w:r>
      <w:proofErr w:type="spell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box.decrypt</w:t>
      </w:r>
      <w:proofErr w:type="spellEnd"/>
      <w:proofErr w:type="gram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(ciphertext)</w:t>
      </w:r>
    </w:p>
    <w:p w14:paraId="581C6A99" w14:textId="0EC73B7E" w:rsidR="00194BD3" w:rsidRPr="00162892" w:rsidRDefault="0067398C" w:rsidP="00C1545C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1E4C79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="001E4C79"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plaintext_</w:t>
      </w:r>
      <w:proofErr w:type="gram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bytes.decode</w:t>
      </w:r>
      <w:proofErr w:type="spellEnd"/>
      <w:proofErr w:type="gram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r w:rsidRPr="001E4C79">
        <w:rPr>
          <w:rFonts w:ascii="Courier New" w:hAnsi="Courier New" w:cs="Courier New"/>
          <w:color w:val="4EA72E" w:themeColor="accent6"/>
          <w:sz w:val="15"/>
          <w:szCs w:val="15"/>
        </w:rPr>
        <w:t>'ascii'</w:t>
      </w: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5D21182F" w14:textId="20BD3C41" w:rsidR="004B4A08" w:rsidRPr="008D3771" w:rsidRDefault="004B4A08" w:rsidP="00C1545C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lastRenderedPageBreak/>
        <w:t>Build the Main Script Logic</w:t>
      </w:r>
    </w:p>
    <w:p w14:paraId="59A9A05C" w14:textId="18677914" w:rsidR="004B4A08" w:rsidRPr="00107353" w:rsidRDefault="004B4A08" w:rsidP="00C1545C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Read the</w:t>
      </w:r>
      <w:r w:rsidR="0097640B">
        <w:rPr>
          <w:sz w:val="18"/>
          <w:szCs w:val="18"/>
        </w:rPr>
        <w:t xml:space="preserve"> </w:t>
      </w:r>
      <w:r w:rsidR="00D6071F" w:rsidRPr="00D6071F">
        <w:rPr>
          <w:rFonts w:ascii="Courier New" w:hAnsi="Courier New" w:cs="Courier New"/>
          <w:b/>
          <w:bCs/>
          <w:sz w:val="15"/>
          <w:szCs w:val="15"/>
        </w:rPr>
        <w:t>part2.</w:t>
      </w:r>
      <w:r w:rsidR="007D46D0" w:rsidRPr="00D6071F">
        <w:rPr>
          <w:rFonts w:ascii="Courier New" w:hAnsi="Courier New" w:cs="Courier New"/>
          <w:b/>
          <w:bCs/>
          <w:sz w:val="15"/>
          <w:szCs w:val="15"/>
        </w:rPr>
        <w:t>key</w:t>
      </w:r>
      <w:r w:rsidRPr="00D6071F">
        <w:rPr>
          <w:rFonts w:ascii="Courier New" w:hAnsi="Courier New" w:cs="Courier New"/>
          <w:b/>
          <w:bCs/>
          <w:sz w:val="15"/>
          <w:szCs w:val="15"/>
        </w:rPr>
        <w:t>.bin</w:t>
      </w:r>
      <w:r w:rsidR="0097640B">
        <w:rPr>
          <w:sz w:val="18"/>
          <w:szCs w:val="18"/>
        </w:rPr>
        <w:t xml:space="preserve"> </w:t>
      </w:r>
      <w:r w:rsidRPr="00107353">
        <w:rPr>
          <w:sz w:val="18"/>
          <w:szCs w:val="18"/>
        </w:rPr>
        <w:t>and</w:t>
      </w:r>
      <w:r w:rsidR="0097640B">
        <w:rPr>
          <w:sz w:val="18"/>
          <w:szCs w:val="18"/>
        </w:rPr>
        <w:t xml:space="preserve"> </w:t>
      </w:r>
      <w:r w:rsidR="00D6071F" w:rsidRPr="00D6071F">
        <w:rPr>
          <w:rFonts w:ascii="Courier New" w:hAnsi="Courier New" w:cs="Courier New"/>
          <w:b/>
          <w:bCs/>
          <w:sz w:val="15"/>
          <w:szCs w:val="15"/>
        </w:rPr>
        <w:t>part2.</w:t>
      </w:r>
      <w:r w:rsidR="007D46D0" w:rsidRPr="00D6071F">
        <w:rPr>
          <w:rFonts w:ascii="Courier New" w:hAnsi="Courier New" w:cs="Courier New"/>
          <w:b/>
          <w:bCs/>
          <w:sz w:val="15"/>
          <w:szCs w:val="15"/>
        </w:rPr>
        <w:t>ciphertext</w:t>
      </w:r>
      <w:r w:rsidRPr="00D6071F">
        <w:rPr>
          <w:rFonts w:ascii="Courier New" w:hAnsi="Courier New" w:cs="Courier New"/>
          <w:b/>
          <w:bCs/>
          <w:sz w:val="15"/>
          <w:szCs w:val="15"/>
        </w:rPr>
        <w:t>.bin</w:t>
      </w:r>
      <w:r w:rsidR="0097640B" w:rsidRPr="0097640B">
        <w:rPr>
          <w:sz w:val="15"/>
          <w:szCs w:val="15"/>
        </w:rPr>
        <w:t xml:space="preserve"> </w:t>
      </w:r>
      <w:r w:rsidRPr="00107353">
        <w:rPr>
          <w:sz w:val="18"/>
          <w:szCs w:val="18"/>
        </w:rPr>
        <w:t>files.</w:t>
      </w:r>
    </w:p>
    <w:p w14:paraId="5B79C8BB" w14:textId="79F13E84" w:rsidR="004B4A08" w:rsidRPr="00107353" w:rsidRDefault="007D46D0" w:rsidP="00C1545C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Pass them to the decryption function</w:t>
      </w:r>
      <w:r w:rsidR="004B4A08" w:rsidRPr="00107353">
        <w:rPr>
          <w:sz w:val="18"/>
          <w:szCs w:val="18"/>
        </w:rPr>
        <w:t>.</w:t>
      </w:r>
    </w:p>
    <w:p w14:paraId="7DA8857F" w14:textId="77777777" w:rsidR="004B4A08" w:rsidRDefault="004B4A08" w:rsidP="00C1545C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Print the recovered plaintext.</w:t>
      </w:r>
    </w:p>
    <w:p w14:paraId="2BBF75D1" w14:textId="77777777" w:rsidR="00107353" w:rsidRPr="00107353" w:rsidRDefault="00107353" w:rsidP="00C1545C">
      <w:pPr>
        <w:jc w:val="both"/>
        <w:rPr>
          <w:sz w:val="18"/>
          <w:szCs w:val="18"/>
        </w:rPr>
      </w:pPr>
    </w:p>
    <w:p w14:paraId="35306F1F" w14:textId="06954491" w:rsidR="00FE551E" w:rsidRDefault="00107353" w:rsidP="00C1545C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t>Testing</w:t>
      </w:r>
    </w:p>
    <w:p w14:paraId="5AB9E19C" w14:textId="6889B87F" w:rsidR="00486EFD" w:rsidRPr="00486EFD" w:rsidRDefault="00486EFD" w:rsidP="00C1545C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2167711C" w:rsidR="00486EFD" w:rsidRPr="00486EFD" w:rsidRDefault="00486EFD" w:rsidP="00C1545C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part2.c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part2.k</w:t>
      </w:r>
      <w:r w:rsidR="00A91204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ey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C15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7F4AAB03" w:rsidR="00486EFD" w:rsidRDefault="00486EFD" w:rsidP="00C15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51297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.py </w:t>
      </w:r>
      <w:r w:rsidR="00D6071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ciphertext.bin </w:t>
      </w:r>
      <w:r w:rsidR="00D6071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part2.</w:t>
      </w:r>
      <w:r w:rsidR="00A91204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key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.bin</w:t>
      </w:r>
    </w:p>
    <w:p w14:paraId="26DF7B07" w14:textId="77777777" w:rsidR="00486EFD" w:rsidRDefault="00486EFD" w:rsidP="00C15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4FE40CD8" w14:textId="77777777" w:rsidR="00D27C50" w:rsidRDefault="00D27C50" w:rsidP="00C1545C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3C3B06D0" w14:textId="77777777" w:rsidR="00D27C50" w:rsidRDefault="00D27C50" w:rsidP="00C1545C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570031BB" w14:textId="77777777" w:rsidR="00D27C50" w:rsidRDefault="00D27C50" w:rsidP="00C1545C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2832722D" w14:textId="3F811B46" w:rsidR="0051297F" w:rsidRPr="00EF1C4D" w:rsidRDefault="0051297F" w:rsidP="00C1545C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3252F214" w14:textId="02F9C60E" w:rsidR="0051297F" w:rsidRPr="00EF1C4D" w:rsidRDefault="0051297F" w:rsidP="00C1545C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</w:t>
      </w:r>
      <w:r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2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 xml:space="preserve">that </w:t>
      </w:r>
      <w:r w:rsidR="005A1B0B">
        <w:rPr>
          <w:color w:val="4EA72E" w:themeColor="accent6"/>
          <w:sz w:val="18"/>
          <w:szCs w:val="22"/>
        </w:rPr>
        <w:t xml:space="preserve">takes the </w:t>
      </w:r>
      <w:r w:rsidR="005A1B0B" w:rsidRPr="006F46F9">
        <w:rPr>
          <w:i/>
          <w:iCs/>
          <w:color w:val="4EA72E" w:themeColor="accent6"/>
          <w:sz w:val="18"/>
          <w:szCs w:val="22"/>
        </w:rPr>
        <w:t>ciphertext</w:t>
      </w:r>
      <w:r w:rsidR="005A1B0B">
        <w:rPr>
          <w:color w:val="4EA72E" w:themeColor="accent6"/>
          <w:sz w:val="18"/>
          <w:szCs w:val="22"/>
        </w:rPr>
        <w:t xml:space="preserve"> and </w:t>
      </w:r>
      <w:r w:rsidR="005A1B0B" w:rsidRPr="006F46F9">
        <w:rPr>
          <w:i/>
          <w:iCs/>
          <w:color w:val="4EA72E" w:themeColor="accent6"/>
          <w:sz w:val="18"/>
          <w:szCs w:val="22"/>
        </w:rPr>
        <w:t>key</w:t>
      </w:r>
      <w:r w:rsidR="005A1B0B">
        <w:rPr>
          <w:color w:val="4EA72E" w:themeColor="accent6"/>
          <w:sz w:val="18"/>
          <w:szCs w:val="22"/>
        </w:rPr>
        <w:t xml:space="preserve"> files as input</w:t>
      </w:r>
      <w:r w:rsidR="006F46F9">
        <w:rPr>
          <w:color w:val="4EA72E" w:themeColor="accent6"/>
          <w:sz w:val="18"/>
          <w:szCs w:val="22"/>
        </w:rPr>
        <w:t>, then decrypts</w:t>
      </w:r>
      <w:r w:rsidRPr="00EF1C4D">
        <w:rPr>
          <w:color w:val="4EA72E" w:themeColor="accent6"/>
          <w:sz w:val="18"/>
          <w:szCs w:val="22"/>
        </w:rPr>
        <w:t xml:space="preserve"> and prints the plaintext message to the screen.</w:t>
      </w:r>
    </w:p>
    <w:p w14:paraId="62E778BD" w14:textId="3D80C2F4" w:rsidR="00D27C50" w:rsidRDefault="00D27C50" w:rsidP="00C1545C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6E22B780" w14:textId="77777777" w:rsidR="005D6417" w:rsidRPr="00D467B3" w:rsidRDefault="005D6417" w:rsidP="00C1545C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>This is the working pseudocode solution to the program.</w:t>
      </w:r>
    </w:p>
    <w:p w14:paraId="0FC3D353" w14:textId="77777777" w:rsidR="00F5570F" w:rsidRDefault="00F5570F" w:rsidP="00C1545C">
      <w:pPr>
        <w:jc w:val="both"/>
        <w:rPr>
          <w:sz w:val="18"/>
          <w:szCs w:val="22"/>
        </w:rPr>
      </w:pPr>
    </w:p>
    <w:p w14:paraId="1D5CE7FC" w14:textId="019F4C92" w:rsidR="0021001F" w:rsidRPr="009C64AD" w:rsidRDefault="00C1545C" w:rsidP="0055597E">
      <w:pPr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Source Code File: Part 2: Symmetric Decryption using a Salsa20 Stream Cipher</w:t>
      </w:r>
    </w:p>
    <w:p w14:paraId="06582A16" w14:textId="2DC8AA46" w:rsidR="00C1545C" w:rsidRPr="00C1545C" w:rsidRDefault="0021001F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9C64A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 xml:space="preserve">#                   </w:t>
      </w:r>
      <w:r w:rsidR="0055597E"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with Poly1305</w:t>
      </w:r>
      <w:r w:rsidR="0055597E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 xml:space="preserve"> </w:t>
      </w:r>
      <w:r w:rsidR="00C1545C"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Message Authentication Code</w:t>
      </w:r>
    </w:p>
    <w:p w14:paraId="7F532F7B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Name:             part2.py</w:t>
      </w:r>
    </w:p>
    <w:p w14:paraId="3551894E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Author:           &lt;students name&gt;</w:t>
      </w:r>
    </w:p>
    <w:p w14:paraId="06DA211D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7934F78D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proofErr w:type="spellStart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FROM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nacl.secret</w:t>
      </w:r>
      <w:proofErr w:type="spellEnd"/>
      <w:proofErr w:type="gramEnd"/>
    </w:p>
    <w:p w14:paraId="0009C7E6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proofErr w:type="spellStart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CryptoError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FROM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nacl.exceptions</w:t>
      </w:r>
      <w:proofErr w:type="spellEnd"/>
      <w:proofErr w:type="gramEnd"/>
    </w:p>
    <w:p w14:paraId="124676C8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0B769F" w:themeColor="accent4" w:themeShade="BF"/>
          <w:kern w:val="0"/>
          <w:sz w:val="16"/>
          <w:szCs w:val="16"/>
          <w14:ligatures w14:val="none"/>
        </w:rPr>
        <w:t>sys</w:t>
      </w:r>
    </w:p>
    <w:p w14:paraId="3447A14A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3B0351B8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Define a function for decryption</w:t>
      </w:r>
    </w:p>
    <w:p w14:paraId="0962CC3D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70C0"/>
          <w:kern w:val="0"/>
          <w:sz w:val="16"/>
          <w:szCs w:val="16"/>
          <w14:ligatures w14:val="none"/>
        </w:rPr>
        <w:t>DEFINE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FUNCTION </w:t>
      </w:r>
      <w:r w:rsidRPr="00C1545C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decrypt_salsa20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ciphertext_path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, 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key_path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2E41E780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"""Decrypt a message encrypted with Salsa20 using a symmetric key."""</w:t>
      </w:r>
    </w:p>
    <w:p w14:paraId="315ADAD7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058A2C92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Open and read the ciphertext and key files</w:t>
      </w:r>
    </w:p>
    <w:p w14:paraId="20DC94F0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OPEN 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ciphertext_path</w:t>
      </w:r>
      <w:proofErr w:type="spellEnd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ciphertext_file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, READ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</w:t>
      </w:r>
    </w:p>
    <w:p w14:paraId="494A81FF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OPEN 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key_path</w:t>
      </w:r>
      <w:proofErr w:type="spellEnd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AS 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key_file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, READ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key</w:t>
      </w:r>
    </w:p>
    <w:p w14:paraId="4A69E010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AC5AA24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Check if the key length matches the required size</w:t>
      </w:r>
    </w:p>
    <w:p w14:paraId="6C1D093B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 xml:space="preserve">IF 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LENGTH OF </w:t>
      </w:r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key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IS NOT EQUAL TO </w:t>
      </w:r>
      <w:proofErr w:type="spellStart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SecretBox.KEY_SIZE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30F81AB0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C1545C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 xml:space="preserve">PRINT </w:t>
      </w:r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The key size must be exactly 32 bytes for Salsa20 encryption."</w:t>
      </w:r>
    </w:p>
    <w:p w14:paraId="3924AE53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    EXIT PROGRAM WITH CODE </w:t>
      </w:r>
      <w:r w:rsidRPr="00C1545C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</w:p>
    <w:p w14:paraId="4F407E91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78446766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 xml:space="preserve"># Create a </w:t>
      </w:r>
      <w:proofErr w:type="spellStart"/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SecretBox</w:t>
      </w:r>
      <w:proofErr w:type="spellEnd"/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 xml:space="preserve"> object and decrypt the ciphertext</w:t>
      </w:r>
    </w:p>
    <w:p w14:paraId="733FB561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SET </w:t>
      </w:r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box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TO </w:t>
      </w:r>
      <w:proofErr w:type="spellStart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SecretBox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key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6E1E37B5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SET </w:t>
      </w:r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plaintext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TO RESULT OF </w:t>
      </w:r>
      <w:proofErr w:type="spellStart"/>
      <w:proofErr w:type="gram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box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.decrypt</w:t>
      </w:r>
      <w:proofErr w:type="spellEnd"/>
      <w:proofErr w:type="gram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184C0322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RETURN </w:t>
      </w:r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plaintext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AS DECODED ASCII STRING</w:t>
      </w:r>
    </w:p>
    <w:p w14:paraId="3720E3E1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03D2EEE2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C1545C">
        <w:rPr>
          <w:rFonts w:ascii="Courier New" w:eastAsia="Times New Roman" w:hAnsi="Courier New" w:cs="Courier New"/>
          <w:color w:val="0B769F" w:themeColor="accent4" w:themeShade="BF"/>
          <w:kern w:val="0"/>
          <w:sz w:val="16"/>
          <w:szCs w:val="16"/>
          <w14:ligatures w14:val="none"/>
        </w:rPr>
        <w:t>FileNotFoundError</w:t>
      </w:r>
      <w:proofErr w:type="spellEnd"/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error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4E22F3CC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RETURN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"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error</w:t>
      </w:r>
    </w:p>
    <w:p w14:paraId="5EBC90F1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C1545C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CryptoError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03114BF7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RETURN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"Decryption failed. The ciphertext or key might be corrupted."</w:t>
      </w:r>
    </w:p>
    <w:p w14:paraId="7E7DA9B8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C1545C">
        <w:rPr>
          <w:rFonts w:ascii="Courier New" w:eastAsia="Times New Roman" w:hAnsi="Courier New" w:cs="Courier New"/>
          <w:color w:val="0B769F" w:themeColor="accent4" w:themeShade="BF"/>
          <w:kern w:val="0"/>
          <w:sz w:val="16"/>
          <w:szCs w:val="16"/>
          <w14:ligatures w14:val="none"/>
        </w:rPr>
        <w:t>UnicodeDecodeError</w:t>
      </w:r>
      <w:proofErr w:type="spellEnd"/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:</w:t>
      </w:r>
    </w:p>
    <w:p w14:paraId="35E4F3ED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R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ETURN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"Decryption succeeded, but the plaintext is not valid ASCII."</w:t>
      </w:r>
    </w:p>
    <w:p w14:paraId="2B6E9D25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D8F6A4F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Main program execution</w:t>
      </w:r>
    </w:p>
    <w:p w14:paraId="11EE38AF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SCRIPT IS RUN DIRECTLY:</w:t>
      </w:r>
    </w:p>
    <w:p w14:paraId="7B015F32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Check if the correct number of arguments is provided</w:t>
      </w:r>
    </w:p>
    <w:p w14:paraId="7EAE0842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NUMBER OF ARGUMENTS IS NOT </w:t>
      </w:r>
      <w:r w:rsidRPr="00C1545C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3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757FB8FF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C1545C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 xml:space="preserve">PRINT </w:t>
      </w:r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"Usage: python3 sym_decrypter.py &lt;</w:t>
      </w:r>
      <w:proofErr w:type="spellStart"/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ciphertext_file</w:t>
      </w:r>
      <w:proofErr w:type="spellEnd"/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&gt; &lt;</w:t>
      </w:r>
      <w:proofErr w:type="spellStart"/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key_file</w:t>
      </w:r>
      <w:proofErr w:type="spellEnd"/>
      <w:r w:rsidRPr="00C1545C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&gt;"</w:t>
      </w:r>
    </w:p>
    <w:p w14:paraId="3FE8F391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EXIT PROGRAM WITH CODE </w:t>
      </w:r>
      <w:r w:rsidRPr="00C1545C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</w:p>
    <w:p w14:paraId="66D4CEED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0D133E5B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Retrieve file paths from command-line arguments</w:t>
      </w:r>
    </w:p>
    <w:p w14:paraId="364BDDE2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SET 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ciphertext_file</w:t>
      </w:r>
      <w:proofErr w:type="spellEnd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TO ARGUMENT </w:t>
      </w:r>
      <w:r w:rsidRPr="00C1545C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</w:p>
    <w:p w14:paraId="178C031E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SET 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key_file</w:t>
      </w:r>
      <w:proofErr w:type="spellEnd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TO ARGUMENT </w:t>
      </w:r>
      <w:r w:rsidRPr="00C1545C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2</w:t>
      </w:r>
    </w:p>
    <w:p w14:paraId="71604B78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63C35EE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Call the decryption function and display the message</w:t>
      </w:r>
    </w:p>
    <w:p w14:paraId="1EED9E31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message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TO RESULT OF </w:t>
      </w:r>
      <w:r w:rsidRPr="00C1545C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decrypt_salsa20</w:t>
      </w:r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ciphertext_file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key_file</w:t>
      </w:r>
      <w:proofErr w:type="spellEnd"/>
      <w:r w:rsidRPr="00C1545C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1CDA7028" w14:textId="77777777" w:rsidR="00C1545C" w:rsidRPr="00C1545C" w:rsidRDefault="00C1545C" w:rsidP="0055597E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C1545C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C1545C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C1545C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message</w:t>
      </w:r>
    </w:p>
    <w:p w14:paraId="1DBE0C9C" w14:textId="5561070C" w:rsidR="005D6417" w:rsidRPr="009C64AD" w:rsidRDefault="005D6417" w:rsidP="00C1545C">
      <w:pPr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6F8AFD2" w14:textId="77777777" w:rsidR="009C64AD" w:rsidRPr="009C64AD" w:rsidRDefault="009C64AD">
      <w:pPr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sectPr w:rsidR="009C64AD" w:rsidRPr="009C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F83A6" w14:textId="77777777" w:rsidR="007D76AF" w:rsidRDefault="007D76AF" w:rsidP="00FE551E">
      <w:r>
        <w:separator/>
      </w:r>
    </w:p>
  </w:endnote>
  <w:endnote w:type="continuationSeparator" w:id="0">
    <w:p w14:paraId="7B5F771E" w14:textId="77777777" w:rsidR="007D76AF" w:rsidRDefault="007D76AF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C7729" w14:textId="77777777" w:rsidR="007D76AF" w:rsidRDefault="007D76AF" w:rsidP="00FE551E">
      <w:r>
        <w:separator/>
      </w:r>
    </w:p>
  </w:footnote>
  <w:footnote w:type="continuationSeparator" w:id="0">
    <w:p w14:paraId="496B8572" w14:textId="77777777" w:rsidR="007D76AF" w:rsidRDefault="007D76AF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FA7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D810A85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33D46"/>
    <w:multiLevelType w:val="hybridMultilevel"/>
    <w:tmpl w:val="A424A4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57D717BF"/>
    <w:multiLevelType w:val="multilevel"/>
    <w:tmpl w:val="9A727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 w16cid:durableId="634531383">
    <w:abstractNumId w:val="4"/>
  </w:num>
  <w:num w:numId="2" w16cid:durableId="585573953">
    <w:abstractNumId w:val="10"/>
  </w:num>
  <w:num w:numId="3" w16cid:durableId="157354444">
    <w:abstractNumId w:val="22"/>
  </w:num>
  <w:num w:numId="4" w16cid:durableId="2025280049">
    <w:abstractNumId w:val="5"/>
  </w:num>
  <w:num w:numId="5" w16cid:durableId="1895575807">
    <w:abstractNumId w:val="17"/>
  </w:num>
  <w:num w:numId="6" w16cid:durableId="910382076">
    <w:abstractNumId w:val="6"/>
  </w:num>
  <w:num w:numId="7" w16cid:durableId="1902986187">
    <w:abstractNumId w:val="9"/>
  </w:num>
  <w:num w:numId="8" w16cid:durableId="139736141">
    <w:abstractNumId w:val="23"/>
  </w:num>
  <w:num w:numId="9" w16cid:durableId="1539708191">
    <w:abstractNumId w:val="20"/>
  </w:num>
  <w:num w:numId="10" w16cid:durableId="1407460585">
    <w:abstractNumId w:val="19"/>
  </w:num>
  <w:num w:numId="11" w16cid:durableId="166747234">
    <w:abstractNumId w:val="21"/>
  </w:num>
  <w:num w:numId="12" w16cid:durableId="2015187182">
    <w:abstractNumId w:val="11"/>
  </w:num>
  <w:num w:numId="13" w16cid:durableId="492910661">
    <w:abstractNumId w:val="18"/>
  </w:num>
  <w:num w:numId="14" w16cid:durableId="2120950934">
    <w:abstractNumId w:val="12"/>
  </w:num>
  <w:num w:numId="15" w16cid:durableId="552690866">
    <w:abstractNumId w:val="3"/>
  </w:num>
  <w:num w:numId="16" w16cid:durableId="647053880">
    <w:abstractNumId w:val="14"/>
  </w:num>
  <w:num w:numId="17" w16cid:durableId="656151654">
    <w:abstractNumId w:val="15"/>
  </w:num>
  <w:num w:numId="18" w16cid:durableId="985206448">
    <w:abstractNumId w:val="8"/>
  </w:num>
  <w:num w:numId="19" w16cid:durableId="2111391993">
    <w:abstractNumId w:val="16"/>
  </w:num>
  <w:num w:numId="20" w16cid:durableId="795293779">
    <w:abstractNumId w:val="13"/>
  </w:num>
  <w:num w:numId="21" w16cid:durableId="1250576090">
    <w:abstractNumId w:val="1"/>
  </w:num>
  <w:num w:numId="22" w16cid:durableId="628903525">
    <w:abstractNumId w:val="7"/>
  </w:num>
  <w:num w:numId="23" w16cid:durableId="1666741549">
    <w:abstractNumId w:val="2"/>
  </w:num>
  <w:num w:numId="24" w16cid:durableId="8437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62F70"/>
    <w:rsid w:val="000653E4"/>
    <w:rsid w:val="0008648D"/>
    <w:rsid w:val="00090F03"/>
    <w:rsid w:val="000A4EFC"/>
    <w:rsid w:val="000B494A"/>
    <w:rsid w:val="000B7B92"/>
    <w:rsid w:val="000D5013"/>
    <w:rsid w:val="000D5475"/>
    <w:rsid w:val="000E466D"/>
    <w:rsid w:val="000E559D"/>
    <w:rsid w:val="000F4D09"/>
    <w:rsid w:val="00107353"/>
    <w:rsid w:val="00107BEC"/>
    <w:rsid w:val="00115F08"/>
    <w:rsid w:val="0016187A"/>
    <w:rsid w:val="00162892"/>
    <w:rsid w:val="00174D06"/>
    <w:rsid w:val="001866DA"/>
    <w:rsid w:val="00194BD3"/>
    <w:rsid w:val="0019518D"/>
    <w:rsid w:val="001964CB"/>
    <w:rsid w:val="001D679D"/>
    <w:rsid w:val="001E1E98"/>
    <w:rsid w:val="001E34D0"/>
    <w:rsid w:val="001E4C79"/>
    <w:rsid w:val="001F5AF7"/>
    <w:rsid w:val="001F687A"/>
    <w:rsid w:val="001F7451"/>
    <w:rsid w:val="0021001F"/>
    <w:rsid w:val="00235DCA"/>
    <w:rsid w:val="00255BA8"/>
    <w:rsid w:val="00262570"/>
    <w:rsid w:val="00276225"/>
    <w:rsid w:val="00276B69"/>
    <w:rsid w:val="00283C8C"/>
    <w:rsid w:val="00297475"/>
    <w:rsid w:val="002D05FA"/>
    <w:rsid w:val="002D4F81"/>
    <w:rsid w:val="003104DF"/>
    <w:rsid w:val="0034762E"/>
    <w:rsid w:val="00350C04"/>
    <w:rsid w:val="0036632C"/>
    <w:rsid w:val="00373FC7"/>
    <w:rsid w:val="00386A9B"/>
    <w:rsid w:val="0039654F"/>
    <w:rsid w:val="003E21FB"/>
    <w:rsid w:val="003F12C2"/>
    <w:rsid w:val="00400B71"/>
    <w:rsid w:val="00403AC7"/>
    <w:rsid w:val="004159C9"/>
    <w:rsid w:val="00416515"/>
    <w:rsid w:val="00423431"/>
    <w:rsid w:val="00430404"/>
    <w:rsid w:val="0044008D"/>
    <w:rsid w:val="00444009"/>
    <w:rsid w:val="004465D3"/>
    <w:rsid w:val="00447BDD"/>
    <w:rsid w:val="00455FF8"/>
    <w:rsid w:val="00464636"/>
    <w:rsid w:val="004817C2"/>
    <w:rsid w:val="00486EFD"/>
    <w:rsid w:val="004A2D20"/>
    <w:rsid w:val="004B4A08"/>
    <w:rsid w:val="004B6204"/>
    <w:rsid w:val="004C758D"/>
    <w:rsid w:val="004E2674"/>
    <w:rsid w:val="004E62F7"/>
    <w:rsid w:val="004F095F"/>
    <w:rsid w:val="004F18B5"/>
    <w:rsid w:val="0051297F"/>
    <w:rsid w:val="00512AB8"/>
    <w:rsid w:val="0051346F"/>
    <w:rsid w:val="00532E56"/>
    <w:rsid w:val="005363B5"/>
    <w:rsid w:val="00544133"/>
    <w:rsid w:val="00546BCB"/>
    <w:rsid w:val="0055597E"/>
    <w:rsid w:val="0057707D"/>
    <w:rsid w:val="00591333"/>
    <w:rsid w:val="005926F0"/>
    <w:rsid w:val="005A1B0B"/>
    <w:rsid w:val="005A5DD5"/>
    <w:rsid w:val="005D3EA4"/>
    <w:rsid w:val="005D6417"/>
    <w:rsid w:val="005F25A2"/>
    <w:rsid w:val="005F449A"/>
    <w:rsid w:val="005F5906"/>
    <w:rsid w:val="00601F2A"/>
    <w:rsid w:val="006100BC"/>
    <w:rsid w:val="006117D2"/>
    <w:rsid w:val="0061557C"/>
    <w:rsid w:val="006466F2"/>
    <w:rsid w:val="006506B6"/>
    <w:rsid w:val="00650CFE"/>
    <w:rsid w:val="00656EEE"/>
    <w:rsid w:val="0067398C"/>
    <w:rsid w:val="00695246"/>
    <w:rsid w:val="006A4B7F"/>
    <w:rsid w:val="006B2ED8"/>
    <w:rsid w:val="006B42AD"/>
    <w:rsid w:val="006C5B5E"/>
    <w:rsid w:val="006D0D5E"/>
    <w:rsid w:val="006E08E9"/>
    <w:rsid w:val="006F16AC"/>
    <w:rsid w:val="006F46F9"/>
    <w:rsid w:val="0070142D"/>
    <w:rsid w:val="007045AF"/>
    <w:rsid w:val="00705568"/>
    <w:rsid w:val="007453BB"/>
    <w:rsid w:val="00762A37"/>
    <w:rsid w:val="0076643B"/>
    <w:rsid w:val="00766D1A"/>
    <w:rsid w:val="007807B0"/>
    <w:rsid w:val="007850D7"/>
    <w:rsid w:val="00786BC8"/>
    <w:rsid w:val="00790BB3"/>
    <w:rsid w:val="007A2D98"/>
    <w:rsid w:val="007B7EA8"/>
    <w:rsid w:val="007D46D0"/>
    <w:rsid w:val="007D76AF"/>
    <w:rsid w:val="008002F8"/>
    <w:rsid w:val="00800912"/>
    <w:rsid w:val="00806CA4"/>
    <w:rsid w:val="00807662"/>
    <w:rsid w:val="00831BFE"/>
    <w:rsid w:val="00845865"/>
    <w:rsid w:val="00853BDD"/>
    <w:rsid w:val="00860077"/>
    <w:rsid w:val="00862A20"/>
    <w:rsid w:val="00873CD0"/>
    <w:rsid w:val="00877EBB"/>
    <w:rsid w:val="00885925"/>
    <w:rsid w:val="00891FE6"/>
    <w:rsid w:val="008B0F81"/>
    <w:rsid w:val="008C355D"/>
    <w:rsid w:val="008D0DCA"/>
    <w:rsid w:val="008D3771"/>
    <w:rsid w:val="008D3E0B"/>
    <w:rsid w:val="008F5D99"/>
    <w:rsid w:val="00933384"/>
    <w:rsid w:val="0093736A"/>
    <w:rsid w:val="00944784"/>
    <w:rsid w:val="00945953"/>
    <w:rsid w:val="00945B78"/>
    <w:rsid w:val="009548F2"/>
    <w:rsid w:val="0097640B"/>
    <w:rsid w:val="009A031B"/>
    <w:rsid w:val="009A5324"/>
    <w:rsid w:val="009A5B86"/>
    <w:rsid w:val="009B3AD3"/>
    <w:rsid w:val="009C2010"/>
    <w:rsid w:val="009C64AD"/>
    <w:rsid w:val="009F3B65"/>
    <w:rsid w:val="009F4BC7"/>
    <w:rsid w:val="009F770B"/>
    <w:rsid w:val="00A14BC8"/>
    <w:rsid w:val="00A21C14"/>
    <w:rsid w:val="00A22EEC"/>
    <w:rsid w:val="00A416CA"/>
    <w:rsid w:val="00A442C7"/>
    <w:rsid w:val="00A547EC"/>
    <w:rsid w:val="00A5780C"/>
    <w:rsid w:val="00A62B40"/>
    <w:rsid w:val="00A65360"/>
    <w:rsid w:val="00A91204"/>
    <w:rsid w:val="00A95B3B"/>
    <w:rsid w:val="00AA7510"/>
    <w:rsid w:val="00AA7BB4"/>
    <w:rsid w:val="00AB1320"/>
    <w:rsid w:val="00AB4804"/>
    <w:rsid w:val="00AB5992"/>
    <w:rsid w:val="00AC7910"/>
    <w:rsid w:val="00AD6841"/>
    <w:rsid w:val="00AE4F69"/>
    <w:rsid w:val="00AE5426"/>
    <w:rsid w:val="00AE55A5"/>
    <w:rsid w:val="00AF246C"/>
    <w:rsid w:val="00AF7246"/>
    <w:rsid w:val="00B02B47"/>
    <w:rsid w:val="00B1556A"/>
    <w:rsid w:val="00B20D1A"/>
    <w:rsid w:val="00B23E0C"/>
    <w:rsid w:val="00B37172"/>
    <w:rsid w:val="00B4656A"/>
    <w:rsid w:val="00B468A6"/>
    <w:rsid w:val="00B6466B"/>
    <w:rsid w:val="00B66C77"/>
    <w:rsid w:val="00B705BF"/>
    <w:rsid w:val="00B7202E"/>
    <w:rsid w:val="00B72875"/>
    <w:rsid w:val="00B84A8C"/>
    <w:rsid w:val="00B85A04"/>
    <w:rsid w:val="00B87C85"/>
    <w:rsid w:val="00B93E37"/>
    <w:rsid w:val="00B9496F"/>
    <w:rsid w:val="00BA1A45"/>
    <w:rsid w:val="00BB4B1C"/>
    <w:rsid w:val="00BB6DEB"/>
    <w:rsid w:val="00BC0FA8"/>
    <w:rsid w:val="00BC1D2E"/>
    <w:rsid w:val="00BE539B"/>
    <w:rsid w:val="00BF5F58"/>
    <w:rsid w:val="00BF7995"/>
    <w:rsid w:val="00C020E1"/>
    <w:rsid w:val="00C06815"/>
    <w:rsid w:val="00C10741"/>
    <w:rsid w:val="00C1545C"/>
    <w:rsid w:val="00C32A94"/>
    <w:rsid w:val="00C50098"/>
    <w:rsid w:val="00C82D39"/>
    <w:rsid w:val="00C852B9"/>
    <w:rsid w:val="00CA281B"/>
    <w:rsid w:val="00CB2582"/>
    <w:rsid w:val="00CB7E97"/>
    <w:rsid w:val="00CD267B"/>
    <w:rsid w:val="00CD3A60"/>
    <w:rsid w:val="00CE1A56"/>
    <w:rsid w:val="00CE4EA7"/>
    <w:rsid w:val="00D003DD"/>
    <w:rsid w:val="00D03F4C"/>
    <w:rsid w:val="00D27C50"/>
    <w:rsid w:val="00D32E8F"/>
    <w:rsid w:val="00D56E20"/>
    <w:rsid w:val="00D56E3B"/>
    <w:rsid w:val="00D6071F"/>
    <w:rsid w:val="00D6173D"/>
    <w:rsid w:val="00D65D47"/>
    <w:rsid w:val="00D72FF3"/>
    <w:rsid w:val="00D7312E"/>
    <w:rsid w:val="00D73DDC"/>
    <w:rsid w:val="00D8105C"/>
    <w:rsid w:val="00D90D1D"/>
    <w:rsid w:val="00DB30E7"/>
    <w:rsid w:val="00DC3576"/>
    <w:rsid w:val="00DF0AF3"/>
    <w:rsid w:val="00DF55CF"/>
    <w:rsid w:val="00E11B65"/>
    <w:rsid w:val="00E17289"/>
    <w:rsid w:val="00E22743"/>
    <w:rsid w:val="00E27A5D"/>
    <w:rsid w:val="00E5270B"/>
    <w:rsid w:val="00E6631B"/>
    <w:rsid w:val="00E824CE"/>
    <w:rsid w:val="00EA37DD"/>
    <w:rsid w:val="00ED7FAD"/>
    <w:rsid w:val="00EE58AD"/>
    <w:rsid w:val="00EF0CE7"/>
    <w:rsid w:val="00EF107C"/>
    <w:rsid w:val="00F236FF"/>
    <w:rsid w:val="00F23BB5"/>
    <w:rsid w:val="00F25CA3"/>
    <w:rsid w:val="00F31DE4"/>
    <w:rsid w:val="00F40B0B"/>
    <w:rsid w:val="00F528D8"/>
    <w:rsid w:val="00F5570F"/>
    <w:rsid w:val="00F64A1A"/>
    <w:rsid w:val="00F72CB2"/>
    <w:rsid w:val="00F73AA7"/>
    <w:rsid w:val="00F7754B"/>
    <w:rsid w:val="00F801AD"/>
    <w:rsid w:val="00FB65E4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100</cp:revision>
  <dcterms:created xsi:type="dcterms:W3CDTF">2024-11-22T18:04:00Z</dcterms:created>
  <dcterms:modified xsi:type="dcterms:W3CDTF">2024-12-26T02:27:00Z</dcterms:modified>
</cp:coreProperties>
</file>