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18D5" w14:textId="2FE9C264" w:rsidR="00544BBE" w:rsidRDefault="00CE0FD3" w:rsidP="00CE0FD3">
      <w:pPr>
        <w:jc w:val="center"/>
        <w:rPr>
          <w:rFonts w:ascii="微软雅黑" w:eastAsia="微软雅黑" w:hAnsi="微软雅黑"/>
          <w:sz w:val="28"/>
          <w:szCs w:val="28"/>
        </w:rPr>
      </w:pPr>
      <w:r w:rsidRPr="00CE0FD3">
        <w:rPr>
          <w:rFonts w:ascii="微软雅黑" w:eastAsia="微软雅黑" w:hAnsi="微软雅黑" w:hint="eastAsia"/>
          <w:sz w:val="28"/>
          <w:szCs w:val="28"/>
        </w:rPr>
        <w:t>区块链开发环境搭建</w:t>
      </w:r>
    </w:p>
    <w:p w14:paraId="35D347A0" w14:textId="4ADC41C0" w:rsidR="00CE0FD3" w:rsidRPr="00C271ED" w:rsidRDefault="00C271ED" w:rsidP="00C271ED">
      <w:pPr>
        <w:jc w:val="left"/>
        <w:rPr>
          <w:rFonts w:ascii="微软雅黑" w:eastAsia="微软雅黑" w:hAnsi="微软雅黑"/>
          <w:sz w:val="24"/>
          <w:szCs w:val="24"/>
        </w:rPr>
      </w:pPr>
      <w:r w:rsidRPr="00C271ED">
        <w:rPr>
          <w:rFonts w:ascii="微软雅黑" w:eastAsia="微软雅黑" w:hAnsi="微软雅黑" w:hint="eastAsia"/>
          <w:sz w:val="24"/>
          <w:szCs w:val="24"/>
        </w:rPr>
        <w:t>1、</w:t>
      </w:r>
      <w:r w:rsidR="00CE0FD3" w:rsidRPr="00C271ED">
        <w:rPr>
          <w:rFonts w:ascii="微软雅黑" w:eastAsia="微软雅黑" w:hAnsi="微软雅黑" w:hint="eastAsia"/>
          <w:sz w:val="24"/>
          <w:szCs w:val="24"/>
        </w:rPr>
        <w:t>安装并配置相关工具，包括</w:t>
      </w:r>
      <w:r w:rsidRPr="00C271ED">
        <w:rPr>
          <w:rFonts w:ascii="微软雅黑" w:eastAsia="微软雅黑" w:hAnsi="微软雅黑" w:hint="eastAsia"/>
          <w:sz w:val="24"/>
          <w:szCs w:val="24"/>
        </w:rPr>
        <w:t>编辑器（</w:t>
      </w:r>
      <w:r w:rsidR="00CF4234">
        <w:rPr>
          <w:rFonts w:ascii="微软雅黑" w:eastAsia="微软雅黑" w:hAnsi="微软雅黑"/>
          <w:sz w:val="24"/>
          <w:szCs w:val="24"/>
        </w:rPr>
        <w:t>V</w:t>
      </w:r>
      <w:r w:rsidR="00CF4234">
        <w:rPr>
          <w:rFonts w:ascii="微软雅黑" w:eastAsia="微软雅黑" w:hAnsi="微软雅黑" w:hint="eastAsia"/>
          <w:sz w:val="24"/>
          <w:szCs w:val="24"/>
        </w:rPr>
        <w:t>isual</w:t>
      </w:r>
      <w:r w:rsidR="00CF4234">
        <w:rPr>
          <w:rFonts w:ascii="微软雅黑" w:eastAsia="微软雅黑" w:hAnsi="微软雅黑"/>
          <w:sz w:val="24"/>
          <w:szCs w:val="24"/>
        </w:rPr>
        <w:t xml:space="preserve"> Studio C</w:t>
      </w:r>
      <w:r w:rsidRPr="00C271ED">
        <w:rPr>
          <w:rFonts w:ascii="微软雅黑" w:eastAsia="微软雅黑" w:hAnsi="微软雅黑"/>
          <w:sz w:val="24"/>
          <w:szCs w:val="24"/>
        </w:rPr>
        <w:t>ode</w:t>
      </w:r>
      <w:r w:rsidRPr="00C271ED">
        <w:rPr>
          <w:rFonts w:ascii="微软雅黑" w:eastAsia="微软雅黑" w:hAnsi="微软雅黑" w:hint="eastAsia"/>
          <w:sz w:val="24"/>
          <w:szCs w:val="24"/>
        </w:rPr>
        <w:t>），版本控制工具（</w:t>
      </w:r>
      <w:r w:rsidR="00CF4234">
        <w:rPr>
          <w:rFonts w:ascii="微软雅黑" w:eastAsia="微软雅黑" w:hAnsi="微软雅黑"/>
          <w:sz w:val="24"/>
          <w:szCs w:val="24"/>
        </w:rPr>
        <w:t>G</w:t>
      </w:r>
      <w:r w:rsidRPr="00C271ED">
        <w:rPr>
          <w:rFonts w:ascii="微软雅黑" w:eastAsia="微软雅黑" w:hAnsi="微软雅黑" w:hint="eastAsia"/>
          <w:sz w:val="24"/>
          <w:szCs w:val="24"/>
        </w:rPr>
        <w:t>it）以及单元测试和调试工具（Tru</w:t>
      </w:r>
      <w:r w:rsidRPr="00C271ED">
        <w:rPr>
          <w:rFonts w:ascii="微软雅黑" w:eastAsia="微软雅黑" w:hAnsi="微软雅黑"/>
          <w:sz w:val="24"/>
          <w:szCs w:val="24"/>
        </w:rPr>
        <w:t>ffle</w:t>
      </w:r>
      <w:r w:rsidRPr="00C271ED">
        <w:rPr>
          <w:rFonts w:ascii="微软雅黑" w:eastAsia="微软雅黑" w:hAnsi="微软雅黑" w:hint="eastAsia"/>
          <w:sz w:val="24"/>
          <w:szCs w:val="24"/>
        </w:rPr>
        <w:t>），还有Node</w:t>
      </w:r>
      <w:r w:rsidRPr="00C271ED">
        <w:rPr>
          <w:rFonts w:ascii="微软雅黑" w:eastAsia="微软雅黑" w:hAnsi="微软雅黑"/>
          <w:sz w:val="24"/>
          <w:szCs w:val="24"/>
        </w:rPr>
        <w:t>.js</w:t>
      </w:r>
      <w:r w:rsidRPr="00C271ED">
        <w:rPr>
          <w:rFonts w:ascii="微软雅黑" w:eastAsia="微软雅黑" w:hAnsi="微软雅黑" w:hint="eastAsia"/>
          <w:sz w:val="24"/>
          <w:szCs w:val="24"/>
        </w:rPr>
        <w:t>。相关截图如</w:t>
      </w:r>
      <w:r w:rsidR="002B739C">
        <w:rPr>
          <w:rFonts w:ascii="微软雅黑" w:eastAsia="微软雅黑" w:hAnsi="微软雅黑" w:hint="eastAsia"/>
          <w:sz w:val="24"/>
          <w:szCs w:val="24"/>
        </w:rPr>
        <w:t>图1</w:t>
      </w:r>
      <w:r w:rsidRPr="00C271ED">
        <w:rPr>
          <w:rFonts w:ascii="微软雅黑" w:eastAsia="微软雅黑" w:hAnsi="微软雅黑" w:hint="eastAsia"/>
          <w:sz w:val="24"/>
          <w:szCs w:val="24"/>
        </w:rPr>
        <w:t>：</w:t>
      </w:r>
    </w:p>
    <w:p w14:paraId="30552D32" w14:textId="77777777" w:rsidR="002B739C" w:rsidRDefault="00C271ED" w:rsidP="002B739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D89AD1C" wp14:editId="267C1EFD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0121933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EC7" w14:textId="32B4699B" w:rsidR="00C271ED" w:rsidRDefault="002B739C" w:rsidP="002B739C">
      <w:pPr>
        <w:pStyle w:val="a4"/>
        <w:jc w:val="center"/>
      </w:pPr>
      <w:r>
        <w:t>图</w:t>
      </w:r>
      <w:r>
        <w:t xml:space="preserve"> 1</w:t>
      </w:r>
    </w:p>
    <w:p w14:paraId="6DDFE4E1" w14:textId="415C7862" w:rsidR="00F97125" w:rsidRDefault="00F97125" w:rsidP="00C271ED">
      <w:pPr>
        <w:jc w:val="center"/>
      </w:pPr>
    </w:p>
    <w:p w14:paraId="2580B47F" w14:textId="56C0B375" w:rsidR="00F97125" w:rsidRDefault="00F97125" w:rsidP="00F971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2、配置</w:t>
      </w:r>
      <w:r w:rsidR="00CF4234">
        <w:rPr>
          <w:rFonts w:ascii="微软雅黑" w:eastAsia="微软雅黑" w:hAnsi="微软雅黑"/>
          <w:sz w:val="24"/>
          <w:szCs w:val="24"/>
        </w:rPr>
        <w:t>Visual Studio Code</w:t>
      </w:r>
      <w:r w:rsidR="0048133D">
        <w:rPr>
          <w:rFonts w:ascii="微软雅黑" w:eastAsia="微软雅黑" w:hAnsi="微软雅黑" w:hint="eastAsia"/>
          <w:sz w:val="24"/>
          <w:szCs w:val="24"/>
        </w:rPr>
        <w:t>，</w:t>
      </w:r>
      <w:r w:rsidR="002B739C">
        <w:rPr>
          <w:rFonts w:ascii="微软雅黑" w:eastAsia="微软雅黑" w:hAnsi="微软雅黑" w:hint="eastAsia"/>
          <w:sz w:val="24"/>
          <w:szCs w:val="24"/>
        </w:rPr>
        <w:t>安装s</w:t>
      </w:r>
      <w:r w:rsidR="002B739C">
        <w:rPr>
          <w:rFonts w:ascii="微软雅黑" w:eastAsia="微软雅黑" w:hAnsi="微软雅黑"/>
          <w:sz w:val="24"/>
          <w:szCs w:val="24"/>
        </w:rPr>
        <w:t>olidity</w:t>
      </w:r>
      <w:r w:rsidR="002B739C">
        <w:rPr>
          <w:rFonts w:ascii="微软雅黑" w:eastAsia="微软雅黑" w:hAnsi="微软雅黑" w:hint="eastAsia"/>
          <w:sz w:val="24"/>
          <w:szCs w:val="24"/>
        </w:rPr>
        <w:t>插件，如图2</w:t>
      </w:r>
      <w:r w:rsidR="0048133D">
        <w:rPr>
          <w:rFonts w:ascii="微软雅黑" w:eastAsia="微软雅黑" w:hAnsi="微软雅黑" w:hint="eastAsia"/>
          <w:sz w:val="24"/>
          <w:szCs w:val="24"/>
        </w:rPr>
        <w:t>：</w:t>
      </w:r>
    </w:p>
    <w:p w14:paraId="067E98C1" w14:textId="77777777" w:rsidR="002B739C" w:rsidRDefault="002B739C" w:rsidP="002B739C">
      <w:pPr>
        <w:keepNext/>
        <w:jc w:val="left"/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3B46EBA" wp14:editId="379CE7A8">
            <wp:extent cx="5274310" cy="306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10121941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7A1" w14:textId="0836002A" w:rsidR="002B739C" w:rsidRDefault="002B739C" w:rsidP="002B739C">
      <w:pPr>
        <w:pStyle w:val="a4"/>
        <w:jc w:val="center"/>
      </w:pPr>
      <w:r>
        <w:t>图</w:t>
      </w:r>
      <w:r>
        <w:t xml:space="preserve"> 2</w:t>
      </w:r>
    </w:p>
    <w:p w14:paraId="1AB102C8" w14:textId="13C47CFD" w:rsidR="00B41EEC" w:rsidRDefault="00B41EEC" w:rsidP="00B41EEC"/>
    <w:p w14:paraId="73FBB093" w14:textId="5F25F88F" w:rsidR="00B41EEC" w:rsidRDefault="00B41EEC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3、创建工程目录，命名为d</w:t>
      </w:r>
      <w:r>
        <w:rPr>
          <w:rFonts w:ascii="微软雅黑" w:eastAsia="微软雅黑" w:hAnsi="微软雅黑"/>
          <w:sz w:val="24"/>
          <w:szCs w:val="24"/>
        </w:rPr>
        <w:t>emo</w:t>
      </w:r>
      <w:r w:rsidR="0048133D">
        <w:rPr>
          <w:rFonts w:ascii="微软雅黑" w:eastAsia="微软雅黑" w:hAnsi="微软雅黑" w:hint="eastAsia"/>
          <w:sz w:val="24"/>
          <w:szCs w:val="24"/>
        </w:rPr>
        <w:t>，如图3：</w:t>
      </w:r>
    </w:p>
    <w:p w14:paraId="5CA421C0" w14:textId="77777777" w:rsidR="0048133D" w:rsidRDefault="0048133D" w:rsidP="0048133D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9B1DFB5" wp14:editId="08597796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1013165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4A7" w14:textId="281F9B96" w:rsidR="0048133D" w:rsidRDefault="0048133D" w:rsidP="0048133D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3</w:t>
      </w:r>
    </w:p>
    <w:p w14:paraId="3D17C037" w14:textId="6873C545" w:rsidR="0048133D" w:rsidRDefault="0048133D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4、在当前目录打开V</w:t>
      </w:r>
      <w:r>
        <w:rPr>
          <w:rFonts w:ascii="微软雅黑" w:eastAsia="微软雅黑" w:hAnsi="微软雅黑"/>
          <w:sz w:val="24"/>
          <w:szCs w:val="24"/>
        </w:rPr>
        <w:t>isual Studio Code</w:t>
      </w:r>
      <w:r>
        <w:rPr>
          <w:rFonts w:ascii="微软雅黑" w:eastAsia="微软雅黑" w:hAnsi="微软雅黑" w:hint="eastAsia"/>
          <w:sz w:val="24"/>
          <w:szCs w:val="24"/>
        </w:rPr>
        <w:t>并新建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enesis.json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文件，如图4：</w:t>
      </w:r>
    </w:p>
    <w:p w14:paraId="3C63E905" w14:textId="05C11BE0" w:rsidR="0048133D" w:rsidRDefault="0048133D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5705B0" wp14:editId="7FE938EE">
            <wp:extent cx="5274310" cy="1915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10131655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EF4" w14:textId="48E5626A" w:rsidR="0048133D" w:rsidRDefault="0048133D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5、初始化数据路径，如图5：</w:t>
      </w:r>
    </w:p>
    <w:p w14:paraId="41122687" w14:textId="77777777" w:rsidR="0048133D" w:rsidRDefault="0048133D" w:rsidP="0048133D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984ACA6" wp14:editId="0FDFC02C">
            <wp:extent cx="5274310" cy="2233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10131659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615D" w14:textId="39378F65" w:rsidR="0048133D" w:rsidRDefault="0048133D" w:rsidP="0048133D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5</w:t>
      </w:r>
    </w:p>
    <w:p w14:paraId="5352DBAE" w14:textId="189C5D3E" w:rsidR="0048133D" w:rsidRDefault="0048133D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</w:t>
      </w:r>
      <w:r w:rsidR="00906D9C">
        <w:rPr>
          <w:rFonts w:ascii="微软雅黑" w:eastAsia="微软雅黑" w:hAnsi="微软雅黑" w:hint="eastAsia"/>
          <w:sz w:val="24"/>
          <w:szCs w:val="24"/>
        </w:rPr>
        <w:t>打开一个新的</w:t>
      </w:r>
      <w:proofErr w:type="spellStart"/>
      <w:r w:rsidR="00446BEA">
        <w:rPr>
          <w:rFonts w:ascii="微软雅黑" w:eastAsia="微软雅黑" w:hAnsi="微软雅黑"/>
          <w:sz w:val="24"/>
          <w:szCs w:val="24"/>
        </w:rPr>
        <w:t>P</w:t>
      </w:r>
      <w:r w:rsidR="00906D9C">
        <w:rPr>
          <w:rFonts w:ascii="微软雅黑" w:eastAsia="微软雅黑" w:hAnsi="微软雅黑"/>
          <w:sz w:val="24"/>
          <w:szCs w:val="24"/>
        </w:rPr>
        <w:t>owershell</w:t>
      </w:r>
      <w:proofErr w:type="spellEnd"/>
      <w:r w:rsidR="00906D9C">
        <w:rPr>
          <w:rFonts w:ascii="微软雅黑" w:eastAsia="微软雅黑" w:hAnsi="微软雅黑" w:hint="eastAsia"/>
          <w:sz w:val="24"/>
          <w:szCs w:val="24"/>
        </w:rPr>
        <w:t>窗口，启动私有链</w:t>
      </w:r>
      <w:r w:rsidR="00013343">
        <w:rPr>
          <w:rFonts w:ascii="微软雅黑" w:eastAsia="微软雅黑" w:hAnsi="微软雅黑" w:hint="eastAsia"/>
          <w:sz w:val="24"/>
          <w:szCs w:val="24"/>
        </w:rPr>
        <w:t>以及R</w:t>
      </w:r>
      <w:r w:rsidR="00013343">
        <w:rPr>
          <w:rFonts w:ascii="微软雅黑" w:eastAsia="微软雅黑" w:hAnsi="微软雅黑"/>
          <w:sz w:val="24"/>
          <w:szCs w:val="24"/>
        </w:rPr>
        <w:t>PC</w:t>
      </w:r>
      <w:r w:rsidR="00013343">
        <w:rPr>
          <w:rFonts w:ascii="微软雅黑" w:eastAsia="微软雅黑" w:hAnsi="微软雅黑" w:hint="eastAsia"/>
          <w:sz w:val="24"/>
          <w:szCs w:val="24"/>
        </w:rPr>
        <w:t>服务器</w:t>
      </w:r>
      <w:r w:rsidR="00B04EDD">
        <w:rPr>
          <w:rFonts w:ascii="微软雅黑" w:eastAsia="微软雅黑" w:hAnsi="微软雅黑" w:hint="eastAsia"/>
          <w:sz w:val="24"/>
          <w:szCs w:val="24"/>
        </w:rPr>
        <w:t>，如图</w:t>
      </w:r>
      <w:r w:rsidR="00B96734">
        <w:rPr>
          <w:rFonts w:ascii="微软雅黑" w:eastAsia="微软雅黑" w:hAnsi="微软雅黑" w:hint="eastAsia"/>
          <w:sz w:val="24"/>
          <w:szCs w:val="24"/>
        </w:rPr>
        <w:t>6：</w:t>
      </w:r>
    </w:p>
    <w:p w14:paraId="281B4CAF" w14:textId="77777777" w:rsidR="00B96734" w:rsidRDefault="00B96734" w:rsidP="00B96734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E569FB3" wp14:editId="0CE96151">
            <wp:extent cx="5274310" cy="297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10131914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44A" w14:textId="7B03AFA6" w:rsidR="00B96734" w:rsidRDefault="00B96734" w:rsidP="00B96734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6</w:t>
      </w:r>
    </w:p>
    <w:p w14:paraId="6DDCAB62" w14:textId="5B88440B" w:rsidR="00B96734" w:rsidRDefault="00013343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7、再打开一个</w:t>
      </w:r>
      <w:proofErr w:type="spellStart"/>
      <w:r w:rsidR="00446BEA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owershell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窗口，连接到私有链的服务端口，如图7：</w:t>
      </w:r>
    </w:p>
    <w:p w14:paraId="1C002BD5" w14:textId="77777777" w:rsidR="00013343" w:rsidRDefault="00013343" w:rsidP="00013343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4EC0E5" wp14:editId="15DEF0BB">
            <wp:extent cx="5274310" cy="1433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10131918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445" w14:textId="5DEC5B61" w:rsidR="00013343" w:rsidRDefault="00013343" w:rsidP="00013343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7</w:t>
      </w:r>
    </w:p>
    <w:p w14:paraId="1C94E598" w14:textId="15A7381C" w:rsidR="00013343" w:rsidRDefault="00013343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8、在当前的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Geth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Javascript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Console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Web3js</w:t>
      </w:r>
      <w:r>
        <w:rPr>
          <w:rFonts w:ascii="微软雅黑" w:eastAsia="微软雅黑" w:hAnsi="微软雅黑" w:hint="eastAsia"/>
          <w:sz w:val="24"/>
          <w:szCs w:val="24"/>
        </w:rPr>
        <w:t>的A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创建新账户并解锁，如图8：</w:t>
      </w:r>
    </w:p>
    <w:p w14:paraId="139AA55D" w14:textId="77777777" w:rsidR="00446BEA" w:rsidRDefault="00446BEA" w:rsidP="00446BEA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111C0F4" wp14:editId="6627EB65">
            <wp:extent cx="5274310" cy="666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810131923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30B" w14:textId="7E4C04B7" w:rsidR="00446BEA" w:rsidRDefault="00446BEA" w:rsidP="00446BEA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8</w:t>
      </w:r>
    </w:p>
    <w:p w14:paraId="60504A56" w14:textId="43BF111E" w:rsidR="00446BEA" w:rsidRDefault="00446BEA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9、</w:t>
      </w:r>
      <w:r w:rsidR="00885FF0">
        <w:rPr>
          <w:rFonts w:ascii="微软雅黑" w:eastAsia="微软雅黑" w:hAnsi="微软雅黑" w:hint="eastAsia"/>
          <w:sz w:val="24"/>
          <w:szCs w:val="24"/>
        </w:rPr>
        <w:t>开始挖矿，在挖矿过程中可以在启动了私有链的</w:t>
      </w:r>
      <w:proofErr w:type="spellStart"/>
      <w:r w:rsidR="00885FF0">
        <w:rPr>
          <w:rFonts w:ascii="微软雅黑" w:eastAsia="微软雅黑" w:hAnsi="微软雅黑" w:hint="eastAsia"/>
          <w:sz w:val="24"/>
          <w:szCs w:val="24"/>
        </w:rPr>
        <w:t>P</w:t>
      </w:r>
      <w:r w:rsidR="00885FF0">
        <w:rPr>
          <w:rFonts w:ascii="微软雅黑" w:eastAsia="微软雅黑" w:hAnsi="微软雅黑"/>
          <w:sz w:val="24"/>
          <w:szCs w:val="24"/>
        </w:rPr>
        <w:t>owershell</w:t>
      </w:r>
      <w:proofErr w:type="spellEnd"/>
      <w:r w:rsidR="00885FF0">
        <w:rPr>
          <w:rFonts w:ascii="微软雅黑" w:eastAsia="微软雅黑" w:hAnsi="微软雅黑" w:hint="eastAsia"/>
          <w:sz w:val="24"/>
          <w:szCs w:val="24"/>
        </w:rPr>
        <w:t>终端不断如图9；</w:t>
      </w:r>
      <w:r w:rsidR="00D15CAE">
        <w:rPr>
          <w:rFonts w:ascii="微软雅黑" w:eastAsia="微软雅黑" w:hAnsi="微软雅黑" w:hint="eastAsia"/>
          <w:sz w:val="24"/>
          <w:szCs w:val="24"/>
        </w:rPr>
        <w:t>通过</w:t>
      </w:r>
      <w:r w:rsidR="00D15CAE">
        <w:rPr>
          <w:rFonts w:ascii="微软雅黑" w:eastAsia="微软雅黑" w:hAnsi="微软雅黑"/>
          <w:sz w:val="24"/>
          <w:szCs w:val="24"/>
        </w:rPr>
        <w:t>Web3js</w:t>
      </w:r>
      <w:r w:rsidR="00D15CAE">
        <w:rPr>
          <w:rFonts w:ascii="微软雅黑" w:eastAsia="微软雅黑" w:hAnsi="微软雅黑" w:hint="eastAsia"/>
          <w:sz w:val="24"/>
          <w:szCs w:val="24"/>
        </w:rPr>
        <w:t>的</w:t>
      </w:r>
      <w:r w:rsidR="00D15CAE">
        <w:rPr>
          <w:rFonts w:ascii="微软雅黑" w:eastAsia="微软雅黑" w:hAnsi="微软雅黑"/>
          <w:sz w:val="24"/>
          <w:szCs w:val="24"/>
        </w:rPr>
        <w:t>API</w:t>
      </w:r>
      <w:r w:rsidR="00D15CAE">
        <w:rPr>
          <w:rFonts w:ascii="微软雅黑" w:eastAsia="微软雅黑" w:hAnsi="微软雅黑" w:hint="eastAsia"/>
          <w:sz w:val="24"/>
          <w:szCs w:val="24"/>
        </w:rPr>
        <w:t>也可以查看当前账户所挖到的区块数，如图1</w:t>
      </w:r>
      <w:r w:rsidR="00D15CAE">
        <w:rPr>
          <w:rFonts w:ascii="微软雅黑" w:eastAsia="微软雅黑" w:hAnsi="微软雅黑"/>
          <w:sz w:val="24"/>
          <w:szCs w:val="24"/>
        </w:rPr>
        <w:t>0</w:t>
      </w:r>
      <w:r w:rsidR="00D15CAE">
        <w:rPr>
          <w:rFonts w:ascii="微软雅黑" w:eastAsia="微软雅黑" w:hAnsi="微软雅黑" w:hint="eastAsia"/>
          <w:sz w:val="24"/>
          <w:szCs w:val="24"/>
        </w:rPr>
        <w:t>：</w:t>
      </w:r>
    </w:p>
    <w:p w14:paraId="53A9C953" w14:textId="77777777" w:rsidR="00D15CAE" w:rsidRDefault="00885FF0" w:rsidP="00D15CAE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40CD46D" wp14:editId="3D697A78">
            <wp:extent cx="5274310" cy="3210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810131925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2CBC" w14:textId="63344683" w:rsidR="00885FF0" w:rsidRPr="00885FF0" w:rsidRDefault="00D15CAE" w:rsidP="00D15CAE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9</w:t>
      </w:r>
    </w:p>
    <w:p w14:paraId="559573C9" w14:textId="77777777" w:rsidR="00D15CAE" w:rsidRDefault="00D15CAE" w:rsidP="00D15CAE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6BC7590" wp14:editId="0901FC9A">
            <wp:extent cx="5274310" cy="3232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0131937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CB5D" w14:textId="698247C1" w:rsidR="00885FF0" w:rsidRDefault="00D15CAE" w:rsidP="00D15CAE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10</w:t>
      </w:r>
    </w:p>
    <w:p w14:paraId="7DFED177" w14:textId="2F9ECEB4" w:rsidR="00D15CAE" w:rsidRDefault="00D15CAE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、在当前工程目录下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新建名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为t</w:t>
      </w:r>
      <w:r>
        <w:rPr>
          <w:rFonts w:ascii="微软雅黑" w:eastAsia="微软雅黑" w:hAnsi="微软雅黑"/>
          <w:sz w:val="24"/>
          <w:szCs w:val="24"/>
        </w:rPr>
        <w:t>ruffle</w:t>
      </w:r>
      <w:r>
        <w:rPr>
          <w:rFonts w:ascii="微软雅黑" w:eastAsia="微软雅黑" w:hAnsi="微软雅黑" w:hint="eastAsia"/>
          <w:sz w:val="24"/>
          <w:szCs w:val="24"/>
        </w:rPr>
        <w:t>的文件夹，进入到t</w:t>
      </w:r>
      <w:r>
        <w:rPr>
          <w:rFonts w:ascii="微软雅黑" w:eastAsia="微软雅黑" w:hAnsi="微软雅黑"/>
          <w:sz w:val="24"/>
          <w:szCs w:val="24"/>
        </w:rPr>
        <w:t>ruffle</w:t>
      </w:r>
      <w:r>
        <w:rPr>
          <w:rFonts w:ascii="微软雅黑" w:eastAsia="微软雅黑" w:hAnsi="微软雅黑" w:hint="eastAsia"/>
          <w:sz w:val="24"/>
          <w:szCs w:val="24"/>
        </w:rPr>
        <w:t>中，通过命令t</w:t>
      </w:r>
      <w:r>
        <w:rPr>
          <w:rFonts w:ascii="微软雅黑" w:eastAsia="微软雅黑" w:hAnsi="微软雅黑"/>
          <w:sz w:val="24"/>
          <w:szCs w:val="24"/>
        </w:rPr>
        <w:t xml:space="preserve">ruffle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</w:t>
      </w:r>
      <w:r>
        <w:rPr>
          <w:rFonts w:ascii="微软雅黑" w:eastAsia="微软雅黑" w:hAnsi="微软雅黑"/>
          <w:sz w:val="24"/>
          <w:szCs w:val="24"/>
        </w:rPr>
        <w:t>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来初始化用于编写智能合约的文件结构，如图1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E004AE0" w14:textId="77777777" w:rsidR="00D15CAE" w:rsidRDefault="00D15CAE" w:rsidP="00D15CAE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CEBD596" wp14:editId="45C9E603">
            <wp:extent cx="5274310" cy="3185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0131942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226" w14:textId="623A661D" w:rsidR="00D15CAE" w:rsidRDefault="00D15CAE" w:rsidP="00D15CAE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11</w:t>
      </w:r>
    </w:p>
    <w:p w14:paraId="6B639505" w14:textId="7DD484EB" w:rsidR="00D15CAE" w:rsidRDefault="00DA1918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、进入到t</w:t>
      </w:r>
      <w:r>
        <w:rPr>
          <w:rFonts w:ascii="微软雅黑" w:eastAsia="微软雅黑" w:hAnsi="微软雅黑"/>
          <w:sz w:val="24"/>
          <w:szCs w:val="24"/>
        </w:rPr>
        <w:t>ruffle/contracts/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新建名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为</w:t>
      </w:r>
      <w:r w:rsidR="004906A9"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 w:rsidR="004906A9">
        <w:rPr>
          <w:rFonts w:ascii="微软雅黑" w:eastAsia="微软雅黑" w:hAnsi="微软雅黑" w:hint="eastAsia"/>
          <w:sz w:val="24"/>
          <w:szCs w:val="24"/>
        </w:rPr>
        <w:t>Hel</w:t>
      </w:r>
      <w:r w:rsidR="004906A9">
        <w:rPr>
          <w:rFonts w:ascii="微软雅黑" w:eastAsia="微软雅黑" w:hAnsi="微软雅黑"/>
          <w:sz w:val="24"/>
          <w:szCs w:val="24"/>
        </w:rPr>
        <w:t>loWorld.sol</w:t>
      </w:r>
      <w:proofErr w:type="spellEnd"/>
      <w:r w:rsidR="004906A9">
        <w:rPr>
          <w:rFonts w:ascii="微软雅黑" w:eastAsia="微软雅黑" w:hAnsi="微软雅黑" w:hint="eastAsia"/>
          <w:sz w:val="24"/>
          <w:szCs w:val="24"/>
        </w:rPr>
        <w:t>”的文件，并编写相应的</w:t>
      </w:r>
      <w:r w:rsidR="002269E6">
        <w:rPr>
          <w:rFonts w:ascii="微软雅黑" w:eastAsia="微软雅黑" w:hAnsi="微软雅黑" w:hint="eastAsia"/>
          <w:sz w:val="24"/>
          <w:szCs w:val="24"/>
        </w:rPr>
        <w:t>合约</w:t>
      </w:r>
      <w:r w:rsidR="004906A9">
        <w:rPr>
          <w:rFonts w:ascii="微软雅黑" w:eastAsia="微软雅黑" w:hAnsi="微软雅黑" w:hint="eastAsia"/>
          <w:sz w:val="24"/>
          <w:szCs w:val="24"/>
        </w:rPr>
        <w:t>代码，如图1</w:t>
      </w:r>
      <w:r w:rsidR="004906A9">
        <w:rPr>
          <w:rFonts w:ascii="微软雅黑" w:eastAsia="微软雅黑" w:hAnsi="微软雅黑"/>
          <w:sz w:val="24"/>
          <w:szCs w:val="24"/>
        </w:rPr>
        <w:t>2</w:t>
      </w:r>
      <w:r w:rsidR="004906A9">
        <w:rPr>
          <w:rFonts w:ascii="微软雅黑" w:eastAsia="微软雅黑" w:hAnsi="微软雅黑" w:hint="eastAsia"/>
          <w:sz w:val="24"/>
          <w:szCs w:val="24"/>
        </w:rPr>
        <w:t>：</w:t>
      </w:r>
    </w:p>
    <w:p w14:paraId="13BA22D6" w14:textId="0488C78C" w:rsidR="004906A9" w:rsidRDefault="00D167EA" w:rsidP="004906A9">
      <w:pPr>
        <w:keepNext/>
      </w:pPr>
      <w:r>
        <w:rPr>
          <w:noProof/>
        </w:rPr>
        <w:drawing>
          <wp:inline distT="0" distB="0" distL="0" distR="0" wp14:anchorId="0E5BEFD3" wp14:editId="76B75FC9">
            <wp:extent cx="5274310" cy="26060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810132011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524" w14:textId="5D23D21B" w:rsidR="004906A9" w:rsidRDefault="004906A9" w:rsidP="004906A9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12</w:t>
      </w:r>
    </w:p>
    <w:p w14:paraId="2A7CC0FB" w14:textId="1A8B9BB8" w:rsidR="004906A9" w:rsidRDefault="00304437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、切换到t</w:t>
      </w:r>
      <w:r>
        <w:rPr>
          <w:rFonts w:ascii="微软雅黑" w:eastAsia="微软雅黑" w:hAnsi="微软雅黑"/>
          <w:sz w:val="24"/>
          <w:szCs w:val="24"/>
        </w:rPr>
        <w:t>ruffle/migrations/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新建名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为“2</w:t>
      </w:r>
      <w:r>
        <w:rPr>
          <w:rFonts w:ascii="微软雅黑" w:eastAsia="微软雅黑" w:hAnsi="微软雅黑"/>
          <w:sz w:val="24"/>
          <w:szCs w:val="24"/>
        </w:rPr>
        <w:t>_deploy_contracts.js</w:t>
      </w:r>
      <w:r>
        <w:rPr>
          <w:rFonts w:ascii="微软雅黑" w:eastAsia="微软雅黑" w:hAnsi="微软雅黑" w:hint="eastAsia"/>
          <w:sz w:val="24"/>
          <w:szCs w:val="24"/>
        </w:rPr>
        <w:t>”的文件，并添加如图1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所示的代码：</w:t>
      </w:r>
    </w:p>
    <w:p w14:paraId="1E7400F9" w14:textId="77777777" w:rsidR="00304437" w:rsidRDefault="00304437" w:rsidP="00304437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770064D" wp14:editId="0EC6E1CA">
            <wp:extent cx="5274310" cy="24352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810131951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A307" w14:textId="2E4656CF" w:rsidR="00304437" w:rsidRDefault="00304437" w:rsidP="00304437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13</w:t>
      </w:r>
    </w:p>
    <w:p w14:paraId="20B40653" w14:textId="76714E18" w:rsidR="00304437" w:rsidRDefault="00304437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、更新t</w:t>
      </w:r>
      <w:r>
        <w:rPr>
          <w:rFonts w:ascii="微软雅黑" w:eastAsia="微软雅黑" w:hAnsi="微软雅黑"/>
          <w:sz w:val="24"/>
          <w:szCs w:val="24"/>
        </w:rPr>
        <w:t>ruffle.js</w:t>
      </w:r>
      <w:r>
        <w:rPr>
          <w:rFonts w:ascii="微软雅黑" w:eastAsia="微软雅黑" w:hAnsi="微软雅黑" w:hint="eastAsia"/>
          <w:sz w:val="24"/>
          <w:szCs w:val="24"/>
        </w:rPr>
        <w:t>文件的配置，如图1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08FF550" w14:textId="77777777" w:rsidR="00304437" w:rsidRDefault="00304437" w:rsidP="00304437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0C9D730" wp14:editId="3144AA24">
            <wp:extent cx="5274310" cy="2504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0131954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F06B" w14:textId="758101BD" w:rsidR="00304437" w:rsidRDefault="00304437" w:rsidP="00304437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14</w:t>
      </w:r>
    </w:p>
    <w:p w14:paraId="565F8E82" w14:textId="47F5EDB1" w:rsidR="00D167EA" w:rsidRDefault="008168E6" w:rsidP="00B41EE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、使用</w:t>
      </w:r>
      <w:r>
        <w:rPr>
          <w:rFonts w:ascii="微软雅黑" w:eastAsia="微软雅黑" w:hAnsi="微软雅黑"/>
          <w:sz w:val="24"/>
          <w:szCs w:val="24"/>
        </w:rPr>
        <w:t>Truffle</w:t>
      </w:r>
      <w:r>
        <w:rPr>
          <w:rFonts w:ascii="微软雅黑" w:eastAsia="微软雅黑" w:hAnsi="微软雅黑" w:hint="eastAsia"/>
          <w:sz w:val="24"/>
          <w:szCs w:val="24"/>
        </w:rPr>
        <w:t>的命令编译并部署</w:t>
      </w:r>
      <w:r w:rsidR="002269E6">
        <w:rPr>
          <w:rFonts w:ascii="微软雅黑" w:eastAsia="微软雅黑" w:hAnsi="微软雅黑" w:hint="eastAsia"/>
          <w:sz w:val="24"/>
          <w:szCs w:val="24"/>
        </w:rPr>
        <w:t>智能合约，如图1</w:t>
      </w:r>
      <w:r w:rsidR="002269E6">
        <w:rPr>
          <w:rFonts w:ascii="微软雅黑" w:eastAsia="微软雅黑" w:hAnsi="微软雅黑"/>
          <w:sz w:val="24"/>
          <w:szCs w:val="24"/>
        </w:rPr>
        <w:t>5</w:t>
      </w:r>
      <w:r w:rsidR="002269E6">
        <w:rPr>
          <w:rFonts w:ascii="微软雅黑" w:eastAsia="微软雅黑" w:hAnsi="微软雅黑" w:hint="eastAsia"/>
          <w:sz w:val="24"/>
          <w:szCs w:val="24"/>
        </w:rPr>
        <w:t>：</w:t>
      </w:r>
    </w:p>
    <w:p w14:paraId="04A4250B" w14:textId="77777777" w:rsidR="00342679" w:rsidRDefault="00342679" w:rsidP="00342679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B536550" wp14:editId="38878A0B">
            <wp:extent cx="5274310" cy="22802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810132004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942" w14:textId="4A0DF7DB" w:rsidR="002269E6" w:rsidRDefault="00342679" w:rsidP="00342679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15</w:t>
      </w:r>
    </w:p>
    <w:p w14:paraId="4B9E51AE" w14:textId="40AC8AC0" w:rsidR="002269E6" w:rsidRDefault="00D167EA" w:rsidP="00B41E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、在私有链上执行智能合约，在t</w:t>
      </w:r>
      <w:r>
        <w:rPr>
          <w:rFonts w:ascii="微软雅黑" w:eastAsia="微软雅黑" w:hAnsi="微软雅黑"/>
          <w:sz w:val="24"/>
          <w:szCs w:val="24"/>
        </w:rPr>
        <w:t>ruffle/</w:t>
      </w:r>
      <w:r>
        <w:rPr>
          <w:rFonts w:ascii="微软雅黑" w:eastAsia="微软雅黑" w:hAnsi="微软雅黑" w:hint="eastAsia"/>
          <w:sz w:val="24"/>
          <w:szCs w:val="24"/>
        </w:rPr>
        <w:t>下打开终端，输入如图1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的命令：</w:t>
      </w:r>
    </w:p>
    <w:p w14:paraId="2D1265D9" w14:textId="77777777" w:rsidR="00DE65C9" w:rsidRDefault="00DE65C9" w:rsidP="00DE65C9">
      <w:pPr>
        <w:keepNext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81B26A" wp14:editId="5A5BFD25">
            <wp:extent cx="5274310" cy="11233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截图_201810132029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D5C" w14:textId="0C1ED389" w:rsidR="00D167EA" w:rsidRDefault="00DE65C9" w:rsidP="00DE65C9">
      <w:pPr>
        <w:pStyle w:val="a4"/>
        <w:jc w:val="center"/>
        <w:rPr>
          <w:rFonts w:ascii="微软雅黑" w:eastAsia="微软雅黑" w:hAnsi="微软雅黑"/>
          <w:sz w:val="24"/>
          <w:szCs w:val="24"/>
        </w:rPr>
      </w:pPr>
      <w:r>
        <w:t>图</w:t>
      </w:r>
      <w:r>
        <w:t xml:space="preserve"> 16</w:t>
      </w:r>
    </w:p>
    <w:p w14:paraId="67E958F4" w14:textId="7CEF08DE" w:rsidR="00D167EA" w:rsidRPr="00B41EEC" w:rsidRDefault="000343C0" w:rsidP="00B41EE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从图1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可以看到合约得到执行，输出了我们定义的消息，说明程序正确。</w:t>
      </w:r>
      <w:bookmarkStart w:id="0" w:name="_GoBack"/>
      <w:bookmarkEnd w:id="0"/>
    </w:p>
    <w:sectPr w:rsidR="00D167EA" w:rsidRPr="00B4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776C"/>
    <w:multiLevelType w:val="hybridMultilevel"/>
    <w:tmpl w:val="0FFED02E"/>
    <w:lvl w:ilvl="0" w:tplc="2C26F1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6A"/>
    <w:rsid w:val="00013343"/>
    <w:rsid w:val="000343C0"/>
    <w:rsid w:val="00123ECF"/>
    <w:rsid w:val="002269E6"/>
    <w:rsid w:val="00257420"/>
    <w:rsid w:val="002B739C"/>
    <w:rsid w:val="00304437"/>
    <w:rsid w:val="00342679"/>
    <w:rsid w:val="003F4CD9"/>
    <w:rsid w:val="00446BEA"/>
    <w:rsid w:val="0048133D"/>
    <w:rsid w:val="004906A9"/>
    <w:rsid w:val="005F04D4"/>
    <w:rsid w:val="007961C2"/>
    <w:rsid w:val="008168E6"/>
    <w:rsid w:val="00885FF0"/>
    <w:rsid w:val="00906D9C"/>
    <w:rsid w:val="009E25C3"/>
    <w:rsid w:val="00AD309B"/>
    <w:rsid w:val="00B04EDD"/>
    <w:rsid w:val="00B33C66"/>
    <w:rsid w:val="00B41EEC"/>
    <w:rsid w:val="00B6756A"/>
    <w:rsid w:val="00B96734"/>
    <w:rsid w:val="00BE38E3"/>
    <w:rsid w:val="00C271ED"/>
    <w:rsid w:val="00CE0FD3"/>
    <w:rsid w:val="00CF4234"/>
    <w:rsid w:val="00D15CAE"/>
    <w:rsid w:val="00D167EA"/>
    <w:rsid w:val="00D97538"/>
    <w:rsid w:val="00DA1918"/>
    <w:rsid w:val="00DE65C9"/>
    <w:rsid w:val="00E85863"/>
    <w:rsid w:val="00F678EE"/>
    <w:rsid w:val="00F947C9"/>
    <w:rsid w:val="00F97125"/>
    <w:rsid w:val="00F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D42B"/>
  <w15:chartTrackingRefBased/>
  <w15:docId w15:val="{080CB657-67AB-405D-A85D-07DF7915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1E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B739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炳如</dc:creator>
  <cp:keywords/>
  <dc:description/>
  <cp:lastModifiedBy>林 炳如</cp:lastModifiedBy>
  <cp:revision>13</cp:revision>
  <dcterms:created xsi:type="dcterms:W3CDTF">2018-10-12T11:06:00Z</dcterms:created>
  <dcterms:modified xsi:type="dcterms:W3CDTF">2018-10-13T12:30:00Z</dcterms:modified>
</cp:coreProperties>
</file>