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FED" w:rsidRPr="00356FED" w:rsidRDefault="00356FED" w:rsidP="00356FED">
      <w:pPr>
        <w:spacing w:line="360" w:lineRule="auto"/>
        <w:ind w:firstLineChars="200" w:firstLine="594"/>
        <w:jc w:val="center"/>
        <w:rPr>
          <w:rFonts w:ascii="黑体" w:eastAsia="黑体"/>
          <w:sz w:val="28"/>
          <w:szCs w:val="28"/>
        </w:rPr>
      </w:pPr>
      <w:r w:rsidRPr="00356FED">
        <w:rPr>
          <w:rFonts w:ascii="黑体" w:eastAsia="黑体" w:hAnsi="宋体" w:cs="宋体" w:hint="eastAsia"/>
          <w:b/>
          <w:spacing w:val="8"/>
          <w:kern w:val="0"/>
          <w:sz w:val="28"/>
          <w:szCs w:val="28"/>
        </w:rPr>
        <w:t>国际货币体系与外汇市场发展</w:t>
      </w:r>
    </w:p>
    <w:p w:rsidR="00356FED" w:rsidRPr="00356FED" w:rsidRDefault="00356FED" w:rsidP="00356FED">
      <w:pPr>
        <w:spacing w:line="360" w:lineRule="auto"/>
        <w:ind w:firstLineChars="200" w:firstLine="480"/>
        <w:rPr>
          <w:rFonts w:ascii="仿宋_GB2312" w:eastAsia="仿宋_GB2312"/>
          <w:sz w:val="24"/>
          <w:szCs w:val="24"/>
        </w:rPr>
      </w:pPr>
    </w:p>
    <w:p w:rsidR="00356FED" w:rsidRDefault="00356FED" w:rsidP="00356FED">
      <w:pPr>
        <w:spacing w:line="360" w:lineRule="auto"/>
        <w:ind w:firstLineChars="200" w:firstLine="480"/>
        <w:rPr>
          <w:rFonts w:ascii="仿宋_GB2312" w:eastAsia="仿宋_GB2312"/>
          <w:sz w:val="24"/>
          <w:szCs w:val="24"/>
        </w:rPr>
      </w:pPr>
      <w:r w:rsidRPr="00356FED">
        <w:rPr>
          <w:rFonts w:ascii="仿宋_GB2312" w:eastAsia="仿宋_GB2312" w:hint="eastAsia"/>
          <w:sz w:val="24"/>
          <w:szCs w:val="24"/>
        </w:rPr>
        <w:t xml:space="preserve">近几十年来外汇市场的繁荣兴盛，离不开外汇市场体系的建立和变更。为什么长达半个多世纪美元一直由这么高的国际地位？美元的地位来自于二战后布雷顿森林体系的确定。 </w:t>
      </w:r>
    </w:p>
    <w:p w:rsidR="00356FED" w:rsidRDefault="00356FED" w:rsidP="00356FED">
      <w:pPr>
        <w:spacing w:line="360" w:lineRule="auto"/>
        <w:ind w:firstLineChars="200" w:firstLine="480"/>
        <w:rPr>
          <w:rFonts w:ascii="仿宋_GB2312" w:eastAsia="仿宋_GB2312"/>
          <w:sz w:val="24"/>
          <w:szCs w:val="24"/>
        </w:rPr>
      </w:pPr>
      <w:r w:rsidRPr="00356FED">
        <w:rPr>
          <w:rFonts w:ascii="仿宋_GB2312" w:eastAsia="仿宋_GB2312" w:hint="eastAsia"/>
          <w:sz w:val="24"/>
          <w:szCs w:val="24"/>
        </w:rPr>
        <w:t xml:space="preserve">1943年，二次世界大战已进入尾声，战后的世界经济霸权的争夺战又重新打响了。战争的双方是英国和美国。双方司令：英国是世界最著名的经济学家凯恩斯。美国是同样著名的怀特。英国提出的国际货币单位是直接与黄金挂钩的。而美国仗着拥有占世界黄金储备四分之三的实力，要国际货币单位与美元挂钩。两国政府从1943年的9月吵到1944年4月。最终，1944年7月在美国新罕布什尔州的布雷顿森林，召开了有44个国家参加的“联合国货币金融会议”通过了以怀特计划为基础的《国际货币基金协定》。于是，以美元为中心的世界货币体系诞生了，确立了美元的霸权地位。外汇市场中美元和黄金是主角。 </w:t>
      </w:r>
    </w:p>
    <w:p w:rsidR="00356FED" w:rsidRDefault="00356FED" w:rsidP="00356FED">
      <w:pPr>
        <w:spacing w:line="360" w:lineRule="auto"/>
        <w:ind w:firstLineChars="200" w:firstLine="480"/>
        <w:rPr>
          <w:rFonts w:ascii="仿宋_GB2312" w:eastAsia="仿宋_GB2312"/>
          <w:sz w:val="24"/>
          <w:szCs w:val="24"/>
        </w:rPr>
      </w:pPr>
      <w:r w:rsidRPr="00356FED">
        <w:rPr>
          <w:rFonts w:ascii="仿宋_GB2312" w:eastAsia="仿宋_GB2312" w:hint="eastAsia"/>
          <w:sz w:val="24"/>
          <w:szCs w:val="24"/>
        </w:rPr>
        <w:t>随着之后二十余年美欧各国国力的此消彼长以及</w:t>
      </w:r>
      <w:proofErr w:type="gramStart"/>
      <w:r w:rsidRPr="00356FED">
        <w:rPr>
          <w:rFonts w:ascii="仿宋_GB2312" w:eastAsia="仿宋_GB2312" w:hint="eastAsia"/>
          <w:sz w:val="24"/>
          <w:szCs w:val="24"/>
        </w:rPr>
        <w:t>凯</w:t>
      </w:r>
      <w:proofErr w:type="gramEnd"/>
      <w:r w:rsidRPr="00356FED">
        <w:rPr>
          <w:rFonts w:ascii="仿宋_GB2312" w:eastAsia="仿宋_GB2312" w:hint="eastAsia"/>
          <w:sz w:val="24"/>
          <w:szCs w:val="24"/>
        </w:rPr>
        <w:t>恩斯主义主导下美国国内长期的积极财政/货币政策，美元的内在价值一直处于下降通道中，美国从二战后的债权国变为20世纪70年代的债务国。布雷顿森林体系崩溃。国际货币中英镑、马克、日元的地位跃升。20世纪90年代欧洲经济一体化的进程催生了欧元。外汇市场逐渐形成了今天的格局。</w:t>
      </w:r>
    </w:p>
    <w:p w:rsidR="00A1319D" w:rsidRDefault="00356FED" w:rsidP="00356FED">
      <w:pPr>
        <w:spacing w:line="360" w:lineRule="auto"/>
        <w:ind w:firstLineChars="200" w:firstLine="480"/>
        <w:rPr>
          <w:rFonts w:ascii="仿宋_GB2312" w:eastAsia="仿宋_GB2312"/>
          <w:sz w:val="24"/>
          <w:szCs w:val="24"/>
        </w:rPr>
      </w:pPr>
      <w:r w:rsidRPr="00356FED">
        <w:rPr>
          <w:rFonts w:ascii="仿宋_GB2312" w:eastAsia="仿宋_GB2312" w:hint="eastAsia"/>
          <w:sz w:val="24"/>
          <w:szCs w:val="24"/>
        </w:rPr>
        <w:t>在全球化的大趋势下，国际资本流动和国际财富转移无不有赖于外汇市场，外汇市场的重要性不容置疑。</w:t>
      </w:r>
    </w:p>
    <w:p w:rsidR="00121361" w:rsidRPr="009F09A1" w:rsidRDefault="00121361" w:rsidP="00C473B1">
      <w:pPr>
        <w:pStyle w:val="1"/>
        <w:rPr>
          <w:rFonts w:ascii="仿宋_GB2312" w:eastAsia="仿宋_GB2312" w:hAnsi="宋体" w:cs="宋体"/>
          <w:spacing w:val="8"/>
          <w:kern w:val="0"/>
          <w:sz w:val="24"/>
          <w:szCs w:val="24"/>
        </w:rPr>
      </w:pPr>
      <w:r w:rsidRPr="009F09A1">
        <w:rPr>
          <w:rFonts w:ascii="仿宋_GB2312" w:eastAsia="仿宋_GB2312" w:hAnsi="宋体" w:cs="宋体" w:hint="eastAsia"/>
          <w:spacing w:val="8"/>
          <w:kern w:val="0"/>
          <w:sz w:val="24"/>
          <w:szCs w:val="24"/>
        </w:rPr>
        <w:t>一、交易的世界</w:t>
      </w:r>
      <w:r w:rsidR="00781437">
        <w:rPr>
          <w:rFonts w:ascii="仿宋_GB2312" w:eastAsia="仿宋_GB2312" w:hAnsi="宋体" w:cs="宋体" w:hint="eastAsia"/>
          <w:spacing w:val="8"/>
          <w:kern w:val="0"/>
          <w:sz w:val="24"/>
          <w:szCs w:val="24"/>
        </w:rPr>
        <w:t>（资料，无对应PPT</w:t>
      </w:r>
      <w:r w:rsidR="00781437">
        <w:rPr>
          <w:rFonts w:ascii="仿宋_GB2312" w:eastAsia="仿宋_GB2312" w:hAnsi="宋体" w:cs="宋体"/>
          <w:spacing w:val="8"/>
          <w:kern w:val="0"/>
          <w:sz w:val="24"/>
          <w:szCs w:val="24"/>
        </w:rPr>
        <w:t>）</w:t>
      </w:r>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1、</w:t>
      </w:r>
      <w:r w:rsidR="00121361" w:rsidRPr="009F09A1">
        <w:rPr>
          <w:rFonts w:ascii="仿宋_GB2312" w:eastAsia="仿宋_GB2312" w:hAnsi="宋体" w:cs="宋体" w:hint="eastAsia"/>
          <w:spacing w:val="8"/>
          <w:kern w:val="0"/>
          <w:sz w:val="24"/>
          <w:szCs w:val="24"/>
        </w:rPr>
        <w:t xml:space="preserve"> 物</w:t>
      </w:r>
      <w:proofErr w:type="gramStart"/>
      <w:r w:rsidR="00121361" w:rsidRPr="009F09A1">
        <w:rPr>
          <w:rFonts w:ascii="仿宋_GB2312" w:eastAsia="仿宋_GB2312" w:hAnsi="宋体" w:cs="宋体" w:hint="eastAsia"/>
          <w:spacing w:val="8"/>
          <w:kern w:val="0"/>
          <w:sz w:val="24"/>
          <w:szCs w:val="24"/>
        </w:rPr>
        <w:t>物</w:t>
      </w:r>
      <w:proofErr w:type="gramEnd"/>
      <w:r w:rsidR="00121361" w:rsidRPr="009F09A1">
        <w:rPr>
          <w:rFonts w:ascii="仿宋_GB2312" w:eastAsia="仿宋_GB2312" w:hAnsi="宋体" w:cs="宋体" w:hint="eastAsia"/>
          <w:spacing w:val="8"/>
          <w:kern w:val="0"/>
          <w:sz w:val="24"/>
          <w:szCs w:val="24"/>
        </w:rPr>
        <w:t>交换制度</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sz w:val="24"/>
          <w:szCs w:val="24"/>
        </w:rPr>
        <w:t>在</w:t>
      </w:r>
      <w:hyperlink r:id="rId6" w:tgtFrame="_blank" w:history="1">
        <w:r w:rsidRPr="00781437">
          <w:rPr>
            <w:rFonts w:ascii="仿宋_GB2312" w:eastAsia="仿宋_GB2312"/>
            <w:sz w:val="24"/>
            <w:szCs w:val="24"/>
          </w:rPr>
          <w:t>原始社会</w:t>
        </w:r>
      </w:hyperlink>
      <w:r w:rsidRPr="00781437">
        <w:rPr>
          <w:rFonts w:ascii="仿宋_GB2312" w:eastAsia="仿宋_GB2312"/>
          <w:sz w:val="24"/>
          <w:szCs w:val="24"/>
        </w:rPr>
        <w:t>，人们使用以物易物的方式，交换自己所需要的物资，比如</w:t>
      </w:r>
      <w:proofErr w:type="gramStart"/>
      <w:r w:rsidRPr="00781437">
        <w:rPr>
          <w:rFonts w:ascii="仿宋_GB2312" w:eastAsia="仿宋_GB2312"/>
          <w:sz w:val="24"/>
          <w:szCs w:val="24"/>
        </w:rPr>
        <w:t>一</w:t>
      </w:r>
      <w:proofErr w:type="gramEnd"/>
      <w:r w:rsidRPr="00781437">
        <w:rPr>
          <w:rFonts w:ascii="仿宋_GB2312" w:eastAsia="仿宋_GB2312"/>
          <w:sz w:val="24"/>
          <w:szCs w:val="24"/>
        </w:rPr>
        <w:t>头羊换一把石斧。但是有时候受到用于交换的物资种类的限制，不得不寻找一种能够为交换双方都能够接受的物品。这种物品就是最原始的货币。牲畜、盐、稀有的贝壳、珍稀鸟类羽毛、宝石、沙金、石头等不容易大量获取的物品都曾经作为</w:t>
      </w:r>
      <w:r w:rsidRPr="00781437">
        <w:rPr>
          <w:rFonts w:ascii="仿宋_GB2312" w:eastAsia="仿宋_GB2312"/>
          <w:sz w:val="24"/>
          <w:szCs w:val="24"/>
        </w:rPr>
        <w:lastRenderedPageBreak/>
        <w:t>货币使用过。</w:t>
      </w:r>
      <w:hyperlink r:id="rId7" w:tgtFrame="_blank" w:history="1">
        <w:r w:rsidRPr="00781437">
          <w:rPr>
            <w:rFonts w:ascii="仿宋_GB2312" w:eastAsia="仿宋_GB2312"/>
            <w:sz w:val="24"/>
            <w:szCs w:val="24"/>
          </w:rPr>
          <w:t>人类</w:t>
        </w:r>
      </w:hyperlink>
      <w:r w:rsidRPr="00781437">
        <w:rPr>
          <w:rFonts w:ascii="仿宋_GB2312" w:eastAsia="仿宋_GB2312"/>
          <w:sz w:val="24"/>
          <w:szCs w:val="24"/>
        </w:rPr>
        <w:t>使用</w:t>
      </w:r>
      <w:hyperlink r:id="rId8" w:tgtFrame="_blank" w:history="1">
        <w:r w:rsidRPr="00781437">
          <w:rPr>
            <w:rFonts w:ascii="仿宋_GB2312" w:eastAsia="仿宋_GB2312"/>
            <w:sz w:val="24"/>
            <w:szCs w:val="24"/>
          </w:rPr>
          <w:t>货币</w:t>
        </w:r>
      </w:hyperlink>
      <w:r w:rsidRPr="00781437">
        <w:rPr>
          <w:rFonts w:ascii="仿宋_GB2312" w:eastAsia="仿宋_GB2312"/>
          <w:sz w:val="24"/>
          <w:szCs w:val="24"/>
        </w:rPr>
        <w:t>的历史产生于最早出现物质交换的时代。</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hint="eastAsia"/>
          <w:sz w:val="24"/>
          <w:szCs w:val="24"/>
        </w:rPr>
        <w:t>物</w:t>
      </w:r>
      <w:proofErr w:type="gramStart"/>
      <w:r w:rsidRPr="00781437">
        <w:rPr>
          <w:rFonts w:ascii="仿宋_GB2312" w:eastAsia="仿宋_GB2312" w:hint="eastAsia"/>
          <w:sz w:val="24"/>
          <w:szCs w:val="24"/>
        </w:rPr>
        <w:t>物</w:t>
      </w:r>
      <w:proofErr w:type="gramEnd"/>
      <w:r w:rsidRPr="00781437">
        <w:rPr>
          <w:rFonts w:ascii="仿宋_GB2312" w:eastAsia="仿宋_GB2312" w:hint="eastAsia"/>
          <w:sz w:val="24"/>
          <w:szCs w:val="24"/>
        </w:rPr>
        <w:t>交换制度直到今天仍一直延续，但这种交易制度以更先进的方式运行，</w:t>
      </w:r>
      <w:r w:rsidRPr="00781437">
        <w:rPr>
          <w:rFonts w:ascii="仿宋_GB2312" w:eastAsia="仿宋_GB2312"/>
          <w:sz w:val="24"/>
          <w:szCs w:val="24"/>
        </w:rPr>
        <w:t>基于因特网这个交易平台,利用易货额度(而不是现金)及特殊的易货交易软件,打破时间和空间的限制,实现企业与企业之间与消费者之间商品或服务的自由交换</w:t>
      </w:r>
      <w:r w:rsidRPr="00781437">
        <w:rPr>
          <w:rFonts w:ascii="仿宋_GB2312" w:eastAsia="仿宋_GB2312" w:hint="eastAsia"/>
          <w:sz w:val="24"/>
          <w:szCs w:val="24"/>
        </w:rPr>
        <w:t>。</w:t>
      </w:r>
      <w:r w:rsidRPr="00781437">
        <w:rPr>
          <w:rFonts w:ascii="仿宋_GB2312" w:eastAsia="仿宋_GB2312"/>
          <w:sz w:val="24"/>
          <w:szCs w:val="24"/>
        </w:rPr>
        <w:t>现代物</w:t>
      </w:r>
      <w:proofErr w:type="gramStart"/>
      <w:r w:rsidRPr="00781437">
        <w:rPr>
          <w:rFonts w:ascii="仿宋_GB2312" w:eastAsia="仿宋_GB2312"/>
          <w:sz w:val="24"/>
          <w:szCs w:val="24"/>
        </w:rPr>
        <w:t>物</w:t>
      </w:r>
      <w:proofErr w:type="gramEnd"/>
      <w:r w:rsidRPr="00781437">
        <w:rPr>
          <w:rFonts w:ascii="仿宋_GB2312" w:eastAsia="仿宋_GB2312"/>
          <w:sz w:val="24"/>
          <w:szCs w:val="24"/>
        </w:rPr>
        <w:t>交换始于20世纪50年代的美国</w:t>
      </w:r>
      <w:r w:rsidRPr="00781437">
        <w:rPr>
          <w:rFonts w:ascii="仿宋_GB2312" w:eastAsia="仿宋_GB2312" w:hint="eastAsia"/>
          <w:sz w:val="24"/>
          <w:szCs w:val="24"/>
        </w:rPr>
        <w:t>，</w:t>
      </w:r>
      <w:r w:rsidRPr="00781437">
        <w:rPr>
          <w:rFonts w:ascii="仿宋_GB2312" w:eastAsia="仿宋_GB2312"/>
          <w:sz w:val="24"/>
          <w:szCs w:val="24"/>
        </w:rPr>
        <w:t>从20世纪80年代起,现代易货交易公司在美国,加拿大,澳大利亚等国蓬勃发展,成为这些国家减少现金用量,增加销售,减少库存,开发新客户,开辟新市场,促进经济发展的重要方式</w:t>
      </w:r>
      <w:r w:rsidRPr="00781437">
        <w:rPr>
          <w:rFonts w:ascii="仿宋_GB2312" w:eastAsia="仿宋_GB2312" w:hint="eastAsia"/>
          <w:sz w:val="24"/>
          <w:szCs w:val="24"/>
        </w:rPr>
        <w:t>。</w:t>
      </w:r>
      <w:r w:rsidRPr="00781437">
        <w:rPr>
          <w:rFonts w:ascii="仿宋_GB2312" w:eastAsia="仿宋_GB2312"/>
          <w:sz w:val="24"/>
          <w:szCs w:val="24"/>
        </w:rPr>
        <w:t>进入20世纪90年代,网络技术的成熟发展和应用为现代易货交易提供了更加完善的技术基础和应用条件,电子商务与易货交易的结合成为以高新技术改造传统企业的典范</w:t>
      </w:r>
      <w:r w:rsidRPr="00781437">
        <w:rPr>
          <w:rFonts w:ascii="仿宋_GB2312" w:eastAsia="仿宋_GB2312" w:hint="eastAsia"/>
          <w:sz w:val="24"/>
          <w:szCs w:val="24"/>
        </w:rPr>
        <w:t>。</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hint="eastAsia"/>
          <w:sz w:val="24"/>
          <w:szCs w:val="24"/>
        </w:rPr>
        <w:t>但是，物</w:t>
      </w:r>
      <w:proofErr w:type="gramStart"/>
      <w:r w:rsidRPr="00781437">
        <w:rPr>
          <w:rFonts w:ascii="仿宋_GB2312" w:eastAsia="仿宋_GB2312" w:hint="eastAsia"/>
          <w:sz w:val="24"/>
          <w:szCs w:val="24"/>
        </w:rPr>
        <w:t>物</w:t>
      </w:r>
      <w:proofErr w:type="gramEnd"/>
      <w:r w:rsidRPr="00781437">
        <w:rPr>
          <w:rFonts w:ascii="仿宋_GB2312" w:eastAsia="仿宋_GB2312" w:hint="eastAsia"/>
          <w:sz w:val="24"/>
          <w:szCs w:val="24"/>
        </w:rPr>
        <w:t>交换制度有着天然的缺陷，缺少以下功能：</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hint="eastAsia"/>
          <w:sz w:val="24"/>
          <w:szCs w:val="24"/>
        </w:rPr>
        <w:t>一是可兑换性，</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hint="eastAsia"/>
          <w:sz w:val="24"/>
          <w:szCs w:val="24"/>
        </w:rPr>
        <w:t>二是可携带性；</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hint="eastAsia"/>
          <w:sz w:val="24"/>
          <w:szCs w:val="24"/>
        </w:rPr>
        <w:t>三是可分割性；</w:t>
      </w:r>
    </w:p>
    <w:p w:rsidR="00121361" w:rsidRPr="009F09A1" w:rsidRDefault="00121361" w:rsidP="00781437">
      <w:pPr>
        <w:spacing w:line="360" w:lineRule="auto"/>
        <w:ind w:firstLineChars="200" w:firstLine="480"/>
        <w:rPr>
          <w:rFonts w:ascii="仿宋_GB2312" w:eastAsia="仿宋_GB2312" w:hAnsi="宋体" w:cs="宋体"/>
          <w:spacing w:val="8"/>
          <w:kern w:val="0"/>
          <w:sz w:val="24"/>
          <w:szCs w:val="24"/>
        </w:rPr>
      </w:pPr>
      <w:r w:rsidRPr="00781437">
        <w:rPr>
          <w:rFonts w:ascii="仿宋_GB2312" w:eastAsia="仿宋_GB2312" w:hint="eastAsia"/>
          <w:sz w:val="24"/>
          <w:szCs w:val="24"/>
        </w:rPr>
        <w:t>实际上，直到纸币问世，弥补了物</w:t>
      </w:r>
      <w:proofErr w:type="gramStart"/>
      <w:r w:rsidRPr="00781437">
        <w:rPr>
          <w:rFonts w:ascii="仿宋_GB2312" w:eastAsia="仿宋_GB2312" w:hint="eastAsia"/>
          <w:sz w:val="24"/>
          <w:szCs w:val="24"/>
        </w:rPr>
        <w:t>物</w:t>
      </w:r>
      <w:proofErr w:type="gramEnd"/>
      <w:r w:rsidRPr="00781437">
        <w:rPr>
          <w:rFonts w:ascii="仿宋_GB2312" w:eastAsia="仿宋_GB2312" w:hint="eastAsia"/>
          <w:sz w:val="24"/>
          <w:szCs w:val="24"/>
        </w:rPr>
        <w:t>交换制度的上述缺陷，我们今天所熟悉的跨国商业活动才迅速发展起来。</w:t>
      </w:r>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2、</w:t>
      </w:r>
      <w:r w:rsidR="00121361" w:rsidRPr="009F09A1">
        <w:rPr>
          <w:rFonts w:ascii="仿宋_GB2312" w:eastAsia="仿宋_GB2312" w:hAnsi="宋体" w:cs="宋体" w:hint="eastAsia"/>
          <w:spacing w:val="8"/>
          <w:kern w:val="0"/>
          <w:sz w:val="24"/>
          <w:szCs w:val="24"/>
        </w:rPr>
        <w:t>货币时代</w:t>
      </w:r>
    </w:p>
    <w:p w:rsidR="00781437" w:rsidRPr="00781437" w:rsidRDefault="00121361" w:rsidP="00781437">
      <w:pPr>
        <w:spacing w:line="360" w:lineRule="auto"/>
        <w:ind w:firstLineChars="200" w:firstLine="480"/>
        <w:rPr>
          <w:rFonts w:ascii="仿宋_GB2312" w:eastAsia="仿宋_GB2312" w:hint="eastAsia"/>
          <w:sz w:val="24"/>
          <w:szCs w:val="24"/>
        </w:rPr>
      </w:pPr>
      <w:r w:rsidRPr="00781437">
        <w:rPr>
          <w:rFonts w:ascii="仿宋_GB2312" w:eastAsia="仿宋_GB2312" w:hint="eastAsia"/>
          <w:sz w:val="24"/>
          <w:szCs w:val="24"/>
        </w:rPr>
        <w:t>金属货币</w:t>
      </w:r>
      <w:r w:rsidR="00781437" w:rsidRPr="00781437">
        <w:rPr>
          <w:rFonts w:ascii="仿宋_GB2312" w:eastAsia="仿宋_GB2312" w:hint="eastAsia"/>
          <w:sz w:val="24"/>
          <w:szCs w:val="24"/>
        </w:rPr>
        <w:t>在流通使用中逐渐取代了自然物货币和其他商品货币，这是世界各国货币发展的必然趋势。</w:t>
      </w:r>
    </w:p>
    <w:p w:rsidR="00781437" w:rsidRPr="00781437" w:rsidRDefault="00781437" w:rsidP="00781437">
      <w:pPr>
        <w:spacing w:line="360" w:lineRule="auto"/>
        <w:ind w:firstLineChars="200" w:firstLine="480"/>
        <w:rPr>
          <w:rFonts w:ascii="仿宋_GB2312" w:eastAsia="仿宋_GB2312" w:hint="eastAsia"/>
          <w:sz w:val="24"/>
          <w:szCs w:val="24"/>
        </w:rPr>
      </w:pPr>
      <w:r w:rsidRPr="00781437">
        <w:rPr>
          <w:rFonts w:ascii="仿宋_GB2312" w:eastAsia="仿宋_GB2312" w:hint="eastAsia"/>
          <w:sz w:val="24"/>
          <w:szCs w:val="24"/>
        </w:rPr>
        <w:t>首先，金属货币坚固耐磨，不易腐蚀，既便于流通，也适合于保存。</w:t>
      </w:r>
    </w:p>
    <w:p w:rsidR="00781437" w:rsidRPr="00781437" w:rsidRDefault="00781437" w:rsidP="00781437">
      <w:pPr>
        <w:spacing w:line="360" w:lineRule="auto"/>
        <w:ind w:firstLineChars="200" w:firstLine="480"/>
        <w:rPr>
          <w:rFonts w:ascii="仿宋_GB2312" w:eastAsia="仿宋_GB2312" w:hint="eastAsia"/>
          <w:sz w:val="24"/>
          <w:szCs w:val="24"/>
        </w:rPr>
      </w:pPr>
      <w:r w:rsidRPr="00781437">
        <w:rPr>
          <w:rFonts w:ascii="仿宋_GB2312" w:eastAsia="仿宋_GB2312" w:hint="eastAsia"/>
          <w:sz w:val="24"/>
          <w:szCs w:val="24"/>
        </w:rPr>
        <w:t>因为货币既然作为交换媒介，就需要长久地在商品生产者中间流通，要经过无数人的手接触抚摸。有些人还把货币作为储藏手段，长期保存，以备不时之需，而布帛、粮食、茶砖，可可等商品货币就缺乏这种性能。</w:t>
      </w:r>
    </w:p>
    <w:p w:rsidR="00781437" w:rsidRPr="00781437" w:rsidRDefault="00781437" w:rsidP="00781437">
      <w:pPr>
        <w:spacing w:line="360" w:lineRule="auto"/>
        <w:ind w:firstLineChars="200" w:firstLine="480"/>
        <w:rPr>
          <w:rFonts w:ascii="仿宋_GB2312" w:eastAsia="仿宋_GB2312" w:hint="eastAsia"/>
          <w:sz w:val="24"/>
          <w:szCs w:val="24"/>
        </w:rPr>
      </w:pPr>
      <w:r w:rsidRPr="00781437">
        <w:rPr>
          <w:rFonts w:ascii="仿宋_GB2312" w:eastAsia="仿宋_GB2312" w:hint="eastAsia"/>
          <w:sz w:val="24"/>
          <w:szCs w:val="24"/>
        </w:rPr>
        <w:t>其二、金属质地均匀，便于任意分割，分割后也可以再熔化后恢复原形，这一点特别适合于作货币。</w:t>
      </w:r>
    </w:p>
    <w:p w:rsidR="00121361" w:rsidRPr="00781437" w:rsidRDefault="00781437" w:rsidP="00781437">
      <w:pPr>
        <w:spacing w:line="360" w:lineRule="auto"/>
        <w:ind w:firstLineChars="200" w:firstLine="480"/>
        <w:rPr>
          <w:rFonts w:ascii="仿宋_GB2312" w:eastAsia="仿宋_GB2312"/>
          <w:sz w:val="24"/>
          <w:szCs w:val="24"/>
        </w:rPr>
      </w:pPr>
      <w:r w:rsidRPr="00781437">
        <w:rPr>
          <w:rFonts w:ascii="仿宋_GB2312" w:eastAsia="仿宋_GB2312" w:hint="eastAsia"/>
          <w:sz w:val="24"/>
          <w:szCs w:val="24"/>
        </w:rPr>
        <w:t>货币是用来衡量其他商品价值的尺码，商品价值有大小，这种量的差别应当在货币身上反映出来，金属作为单纯的物质来说，这一块和那一块往往是相同的，这种质的同一性，就使它们能够成为一个标准的尺码，而其他商品作货币就相形</w:t>
      </w:r>
      <w:r w:rsidRPr="00781437">
        <w:rPr>
          <w:rFonts w:ascii="仿宋_GB2312" w:eastAsia="仿宋_GB2312" w:hint="eastAsia"/>
          <w:sz w:val="24"/>
          <w:szCs w:val="24"/>
        </w:rPr>
        <w:lastRenderedPageBreak/>
        <w:t>见绌了。牛与牛之间有大小肥瘦之分，粮食与粮食，皮毛与皮毛之间也有质的差别，就是海贝、龟板也有大小不等的区别。而金属可以任意分割，只要重量相等，它们的价值就相等，用其来表示商品量的多少，既准确又方便，如果需要，还可以把小块金属熔化，重新铸成大块，恢复原先形状。这样就比布帛、禽畜、海贝、珠玉都优越得多。如果用绵羊作货币换盐，至少要买值</w:t>
      </w:r>
      <w:proofErr w:type="gramStart"/>
      <w:r w:rsidRPr="00781437">
        <w:rPr>
          <w:rFonts w:ascii="仿宋_GB2312" w:eastAsia="仿宋_GB2312" w:hint="eastAsia"/>
          <w:sz w:val="24"/>
          <w:szCs w:val="24"/>
        </w:rPr>
        <w:t>一</w:t>
      </w:r>
      <w:proofErr w:type="gramEnd"/>
      <w:r w:rsidRPr="00781437">
        <w:rPr>
          <w:rFonts w:ascii="仿宋_GB2312" w:eastAsia="仿宋_GB2312" w:hint="eastAsia"/>
          <w:sz w:val="24"/>
          <w:szCs w:val="24"/>
        </w:rPr>
        <w:t>头羊的盐，因为羊是不能任意分割的，如果</w:t>
      </w:r>
      <w:proofErr w:type="gramStart"/>
      <w:r w:rsidRPr="00781437">
        <w:rPr>
          <w:rFonts w:ascii="仿宋_GB2312" w:eastAsia="仿宋_GB2312" w:hint="eastAsia"/>
          <w:sz w:val="24"/>
          <w:szCs w:val="24"/>
        </w:rPr>
        <w:t>一</w:t>
      </w:r>
      <w:proofErr w:type="gramEnd"/>
      <w:r w:rsidRPr="00781437">
        <w:rPr>
          <w:rFonts w:ascii="仿宋_GB2312" w:eastAsia="仿宋_GB2312" w:hint="eastAsia"/>
          <w:sz w:val="24"/>
          <w:szCs w:val="24"/>
        </w:rPr>
        <w:t>分割，活羊就成了死羊，而且羊的每</w:t>
      </w:r>
      <w:proofErr w:type="gramStart"/>
      <w:r w:rsidRPr="00781437">
        <w:rPr>
          <w:rFonts w:ascii="仿宋_GB2312" w:eastAsia="仿宋_GB2312" w:hint="eastAsia"/>
          <w:sz w:val="24"/>
          <w:szCs w:val="24"/>
        </w:rPr>
        <w:t>一部份肉的</w:t>
      </w:r>
      <w:proofErr w:type="gramEnd"/>
      <w:r w:rsidRPr="00781437">
        <w:rPr>
          <w:rFonts w:ascii="仿宋_GB2312" w:eastAsia="仿宋_GB2312" w:hint="eastAsia"/>
          <w:sz w:val="24"/>
          <w:szCs w:val="24"/>
        </w:rPr>
        <w:t>品质也是不相同的，布匹、皮革同样如此。自然货币海贝也不能一分为二，分开后就会失去了其原来的价值，所以文字学家才创造了“分贝”为“贫”这个字来。正因为金属货币具有上述种种优特点，因而在长期的市场交换中逐渐取代了实物货币和自然物货币。</w:t>
      </w:r>
    </w:p>
    <w:p w:rsidR="00121361" w:rsidRPr="00781437" w:rsidRDefault="00121361" w:rsidP="00781437">
      <w:pPr>
        <w:spacing w:line="360" w:lineRule="auto"/>
        <w:ind w:firstLineChars="200" w:firstLine="480"/>
        <w:rPr>
          <w:rFonts w:ascii="仿宋_GB2312" w:eastAsia="仿宋_GB2312"/>
          <w:sz w:val="24"/>
          <w:szCs w:val="24"/>
        </w:rPr>
      </w:pPr>
    </w:p>
    <w:p w:rsidR="00121361" w:rsidRPr="00781437" w:rsidRDefault="00781437" w:rsidP="00781437">
      <w:pPr>
        <w:spacing w:line="360" w:lineRule="auto"/>
        <w:ind w:firstLineChars="200" w:firstLine="480"/>
        <w:rPr>
          <w:rFonts w:ascii="仿宋_GB2312" w:eastAsia="仿宋_GB2312"/>
          <w:sz w:val="24"/>
          <w:szCs w:val="24"/>
        </w:rPr>
      </w:pPr>
      <w:r>
        <w:rPr>
          <w:rFonts w:ascii="仿宋_GB2312" w:eastAsia="仿宋_GB2312" w:hint="eastAsia"/>
          <w:sz w:val="24"/>
          <w:szCs w:val="24"/>
        </w:rPr>
        <w:t>#</w:t>
      </w:r>
      <w:r w:rsidR="00121361" w:rsidRPr="00781437">
        <w:rPr>
          <w:rFonts w:ascii="仿宋_GB2312" w:eastAsia="仿宋_GB2312" w:hint="eastAsia"/>
          <w:sz w:val="24"/>
          <w:szCs w:val="24"/>
        </w:rPr>
        <w:t>延伸阅读：《中国货币史》</w:t>
      </w:r>
    </w:p>
    <w:p w:rsidR="00121361" w:rsidRPr="00781437" w:rsidRDefault="00121361" w:rsidP="00781437">
      <w:pPr>
        <w:spacing w:line="360" w:lineRule="auto"/>
        <w:ind w:firstLineChars="200" w:firstLine="480"/>
        <w:rPr>
          <w:rFonts w:ascii="仿宋_GB2312" w:eastAsia="仿宋_GB2312"/>
          <w:sz w:val="24"/>
          <w:szCs w:val="24"/>
        </w:rPr>
      </w:pPr>
      <w:r w:rsidRPr="00781437">
        <w:rPr>
          <w:rFonts w:ascii="仿宋_GB2312" w:eastAsia="仿宋_GB2312"/>
          <w:sz w:val="24"/>
          <w:szCs w:val="24"/>
        </w:rPr>
        <w:t>中国是世界上最早使用货币的国家之一，使用货币的历史长达五千年之久。中国古代货币在形成和发展的过程中，先后经历了五次重大的演变：自然货币向人工货币的演变、由杂乱形状向统一形状的演变、由地方铸币向中央铸币的演变、由文书重量向通宝、元宝的演变 、金属货币向纸币</w:t>
      </w:r>
      <w:r w:rsidRPr="00781437">
        <w:rPr>
          <w:rFonts w:ascii="仿宋_GB2312" w:eastAsia="仿宋_GB2312"/>
          <w:sz w:val="24"/>
          <w:szCs w:val="24"/>
        </w:rPr>
        <w:t>“</w:t>
      </w:r>
      <w:r w:rsidRPr="00781437">
        <w:rPr>
          <w:rFonts w:ascii="仿宋_GB2312" w:eastAsia="仿宋_GB2312"/>
          <w:sz w:val="24"/>
          <w:szCs w:val="24"/>
        </w:rPr>
        <w:t>交子</w:t>
      </w:r>
      <w:r w:rsidRPr="00781437">
        <w:rPr>
          <w:rFonts w:ascii="仿宋_GB2312" w:eastAsia="仿宋_GB2312"/>
          <w:sz w:val="24"/>
          <w:szCs w:val="24"/>
        </w:rPr>
        <w:t>”</w:t>
      </w:r>
      <w:r w:rsidRPr="00781437">
        <w:rPr>
          <w:rFonts w:ascii="仿宋_GB2312" w:eastAsia="仿宋_GB2312"/>
          <w:sz w:val="24"/>
          <w:szCs w:val="24"/>
        </w:rPr>
        <w:t>的演变。中国从春秋时期进入金属铸币阶段到战国时期已确立布币，刀货，蚁鼻钱，环钱四大货币体系。以后又经历了秦、唐、汉、魏晋南北朝，直到1948年12月1日，中国人民银行成立并发行第一套人民币。</w:t>
      </w:r>
      <w:r w:rsidRPr="00781437">
        <w:rPr>
          <w:rFonts w:ascii="仿宋_GB2312" w:eastAsia="仿宋_GB2312" w:hint="eastAsia"/>
          <w:sz w:val="24"/>
          <w:szCs w:val="24"/>
        </w:rPr>
        <w:t>迄今</w:t>
      </w:r>
      <w:r w:rsidRPr="00781437">
        <w:rPr>
          <w:rFonts w:ascii="仿宋_GB2312" w:eastAsia="仿宋_GB2312"/>
          <w:sz w:val="24"/>
          <w:szCs w:val="24"/>
        </w:rPr>
        <w:t>共发行五套人民币。</w:t>
      </w:r>
    </w:p>
    <w:p w:rsidR="00121361" w:rsidRPr="009F09A1" w:rsidRDefault="00C473B1" w:rsidP="00C473B1">
      <w:pPr>
        <w:pStyle w:val="1"/>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二、国际货币体系</w:t>
      </w:r>
      <w:r w:rsidR="00781437">
        <w:rPr>
          <w:rFonts w:ascii="仿宋_GB2312" w:eastAsia="仿宋_GB2312" w:hAnsi="宋体" w:cs="宋体" w:hint="eastAsia"/>
          <w:spacing w:val="8"/>
          <w:kern w:val="0"/>
          <w:sz w:val="24"/>
          <w:szCs w:val="24"/>
        </w:rPr>
        <w:t>（S28</w:t>
      </w:r>
      <w:r w:rsidR="00781437">
        <w:rPr>
          <w:rFonts w:ascii="仿宋_GB2312" w:eastAsia="仿宋_GB2312" w:hAnsi="宋体" w:cs="宋体"/>
          <w:spacing w:val="8"/>
          <w:kern w:val="0"/>
          <w:sz w:val="24"/>
          <w:szCs w:val="24"/>
        </w:rPr>
        <w:t>）</w:t>
      </w:r>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1、</w:t>
      </w:r>
      <w:r w:rsidR="00121361" w:rsidRPr="009F09A1">
        <w:rPr>
          <w:rFonts w:ascii="仿宋_GB2312" w:eastAsia="仿宋_GB2312" w:hAnsi="宋体" w:cs="宋体" w:hint="eastAsia"/>
          <w:spacing w:val="8"/>
          <w:kern w:val="0"/>
          <w:sz w:val="24"/>
          <w:szCs w:val="24"/>
        </w:rPr>
        <w:t>金本位制</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金本位制是以</w:t>
      </w:r>
      <w:r w:rsidR="00650998" w:rsidRPr="00377629">
        <w:rPr>
          <w:rFonts w:ascii="仿宋_GB2312" w:eastAsia="仿宋_GB2312"/>
          <w:sz w:val="24"/>
          <w:szCs w:val="24"/>
        </w:rPr>
        <w:fldChar w:fldCharType="begin"/>
      </w:r>
      <w:r w:rsidR="00650998" w:rsidRPr="00377629">
        <w:rPr>
          <w:rFonts w:ascii="仿宋_GB2312" w:eastAsia="仿宋_GB2312"/>
          <w:sz w:val="24"/>
          <w:szCs w:val="24"/>
        </w:rPr>
        <w:instrText>HYPERLINK "http://wiki.mbalib.com/wiki/%E9%BB%84%E9%87%91" \o "黄金"</w:instrText>
      </w:r>
      <w:r w:rsidR="00650998" w:rsidRPr="00377629">
        <w:rPr>
          <w:rFonts w:ascii="仿宋_GB2312" w:eastAsia="仿宋_GB2312"/>
          <w:sz w:val="24"/>
          <w:szCs w:val="24"/>
        </w:rPr>
        <w:fldChar w:fldCharType="separate"/>
      </w:r>
      <w:r w:rsidRPr="00377629">
        <w:rPr>
          <w:rFonts w:ascii="仿宋_GB2312" w:eastAsia="仿宋_GB2312"/>
          <w:sz w:val="24"/>
          <w:szCs w:val="24"/>
        </w:rPr>
        <w:t>黄金</w:t>
      </w:r>
      <w:r w:rsidR="00650998" w:rsidRPr="00377629">
        <w:rPr>
          <w:rFonts w:ascii="仿宋_GB2312" w:eastAsia="仿宋_GB2312"/>
          <w:sz w:val="24"/>
          <w:szCs w:val="24"/>
        </w:rPr>
        <w:fldChar w:fldCharType="end"/>
      </w:r>
      <w:r w:rsidRPr="00377629">
        <w:rPr>
          <w:rFonts w:ascii="仿宋_GB2312" w:eastAsia="仿宋_GB2312"/>
          <w:sz w:val="24"/>
          <w:szCs w:val="24"/>
        </w:rPr>
        <w:t>为</w:t>
      </w:r>
      <w:hyperlink r:id="rId9" w:tooltip="本位币" w:history="1">
        <w:r w:rsidRPr="00377629">
          <w:rPr>
            <w:rFonts w:ascii="仿宋_GB2312" w:eastAsia="仿宋_GB2312"/>
            <w:sz w:val="24"/>
            <w:szCs w:val="24"/>
          </w:rPr>
          <w:t>本位币</w:t>
        </w:r>
      </w:hyperlink>
      <w:r w:rsidRPr="00377629">
        <w:rPr>
          <w:rFonts w:ascii="仿宋_GB2312" w:eastAsia="仿宋_GB2312"/>
          <w:sz w:val="24"/>
          <w:szCs w:val="24"/>
        </w:rPr>
        <w:t>的</w:t>
      </w:r>
      <w:hyperlink r:id="rId10" w:tooltip="货币制度" w:history="1">
        <w:r w:rsidRPr="00377629">
          <w:rPr>
            <w:rFonts w:ascii="仿宋_GB2312" w:eastAsia="仿宋_GB2312"/>
            <w:sz w:val="24"/>
            <w:szCs w:val="24"/>
          </w:rPr>
          <w:t>货币制度</w:t>
        </w:r>
      </w:hyperlink>
      <w:r w:rsidRPr="00377629">
        <w:rPr>
          <w:rFonts w:ascii="仿宋_GB2312" w:eastAsia="仿宋_GB2312"/>
          <w:sz w:val="24"/>
          <w:szCs w:val="24"/>
        </w:rPr>
        <w:t>。在金本位制下，或每单位的货币价值等同于若干重量的黄金（即</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"http://wiki.mbalib.com/wiki/%E8%B4%A7%E5%B8%81%E5%90%AB%E9%87%91%E9%87%8F" \o "货币含金量"</w:instrText>
      </w:r>
      <w:r w:rsidR="00650998" w:rsidRPr="00377629">
        <w:rPr>
          <w:rFonts w:ascii="仿宋_GB2312" w:eastAsia="仿宋_GB2312"/>
          <w:sz w:val="24"/>
          <w:szCs w:val="24"/>
        </w:rPr>
        <w:fldChar w:fldCharType="separate"/>
      </w:r>
      <w:r w:rsidRPr="00377629">
        <w:rPr>
          <w:rFonts w:ascii="仿宋_GB2312" w:eastAsia="仿宋_GB2312"/>
          <w:sz w:val="24"/>
          <w:szCs w:val="24"/>
        </w:rPr>
        <w:t>货币含金量</w:t>
      </w:r>
      <w:r w:rsidR="00650998" w:rsidRPr="00377629">
        <w:rPr>
          <w:rFonts w:ascii="仿宋_GB2312" w:eastAsia="仿宋_GB2312"/>
          <w:sz w:val="24"/>
          <w:szCs w:val="24"/>
        </w:rPr>
        <w:fldChar w:fldCharType="end"/>
      </w:r>
      <w:r w:rsidRPr="00377629">
        <w:rPr>
          <w:rFonts w:ascii="仿宋_GB2312" w:eastAsia="仿宋_GB2312"/>
          <w:sz w:val="24"/>
          <w:szCs w:val="24"/>
        </w:rPr>
        <w:t>）；当不同国家使用金本位时，国家之间的汇率由它们各自货币的含金量之比--</w:t>
      </w:r>
      <w:hyperlink r:id="rId11" w:tooltip="金平价" w:history="1">
        <w:r w:rsidRPr="00377629">
          <w:rPr>
            <w:rFonts w:ascii="仿宋_GB2312" w:eastAsia="仿宋_GB2312"/>
            <w:sz w:val="24"/>
            <w:szCs w:val="24"/>
          </w:rPr>
          <w:t>金平价</w:t>
        </w:r>
      </w:hyperlink>
      <w:r w:rsidRPr="00377629">
        <w:rPr>
          <w:rFonts w:ascii="仿宋_GB2312" w:eastAsia="仿宋_GB2312"/>
          <w:sz w:val="24"/>
          <w:szCs w:val="24"/>
        </w:rPr>
        <w:t>（</w:t>
      </w:r>
      <w:hyperlink r:id="rId12" w:tooltip="Gold Parity" w:history="1">
        <w:r w:rsidRPr="00377629">
          <w:rPr>
            <w:rFonts w:ascii="仿宋_GB2312" w:eastAsia="仿宋_GB2312"/>
            <w:sz w:val="24"/>
            <w:szCs w:val="24"/>
          </w:rPr>
          <w:t>Gold Parity</w:t>
        </w:r>
      </w:hyperlink>
      <w:r w:rsidRPr="00377629">
        <w:rPr>
          <w:rFonts w:ascii="仿宋_GB2312" w:eastAsia="仿宋_GB2312"/>
          <w:sz w:val="24"/>
          <w:szCs w:val="24"/>
        </w:rPr>
        <w:t>）来决定。金本位制于19世纪中期开始盛行。在历史上，曾有过三种形式的金本位制：</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"http://wiki.mbalib.com/wiki/%E9%87%91%E5%B8%81%E6%9C%AC%E4%BD%8D%E5%88%B6" \o "金币本位制"</w:instrText>
      </w:r>
      <w:r w:rsidR="00650998" w:rsidRPr="00377629">
        <w:rPr>
          <w:rFonts w:ascii="仿宋_GB2312" w:eastAsia="仿宋_GB2312"/>
          <w:sz w:val="24"/>
          <w:szCs w:val="24"/>
        </w:rPr>
        <w:fldChar w:fldCharType="separate"/>
      </w:r>
      <w:r w:rsidRPr="00377629">
        <w:rPr>
          <w:rFonts w:ascii="仿宋_GB2312" w:eastAsia="仿宋_GB2312"/>
          <w:sz w:val="24"/>
          <w:szCs w:val="24"/>
        </w:rPr>
        <w:t>金币本位制</w:t>
      </w:r>
      <w:r w:rsidR="00650998" w:rsidRPr="00377629">
        <w:rPr>
          <w:rFonts w:ascii="仿宋_GB2312" w:eastAsia="仿宋_GB2312"/>
          <w:sz w:val="24"/>
          <w:szCs w:val="24"/>
        </w:rPr>
        <w:fldChar w:fldCharType="end"/>
      </w:r>
      <w:r w:rsidRPr="00377629">
        <w:rPr>
          <w:rFonts w:ascii="仿宋_GB2312" w:eastAsia="仿宋_GB2312"/>
          <w:sz w:val="24"/>
          <w:szCs w:val="24"/>
        </w:rPr>
        <w:t>、</w:t>
      </w:r>
      <w:hyperlink r:id="rId13" w:tooltip="金块本位制" w:history="1">
        <w:r w:rsidRPr="00377629">
          <w:rPr>
            <w:rFonts w:ascii="仿宋_GB2312" w:eastAsia="仿宋_GB2312"/>
            <w:sz w:val="24"/>
            <w:szCs w:val="24"/>
          </w:rPr>
          <w:t>金块本位制</w:t>
        </w:r>
      </w:hyperlink>
      <w:r w:rsidRPr="00377629">
        <w:rPr>
          <w:rFonts w:ascii="仿宋_GB2312" w:eastAsia="仿宋_GB2312"/>
          <w:sz w:val="24"/>
          <w:szCs w:val="24"/>
        </w:rPr>
        <w:t>、</w:t>
      </w:r>
      <w:hyperlink r:id="rId14" w:tooltip="金汇兑本位制" w:history="1">
        <w:r w:rsidRPr="00377629">
          <w:rPr>
            <w:rFonts w:ascii="仿宋_GB2312" w:eastAsia="仿宋_GB2312"/>
            <w:sz w:val="24"/>
            <w:szCs w:val="24"/>
          </w:rPr>
          <w:t>金汇兑本位制</w:t>
        </w:r>
      </w:hyperlink>
      <w:r w:rsidRPr="00377629">
        <w:rPr>
          <w:rFonts w:ascii="仿宋_GB2312" w:eastAsia="仿宋_GB2312"/>
          <w:sz w:val="24"/>
          <w:szCs w:val="24"/>
        </w:rPr>
        <w:t>。其中金币本位制是最典型的形式，就狭义来说，金本位制即指该种货币制度。</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lastRenderedPageBreak/>
        <w:t>金</w:t>
      </w:r>
      <w:r w:rsidRPr="00377629">
        <w:rPr>
          <w:rFonts w:ascii="仿宋_GB2312" w:eastAsia="仿宋_GB2312" w:hint="eastAsia"/>
          <w:sz w:val="24"/>
          <w:szCs w:val="24"/>
        </w:rPr>
        <w:t>币</w:t>
      </w:r>
      <w:r w:rsidRPr="00377629">
        <w:rPr>
          <w:rFonts w:ascii="仿宋_GB2312" w:eastAsia="仿宋_GB2312"/>
          <w:sz w:val="24"/>
          <w:szCs w:val="24"/>
        </w:rPr>
        <w:t>本位制的基本特征</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以一定量的黄金为货币单位铸造金币，作为</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"http://wiki.mbalib.com/wiki/%E6%9C%AC%E4%BD%8D%E5%B8%81" \o "本位币"</w:instrText>
      </w:r>
      <w:r w:rsidR="00650998" w:rsidRPr="00377629">
        <w:rPr>
          <w:rFonts w:ascii="仿宋_GB2312" w:eastAsia="仿宋_GB2312"/>
          <w:sz w:val="24"/>
          <w:szCs w:val="24"/>
        </w:rPr>
        <w:fldChar w:fldCharType="separate"/>
      </w:r>
      <w:r w:rsidRPr="00377629">
        <w:rPr>
          <w:rFonts w:ascii="仿宋_GB2312" w:eastAsia="仿宋_GB2312"/>
          <w:sz w:val="24"/>
          <w:szCs w:val="24"/>
        </w:rPr>
        <w:t>本位币</w:t>
      </w:r>
      <w:r w:rsidR="00650998" w:rsidRPr="00377629">
        <w:rPr>
          <w:rFonts w:ascii="仿宋_GB2312" w:eastAsia="仿宋_GB2312"/>
          <w:sz w:val="24"/>
          <w:szCs w:val="24"/>
        </w:rPr>
        <w:fldChar w:fldCharType="end"/>
      </w:r>
      <w:r w:rsidRPr="00377629">
        <w:rPr>
          <w:rFonts w:ascii="仿宋_GB2312" w:eastAsia="仿宋_GB2312"/>
          <w:sz w:val="24"/>
          <w:szCs w:val="24"/>
        </w:rPr>
        <w:t>；</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金币可以自由铸造，自由熔化，具有</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"http://wiki.mbalib.com/wiki/%E6%97%A0%E9%99%90%E6%B3%95%E5%81%BF" \o "无限法偿"</w:instrText>
      </w:r>
      <w:r w:rsidR="00650998" w:rsidRPr="00377629">
        <w:rPr>
          <w:rFonts w:ascii="仿宋_GB2312" w:eastAsia="仿宋_GB2312"/>
          <w:sz w:val="24"/>
          <w:szCs w:val="24"/>
        </w:rPr>
        <w:fldChar w:fldCharType="separate"/>
      </w:r>
      <w:r w:rsidRPr="00377629">
        <w:rPr>
          <w:rFonts w:ascii="仿宋_GB2312" w:eastAsia="仿宋_GB2312"/>
          <w:sz w:val="24"/>
          <w:szCs w:val="24"/>
        </w:rPr>
        <w:t>无限法偿</w:t>
      </w:r>
      <w:r w:rsidR="00650998" w:rsidRPr="00377629">
        <w:rPr>
          <w:rFonts w:ascii="仿宋_GB2312" w:eastAsia="仿宋_GB2312"/>
          <w:sz w:val="24"/>
          <w:szCs w:val="24"/>
        </w:rPr>
        <w:fldChar w:fldCharType="end"/>
      </w:r>
      <w:r w:rsidRPr="00377629">
        <w:rPr>
          <w:rFonts w:ascii="仿宋_GB2312" w:eastAsia="仿宋_GB2312"/>
          <w:sz w:val="24"/>
          <w:szCs w:val="24"/>
        </w:rPr>
        <w:t>能力，同时限制其它铸币的铸造和</w:t>
      </w:r>
      <w:hyperlink r:id="rId15" w:tooltip="偿付能力" w:history="1">
        <w:r w:rsidRPr="00377629">
          <w:rPr>
            <w:rFonts w:ascii="仿宋_GB2312" w:eastAsia="仿宋_GB2312"/>
            <w:sz w:val="24"/>
            <w:szCs w:val="24"/>
          </w:rPr>
          <w:t>偿付能力</w:t>
        </w:r>
      </w:hyperlink>
      <w:r w:rsidRPr="00377629">
        <w:rPr>
          <w:rFonts w:ascii="仿宋_GB2312" w:eastAsia="仿宋_GB2312"/>
          <w:sz w:val="24"/>
          <w:szCs w:val="24"/>
        </w:rPr>
        <w:t>；</w:t>
      </w:r>
    </w:p>
    <w:p w:rsidR="00121361" w:rsidRPr="00377629" w:rsidRDefault="00650998" w:rsidP="00377629">
      <w:pPr>
        <w:spacing w:line="360" w:lineRule="auto"/>
        <w:ind w:firstLineChars="200" w:firstLine="480"/>
        <w:rPr>
          <w:rFonts w:ascii="仿宋_GB2312" w:eastAsia="仿宋_GB2312"/>
          <w:sz w:val="24"/>
          <w:szCs w:val="24"/>
        </w:rPr>
      </w:pPr>
      <w:hyperlink r:id="rId16" w:tooltip="辅币" w:history="1">
        <w:r w:rsidR="00121361" w:rsidRPr="00377629">
          <w:rPr>
            <w:rFonts w:ascii="仿宋_GB2312" w:eastAsia="仿宋_GB2312"/>
            <w:sz w:val="24"/>
            <w:szCs w:val="24"/>
          </w:rPr>
          <w:t>辅币</w:t>
        </w:r>
      </w:hyperlink>
      <w:r w:rsidR="00121361" w:rsidRPr="00377629">
        <w:rPr>
          <w:rFonts w:ascii="仿宋_GB2312" w:eastAsia="仿宋_GB2312"/>
          <w:sz w:val="24"/>
          <w:szCs w:val="24"/>
        </w:rPr>
        <w:t>和银行券可以自由兑换金币或等量黄金；</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 xml:space="preserve">黄金可以自由出入国境；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以黄金为唯一</w:t>
      </w:r>
      <w:hyperlink r:id="rId17" w:tooltip="准备金" w:history="1">
        <w:r w:rsidRPr="00377629">
          <w:rPr>
            <w:rFonts w:ascii="仿宋_GB2312" w:eastAsia="仿宋_GB2312"/>
            <w:sz w:val="24"/>
            <w:szCs w:val="24"/>
          </w:rPr>
          <w:t>准备金</w:t>
        </w:r>
      </w:hyperlink>
      <w:r w:rsidRPr="00377629">
        <w:rPr>
          <w:rFonts w:ascii="仿宋_GB2312" w:eastAsia="仿宋_GB2312"/>
          <w:sz w:val="24"/>
          <w:szCs w:val="24"/>
        </w:rPr>
        <w:t xml:space="preserve">。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金本位制的实行历史</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在历史上，自从英国于1816年率先实行金本位制以后，到1914年第一次世界大战以前，主要</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"http://wiki.mbalib.com/wiki/%E8%B5%84%E6%9C%AC%E4%B8%BB%E4%B9%89" \o "资本主义"</w:instrText>
      </w:r>
      <w:r w:rsidR="00650998" w:rsidRPr="00377629">
        <w:rPr>
          <w:rFonts w:ascii="仿宋_GB2312" w:eastAsia="仿宋_GB2312"/>
          <w:sz w:val="24"/>
          <w:szCs w:val="24"/>
        </w:rPr>
        <w:fldChar w:fldCharType="separate"/>
      </w:r>
      <w:r w:rsidRPr="00377629">
        <w:rPr>
          <w:rFonts w:ascii="仿宋_GB2312" w:eastAsia="仿宋_GB2312"/>
          <w:sz w:val="24"/>
          <w:szCs w:val="24"/>
        </w:rPr>
        <w:t>资本主义</w:t>
      </w:r>
      <w:r w:rsidR="00650998" w:rsidRPr="00377629">
        <w:rPr>
          <w:rFonts w:ascii="仿宋_GB2312" w:eastAsia="仿宋_GB2312"/>
          <w:sz w:val="24"/>
          <w:szCs w:val="24"/>
        </w:rPr>
        <w:fldChar w:fldCharType="end"/>
      </w:r>
      <w:r w:rsidRPr="00377629">
        <w:rPr>
          <w:rFonts w:ascii="仿宋_GB2312" w:eastAsia="仿宋_GB2312"/>
          <w:sz w:val="24"/>
          <w:szCs w:val="24"/>
        </w:rPr>
        <w:t>国家都实行了金本位制，而且是典型的金本位制</w:t>
      </w:r>
      <w:r w:rsidRPr="00377629">
        <w:rPr>
          <w:rFonts w:ascii="仿宋_GB2312" w:eastAsia="仿宋_GB2312"/>
          <w:sz w:val="24"/>
          <w:szCs w:val="24"/>
        </w:rPr>
        <w:t>——</w:t>
      </w:r>
      <w:r w:rsidRPr="00377629">
        <w:rPr>
          <w:rFonts w:ascii="仿宋_GB2312" w:eastAsia="仿宋_GB2312"/>
          <w:sz w:val="24"/>
          <w:szCs w:val="24"/>
        </w:rPr>
        <w:t xml:space="preserve">金币本位制。 </w:t>
      </w:r>
    </w:p>
    <w:p w:rsidR="00121361" w:rsidRPr="00377629" w:rsidRDefault="00121361" w:rsidP="00377629">
      <w:pPr>
        <w:spacing w:line="360" w:lineRule="auto"/>
        <w:ind w:firstLineChars="200" w:firstLine="480"/>
        <w:rPr>
          <w:rFonts w:ascii="仿宋_GB2312" w:eastAsia="仿宋_GB2312"/>
          <w:sz w:val="24"/>
          <w:szCs w:val="24"/>
        </w:rPr>
      </w:pP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1914年第一次世界大战爆发后，各国为了筹集庞大的军费，纷纷发行不兑现的纸币，禁止黄金自由输出，金本位制随之告终。在1929-1933年的世界性经济大危机的冲击下，</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"http://wiki.mbalib.com/wiki/%E9%87%91%E5%9D%97%E6%9C%AC%E4%BD%8D%E5%88%B6" \o "金块本位制"</w:instrText>
      </w:r>
      <w:r w:rsidR="00650998" w:rsidRPr="00377629">
        <w:rPr>
          <w:rFonts w:ascii="仿宋_GB2312" w:eastAsia="仿宋_GB2312"/>
          <w:sz w:val="24"/>
          <w:szCs w:val="24"/>
        </w:rPr>
        <w:fldChar w:fldCharType="separate"/>
      </w:r>
      <w:r w:rsidRPr="00377629">
        <w:rPr>
          <w:rFonts w:ascii="仿宋_GB2312" w:eastAsia="仿宋_GB2312"/>
          <w:sz w:val="24"/>
          <w:szCs w:val="24"/>
        </w:rPr>
        <w:t>金块本位制</w:t>
      </w:r>
      <w:r w:rsidR="00650998" w:rsidRPr="00377629">
        <w:rPr>
          <w:rFonts w:ascii="仿宋_GB2312" w:eastAsia="仿宋_GB2312"/>
          <w:sz w:val="24"/>
          <w:szCs w:val="24"/>
        </w:rPr>
        <w:fldChar w:fldCharType="end"/>
      </w:r>
      <w:r w:rsidRPr="00377629">
        <w:rPr>
          <w:rFonts w:ascii="仿宋_GB2312" w:eastAsia="仿宋_GB2312"/>
          <w:sz w:val="24"/>
          <w:szCs w:val="24"/>
        </w:rPr>
        <w:t>和金汇兑本位制也逐渐被各国放弃，都纷纷实行了</w:t>
      </w:r>
      <w:hyperlink r:id="rId18" w:tooltip="不兑现信用货币制度" w:history="1">
        <w:r w:rsidRPr="00377629">
          <w:rPr>
            <w:rFonts w:ascii="仿宋_GB2312" w:eastAsia="仿宋_GB2312"/>
            <w:sz w:val="24"/>
            <w:szCs w:val="24"/>
          </w:rPr>
          <w:t>不兑现信用货币制度</w:t>
        </w:r>
      </w:hyperlink>
      <w:r w:rsidRPr="00377629">
        <w:rPr>
          <w:rFonts w:ascii="仿宋_GB2312" w:eastAsia="仿宋_GB2312"/>
          <w:sz w:val="24"/>
          <w:szCs w:val="24"/>
        </w:rPr>
        <w:t xml:space="preserve">。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金本位制度的崩溃，对</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"http://wiki.mbalib.com/wiki/%E5%9B%BD%E9%99%85%E9%87%91%E8%9E%8D" \o "国际金融"</w:instrText>
      </w:r>
      <w:r w:rsidR="00650998" w:rsidRPr="00377629">
        <w:rPr>
          <w:rFonts w:ascii="仿宋_GB2312" w:eastAsia="仿宋_GB2312"/>
          <w:sz w:val="24"/>
          <w:szCs w:val="24"/>
        </w:rPr>
        <w:fldChar w:fldCharType="separate"/>
      </w:r>
      <w:r w:rsidRPr="00377629">
        <w:rPr>
          <w:rFonts w:ascii="仿宋_GB2312" w:eastAsia="仿宋_GB2312"/>
          <w:sz w:val="24"/>
          <w:szCs w:val="24"/>
        </w:rPr>
        <w:t>国际金融</w:t>
      </w:r>
      <w:r w:rsidR="00650998" w:rsidRPr="00377629">
        <w:rPr>
          <w:rFonts w:ascii="仿宋_GB2312" w:eastAsia="仿宋_GB2312"/>
          <w:sz w:val="24"/>
          <w:szCs w:val="24"/>
        </w:rPr>
        <w:fldChar w:fldCharType="end"/>
      </w:r>
      <w:r w:rsidRPr="00377629">
        <w:rPr>
          <w:rFonts w:ascii="仿宋_GB2312" w:eastAsia="仿宋_GB2312" w:hint="eastAsia"/>
          <w:sz w:val="24"/>
          <w:szCs w:val="24"/>
        </w:rPr>
        <w:t>和</w:t>
      </w:r>
      <w:r w:rsidRPr="00377629">
        <w:rPr>
          <w:rFonts w:ascii="仿宋_GB2312" w:eastAsia="仿宋_GB2312"/>
          <w:sz w:val="24"/>
          <w:szCs w:val="24"/>
        </w:rPr>
        <w:t>世界经济产生了巨大的影响： (1)为各国普遍</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"http://wiki.mbalib.com/wiki/%E8%B4%A7%E5%B8%81%E8%B4%AC%E5%80%BC" \o "货币贬值"</w:instrText>
      </w:r>
      <w:r w:rsidR="00650998" w:rsidRPr="00377629">
        <w:rPr>
          <w:rFonts w:ascii="仿宋_GB2312" w:eastAsia="仿宋_GB2312"/>
          <w:sz w:val="24"/>
          <w:szCs w:val="24"/>
        </w:rPr>
        <w:fldChar w:fldCharType="separate"/>
      </w:r>
      <w:r w:rsidRPr="00377629">
        <w:rPr>
          <w:rFonts w:ascii="仿宋_GB2312" w:eastAsia="仿宋_GB2312"/>
          <w:sz w:val="24"/>
          <w:szCs w:val="24"/>
        </w:rPr>
        <w:t>货币贬值</w:t>
      </w:r>
      <w:r w:rsidR="00650998" w:rsidRPr="00377629">
        <w:rPr>
          <w:rFonts w:ascii="仿宋_GB2312" w:eastAsia="仿宋_GB2312"/>
          <w:sz w:val="24"/>
          <w:szCs w:val="24"/>
        </w:rPr>
        <w:fldChar w:fldCharType="end"/>
      </w:r>
      <w:r w:rsidRPr="00377629">
        <w:rPr>
          <w:rFonts w:ascii="仿宋_GB2312" w:eastAsia="仿宋_GB2312"/>
          <w:sz w:val="24"/>
          <w:szCs w:val="24"/>
        </w:rPr>
        <w:t>、推行</w:t>
      </w:r>
      <w:hyperlink r:id="rId19" w:tooltip="通货膨胀" w:history="1">
        <w:r w:rsidRPr="00377629">
          <w:rPr>
            <w:rFonts w:ascii="仿宋_GB2312" w:eastAsia="仿宋_GB2312"/>
            <w:sz w:val="24"/>
            <w:szCs w:val="24"/>
          </w:rPr>
          <w:t>通货膨胀</w:t>
        </w:r>
      </w:hyperlink>
      <w:r w:rsidRPr="00377629">
        <w:rPr>
          <w:rFonts w:ascii="仿宋_GB2312" w:eastAsia="仿宋_GB2312"/>
          <w:sz w:val="24"/>
          <w:szCs w:val="24"/>
        </w:rPr>
        <w:t xml:space="preserve">政策打开了方便之门。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这是因为废除金本位制后，各国为了弥补</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"http://wiki.mbalib.com/wiki/%E8%B4%A2%E6%94%BF%E8%B5%A4%E5%AD%97" \o "财政赤字"</w:instrText>
      </w:r>
      <w:r w:rsidR="00650998" w:rsidRPr="00377629">
        <w:rPr>
          <w:rFonts w:ascii="仿宋_GB2312" w:eastAsia="仿宋_GB2312"/>
          <w:sz w:val="24"/>
          <w:szCs w:val="24"/>
        </w:rPr>
        <w:fldChar w:fldCharType="separate"/>
      </w:r>
      <w:r w:rsidRPr="00377629">
        <w:rPr>
          <w:rFonts w:ascii="仿宋_GB2312" w:eastAsia="仿宋_GB2312"/>
          <w:sz w:val="24"/>
          <w:szCs w:val="24"/>
        </w:rPr>
        <w:t>财政赤字</w:t>
      </w:r>
      <w:r w:rsidR="00650998" w:rsidRPr="00377629">
        <w:rPr>
          <w:rFonts w:ascii="仿宋_GB2312" w:eastAsia="仿宋_GB2312"/>
          <w:sz w:val="24"/>
          <w:szCs w:val="24"/>
        </w:rPr>
        <w:fldChar w:fldCharType="end"/>
      </w:r>
      <w:r w:rsidRPr="00377629">
        <w:rPr>
          <w:rFonts w:ascii="仿宋_GB2312" w:eastAsia="仿宋_GB2312"/>
          <w:sz w:val="24"/>
          <w:szCs w:val="24"/>
        </w:rPr>
        <w:t>或扩军备战，会滥发不兑换的纸币，加速经常性的通货膨胀，不仅使各国</w:t>
      </w:r>
      <w:proofErr w:type="gramStart"/>
      <w:r w:rsidRPr="00377629">
        <w:rPr>
          <w:rFonts w:ascii="仿宋_GB2312" w:eastAsia="仿宋_GB2312"/>
          <w:sz w:val="24"/>
          <w:szCs w:val="24"/>
        </w:rPr>
        <w:t>贷币</w:t>
      </w:r>
      <w:proofErr w:type="gramEnd"/>
      <w:r w:rsidRPr="00377629">
        <w:rPr>
          <w:rFonts w:ascii="仿宋_GB2312" w:eastAsia="仿宋_GB2312"/>
          <w:sz w:val="24"/>
          <w:szCs w:val="24"/>
        </w:rPr>
        <w:t>流通和</w:t>
      </w:r>
      <w:hyperlink r:id="rId20" w:tooltip="信用制度" w:history="1">
        <w:r w:rsidRPr="00377629">
          <w:rPr>
            <w:rFonts w:ascii="仿宋_GB2312" w:eastAsia="仿宋_GB2312"/>
            <w:sz w:val="24"/>
            <w:szCs w:val="24"/>
          </w:rPr>
          <w:t>信用制度</w:t>
        </w:r>
      </w:hyperlink>
      <w:r w:rsidRPr="00377629">
        <w:rPr>
          <w:rFonts w:ascii="仿宋_GB2312" w:eastAsia="仿宋_GB2312"/>
          <w:sz w:val="24"/>
          <w:szCs w:val="24"/>
        </w:rPr>
        <w:t>遭到破坏，而且加剧了各国</w:t>
      </w:r>
      <w:hyperlink r:id="rId21" w:tooltip="出口贸易" w:history="1">
        <w:r w:rsidRPr="00377629">
          <w:rPr>
            <w:rFonts w:ascii="仿宋_GB2312" w:eastAsia="仿宋_GB2312"/>
            <w:sz w:val="24"/>
            <w:szCs w:val="24"/>
          </w:rPr>
          <w:t>出口贸易</w:t>
        </w:r>
      </w:hyperlink>
      <w:r w:rsidRPr="00377629">
        <w:rPr>
          <w:rFonts w:ascii="仿宋_GB2312" w:eastAsia="仿宋_GB2312"/>
          <w:sz w:val="24"/>
          <w:szCs w:val="24"/>
        </w:rPr>
        <w:t>的萎缩及</w:t>
      </w:r>
      <w:hyperlink r:id="rId22" w:tooltip="国际收支" w:history="1">
        <w:r w:rsidRPr="00377629">
          <w:rPr>
            <w:rFonts w:ascii="仿宋_GB2312" w:eastAsia="仿宋_GB2312"/>
            <w:sz w:val="24"/>
            <w:szCs w:val="24"/>
          </w:rPr>
          <w:t>国际收支</w:t>
        </w:r>
      </w:hyperlink>
      <w:r w:rsidRPr="00377629">
        <w:rPr>
          <w:rFonts w:ascii="仿宋_GB2312" w:eastAsia="仿宋_GB2312"/>
          <w:sz w:val="24"/>
          <w:szCs w:val="24"/>
        </w:rPr>
        <w:t>的恶化。 (2)导致汇价的剧烈波动，冲击着世界</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"http://wiki.mbalib.com/wiki/%E6%B1%87%E7%8E%87%E5%88%B6%E5%BA%A6" \o "汇率制度"</w:instrText>
      </w:r>
      <w:r w:rsidR="00650998" w:rsidRPr="00377629">
        <w:rPr>
          <w:rFonts w:ascii="仿宋_GB2312" w:eastAsia="仿宋_GB2312"/>
          <w:sz w:val="24"/>
          <w:szCs w:val="24"/>
        </w:rPr>
        <w:fldChar w:fldCharType="separate"/>
      </w:r>
      <w:r w:rsidRPr="00377629">
        <w:rPr>
          <w:rFonts w:ascii="仿宋_GB2312" w:eastAsia="仿宋_GB2312"/>
          <w:sz w:val="24"/>
          <w:szCs w:val="24"/>
        </w:rPr>
        <w:t>汇率制度</w:t>
      </w:r>
      <w:r w:rsidR="00650998" w:rsidRPr="00377629">
        <w:rPr>
          <w:rFonts w:ascii="仿宋_GB2312" w:eastAsia="仿宋_GB2312"/>
          <w:sz w:val="24"/>
          <w:szCs w:val="24"/>
        </w:rPr>
        <w:fldChar w:fldCharType="end"/>
      </w:r>
      <w:r w:rsidRPr="00377629">
        <w:rPr>
          <w:rFonts w:ascii="仿宋_GB2312" w:eastAsia="仿宋_GB2312"/>
          <w:sz w:val="24"/>
          <w:szCs w:val="24"/>
        </w:rPr>
        <w:t xml:space="preserve">。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在金本位制度下，各国货币的对内价值和对外价值大体上是一致的，货币之间的比价比较稳定，汇率制度也有较为坚实的基础。但各国流通纸币后，汇率的决定过程变得复杂了，国际收支状况和通货膨胀引起的供求变化，对汇率起着决定性的作用，从而影响了汇率制度，影响了</w:t>
      </w:r>
      <w:hyperlink r:id="rId23" w:tooltip="国际货币" w:history="1">
        <w:r w:rsidRPr="00377629">
          <w:rPr>
            <w:rFonts w:ascii="仿宋_GB2312" w:eastAsia="仿宋_GB2312"/>
            <w:sz w:val="24"/>
            <w:szCs w:val="24"/>
          </w:rPr>
          <w:t>国际货币</w:t>
        </w:r>
      </w:hyperlink>
      <w:hyperlink r:id="rId24" w:tooltip="金融关系" w:history="1">
        <w:r w:rsidRPr="00377629">
          <w:rPr>
            <w:rFonts w:ascii="仿宋_GB2312" w:eastAsia="仿宋_GB2312"/>
            <w:sz w:val="24"/>
            <w:szCs w:val="24"/>
          </w:rPr>
          <w:t>金融关系</w:t>
        </w:r>
      </w:hyperlink>
      <w:r w:rsidRPr="00377629">
        <w:rPr>
          <w:rFonts w:ascii="仿宋_GB2312" w:eastAsia="仿宋_GB2312"/>
          <w:sz w:val="24"/>
          <w:szCs w:val="24"/>
        </w:rPr>
        <w:t>。</w:t>
      </w:r>
    </w:p>
    <w:p w:rsidR="00121361" w:rsidRPr="00377629" w:rsidRDefault="00121361" w:rsidP="00377629">
      <w:pPr>
        <w:spacing w:line="360" w:lineRule="auto"/>
        <w:ind w:firstLineChars="200" w:firstLine="480"/>
        <w:rPr>
          <w:rFonts w:ascii="仿宋_GB2312" w:eastAsia="仿宋_GB2312"/>
          <w:sz w:val="24"/>
          <w:szCs w:val="24"/>
        </w:rPr>
      </w:pPr>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lastRenderedPageBreak/>
        <w:t>2、</w:t>
      </w:r>
      <w:r w:rsidR="00121361" w:rsidRPr="009F09A1">
        <w:rPr>
          <w:rFonts w:ascii="仿宋_GB2312" w:eastAsia="仿宋_GB2312" w:hAnsi="宋体" w:cs="宋体" w:hint="eastAsia"/>
          <w:spacing w:val="8"/>
          <w:kern w:val="0"/>
          <w:sz w:val="24"/>
          <w:szCs w:val="24"/>
        </w:rPr>
        <w:t>布雷顿森林体系</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布雷顿森林协定（</w:t>
      </w:r>
      <w:proofErr w:type="spellStart"/>
      <w:r w:rsidRPr="00377629">
        <w:rPr>
          <w:rFonts w:ascii="仿宋_GB2312" w:eastAsia="仿宋_GB2312" w:hint="eastAsia"/>
          <w:sz w:val="24"/>
          <w:szCs w:val="24"/>
        </w:rPr>
        <w:t>Bretton</w:t>
      </w:r>
      <w:proofErr w:type="spellEnd"/>
      <w:r w:rsidRPr="00377629">
        <w:rPr>
          <w:rFonts w:ascii="仿宋_GB2312" w:eastAsia="仿宋_GB2312" w:hint="eastAsia"/>
          <w:sz w:val="24"/>
          <w:szCs w:val="24"/>
        </w:rPr>
        <w:t xml:space="preserve"> Woods Agreements）是</w:t>
      </w:r>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"http://zh.wikipedia.org/wiki/%E7%AC%AC%E4%BA%8C%E6%AC%A1%E4%B8%96%E7%95%8C%E5%A4%A7%E6%88%98" \o "第二次世界大战"</w:instrText>
      </w:r>
      <w:r w:rsidR="00650998" w:rsidRPr="00377629">
        <w:rPr>
          <w:rFonts w:ascii="仿宋_GB2312" w:eastAsia="仿宋_GB2312"/>
          <w:sz w:val="24"/>
          <w:szCs w:val="24"/>
        </w:rPr>
        <w:fldChar w:fldCharType="separate"/>
      </w:r>
      <w:r w:rsidRPr="00377629">
        <w:rPr>
          <w:rFonts w:ascii="仿宋_GB2312" w:eastAsia="仿宋_GB2312" w:hint="eastAsia"/>
          <w:sz w:val="24"/>
          <w:szCs w:val="24"/>
        </w:rPr>
        <w:t>第二次世界大战</w:t>
      </w:r>
      <w:r w:rsidR="00650998" w:rsidRPr="00377629">
        <w:rPr>
          <w:rFonts w:ascii="仿宋_GB2312" w:eastAsia="仿宋_GB2312"/>
          <w:sz w:val="24"/>
          <w:szCs w:val="24"/>
        </w:rPr>
        <w:fldChar w:fldCharType="end"/>
      </w:r>
      <w:r w:rsidRPr="00377629">
        <w:rPr>
          <w:rFonts w:ascii="仿宋_GB2312" w:eastAsia="仿宋_GB2312" w:hint="eastAsia"/>
          <w:sz w:val="24"/>
          <w:szCs w:val="24"/>
        </w:rPr>
        <w:t>后以</w:t>
      </w:r>
      <w:hyperlink r:id="rId25" w:tooltip="美元" w:history="1">
        <w:r w:rsidRPr="00377629">
          <w:rPr>
            <w:rFonts w:ascii="仿宋_GB2312" w:eastAsia="仿宋_GB2312" w:hint="eastAsia"/>
            <w:sz w:val="24"/>
            <w:szCs w:val="24"/>
          </w:rPr>
          <w:t>美元</w:t>
        </w:r>
      </w:hyperlink>
      <w:r w:rsidRPr="00377629">
        <w:rPr>
          <w:rFonts w:ascii="仿宋_GB2312" w:eastAsia="仿宋_GB2312" w:hint="eastAsia"/>
          <w:sz w:val="24"/>
          <w:szCs w:val="24"/>
        </w:rPr>
        <w:t>为中心的国际</w:t>
      </w:r>
      <w:hyperlink r:id="rId26" w:tooltip="货币" w:history="1">
        <w:r w:rsidRPr="00377629">
          <w:rPr>
            <w:rFonts w:ascii="仿宋_GB2312" w:eastAsia="仿宋_GB2312" w:hint="eastAsia"/>
            <w:sz w:val="24"/>
            <w:szCs w:val="24"/>
          </w:rPr>
          <w:t>货币</w:t>
        </w:r>
      </w:hyperlink>
      <w:r w:rsidRPr="00377629">
        <w:rPr>
          <w:rFonts w:ascii="仿宋_GB2312" w:eastAsia="仿宋_GB2312" w:hint="eastAsia"/>
          <w:sz w:val="24"/>
          <w:szCs w:val="24"/>
        </w:rPr>
        <w:t>体系协定。布雷顿森林体系（</w:t>
      </w:r>
      <w:proofErr w:type="spellStart"/>
      <w:r w:rsidRPr="00377629">
        <w:rPr>
          <w:rFonts w:ascii="仿宋_GB2312" w:eastAsia="仿宋_GB2312" w:hint="eastAsia"/>
          <w:sz w:val="24"/>
          <w:szCs w:val="24"/>
        </w:rPr>
        <w:t>Bretton</w:t>
      </w:r>
      <w:proofErr w:type="spellEnd"/>
      <w:r w:rsidRPr="00377629">
        <w:rPr>
          <w:rFonts w:ascii="仿宋_GB2312" w:eastAsia="仿宋_GB2312" w:hint="eastAsia"/>
          <w:sz w:val="24"/>
          <w:szCs w:val="24"/>
        </w:rPr>
        <w:t xml:space="preserve"> Woods system）是该协定对各国就</w:t>
      </w:r>
      <w:hyperlink r:id="rId27" w:tooltip="货币" w:history="1">
        <w:r w:rsidRPr="00377629">
          <w:rPr>
            <w:rFonts w:ascii="仿宋_GB2312" w:eastAsia="仿宋_GB2312" w:hint="eastAsia"/>
            <w:sz w:val="24"/>
            <w:szCs w:val="24"/>
          </w:rPr>
          <w:t>货币</w:t>
        </w:r>
      </w:hyperlink>
      <w:r w:rsidRPr="00377629">
        <w:rPr>
          <w:rFonts w:ascii="仿宋_GB2312" w:eastAsia="仿宋_GB2312" w:hint="eastAsia"/>
          <w:sz w:val="24"/>
          <w:szCs w:val="24"/>
        </w:rPr>
        <w:t>的兑换、</w:t>
      </w:r>
      <w:hyperlink r:id="rId28" w:tooltip="国际收支" w:history="1">
        <w:r w:rsidRPr="00377629">
          <w:rPr>
            <w:rFonts w:ascii="仿宋_GB2312" w:eastAsia="仿宋_GB2312" w:hint="eastAsia"/>
            <w:sz w:val="24"/>
            <w:szCs w:val="24"/>
          </w:rPr>
          <w:t>国际收支</w:t>
        </w:r>
      </w:hyperlink>
      <w:r w:rsidRPr="00377629">
        <w:rPr>
          <w:rFonts w:ascii="仿宋_GB2312" w:eastAsia="仿宋_GB2312" w:hint="eastAsia"/>
          <w:sz w:val="24"/>
          <w:szCs w:val="24"/>
        </w:rPr>
        <w:t>的调节、国际</w:t>
      </w:r>
      <w:hyperlink r:id="rId29" w:tooltip="储备资产" w:history="1">
        <w:r w:rsidRPr="00377629">
          <w:rPr>
            <w:rFonts w:ascii="仿宋_GB2312" w:eastAsia="仿宋_GB2312" w:hint="eastAsia"/>
            <w:sz w:val="24"/>
            <w:szCs w:val="24"/>
          </w:rPr>
          <w:t>储备资产</w:t>
        </w:r>
      </w:hyperlink>
      <w:r w:rsidRPr="00377629">
        <w:rPr>
          <w:rFonts w:ascii="仿宋_GB2312" w:eastAsia="仿宋_GB2312" w:hint="eastAsia"/>
          <w:sz w:val="24"/>
          <w:szCs w:val="24"/>
        </w:rPr>
        <w:t>的构成等问题共同</w:t>
      </w:r>
      <w:proofErr w:type="gramStart"/>
      <w:r w:rsidRPr="00377629">
        <w:rPr>
          <w:rFonts w:ascii="仿宋_GB2312" w:eastAsia="仿宋_GB2312" w:hint="eastAsia"/>
          <w:sz w:val="24"/>
          <w:szCs w:val="24"/>
        </w:rPr>
        <w:t>作出</w:t>
      </w:r>
      <w:proofErr w:type="gramEnd"/>
      <w:r w:rsidRPr="00377629">
        <w:rPr>
          <w:rFonts w:ascii="仿宋_GB2312" w:eastAsia="仿宋_GB2312" w:hint="eastAsia"/>
          <w:sz w:val="24"/>
          <w:szCs w:val="24"/>
        </w:rPr>
        <w:t>的安排所确定的规则、采取的措施及相应的组织机构形式的总和。</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核心内容：</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成立</w:t>
      </w:r>
      <w:hyperlink r:id="rId30" w:tooltip="国际货币基金组织" w:history="1">
        <w:r w:rsidRPr="00377629">
          <w:rPr>
            <w:rFonts w:ascii="仿宋_GB2312" w:eastAsia="仿宋_GB2312" w:hint="eastAsia"/>
            <w:sz w:val="24"/>
            <w:szCs w:val="24"/>
          </w:rPr>
          <w:t>国际货币基金组织</w:t>
        </w:r>
      </w:hyperlink>
      <w:r w:rsidRPr="00377629">
        <w:rPr>
          <w:rFonts w:ascii="仿宋_GB2312" w:eastAsia="仿宋_GB2312" w:hint="eastAsia"/>
          <w:sz w:val="24"/>
          <w:szCs w:val="24"/>
        </w:rPr>
        <w:t>IMF，在国际间就货币事务进行共同商议，为成员国的短期</w:t>
      </w:r>
      <w:hyperlink r:id="rId31" w:tooltip="国际收支逆差" w:history="1">
        <w:r w:rsidRPr="00377629">
          <w:rPr>
            <w:rFonts w:ascii="仿宋_GB2312" w:eastAsia="仿宋_GB2312" w:hint="eastAsia"/>
            <w:sz w:val="24"/>
            <w:szCs w:val="24"/>
          </w:rPr>
          <w:t>国际收支逆差</w:t>
        </w:r>
      </w:hyperlink>
      <w:r w:rsidRPr="00377629">
        <w:rPr>
          <w:rFonts w:ascii="仿宋_GB2312" w:eastAsia="仿宋_GB2312" w:hint="eastAsia"/>
          <w:sz w:val="24"/>
          <w:szCs w:val="24"/>
        </w:rPr>
        <w:t>提供</w:t>
      </w:r>
      <w:hyperlink r:id="rId32" w:tooltip="信贷" w:history="1">
        <w:r w:rsidRPr="00377629">
          <w:rPr>
            <w:rFonts w:ascii="仿宋_GB2312" w:eastAsia="仿宋_GB2312" w:hint="eastAsia"/>
            <w:sz w:val="24"/>
            <w:szCs w:val="24"/>
          </w:rPr>
          <w:t>信贷</w:t>
        </w:r>
      </w:hyperlink>
      <w:r w:rsidRPr="00377629">
        <w:rPr>
          <w:rFonts w:ascii="仿宋_GB2312" w:eastAsia="仿宋_GB2312" w:hint="eastAsia"/>
          <w:sz w:val="24"/>
          <w:szCs w:val="24"/>
        </w:rPr>
        <w:t xml:space="preserve">支持； </w:t>
      </w:r>
    </w:p>
    <w:p w:rsidR="00121361" w:rsidRPr="00377629" w:rsidRDefault="00650998" w:rsidP="00377629">
      <w:pPr>
        <w:spacing w:line="360" w:lineRule="auto"/>
        <w:ind w:firstLineChars="200" w:firstLine="480"/>
        <w:rPr>
          <w:rFonts w:ascii="仿宋_GB2312" w:eastAsia="仿宋_GB2312"/>
          <w:sz w:val="24"/>
          <w:szCs w:val="24"/>
        </w:rPr>
      </w:pPr>
      <w:hyperlink r:id="rId33" w:tooltip="美元" w:history="1">
        <w:r w:rsidR="00121361" w:rsidRPr="00377629">
          <w:rPr>
            <w:rFonts w:ascii="仿宋_GB2312" w:eastAsia="仿宋_GB2312" w:hint="eastAsia"/>
            <w:sz w:val="24"/>
            <w:szCs w:val="24"/>
          </w:rPr>
          <w:t>美元</w:t>
        </w:r>
      </w:hyperlink>
      <w:r w:rsidR="00121361" w:rsidRPr="00377629">
        <w:rPr>
          <w:rFonts w:ascii="仿宋_GB2312" w:eastAsia="仿宋_GB2312" w:hint="eastAsia"/>
          <w:sz w:val="24"/>
          <w:szCs w:val="24"/>
        </w:rPr>
        <w:t>与</w:t>
      </w:r>
      <w:hyperlink r:id="rId34" w:tooltip="黄金" w:history="1">
        <w:r w:rsidR="00121361" w:rsidRPr="00377629">
          <w:rPr>
            <w:rFonts w:ascii="仿宋_GB2312" w:eastAsia="仿宋_GB2312" w:hint="eastAsia"/>
            <w:sz w:val="24"/>
            <w:szCs w:val="24"/>
          </w:rPr>
          <w:t>黄金</w:t>
        </w:r>
      </w:hyperlink>
      <w:r w:rsidR="00121361" w:rsidRPr="00377629">
        <w:rPr>
          <w:rFonts w:ascii="仿宋_GB2312" w:eastAsia="仿宋_GB2312" w:hint="eastAsia"/>
          <w:sz w:val="24"/>
          <w:szCs w:val="24"/>
        </w:rPr>
        <w:t>挂钩，成员国</w:t>
      </w:r>
      <w:hyperlink r:id="rId35" w:tooltip="货币" w:history="1">
        <w:r w:rsidR="00121361" w:rsidRPr="00377629">
          <w:rPr>
            <w:rFonts w:ascii="仿宋_GB2312" w:eastAsia="仿宋_GB2312" w:hint="eastAsia"/>
            <w:sz w:val="24"/>
            <w:szCs w:val="24"/>
          </w:rPr>
          <w:t>货币</w:t>
        </w:r>
      </w:hyperlink>
      <w:r w:rsidR="00121361" w:rsidRPr="00377629">
        <w:rPr>
          <w:rFonts w:ascii="仿宋_GB2312" w:eastAsia="仿宋_GB2312" w:hint="eastAsia"/>
          <w:sz w:val="24"/>
          <w:szCs w:val="24"/>
        </w:rPr>
        <w:t>和</w:t>
      </w:r>
      <w:hyperlink r:id="rId36" w:tooltip="美元" w:history="1">
        <w:r w:rsidR="00121361" w:rsidRPr="00377629">
          <w:rPr>
            <w:rFonts w:ascii="仿宋_GB2312" w:eastAsia="仿宋_GB2312" w:hint="eastAsia"/>
            <w:sz w:val="24"/>
            <w:szCs w:val="24"/>
          </w:rPr>
          <w:t>美元</w:t>
        </w:r>
      </w:hyperlink>
      <w:r w:rsidR="00121361" w:rsidRPr="00377629">
        <w:rPr>
          <w:rFonts w:ascii="仿宋_GB2312" w:eastAsia="仿宋_GB2312" w:hint="eastAsia"/>
          <w:sz w:val="24"/>
          <w:szCs w:val="24"/>
        </w:rPr>
        <w:t>挂钩，实行可调整的固定</w:t>
      </w:r>
      <w:hyperlink r:id="rId37" w:tooltip="汇率" w:history="1">
        <w:r w:rsidR="00121361" w:rsidRPr="00377629">
          <w:rPr>
            <w:rFonts w:ascii="仿宋_GB2312" w:eastAsia="仿宋_GB2312" w:hint="eastAsia"/>
            <w:sz w:val="24"/>
            <w:szCs w:val="24"/>
          </w:rPr>
          <w:t>汇率</w:t>
        </w:r>
      </w:hyperlink>
      <w:r w:rsidR="00121361" w:rsidRPr="00377629">
        <w:rPr>
          <w:rFonts w:ascii="仿宋_GB2312" w:eastAsia="仿宋_GB2312" w:hint="eastAsia"/>
          <w:sz w:val="24"/>
          <w:szCs w:val="24"/>
        </w:rPr>
        <w:t xml:space="preserve">制度（即35美元兑换1盎司黄金）；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取消</w:t>
      </w:r>
      <w:hyperlink r:id="rId38" w:tooltip="经常账户" w:history="1">
        <w:r w:rsidRPr="00377629">
          <w:rPr>
            <w:rFonts w:ascii="仿宋_GB2312" w:eastAsia="仿宋_GB2312" w:hint="eastAsia"/>
            <w:sz w:val="24"/>
            <w:szCs w:val="24"/>
          </w:rPr>
          <w:t>经常账户</w:t>
        </w:r>
      </w:hyperlink>
      <w:r w:rsidRPr="00377629">
        <w:rPr>
          <w:rFonts w:ascii="仿宋_GB2312" w:eastAsia="仿宋_GB2312" w:hint="eastAsia"/>
          <w:sz w:val="24"/>
          <w:szCs w:val="24"/>
        </w:rPr>
        <w:t>交易的</w:t>
      </w:r>
      <w:hyperlink r:id="rId39" w:tooltip="外汇管制" w:history="1">
        <w:r w:rsidRPr="00377629">
          <w:rPr>
            <w:rFonts w:ascii="仿宋_GB2312" w:eastAsia="仿宋_GB2312" w:hint="eastAsia"/>
            <w:sz w:val="24"/>
            <w:szCs w:val="24"/>
          </w:rPr>
          <w:t>外汇管制</w:t>
        </w:r>
      </w:hyperlink>
      <w:r w:rsidRPr="00377629">
        <w:rPr>
          <w:rFonts w:ascii="仿宋_GB2312" w:eastAsia="仿宋_GB2312" w:hint="eastAsia"/>
          <w:sz w:val="24"/>
          <w:szCs w:val="24"/>
        </w:rPr>
        <w:t xml:space="preserve">等。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“布雷顿森林体系”建立了两大国际金融机构即</w:t>
      </w:r>
      <w:hyperlink r:id="rId40" w:tooltip="国际货币基金组织" w:history="1">
        <w:r w:rsidRPr="00377629">
          <w:rPr>
            <w:rFonts w:ascii="仿宋_GB2312" w:eastAsia="仿宋_GB2312" w:hint="eastAsia"/>
            <w:sz w:val="24"/>
            <w:szCs w:val="24"/>
          </w:rPr>
          <w:t>国际货币基金组织</w:t>
        </w:r>
      </w:hyperlink>
      <w:r w:rsidRPr="00377629">
        <w:rPr>
          <w:rFonts w:ascii="仿宋_GB2312" w:eastAsia="仿宋_GB2312" w:hint="eastAsia"/>
          <w:sz w:val="24"/>
          <w:szCs w:val="24"/>
        </w:rPr>
        <w:t>和</w:t>
      </w:r>
      <w:hyperlink r:id="rId41" w:tooltip="世界银行" w:history="1">
        <w:r w:rsidRPr="00377629">
          <w:rPr>
            <w:rFonts w:ascii="仿宋_GB2312" w:eastAsia="仿宋_GB2312" w:hint="eastAsia"/>
            <w:sz w:val="24"/>
            <w:szCs w:val="24"/>
          </w:rPr>
          <w:t>世界银行</w:t>
        </w:r>
      </w:hyperlink>
      <w:r w:rsidRPr="00377629">
        <w:rPr>
          <w:rFonts w:ascii="仿宋_GB2312" w:eastAsia="仿宋_GB2312" w:hint="eastAsia"/>
          <w:sz w:val="24"/>
          <w:szCs w:val="24"/>
        </w:rPr>
        <w:t>。前者负责向成员国提供短期资金借贷，目的为保障国际货币体系的稳定；后者提供中长期</w:t>
      </w:r>
      <w:hyperlink r:id="rId42" w:tooltip="信贷" w:history="1">
        <w:r w:rsidRPr="00377629">
          <w:rPr>
            <w:rFonts w:ascii="仿宋_GB2312" w:eastAsia="仿宋_GB2312" w:hint="eastAsia"/>
            <w:sz w:val="24"/>
            <w:szCs w:val="24"/>
          </w:rPr>
          <w:t>信贷</w:t>
        </w:r>
      </w:hyperlink>
      <w:r w:rsidRPr="00377629">
        <w:rPr>
          <w:rFonts w:ascii="仿宋_GB2312" w:eastAsia="仿宋_GB2312" w:hint="eastAsia"/>
          <w:sz w:val="24"/>
          <w:szCs w:val="24"/>
        </w:rPr>
        <w:t>来促进成员国</w:t>
      </w:r>
      <w:hyperlink r:id="rId43" w:tooltip="经济" w:history="1">
        <w:r w:rsidRPr="00377629">
          <w:rPr>
            <w:rFonts w:ascii="仿宋_GB2312" w:eastAsia="仿宋_GB2312" w:hint="eastAsia"/>
            <w:sz w:val="24"/>
            <w:szCs w:val="24"/>
          </w:rPr>
          <w:t>经济</w:t>
        </w:r>
      </w:hyperlink>
      <w:r w:rsidRPr="00377629">
        <w:rPr>
          <w:rFonts w:ascii="仿宋_GB2312" w:eastAsia="仿宋_GB2312" w:hint="eastAsia"/>
          <w:sz w:val="24"/>
          <w:szCs w:val="24"/>
        </w:rPr>
        <w:t>复苏。</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该体系的优点</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建立了以美元和黄金挂钩和</w:t>
      </w:r>
      <w:hyperlink r:id="rId44" w:tooltip="固定汇率制度" w:history="1">
        <w:r w:rsidRPr="00377629">
          <w:rPr>
            <w:rFonts w:ascii="仿宋_GB2312" w:eastAsia="仿宋_GB2312" w:hint="eastAsia"/>
            <w:sz w:val="24"/>
            <w:szCs w:val="24"/>
          </w:rPr>
          <w:t>固定汇率制度</w:t>
        </w:r>
      </w:hyperlink>
      <w:r w:rsidRPr="00377629">
        <w:rPr>
          <w:rFonts w:ascii="仿宋_GB2312" w:eastAsia="仿宋_GB2312" w:hint="eastAsia"/>
          <w:sz w:val="24"/>
          <w:szCs w:val="24"/>
        </w:rPr>
        <w:t>，结束了混乱的国际金融秩序，为</w:t>
      </w:r>
      <w:hyperlink r:id="rId45" w:tooltip="国际贸易" w:history="1">
        <w:r w:rsidRPr="00377629">
          <w:rPr>
            <w:rFonts w:ascii="仿宋_GB2312" w:eastAsia="仿宋_GB2312" w:hint="eastAsia"/>
            <w:sz w:val="24"/>
            <w:szCs w:val="24"/>
          </w:rPr>
          <w:t>国际贸易</w:t>
        </w:r>
      </w:hyperlink>
      <w:r w:rsidRPr="00377629">
        <w:rPr>
          <w:rFonts w:ascii="仿宋_GB2312" w:eastAsia="仿宋_GB2312" w:hint="eastAsia"/>
          <w:sz w:val="24"/>
          <w:szCs w:val="24"/>
        </w:rPr>
        <w:t>的扩大和世界</w:t>
      </w:r>
      <w:hyperlink r:id="rId46" w:tooltip="经济增长" w:history="1">
        <w:r w:rsidRPr="00377629">
          <w:rPr>
            <w:rFonts w:ascii="仿宋_GB2312" w:eastAsia="仿宋_GB2312" w:hint="eastAsia"/>
            <w:sz w:val="24"/>
            <w:szCs w:val="24"/>
          </w:rPr>
          <w:t>经济增长</w:t>
        </w:r>
      </w:hyperlink>
      <w:r w:rsidRPr="00377629">
        <w:rPr>
          <w:rFonts w:ascii="仿宋_GB2312" w:eastAsia="仿宋_GB2312" w:hint="eastAsia"/>
          <w:sz w:val="24"/>
          <w:szCs w:val="24"/>
        </w:rPr>
        <w:t xml:space="preserve">创造了有利的外部条件；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美元作为</w:t>
      </w:r>
      <w:hyperlink r:id="rId47" w:tooltip="储备货币" w:history="1">
        <w:r w:rsidRPr="00377629">
          <w:rPr>
            <w:rFonts w:ascii="仿宋_GB2312" w:eastAsia="仿宋_GB2312" w:hint="eastAsia"/>
            <w:sz w:val="24"/>
            <w:szCs w:val="24"/>
          </w:rPr>
          <w:t>储备货币</w:t>
        </w:r>
      </w:hyperlink>
      <w:r w:rsidRPr="00377629">
        <w:rPr>
          <w:rFonts w:ascii="仿宋_GB2312" w:eastAsia="仿宋_GB2312" w:hint="eastAsia"/>
          <w:sz w:val="24"/>
          <w:szCs w:val="24"/>
        </w:rPr>
        <w:t>和国际</w:t>
      </w:r>
      <w:hyperlink r:id="rId48" w:tooltip="清偿手段" w:history="1">
        <w:r w:rsidRPr="00377629">
          <w:rPr>
            <w:rFonts w:ascii="仿宋_GB2312" w:eastAsia="仿宋_GB2312" w:hint="eastAsia"/>
            <w:sz w:val="24"/>
            <w:szCs w:val="24"/>
          </w:rPr>
          <w:t>清偿手段</w:t>
        </w:r>
      </w:hyperlink>
      <w:r w:rsidRPr="00377629">
        <w:rPr>
          <w:rFonts w:ascii="仿宋_GB2312" w:eastAsia="仿宋_GB2312" w:hint="eastAsia"/>
          <w:sz w:val="24"/>
          <w:szCs w:val="24"/>
        </w:rPr>
        <w:t>，弥补了</w:t>
      </w:r>
      <w:hyperlink r:id="rId49" w:tooltip="黄金" w:history="1">
        <w:r w:rsidRPr="00377629">
          <w:rPr>
            <w:rFonts w:ascii="仿宋_GB2312" w:eastAsia="仿宋_GB2312" w:hint="eastAsia"/>
            <w:sz w:val="24"/>
            <w:szCs w:val="24"/>
          </w:rPr>
          <w:t>黄金</w:t>
        </w:r>
      </w:hyperlink>
      <w:r w:rsidRPr="00377629">
        <w:rPr>
          <w:rFonts w:ascii="仿宋_GB2312" w:eastAsia="仿宋_GB2312" w:hint="eastAsia"/>
          <w:sz w:val="24"/>
          <w:szCs w:val="24"/>
        </w:rPr>
        <w:t>的不足，提高全球的</w:t>
      </w:r>
      <w:hyperlink r:id="rId50" w:tooltip="购买力" w:history="1">
        <w:r w:rsidRPr="00377629">
          <w:rPr>
            <w:rFonts w:ascii="仿宋_GB2312" w:eastAsia="仿宋_GB2312" w:hint="eastAsia"/>
            <w:sz w:val="24"/>
            <w:szCs w:val="24"/>
          </w:rPr>
          <w:t>购买力</w:t>
        </w:r>
      </w:hyperlink>
      <w:r w:rsidRPr="00377629">
        <w:rPr>
          <w:rFonts w:ascii="仿宋_GB2312" w:eastAsia="仿宋_GB2312" w:hint="eastAsia"/>
          <w:sz w:val="24"/>
          <w:szCs w:val="24"/>
        </w:rPr>
        <w:t>，促进了</w:t>
      </w:r>
      <w:hyperlink r:id="rId51" w:tooltip="国际贸易" w:history="1">
        <w:r w:rsidRPr="00377629">
          <w:rPr>
            <w:rFonts w:ascii="仿宋_GB2312" w:eastAsia="仿宋_GB2312" w:hint="eastAsia"/>
            <w:sz w:val="24"/>
            <w:szCs w:val="24"/>
          </w:rPr>
          <w:t>国际贸易</w:t>
        </w:r>
      </w:hyperlink>
      <w:r w:rsidRPr="00377629">
        <w:rPr>
          <w:rFonts w:ascii="仿宋_GB2312" w:eastAsia="仿宋_GB2312" w:hint="eastAsia"/>
          <w:sz w:val="24"/>
          <w:szCs w:val="24"/>
        </w:rPr>
        <w:t>和跨国</w:t>
      </w:r>
      <w:hyperlink r:id="rId52" w:tooltip="投资" w:history="1">
        <w:r w:rsidRPr="00377629">
          <w:rPr>
            <w:rFonts w:ascii="仿宋_GB2312" w:eastAsia="仿宋_GB2312" w:hint="eastAsia"/>
            <w:sz w:val="24"/>
            <w:szCs w:val="24"/>
          </w:rPr>
          <w:t>投资</w:t>
        </w:r>
      </w:hyperlink>
      <w:r w:rsidRPr="00377629">
        <w:rPr>
          <w:rFonts w:ascii="仿宋_GB2312" w:eastAsia="仿宋_GB2312" w:hint="eastAsia"/>
          <w:sz w:val="24"/>
          <w:szCs w:val="24"/>
        </w:rPr>
        <w:t xml:space="preserve">。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美国作为储备货币发行国的责任有两点：</w:t>
      </w:r>
    </w:p>
    <w:p w:rsidR="00121361" w:rsidRPr="00377629" w:rsidRDefault="00650998" w:rsidP="00377629">
      <w:pPr>
        <w:spacing w:line="360" w:lineRule="auto"/>
        <w:ind w:firstLineChars="200" w:firstLine="480"/>
        <w:rPr>
          <w:rFonts w:ascii="仿宋_GB2312" w:eastAsia="仿宋_GB2312"/>
          <w:sz w:val="24"/>
          <w:szCs w:val="24"/>
        </w:rPr>
      </w:pPr>
      <w:hyperlink r:id="rId53" w:tooltip="美联储" w:history="1">
        <w:r w:rsidR="00121361" w:rsidRPr="00377629">
          <w:rPr>
            <w:rFonts w:ascii="仿宋_GB2312" w:eastAsia="仿宋_GB2312" w:hint="eastAsia"/>
            <w:sz w:val="24"/>
            <w:szCs w:val="24"/>
          </w:rPr>
          <w:t>美联储</w:t>
        </w:r>
      </w:hyperlink>
      <w:r w:rsidR="00121361" w:rsidRPr="00377629">
        <w:rPr>
          <w:rFonts w:ascii="仿宋_GB2312" w:eastAsia="仿宋_GB2312" w:hint="eastAsia"/>
          <w:sz w:val="24"/>
          <w:szCs w:val="24"/>
        </w:rPr>
        <w:t>保证</w:t>
      </w:r>
      <w:hyperlink r:id="rId54" w:tooltip="美元" w:history="1">
        <w:r w:rsidR="00121361" w:rsidRPr="00377629">
          <w:rPr>
            <w:rFonts w:ascii="仿宋_GB2312" w:eastAsia="仿宋_GB2312" w:hint="eastAsia"/>
            <w:sz w:val="24"/>
            <w:szCs w:val="24"/>
          </w:rPr>
          <w:t>美元</w:t>
        </w:r>
      </w:hyperlink>
      <w:r w:rsidR="00121361" w:rsidRPr="00377629">
        <w:rPr>
          <w:rFonts w:ascii="仿宋_GB2312" w:eastAsia="仿宋_GB2312" w:hint="eastAsia"/>
          <w:sz w:val="24"/>
          <w:szCs w:val="24"/>
        </w:rPr>
        <w:t>按照</w:t>
      </w:r>
      <w:hyperlink r:id="rId55" w:tooltip="官价" w:history="1">
        <w:r w:rsidR="00121361" w:rsidRPr="00377629">
          <w:rPr>
            <w:rFonts w:ascii="仿宋_GB2312" w:eastAsia="仿宋_GB2312" w:hint="eastAsia"/>
            <w:sz w:val="24"/>
            <w:szCs w:val="24"/>
          </w:rPr>
          <w:t>官价</w:t>
        </w:r>
      </w:hyperlink>
      <w:r w:rsidR="00121361" w:rsidRPr="00377629">
        <w:rPr>
          <w:rFonts w:ascii="仿宋_GB2312" w:eastAsia="仿宋_GB2312" w:hint="eastAsia"/>
          <w:sz w:val="24"/>
          <w:szCs w:val="24"/>
        </w:rPr>
        <w:t>兑换黄金，维持协定成员国对</w:t>
      </w:r>
      <w:hyperlink r:id="rId56" w:tooltip="美元" w:history="1">
        <w:r w:rsidR="00121361" w:rsidRPr="00377629">
          <w:rPr>
            <w:rFonts w:ascii="仿宋_GB2312" w:eastAsia="仿宋_GB2312" w:hint="eastAsia"/>
            <w:sz w:val="24"/>
            <w:szCs w:val="24"/>
          </w:rPr>
          <w:t>美元</w:t>
        </w:r>
      </w:hyperlink>
      <w:r w:rsidR="00121361" w:rsidRPr="00377629">
        <w:rPr>
          <w:rFonts w:ascii="仿宋_GB2312" w:eastAsia="仿宋_GB2312" w:hint="eastAsia"/>
          <w:sz w:val="24"/>
          <w:szCs w:val="24"/>
        </w:rPr>
        <w:t>的信心； 提供足够的美元作为国际</w:t>
      </w:r>
      <w:hyperlink r:id="rId57" w:tooltip="清偿手段" w:history="1">
        <w:r w:rsidR="00121361" w:rsidRPr="00377629">
          <w:rPr>
            <w:rFonts w:ascii="仿宋_GB2312" w:eastAsia="仿宋_GB2312" w:hint="eastAsia"/>
            <w:sz w:val="24"/>
            <w:szCs w:val="24"/>
          </w:rPr>
          <w:t>清偿手段</w:t>
        </w:r>
      </w:hyperlink>
      <w:r w:rsidR="00121361" w:rsidRPr="00377629">
        <w:rPr>
          <w:rFonts w:ascii="仿宋_GB2312" w:eastAsia="仿宋_GB2312" w:hint="eastAsia"/>
          <w:sz w:val="24"/>
          <w:szCs w:val="24"/>
        </w:rPr>
        <w:t xml:space="preserve">。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内在矛盾：美元供给过多则不能保证全部兑换黄金，供给不足</w:t>
      </w:r>
      <w:proofErr w:type="gramStart"/>
      <w:r w:rsidRPr="00377629">
        <w:rPr>
          <w:rFonts w:ascii="仿宋_GB2312" w:eastAsia="仿宋_GB2312" w:hint="eastAsia"/>
          <w:sz w:val="24"/>
          <w:szCs w:val="24"/>
        </w:rPr>
        <w:t>则国际</w:t>
      </w:r>
      <w:proofErr w:type="gramEnd"/>
      <w:r w:rsidR="00650998" w:rsidRPr="00377629">
        <w:rPr>
          <w:rFonts w:ascii="仿宋_GB2312" w:eastAsia="仿宋_GB2312"/>
          <w:sz w:val="24"/>
          <w:szCs w:val="24"/>
        </w:rPr>
        <w:fldChar w:fldCharType="begin"/>
      </w:r>
      <w:r w:rsidR="00691EA3" w:rsidRPr="00377629">
        <w:rPr>
          <w:rFonts w:ascii="仿宋_GB2312" w:eastAsia="仿宋_GB2312"/>
          <w:sz w:val="24"/>
          <w:szCs w:val="24"/>
        </w:rPr>
        <w:instrText>HYPERLINK "http://zh.wikipedia.org/w/index.php?title=%E6%B8%85%E5%81%BF%E6%89%8B%E6%AE%B5&amp;action=edit&amp;redlink=1" \o "清偿手段"</w:instrText>
      </w:r>
      <w:r w:rsidR="00650998" w:rsidRPr="00377629">
        <w:rPr>
          <w:rFonts w:ascii="仿宋_GB2312" w:eastAsia="仿宋_GB2312"/>
          <w:sz w:val="24"/>
          <w:szCs w:val="24"/>
        </w:rPr>
        <w:fldChar w:fldCharType="separate"/>
      </w:r>
      <w:r w:rsidRPr="00377629">
        <w:rPr>
          <w:rFonts w:ascii="仿宋_GB2312" w:eastAsia="仿宋_GB2312" w:hint="eastAsia"/>
          <w:sz w:val="24"/>
          <w:szCs w:val="24"/>
        </w:rPr>
        <w:t>清偿手段</w:t>
      </w:r>
      <w:r w:rsidR="00650998" w:rsidRPr="00377629">
        <w:rPr>
          <w:rFonts w:ascii="仿宋_GB2312" w:eastAsia="仿宋_GB2312"/>
          <w:sz w:val="24"/>
          <w:szCs w:val="24"/>
        </w:rPr>
        <w:fldChar w:fldCharType="end"/>
      </w:r>
      <w:r w:rsidRPr="00377629">
        <w:rPr>
          <w:rFonts w:ascii="仿宋_GB2312" w:eastAsia="仿宋_GB2312" w:hint="eastAsia"/>
          <w:sz w:val="24"/>
          <w:szCs w:val="24"/>
        </w:rPr>
        <w:t>不足——即“</w:t>
      </w:r>
      <w:hyperlink r:id="rId58" w:tooltip="特里芬之谜" w:history="1">
        <w:r w:rsidRPr="00377629">
          <w:rPr>
            <w:rFonts w:ascii="仿宋_GB2312" w:eastAsia="仿宋_GB2312" w:hint="eastAsia"/>
            <w:sz w:val="24"/>
            <w:szCs w:val="24"/>
          </w:rPr>
          <w:t>特里芬难题</w:t>
        </w:r>
      </w:hyperlink>
      <w:r w:rsidRPr="00377629">
        <w:rPr>
          <w:rFonts w:ascii="仿宋_GB2312" w:eastAsia="仿宋_GB2312" w:hint="eastAsia"/>
          <w:sz w:val="24"/>
          <w:szCs w:val="24"/>
        </w:rPr>
        <w:t>”。</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该体系的缺陷</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美元的清偿能力和对美元的信心构成矛盾，表现为</w:t>
      </w:r>
      <w:hyperlink r:id="rId59" w:tooltip="美元" w:history="1">
        <w:r w:rsidRPr="00377629">
          <w:rPr>
            <w:rFonts w:ascii="仿宋_GB2312" w:eastAsia="仿宋_GB2312" w:hint="eastAsia"/>
            <w:sz w:val="24"/>
            <w:szCs w:val="24"/>
          </w:rPr>
          <w:t>美元</w:t>
        </w:r>
      </w:hyperlink>
      <w:r w:rsidRPr="00377629">
        <w:rPr>
          <w:rFonts w:ascii="仿宋_GB2312" w:eastAsia="仿宋_GB2312" w:hint="eastAsia"/>
          <w:sz w:val="24"/>
          <w:szCs w:val="24"/>
        </w:rPr>
        <w:t>的国际货币储备地位和</w:t>
      </w:r>
      <w:hyperlink r:id="rId60" w:tooltip="国际清偿力" w:history="1">
        <w:r w:rsidRPr="00377629">
          <w:rPr>
            <w:rFonts w:ascii="仿宋_GB2312" w:eastAsia="仿宋_GB2312" w:hint="eastAsia"/>
            <w:sz w:val="24"/>
            <w:szCs w:val="24"/>
          </w:rPr>
          <w:t>国际清偿力</w:t>
        </w:r>
      </w:hyperlink>
      <w:r w:rsidRPr="00377629">
        <w:rPr>
          <w:rFonts w:ascii="仿宋_GB2312" w:eastAsia="仿宋_GB2312" w:hint="eastAsia"/>
          <w:sz w:val="24"/>
          <w:szCs w:val="24"/>
        </w:rPr>
        <w:t>的矛盾、</w:t>
      </w:r>
      <w:hyperlink r:id="rId61" w:tooltip="储备货币" w:history="1">
        <w:r w:rsidRPr="00377629">
          <w:rPr>
            <w:rFonts w:ascii="仿宋_GB2312" w:eastAsia="仿宋_GB2312" w:hint="eastAsia"/>
            <w:sz w:val="24"/>
            <w:szCs w:val="24"/>
          </w:rPr>
          <w:t>储备货币</w:t>
        </w:r>
      </w:hyperlink>
      <w:r w:rsidRPr="00377629">
        <w:rPr>
          <w:rFonts w:ascii="仿宋_GB2312" w:eastAsia="仿宋_GB2312" w:hint="eastAsia"/>
          <w:sz w:val="24"/>
          <w:szCs w:val="24"/>
        </w:rPr>
        <w:t>发行国与非</w:t>
      </w:r>
      <w:hyperlink r:id="rId62" w:tooltip="储备货币" w:history="1">
        <w:r w:rsidRPr="00377629">
          <w:rPr>
            <w:rFonts w:ascii="仿宋_GB2312" w:eastAsia="仿宋_GB2312" w:hint="eastAsia"/>
            <w:sz w:val="24"/>
            <w:szCs w:val="24"/>
          </w:rPr>
          <w:t>储备货币</w:t>
        </w:r>
      </w:hyperlink>
      <w:r w:rsidRPr="00377629">
        <w:rPr>
          <w:rFonts w:ascii="仿宋_GB2312" w:eastAsia="仿宋_GB2312" w:hint="eastAsia"/>
          <w:sz w:val="24"/>
          <w:szCs w:val="24"/>
        </w:rPr>
        <w:t>发行国之间政策协调的不对称性以及</w:t>
      </w:r>
      <w:hyperlink r:id="rId63" w:tooltip="固定汇率制" w:history="1">
        <w:r w:rsidRPr="00377629">
          <w:rPr>
            <w:rFonts w:ascii="仿宋_GB2312" w:eastAsia="仿宋_GB2312" w:hint="eastAsia"/>
            <w:sz w:val="24"/>
            <w:szCs w:val="24"/>
          </w:rPr>
          <w:t>固定汇率制</w:t>
        </w:r>
      </w:hyperlink>
      <w:r w:rsidRPr="00377629">
        <w:rPr>
          <w:rFonts w:ascii="仿宋_GB2312" w:eastAsia="仿宋_GB2312" w:hint="eastAsia"/>
          <w:sz w:val="24"/>
          <w:szCs w:val="24"/>
        </w:rPr>
        <w:t xml:space="preserve">下内外部目标之间的两难选择等；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汇率体制僵硬，无法通过汇率浮动自动实现</w:t>
      </w:r>
      <w:hyperlink r:id="rId64" w:tooltip="国际收支" w:history="1">
        <w:r w:rsidRPr="00377629">
          <w:rPr>
            <w:rFonts w:ascii="仿宋_GB2312" w:eastAsia="仿宋_GB2312" w:hint="eastAsia"/>
            <w:sz w:val="24"/>
            <w:szCs w:val="24"/>
          </w:rPr>
          <w:t>国际收支</w:t>
        </w:r>
      </w:hyperlink>
      <w:r w:rsidRPr="00377629">
        <w:rPr>
          <w:rFonts w:ascii="仿宋_GB2312" w:eastAsia="仿宋_GB2312" w:hint="eastAsia"/>
          <w:sz w:val="24"/>
          <w:szCs w:val="24"/>
        </w:rPr>
        <w:t>平衡，调节</w:t>
      </w:r>
      <w:hyperlink r:id="rId65" w:tooltip="国际收支" w:history="1">
        <w:r w:rsidRPr="00377629">
          <w:rPr>
            <w:rFonts w:ascii="仿宋_GB2312" w:eastAsia="仿宋_GB2312" w:hint="eastAsia"/>
            <w:sz w:val="24"/>
            <w:szCs w:val="24"/>
          </w:rPr>
          <w:t>国际收支</w:t>
        </w:r>
      </w:hyperlink>
      <w:r w:rsidRPr="00377629">
        <w:rPr>
          <w:rFonts w:ascii="仿宋_GB2312" w:eastAsia="仿宋_GB2312" w:hint="eastAsia"/>
          <w:sz w:val="24"/>
          <w:szCs w:val="24"/>
        </w:rPr>
        <w:t>失</w:t>
      </w:r>
      <w:r w:rsidRPr="00377629">
        <w:rPr>
          <w:rFonts w:ascii="仿宋_GB2312" w:eastAsia="仿宋_GB2312" w:hint="eastAsia"/>
          <w:sz w:val="24"/>
          <w:szCs w:val="24"/>
        </w:rPr>
        <w:lastRenderedPageBreak/>
        <w:t xml:space="preserve">衡的责任主要落在非储备货币发行国一方，牺牲了它们的经济发展目标。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该体系的结束</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20世纪</w:t>
      </w:r>
      <w:hyperlink r:id="rId66" w:tooltip="1950年代" w:history="1">
        <w:r w:rsidRPr="00377629">
          <w:rPr>
            <w:rFonts w:ascii="仿宋_GB2312" w:eastAsia="仿宋_GB2312" w:hint="eastAsia"/>
            <w:sz w:val="24"/>
            <w:szCs w:val="24"/>
          </w:rPr>
          <w:t>50</w:t>
        </w:r>
      </w:hyperlink>
      <w:r w:rsidRPr="00377629">
        <w:rPr>
          <w:rFonts w:ascii="仿宋_GB2312" w:eastAsia="仿宋_GB2312" w:hint="eastAsia"/>
          <w:sz w:val="24"/>
          <w:szCs w:val="24"/>
        </w:rPr>
        <w:t>-</w:t>
      </w:r>
      <w:hyperlink r:id="rId67" w:tooltip="1960年代" w:history="1">
        <w:r w:rsidRPr="00377629">
          <w:rPr>
            <w:rFonts w:ascii="仿宋_GB2312" w:eastAsia="仿宋_GB2312" w:hint="eastAsia"/>
            <w:sz w:val="24"/>
            <w:szCs w:val="24"/>
          </w:rPr>
          <w:t>60年代</w:t>
        </w:r>
      </w:hyperlink>
      <w:r w:rsidRPr="00377629">
        <w:rPr>
          <w:rFonts w:ascii="仿宋_GB2312" w:eastAsia="仿宋_GB2312" w:hint="eastAsia"/>
          <w:sz w:val="24"/>
          <w:szCs w:val="24"/>
        </w:rPr>
        <w:t>，欧洲多国经济渐渐复苏，并认为这种固定汇率对国家不利，于是开始利用体系换取较为保值的黄金，自此美国的黄金储备开始流失，迄今为止，美国已经流失了其三分之二的黄金储备（美国原占有全球黄金储备的75%），但尽管如此，美国至今还是全球第一黄金储备大国(美国黄金储备目前约为8000吨)。</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20世纪</w:t>
      </w:r>
      <w:hyperlink r:id="rId68" w:tooltip="1960年代" w:history="1">
        <w:r w:rsidRPr="00377629">
          <w:rPr>
            <w:rFonts w:ascii="仿宋_GB2312" w:eastAsia="仿宋_GB2312" w:hint="eastAsia"/>
            <w:sz w:val="24"/>
            <w:szCs w:val="24"/>
          </w:rPr>
          <w:t>60</w:t>
        </w:r>
      </w:hyperlink>
      <w:r w:rsidRPr="00377629">
        <w:rPr>
          <w:rFonts w:ascii="仿宋_GB2312" w:eastAsia="仿宋_GB2312" w:hint="eastAsia"/>
          <w:sz w:val="24"/>
          <w:szCs w:val="24"/>
        </w:rPr>
        <w:t>～</w:t>
      </w:r>
      <w:hyperlink r:id="rId69" w:tooltip="1970年代" w:history="1">
        <w:r w:rsidRPr="00377629">
          <w:rPr>
            <w:rFonts w:ascii="仿宋_GB2312" w:eastAsia="仿宋_GB2312" w:hint="eastAsia"/>
            <w:sz w:val="24"/>
            <w:szCs w:val="24"/>
          </w:rPr>
          <w:t>70年代</w:t>
        </w:r>
      </w:hyperlink>
      <w:r w:rsidRPr="00377629">
        <w:rPr>
          <w:rFonts w:ascii="仿宋_GB2312" w:eastAsia="仿宋_GB2312" w:hint="eastAsia"/>
          <w:sz w:val="24"/>
          <w:szCs w:val="24"/>
        </w:rPr>
        <w:t>，爆发多次</w:t>
      </w:r>
      <w:hyperlink r:id="rId70" w:tooltip="美元危机" w:history="1">
        <w:r w:rsidRPr="00377629">
          <w:rPr>
            <w:rFonts w:ascii="仿宋_GB2312" w:eastAsia="仿宋_GB2312" w:hint="eastAsia"/>
            <w:sz w:val="24"/>
            <w:szCs w:val="24"/>
          </w:rPr>
          <w:t>美元危机</w:t>
        </w:r>
      </w:hyperlink>
      <w:r w:rsidRPr="00377629">
        <w:rPr>
          <w:rFonts w:ascii="仿宋_GB2312" w:eastAsia="仿宋_GB2312" w:hint="eastAsia"/>
          <w:sz w:val="24"/>
          <w:szCs w:val="24"/>
        </w:rPr>
        <w:t>，其后以</w:t>
      </w:r>
      <w:hyperlink r:id="rId71" w:tooltip="1971年" w:history="1">
        <w:r w:rsidRPr="00377629">
          <w:rPr>
            <w:rFonts w:ascii="仿宋_GB2312" w:eastAsia="仿宋_GB2312" w:hint="eastAsia"/>
            <w:sz w:val="24"/>
            <w:szCs w:val="24"/>
          </w:rPr>
          <w:t>1971年</w:t>
        </w:r>
      </w:hyperlink>
      <w:r w:rsidRPr="00377629">
        <w:rPr>
          <w:rFonts w:ascii="仿宋_GB2312" w:eastAsia="仿宋_GB2312" w:hint="eastAsia"/>
          <w:sz w:val="24"/>
          <w:szCs w:val="24"/>
        </w:rPr>
        <w:t>12月《</w:t>
      </w:r>
      <w:hyperlink r:id="rId72" w:tooltip="史密森协定" w:history="1">
        <w:r w:rsidRPr="00377629">
          <w:rPr>
            <w:rFonts w:ascii="仿宋_GB2312" w:eastAsia="仿宋_GB2312" w:hint="eastAsia"/>
            <w:sz w:val="24"/>
            <w:szCs w:val="24"/>
          </w:rPr>
          <w:t>史密森协定</w:t>
        </w:r>
      </w:hyperlink>
      <w:r w:rsidRPr="00377629">
        <w:rPr>
          <w:rFonts w:ascii="仿宋_GB2312" w:eastAsia="仿宋_GB2312" w:hint="eastAsia"/>
          <w:sz w:val="24"/>
          <w:szCs w:val="24"/>
        </w:rPr>
        <w:t>》（Smithsonian Agreement）为标志美元对</w:t>
      </w:r>
      <w:hyperlink r:id="rId73" w:tooltip="黄金" w:history="1">
        <w:r w:rsidRPr="00377629">
          <w:rPr>
            <w:rFonts w:ascii="仿宋_GB2312" w:eastAsia="仿宋_GB2312" w:hint="eastAsia"/>
            <w:sz w:val="24"/>
            <w:szCs w:val="24"/>
          </w:rPr>
          <w:t>黄金</w:t>
        </w:r>
      </w:hyperlink>
      <w:hyperlink r:id="rId74" w:tooltip="贬值" w:history="1">
        <w:r w:rsidRPr="00377629">
          <w:rPr>
            <w:rFonts w:ascii="仿宋_GB2312" w:eastAsia="仿宋_GB2312" w:hint="eastAsia"/>
            <w:sz w:val="24"/>
            <w:szCs w:val="24"/>
          </w:rPr>
          <w:t>贬值</w:t>
        </w:r>
      </w:hyperlink>
      <w:r w:rsidRPr="00377629">
        <w:rPr>
          <w:rFonts w:ascii="仿宋_GB2312" w:eastAsia="仿宋_GB2312" w:hint="eastAsia"/>
          <w:sz w:val="24"/>
          <w:szCs w:val="24"/>
        </w:rPr>
        <w:t>，同时</w:t>
      </w:r>
      <w:hyperlink r:id="rId75" w:tooltip="美国联邦储备系统" w:history="1">
        <w:r w:rsidRPr="00377629">
          <w:rPr>
            <w:rFonts w:ascii="仿宋_GB2312" w:eastAsia="仿宋_GB2312" w:hint="eastAsia"/>
            <w:sz w:val="24"/>
            <w:szCs w:val="24"/>
          </w:rPr>
          <w:t>美国联邦储备系统</w:t>
        </w:r>
      </w:hyperlink>
      <w:r w:rsidRPr="00377629">
        <w:rPr>
          <w:rFonts w:ascii="仿宋_GB2312" w:eastAsia="仿宋_GB2312" w:hint="eastAsia"/>
          <w:sz w:val="24"/>
          <w:szCs w:val="24"/>
        </w:rPr>
        <w:t>拒绝向国外</w:t>
      </w:r>
      <w:hyperlink r:id="rId76" w:tooltip="中央银行" w:history="1">
        <w:r w:rsidRPr="00377629">
          <w:rPr>
            <w:rFonts w:ascii="仿宋_GB2312" w:eastAsia="仿宋_GB2312" w:hint="eastAsia"/>
            <w:sz w:val="24"/>
            <w:szCs w:val="24"/>
          </w:rPr>
          <w:t>中央银行</w:t>
        </w:r>
      </w:hyperlink>
      <w:r w:rsidRPr="00377629">
        <w:rPr>
          <w:rFonts w:ascii="仿宋_GB2312" w:eastAsia="仿宋_GB2312" w:hint="eastAsia"/>
          <w:sz w:val="24"/>
          <w:szCs w:val="24"/>
        </w:rPr>
        <w:t>出售黄金，至此美元与黄金挂钩的体制名存实亡；</w:t>
      </w:r>
      <w:hyperlink r:id="rId77" w:tooltip="1973年" w:history="1">
        <w:r w:rsidRPr="00377629">
          <w:rPr>
            <w:rFonts w:ascii="仿宋_GB2312" w:eastAsia="仿宋_GB2312" w:hint="eastAsia"/>
            <w:sz w:val="24"/>
            <w:szCs w:val="24"/>
          </w:rPr>
          <w:t>1973年</w:t>
        </w:r>
      </w:hyperlink>
      <w:r w:rsidRPr="00377629">
        <w:rPr>
          <w:rFonts w:ascii="仿宋_GB2312" w:eastAsia="仿宋_GB2312" w:hint="eastAsia"/>
          <w:sz w:val="24"/>
          <w:szCs w:val="24"/>
        </w:rPr>
        <w:t>2月美元进一步贬值，世界各主要货币由于受投机商冲击被迫实行</w:t>
      </w:r>
      <w:hyperlink r:id="rId78" w:tooltip="浮动汇率制" w:history="1">
        <w:r w:rsidRPr="00377629">
          <w:rPr>
            <w:rFonts w:ascii="仿宋_GB2312" w:eastAsia="仿宋_GB2312" w:hint="eastAsia"/>
            <w:sz w:val="24"/>
            <w:szCs w:val="24"/>
          </w:rPr>
          <w:t>浮动汇率制</w:t>
        </w:r>
      </w:hyperlink>
      <w:r w:rsidRPr="00377629">
        <w:rPr>
          <w:rFonts w:ascii="仿宋_GB2312" w:eastAsia="仿宋_GB2312" w:hint="eastAsia"/>
          <w:sz w:val="24"/>
          <w:szCs w:val="24"/>
        </w:rPr>
        <w:t>，至此布雷顿森林体系完全崩溃。但直至</w:t>
      </w:r>
      <w:hyperlink r:id="rId79" w:tooltip="1976年" w:history="1">
        <w:r w:rsidRPr="00377629">
          <w:rPr>
            <w:rFonts w:ascii="仿宋_GB2312" w:eastAsia="仿宋_GB2312" w:hint="eastAsia"/>
            <w:sz w:val="24"/>
            <w:szCs w:val="24"/>
          </w:rPr>
          <w:t>1976年</w:t>
        </w:r>
      </w:hyperlink>
      <w:r w:rsidRPr="00377629">
        <w:rPr>
          <w:rFonts w:ascii="仿宋_GB2312" w:eastAsia="仿宋_GB2312" w:hint="eastAsia"/>
          <w:sz w:val="24"/>
          <w:szCs w:val="24"/>
        </w:rPr>
        <w:t>国际社会间才达成了以浮动汇率合法化、黄金的非货币化等为主要内容的“</w:t>
      </w:r>
      <w:hyperlink r:id="rId80" w:tooltip="牙买加协定" w:history="1">
        <w:r w:rsidRPr="00377629">
          <w:rPr>
            <w:rFonts w:ascii="仿宋_GB2312" w:eastAsia="仿宋_GB2312" w:hint="eastAsia"/>
            <w:sz w:val="24"/>
            <w:szCs w:val="24"/>
          </w:rPr>
          <w:t>牙买加协定</w:t>
        </w:r>
      </w:hyperlink>
      <w:r w:rsidRPr="00377629">
        <w:rPr>
          <w:rFonts w:ascii="仿宋_GB2312" w:eastAsia="仿宋_GB2312" w:hint="eastAsia"/>
          <w:sz w:val="24"/>
          <w:szCs w:val="24"/>
        </w:rPr>
        <w:t>”。布雷顿森林体系崩溃以后，</w:t>
      </w:r>
      <w:hyperlink r:id="rId81" w:tooltip="国际货币基金组织" w:history="1">
        <w:r w:rsidRPr="00377629">
          <w:rPr>
            <w:rFonts w:ascii="仿宋_GB2312" w:eastAsia="仿宋_GB2312" w:hint="eastAsia"/>
            <w:sz w:val="24"/>
            <w:szCs w:val="24"/>
          </w:rPr>
          <w:t>国际货币基金组织</w:t>
        </w:r>
      </w:hyperlink>
      <w:r w:rsidRPr="00377629">
        <w:rPr>
          <w:rFonts w:ascii="仿宋_GB2312" w:eastAsia="仿宋_GB2312" w:hint="eastAsia"/>
          <w:sz w:val="24"/>
          <w:szCs w:val="24"/>
        </w:rPr>
        <w:t>和</w:t>
      </w:r>
      <w:hyperlink r:id="rId82" w:tooltip="世界银行" w:history="1">
        <w:r w:rsidRPr="00377629">
          <w:rPr>
            <w:rFonts w:ascii="仿宋_GB2312" w:eastAsia="仿宋_GB2312" w:hint="eastAsia"/>
            <w:sz w:val="24"/>
            <w:szCs w:val="24"/>
          </w:rPr>
          <w:t>世界银行</w:t>
        </w:r>
      </w:hyperlink>
      <w:r w:rsidRPr="00377629">
        <w:rPr>
          <w:rFonts w:ascii="仿宋_GB2312" w:eastAsia="仿宋_GB2312" w:hint="eastAsia"/>
          <w:sz w:val="24"/>
          <w:szCs w:val="24"/>
        </w:rPr>
        <w:t>作为重要的</w:t>
      </w:r>
      <w:hyperlink r:id="rId83" w:tooltip="国际组织" w:history="1">
        <w:r w:rsidRPr="00377629">
          <w:rPr>
            <w:rFonts w:ascii="仿宋_GB2312" w:eastAsia="仿宋_GB2312" w:hint="eastAsia"/>
            <w:sz w:val="24"/>
            <w:szCs w:val="24"/>
          </w:rPr>
          <w:t>国际组织</w:t>
        </w:r>
      </w:hyperlink>
      <w:r w:rsidRPr="00377629">
        <w:rPr>
          <w:rFonts w:ascii="仿宋_GB2312" w:eastAsia="仿宋_GB2312" w:hint="eastAsia"/>
          <w:sz w:val="24"/>
          <w:szCs w:val="24"/>
        </w:rPr>
        <w:t>仍得以继续存在至今，并发挥重要的国际作用。布雷顿森林体系的结束，也导致了今天美元与黄金的常态的反比例走向特征。</w:t>
      </w:r>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3、</w:t>
      </w:r>
      <w:r w:rsidR="00121361" w:rsidRPr="009F09A1">
        <w:rPr>
          <w:rFonts w:ascii="仿宋_GB2312" w:eastAsia="仿宋_GB2312" w:hAnsi="宋体" w:cs="宋体" w:hint="eastAsia"/>
          <w:spacing w:val="8"/>
          <w:kern w:val="0"/>
          <w:sz w:val="24"/>
          <w:szCs w:val="24"/>
        </w:rPr>
        <w:t>延伸阅读：牙买加协定</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牙买加协定（Jamaica Agreement）指</w:t>
      </w:r>
      <w:hyperlink r:id="rId84" w:tooltip="布雷顿森林体系" w:history="1">
        <w:r w:rsidRPr="00377629">
          <w:rPr>
            <w:rFonts w:ascii="仿宋_GB2312" w:eastAsia="仿宋_GB2312" w:hint="eastAsia"/>
            <w:sz w:val="24"/>
            <w:szCs w:val="24"/>
          </w:rPr>
          <w:t>布雷顿森林体系</w:t>
        </w:r>
      </w:hyperlink>
      <w:r w:rsidRPr="00377629">
        <w:rPr>
          <w:rFonts w:ascii="仿宋_GB2312" w:eastAsia="仿宋_GB2312" w:hint="eastAsia"/>
          <w:sz w:val="24"/>
          <w:szCs w:val="24"/>
        </w:rPr>
        <w:t>和</w:t>
      </w:r>
      <w:hyperlink r:id="rId85" w:tooltip="史密森协定" w:history="1">
        <w:r w:rsidRPr="00377629">
          <w:rPr>
            <w:rFonts w:ascii="仿宋_GB2312" w:eastAsia="仿宋_GB2312" w:hint="eastAsia"/>
            <w:sz w:val="24"/>
            <w:szCs w:val="24"/>
          </w:rPr>
          <w:t>史密</w:t>
        </w:r>
        <w:proofErr w:type="gramStart"/>
        <w:r w:rsidRPr="00377629">
          <w:rPr>
            <w:rFonts w:ascii="仿宋_GB2312" w:eastAsia="仿宋_GB2312" w:hint="eastAsia"/>
            <w:sz w:val="24"/>
            <w:szCs w:val="24"/>
          </w:rPr>
          <w:t>森协定</w:t>
        </w:r>
        <w:proofErr w:type="gramEnd"/>
      </w:hyperlink>
      <w:r w:rsidRPr="00377629">
        <w:rPr>
          <w:rFonts w:ascii="仿宋_GB2312" w:eastAsia="仿宋_GB2312" w:hint="eastAsia"/>
          <w:sz w:val="24"/>
          <w:szCs w:val="24"/>
        </w:rPr>
        <w:t>相继崩溃之后，</w:t>
      </w:r>
      <w:hyperlink r:id="rId86" w:tooltip="1976年" w:history="1">
        <w:r w:rsidRPr="00377629">
          <w:rPr>
            <w:rFonts w:ascii="仿宋_GB2312" w:eastAsia="仿宋_GB2312" w:hint="eastAsia"/>
            <w:sz w:val="24"/>
            <w:szCs w:val="24"/>
          </w:rPr>
          <w:t>1976年</w:t>
        </w:r>
      </w:hyperlink>
      <w:hyperlink r:id="rId87" w:tooltip="国际货币基金组织" w:history="1">
        <w:r w:rsidRPr="00377629">
          <w:rPr>
            <w:rFonts w:ascii="仿宋_GB2312" w:eastAsia="仿宋_GB2312" w:hint="eastAsia"/>
            <w:sz w:val="24"/>
            <w:szCs w:val="24"/>
          </w:rPr>
          <w:t>国际货币基金组织</w:t>
        </w:r>
      </w:hyperlink>
      <w:r w:rsidRPr="00377629">
        <w:rPr>
          <w:rFonts w:ascii="仿宋_GB2312" w:eastAsia="仿宋_GB2312" w:hint="eastAsia"/>
          <w:sz w:val="24"/>
          <w:szCs w:val="24"/>
        </w:rPr>
        <w:t>的“</w:t>
      </w:r>
      <w:hyperlink r:id="rId88" w:tooltip="国际货币制度" w:history="1">
        <w:r w:rsidRPr="00377629">
          <w:rPr>
            <w:rFonts w:ascii="仿宋_GB2312" w:eastAsia="仿宋_GB2312" w:hint="eastAsia"/>
            <w:sz w:val="24"/>
            <w:szCs w:val="24"/>
          </w:rPr>
          <w:t>国际货币制度</w:t>
        </w:r>
      </w:hyperlink>
      <w:r w:rsidRPr="00377629">
        <w:rPr>
          <w:rFonts w:ascii="仿宋_GB2312" w:eastAsia="仿宋_GB2312" w:hint="eastAsia"/>
          <w:sz w:val="24"/>
          <w:szCs w:val="24"/>
        </w:rPr>
        <w:t>临时委员会”在</w:t>
      </w:r>
      <w:hyperlink r:id="rId89" w:tooltip="牙买加" w:history="1">
        <w:r w:rsidRPr="00377629">
          <w:rPr>
            <w:rFonts w:ascii="仿宋_GB2312" w:eastAsia="仿宋_GB2312" w:hint="eastAsia"/>
            <w:sz w:val="24"/>
            <w:szCs w:val="24"/>
          </w:rPr>
          <w:t>牙买加</w:t>
        </w:r>
      </w:hyperlink>
      <w:r w:rsidRPr="00377629">
        <w:rPr>
          <w:rFonts w:ascii="仿宋_GB2312" w:eastAsia="仿宋_GB2312" w:hint="eastAsia"/>
          <w:sz w:val="24"/>
          <w:szCs w:val="24"/>
        </w:rPr>
        <w:t>首都</w:t>
      </w:r>
      <w:hyperlink r:id="rId90" w:tooltip="金斯敦" w:history="1">
        <w:r w:rsidRPr="00377629">
          <w:rPr>
            <w:rFonts w:ascii="仿宋_GB2312" w:eastAsia="仿宋_GB2312" w:hint="eastAsia"/>
            <w:sz w:val="24"/>
            <w:szCs w:val="24"/>
          </w:rPr>
          <w:t>金斯敦</w:t>
        </w:r>
      </w:hyperlink>
      <w:r w:rsidRPr="00377629">
        <w:rPr>
          <w:rFonts w:ascii="仿宋_GB2312" w:eastAsia="仿宋_GB2312" w:hint="eastAsia"/>
          <w:sz w:val="24"/>
          <w:szCs w:val="24"/>
        </w:rPr>
        <w:t>的会议上达成的</w:t>
      </w:r>
      <w:hyperlink r:id="rId91" w:tooltip="国际货币制度" w:history="1">
        <w:r w:rsidRPr="00377629">
          <w:rPr>
            <w:rFonts w:ascii="仿宋_GB2312" w:eastAsia="仿宋_GB2312" w:hint="eastAsia"/>
            <w:sz w:val="24"/>
            <w:szCs w:val="24"/>
          </w:rPr>
          <w:t>国际货币制度</w:t>
        </w:r>
      </w:hyperlink>
      <w:r w:rsidRPr="00377629">
        <w:rPr>
          <w:rFonts w:ascii="仿宋_GB2312" w:eastAsia="仿宋_GB2312" w:hint="eastAsia"/>
          <w:sz w:val="24"/>
          <w:szCs w:val="24"/>
        </w:rPr>
        <w:t>的新协定。</w:t>
      </w:r>
      <w:hyperlink r:id="rId92" w:tooltip="1978年" w:history="1">
        <w:r w:rsidRPr="00377629">
          <w:rPr>
            <w:rFonts w:ascii="仿宋_GB2312" w:eastAsia="仿宋_GB2312" w:hint="eastAsia"/>
            <w:sz w:val="24"/>
            <w:szCs w:val="24"/>
          </w:rPr>
          <w:t>1978年</w:t>
        </w:r>
      </w:hyperlink>
      <w:r w:rsidRPr="00377629">
        <w:rPr>
          <w:rFonts w:ascii="仿宋_GB2312" w:eastAsia="仿宋_GB2312" w:hint="eastAsia"/>
          <w:sz w:val="24"/>
          <w:szCs w:val="24"/>
        </w:rPr>
        <w:t>4月生效。</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协定的主要内容</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取消</w:t>
      </w:r>
      <w:hyperlink r:id="rId93" w:tooltip="汇率平价" w:history="1">
        <w:r w:rsidRPr="00377629">
          <w:rPr>
            <w:rFonts w:ascii="仿宋_GB2312" w:eastAsia="仿宋_GB2312" w:hint="eastAsia"/>
            <w:sz w:val="24"/>
            <w:szCs w:val="24"/>
          </w:rPr>
          <w:t>汇率平价</w:t>
        </w:r>
      </w:hyperlink>
      <w:r w:rsidRPr="00377629">
        <w:rPr>
          <w:rFonts w:ascii="仿宋_GB2312" w:eastAsia="仿宋_GB2312" w:hint="eastAsia"/>
          <w:sz w:val="24"/>
          <w:szCs w:val="24"/>
        </w:rPr>
        <w:t>和美元中心汇率，确认</w:t>
      </w:r>
      <w:hyperlink r:id="rId94" w:tooltip="浮动汇率制" w:history="1">
        <w:r w:rsidRPr="00377629">
          <w:rPr>
            <w:rFonts w:ascii="仿宋_GB2312" w:eastAsia="仿宋_GB2312" w:hint="eastAsia"/>
            <w:sz w:val="24"/>
            <w:szCs w:val="24"/>
          </w:rPr>
          <w:t>浮动汇率制</w:t>
        </w:r>
      </w:hyperlink>
      <w:r w:rsidRPr="00377629">
        <w:rPr>
          <w:rFonts w:ascii="仿宋_GB2312" w:eastAsia="仿宋_GB2312" w:hint="eastAsia"/>
          <w:sz w:val="24"/>
          <w:szCs w:val="24"/>
        </w:rPr>
        <w:t>，成员国自行选择</w:t>
      </w:r>
      <w:hyperlink r:id="rId95" w:tooltip="汇率制度" w:history="1">
        <w:r w:rsidRPr="00377629">
          <w:rPr>
            <w:rFonts w:ascii="仿宋_GB2312" w:eastAsia="仿宋_GB2312" w:hint="eastAsia"/>
            <w:sz w:val="24"/>
            <w:szCs w:val="24"/>
          </w:rPr>
          <w:t>汇率制度</w:t>
        </w:r>
      </w:hyperlink>
      <w:r w:rsidRPr="00377629">
        <w:rPr>
          <w:rFonts w:ascii="仿宋_GB2312" w:eastAsia="仿宋_GB2312" w:hint="eastAsia"/>
          <w:sz w:val="24"/>
          <w:szCs w:val="24"/>
        </w:rPr>
        <w:t>；</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取消黄金官价，黄金非货币化，按照</w:t>
      </w:r>
      <w:hyperlink r:id="rId96" w:tooltip="市价" w:history="1">
        <w:r w:rsidRPr="00377629">
          <w:rPr>
            <w:rFonts w:ascii="仿宋_GB2312" w:eastAsia="仿宋_GB2312" w:hint="eastAsia"/>
            <w:sz w:val="24"/>
            <w:szCs w:val="24"/>
          </w:rPr>
          <w:t>市价</w:t>
        </w:r>
      </w:hyperlink>
      <w:r w:rsidRPr="00377629">
        <w:rPr>
          <w:rFonts w:ascii="仿宋_GB2312" w:eastAsia="仿宋_GB2312" w:hint="eastAsia"/>
          <w:sz w:val="24"/>
          <w:szCs w:val="24"/>
        </w:rPr>
        <w:t>自由交易，取消各成员国与</w:t>
      </w:r>
      <w:hyperlink r:id="rId97" w:tooltip="国际货币基金组织" w:history="1">
        <w:r w:rsidRPr="00377629">
          <w:rPr>
            <w:rFonts w:ascii="仿宋_GB2312" w:eastAsia="仿宋_GB2312" w:hint="eastAsia"/>
            <w:sz w:val="24"/>
            <w:szCs w:val="24"/>
          </w:rPr>
          <w:t>国际货币基金组织</w:t>
        </w:r>
      </w:hyperlink>
      <w:r w:rsidRPr="00377629">
        <w:rPr>
          <w:rFonts w:ascii="仿宋_GB2312" w:eastAsia="仿宋_GB2312" w:hint="eastAsia"/>
          <w:sz w:val="24"/>
          <w:szCs w:val="24"/>
        </w:rPr>
        <w:t>的各方之间用黄金清算的义务；</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增加成员国的基金缴纳份额，由292亿</w:t>
      </w:r>
      <w:hyperlink r:id="rId98" w:tooltip="特别提款权" w:history="1">
        <w:r w:rsidRPr="00377629">
          <w:rPr>
            <w:rFonts w:ascii="仿宋_GB2312" w:eastAsia="仿宋_GB2312" w:hint="eastAsia"/>
            <w:sz w:val="24"/>
            <w:szCs w:val="24"/>
          </w:rPr>
          <w:t>特别提款权</w:t>
        </w:r>
      </w:hyperlink>
      <w:r w:rsidRPr="00377629">
        <w:rPr>
          <w:rFonts w:ascii="仿宋_GB2312" w:eastAsia="仿宋_GB2312" w:hint="eastAsia"/>
          <w:sz w:val="24"/>
          <w:szCs w:val="24"/>
        </w:rPr>
        <w:t>提高到390亿</w:t>
      </w:r>
      <w:hyperlink r:id="rId99" w:tooltip="特别提款权" w:history="1">
        <w:r w:rsidRPr="00377629">
          <w:rPr>
            <w:rFonts w:ascii="仿宋_GB2312" w:eastAsia="仿宋_GB2312" w:hint="eastAsia"/>
            <w:sz w:val="24"/>
            <w:szCs w:val="24"/>
          </w:rPr>
          <w:t>特别提款权</w:t>
        </w:r>
      </w:hyperlink>
      <w:r w:rsidRPr="00377629">
        <w:rPr>
          <w:rFonts w:ascii="仿宋_GB2312" w:eastAsia="仿宋_GB2312" w:hint="eastAsia"/>
          <w:sz w:val="24"/>
          <w:szCs w:val="24"/>
        </w:rPr>
        <w:t>，主要是指</w:t>
      </w:r>
      <w:hyperlink r:id="rId100" w:tooltip="石油输出国组织" w:history="1">
        <w:r w:rsidRPr="00377629">
          <w:rPr>
            <w:rFonts w:ascii="仿宋_GB2312" w:eastAsia="仿宋_GB2312" w:hint="eastAsia"/>
            <w:sz w:val="24"/>
            <w:szCs w:val="24"/>
          </w:rPr>
          <w:t>石油输出国组织</w:t>
        </w:r>
      </w:hyperlink>
      <w:r w:rsidRPr="00377629">
        <w:rPr>
          <w:rFonts w:ascii="仿宋_GB2312" w:eastAsia="仿宋_GB2312" w:hint="eastAsia"/>
          <w:sz w:val="24"/>
          <w:szCs w:val="24"/>
        </w:rPr>
        <w:t>的成员国；</w:t>
      </w:r>
    </w:p>
    <w:p w:rsidR="00121361" w:rsidRPr="00377629" w:rsidRDefault="00650998" w:rsidP="00377629">
      <w:pPr>
        <w:spacing w:line="360" w:lineRule="auto"/>
        <w:ind w:firstLineChars="200" w:firstLine="480"/>
        <w:rPr>
          <w:rFonts w:ascii="仿宋_GB2312" w:eastAsia="仿宋_GB2312"/>
          <w:sz w:val="24"/>
          <w:szCs w:val="24"/>
        </w:rPr>
      </w:pPr>
      <w:hyperlink r:id="rId101" w:tooltip="特别提款权" w:history="1">
        <w:r w:rsidR="00121361" w:rsidRPr="00377629">
          <w:rPr>
            <w:rFonts w:ascii="仿宋_GB2312" w:eastAsia="仿宋_GB2312" w:hint="eastAsia"/>
            <w:sz w:val="24"/>
            <w:szCs w:val="24"/>
          </w:rPr>
          <w:t>特别提款权</w:t>
        </w:r>
      </w:hyperlink>
      <w:r w:rsidR="00121361" w:rsidRPr="00377629">
        <w:rPr>
          <w:rFonts w:ascii="仿宋_GB2312" w:eastAsia="仿宋_GB2312" w:hint="eastAsia"/>
          <w:sz w:val="24"/>
          <w:szCs w:val="24"/>
        </w:rPr>
        <w:t>可以在成员国之间自由交易，</w:t>
      </w:r>
      <w:hyperlink r:id="rId102" w:tooltip="国际货币基金组织" w:history="1">
        <w:r w:rsidR="00121361" w:rsidRPr="00377629">
          <w:rPr>
            <w:rFonts w:ascii="仿宋_GB2312" w:eastAsia="仿宋_GB2312" w:hint="eastAsia"/>
            <w:sz w:val="24"/>
            <w:szCs w:val="24"/>
          </w:rPr>
          <w:t>国际货币基金组织</w:t>
        </w:r>
      </w:hyperlink>
      <w:r w:rsidR="00121361" w:rsidRPr="00377629">
        <w:rPr>
          <w:rFonts w:ascii="仿宋_GB2312" w:eastAsia="仿宋_GB2312" w:hint="eastAsia"/>
          <w:sz w:val="24"/>
          <w:szCs w:val="24"/>
        </w:rPr>
        <w:t>的账户资产一律用</w:t>
      </w:r>
      <w:hyperlink r:id="rId103" w:tooltip="特别提款权" w:history="1">
        <w:r w:rsidR="00121361" w:rsidRPr="00377629">
          <w:rPr>
            <w:rFonts w:ascii="仿宋_GB2312" w:eastAsia="仿宋_GB2312" w:hint="eastAsia"/>
            <w:sz w:val="24"/>
            <w:szCs w:val="24"/>
          </w:rPr>
          <w:t>特别提款权</w:t>
        </w:r>
      </w:hyperlink>
      <w:r w:rsidR="00121361" w:rsidRPr="00377629">
        <w:rPr>
          <w:rFonts w:ascii="仿宋_GB2312" w:eastAsia="仿宋_GB2312" w:hint="eastAsia"/>
          <w:sz w:val="24"/>
          <w:szCs w:val="24"/>
        </w:rPr>
        <w:t>表示。</w:t>
      </w:r>
    </w:p>
    <w:p w:rsidR="00121361" w:rsidRPr="00377629" w:rsidRDefault="00121361" w:rsidP="00377629">
      <w:pPr>
        <w:spacing w:line="360" w:lineRule="auto"/>
        <w:ind w:firstLineChars="200" w:firstLine="480"/>
        <w:rPr>
          <w:rFonts w:ascii="仿宋_GB2312" w:eastAsia="仿宋_GB2312"/>
          <w:sz w:val="24"/>
          <w:szCs w:val="24"/>
        </w:rPr>
      </w:pP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第二次世界大战后，建立了以</w:t>
      </w:r>
      <w:hyperlink r:id="rId104" w:tooltip="美元" w:history="1">
        <w:r w:rsidRPr="00377629">
          <w:rPr>
            <w:rFonts w:ascii="仿宋_GB2312" w:eastAsia="仿宋_GB2312"/>
            <w:sz w:val="24"/>
            <w:szCs w:val="24"/>
          </w:rPr>
          <w:t>美元</w:t>
        </w:r>
      </w:hyperlink>
      <w:r w:rsidRPr="00377629">
        <w:rPr>
          <w:rFonts w:ascii="仿宋_GB2312" w:eastAsia="仿宋_GB2312"/>
          <w:sz w:val="24"/>
          <w:szCs w:val="24"/>
        </w:rPr>
        <w:t>为中心的</w:t>
      </w:r>
      <w:hyperlink r:id="rId105" w:tooltip="国际货币体系" w:history="1">
        <w:r w:rsidRPr="00377629">
          <w:rPr>
            <w:rFonts w:ascii="仿宋_GB2312" w:eastAsia="仿宋_GB2312"/>
            <w:sz w:val="24"/>
            <w:szCs w:val="24"/>
          </w:rPr>
          <w:t>国际货币体系</w:t>
        </w:r>
      </w:hyperlink>
      <w:r w:rsidRPr="00377629">
        <w:rPr>
          <w:rFonts w:ascii="仿宋_GB2312" w:eastAsia="仿宋_GB2312"/>
          <w:sz w:val="24"/>
          <w:szCs w:val="24"/>
        </w:rPr>
        <w:t>，这实际上是一种金汇兑本位制，美国国内不流通金币，但允许其他国家政府以</w:t>
      </w:r>
      <w:hyperlink r:id="rId106" w:tooltip="美元" w:history="1">
        <w:r w:rsidRPr="00377629">
          <w:rPr>
            <w:rFonts w:ascii="仿宋_GB2312" w:eastAsia="仿宋_GB2312"/>
            <w:sz w:val="24"/>
            <w:szCs w:val="24"/>
          </w:rPr>
          <w:t>美元</w:t>
        </w:r>
      </w:hyperlink>
      <w:r w:rsidRPr="00377629">
        <w:rPr>
          <w:rFonts w:ascii="仿宋_GB2312" w:eastAsia="仿宋_GB2312"/>
          <w:sz w:val="24"/>
          <w:szCs w:val="24"/>
        </w:rPr>
        <w:t>向其兑换黄金，</w:t>
      </w:r>
      <w:hyperlink r:id="rId107" w:tooltip="美元" w:history="1">
        <w:r w:rsidRPr="00377629">
          <w:rPr>
            <w:rFonts w:ascii="仿宋_GB2312" w:eastAsia="仿宋_GB2312"/>
            <w:sz w:val="24"/>
            <w:szCs w:val="24"/>
          </w:rPr>
          <w:t>美元</w:t>
        </w:r>
      </w:hyperlink>
      <w:r w:rsidRPr="00377629">
        <w:rPr>
          <w:rFonts w:ascii="仿宋_GB2312" w:eastAsia="仿宋_GB2312"/>
          <w:sz w:val="24"/>
          <w:szCs w:val="24"/>
        </w:rPr>
        <w:t>是其他国家的主要储备资产。但其后受</w:t>
      </w:r>
      <w:hyperlink r:id="rId108" w:tooltip="美元危机" w:history="1">
        <w:r w:rsidRPr="00377629">
          <w:rPr>
            <w:rFonts w:ascii="仿宋_GB2312" w:eastAsia="仿宋_GB2312"/>
            <w:sz w:val="24"/>
            <w:szCs w:val="24"/>
          </w:rPr>
          <w:t>美元危机</w:t>
        </w:r>
      </w:hyperlink>
      <w:r w:rsidRPr="00377629">
        <w:rPr>
          <w:rFonts w:ascii="仿宋_GB2312" w:eastAsia="仿宋_GB2312"/>
          <w:sz w:val="24"/>
          <w:szCs w:val="24"/>
        </w:rPr>
        <w:t>的影响，该制度也逐渐开始动摇，至1971年8月美国政府停止</w:t>
      </w:r>
      <w:hyperlink r:id="rId109" w:tooltip="美元" w:history="1">
        <w:r w:rsidRPr="00377629">
          <w:rPr>
            <w:rFonts w:ascii="仿宋_GB2312" w:eastAsia="仿宋_GB2312"/>
            <w:sz w:val="24"/>
            <w:szCs w:val="24"/>
          </w:rPr>
          <w:t>美元</w:t>
        </w:r>
      </w:hyperlink>
      <w:r w:rsidRPr="00377629">
        <w:rPr>
          <w:rFonts w:ascii="仿宋_GB2312" w:eastAsia="仿宋_GB2312"/>
          <w:sz w:val="24"/>
          <w:szCs w:val="24"/>
        </w:rPr>
        <w:t>兑换黄金，并先后两次将</w:t>
      </w:r>
      <w:hyperlink r:id="rId110" w:tooltip="美元" w:history="1">
        <w:r w:rsidRPr="00377629">
          <w:rPr>
            <w:rFonts w:ascii="仿宋_GB2312" w:eastAsia="仿宋_GB2312"/>
            <w:sz w:val="24"/>
            <w:szCs w:val="24"/>
          </w:rPr>
          <w:t>美元</w:t>
        </w:r>
      </w:hyperlink>
      <w:r w:rsidRPr="00377629">
        <w:rPr>
          <w:rFonts w:ascii="仿宋_GB2312" w:eastAsia="仿宋_GB2312"/>
          <w:sz w:val="24"/>
          <w:szCs w:val="24"/>
        </w:rPr>
        <w:t>贬值后，这个残缺不全的金汇兑本位制也崩溃了。</w:t>
      </w:r>
    </w:p>
    <w:p w:rsidR="00121361" w:rsidRPr="009F09A1" w:rsidRDefault="00121361" w:rsidP="00121361">
      <w:pPr>
        <w:spacing w:line="360" w:lineRule="auto"/>
        <w:ind w:firstLineChars="189" w:firstLine="484"/>
        <w:rPr>
          <w:rFonts w:ascii="仿宋_GB2312" w:eastAsia="仿宋_GB2312" w:hAnsi="宋体" w:cs="宋体"/>
          <w:spacing w:val="8"/>
          <w:kern w:val="0"/>
          <w:sz w:val="24"/>
          <w:szCs w:val="24"/>
        </w:rPr>
      </w:pPr>
      <w:bookmarkStart w:id="0" w:name=".E9.87.91.E6.9C.AC.E4.BD.8D.E5.88.B6.E5."/>
      <w:bookmarkEnd w:id="0"/>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4、</w:t>
      </w:r>
      <w:r w:rsidR="00121361" w:rsidRPr="009F09A1">
        <w:rPr>
          <w:rFonts w:ascii="仿宋_GB2312" w:eastAsia="仿宋_GB2312" w:hAnsi="宋体" w:cs="宋体" w:hint="eastAsia"/>
          <w:spacing w:val="8"/>
          <w:kern w:val="0"/>
          <w:sz w:val="24"/>
          <w:szCs w:val="24"/>
        </w:rPr>
        <w:t>现代意义上的外汇交易市场</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现代意义上的外汇交易市场起源于20世纪70年代自由汇率制度的普及。</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布雷顿森林体系崩溃后，美元不再能被兑换成黄金。到1973年，各主要工业国的货币汇率浮动更加自由了，主要由外汇市场上的货币供给量和需求量调控。随着交易量、交易速度以及价格易变性在 20 世纪 70 年代中的全面增长，比价天天浮动，全新金融工具逐渐问世，市场自由化和贸易自由化得以实现。 在 20 世纪 80 年代，随着计算器及相关技术的问世，跨国资本流动加速，将亚、欧、美等洲时区市场连成一片。外汇交易量从 80 年代中期的每天约 700 亿美元猛升至 30 年后今天的每天 3万多亿美元。</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目前主要货币的变动与其它货币的变动不再关联。任何希望进行货币交易的人都可以进行货币交易。因此，引起了银行、避险基金、中间商及个人等投机行为的进入。政府的中央银行偶尔会出来干预，使汇率移动或尝试使汇率移动向他们希望的水平。</w:t>
      </w:r>
    </w:p>
    <w:p w:rsidR="00121361" w:rsidRDefault="00121361" w:rsidP="00121361">
      <w:pPr>
        <w:spacing w:line="360" w:lineRule="auto"/>
        <w:ind w:firstLineChars="189" w:firstLine="484"/>
        <w:rPr>
          <w:rFonts w:ascii="仿宋_GB2312" w:eastAsia="仿宋_GB2312" w:hAnsi="宋体" w:cs="宋体"/>
          <w:spacing w:val="8"/>
          <w:kern w:val="0"/>
          <w:sz w:val="24"/>
          <w:szCs w:val="24"/>
        </w:rPr>
      </w:pPr>
    </w:p>
    <w:p w:rsidR="00121361" w:rsidRPr="009F09A1" w:rsidRDefault="00C473B1" w:rsidP="00C473B1">
      <w:pPr>
        <w:pStyle w:val="2"/>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t>5、</w:t>
      </w:r>
      <w:r w:rsidR="00121361" w:rsidRPr="009F09A1">
        <w:rPr>
          <w:rFonts w:ascii="仿宋_GB2312" w:eastAsia="仿宋_GB2312" w:hAnsi="宋体" w:cs="宋体" w:hint="eastAsia"/>
          <w:spacing w:val="8"/>
          <w:kern w:val="0"/>
          <w:sz w:val="24"/>
          <w:szCs w:val="24"/>
        </w:rPr>
        <w:t>单一货币——欧元</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欧元（€；EUR）是</w:t>
      </w:r>
      <w:hyperlink r:id="rId111" w:tooltip="欧盟" w:history="1">
        <w:r w:rsidRPr="00377629">
          <w:rPr>
            <w:rFonts w:ascii="仿宋_GB2312" w:eastAsia="仿宋_GB2312" w:hint="eastAsia"/>
            <w:sz w:val="24"/>
            <w:szCs w:val="24"/>
          </w:rPr>
          <w:t>欧盟</w:t>
        </w:r>
      </w:hyperlink>
      <w:r w:rsidRPr="00377629">
        <w:rPr>
          <w:rFonts w:ascii="仿宋_GB2312" w:eastAsia="仿宋_GB2312" w:hint="eastAsia"/>
          <w:sz w:val="24"/>
          <w:szCs w:val="24"/>
        </w:rPr>
        <w:t>中23个国家和地区的共同</w:t>
      </w:r>
      <w:hyperlink r:id="rId112" w:tooltip="货币" w:history="1">
        <w:r w:rsidRPr="00377629">
          <w:rPr>
            <w:rFonts w:ascii="仿宋_GB2312" w:eastAsia="仿宋_GB2312" w:hint="eastAsia"/>
            <w:sz w:val="24"/>
            <w:szCs w:val="24"/>
          </w:rPr>
          <w:t>货币</w:t>
        </w:r>
      </w:hyperlink>
      <w:r w:rsidRPr="00377629">
        <w:rPr>
          <w:rFonts w:ascii="仿宋_GB2312" w:eastAsia="仿宋_GB2312" w:hint="eastAsia"/>
          <w:sz w:val="24"/>
          <w:szCs w:val="24"/>
        </w:rPr>
        <w:t>，这23国</w:t>
      </w:r>
      <w:hyperlink r:id="rId113" w:tooltip="法国" w:history="1">
        <w:r w:rsidRPr="00377629">
          <w:rPr>
            <w:rFonts w:ascii="仿宋_GB2312" w:eastAsia="仿宋_GB2312" w:hint="eastAsia"/>
            <w:sz w:val="24"/>
            <w:szCs w:val="24"/>
          </w:rPr>
          <w:t>法国</w:t>
        </w:r>
      </w:hyperlink>
      <w:r w:rsidRPr="00377629">
        <w:rPr>
          <w:rFonts w:ascii="仿宋_GB2312" w:eastAsia="仿宋_GB2312" w:hint="eastAsia"/>
          <w:sz w:val="24"/>
          <w:szCs w:val="24"/>
        </w:rPr>
        <w:t>、</w:t>
      </w:r>
      <w:hyperlink r:id="rId114" w:tooltip="德国" w:history="1">
        <w:r w:rsidRPr="00377629">
          <w:rPr>
            <w:rFonts w:ascii="仿宋_GB2312" w:eastAsia="仿宋_GB2312" w:hint="eastAsia"/>
            <w:sz w:val="24"/>
            <w:szCs w:val="24"/>
          </w:rPr>
          <w:t>德国</w:t>
        </w:r>
      </w:hyperlink>
      <w:r w:rsidRPr="00377629">
        <w:rPr>
          <w:rFonts w:ascii="仿宋_GB2312" w:eastAsia="仿宋_GB2312" w:hint="eastAsia"/>
          <w:sz w:val="24"/>
          <w:szCs w:val="24"/>
        </w:rPr>
        <w:t>、</w:t>
      </w:r>
      <w:hyperlink r:id="rId115" w:tooltip="意大利" w:history="1">
        <w:r w:rsidRPr="00377629">
          <w:rPr>
            <w:rFonts w:ascii="仿宋_GB2312" w:eastAsia="仿宋_GB2312" w:hint="eastAsia"/>
            <w:sz w:val="24"/>
            <w:szCs w:val="24"/>
          </w:rPr>
          <w:t>意大利</w:t>
        </w:r>
      </w:hyperlink>
      <w:r w:rsidRPr="00377629">
        <w:rPr>
          <w:rFonts w:ascii="仿宋_GB2312" w:eastAsia="仿宋_GB2312" w:hint="eastAsia"/>
          <w:sz w:val="24"/>
          <w:szCs w:val="24"/>
        </w:rPr>
        <w:t>、</w:t>
      </w:r>
      <w:hyperlink r:id="rId116" w:tooltip="希腊" w:history="1">
        <w:r w:rsidRPr="00377629">
          <w:rPr>
            <w:rFonts w:ascii="仿宋_GB2312" w:eastAsia="仿宋_GB2312" w:hint="eastAsia"/>
            <w:sz w:val="24"/>
            <w:szCs w:val="24"/>
          </w:rPr>
          <w:t>希腊</w:t>
        </w:r>
      </w:hyperlink>
      <w:r w:rsidRPr="00377629">
        <w:rPr>
          <w:rFonts w:ascii="仿宋_GB2312" w:eastAsia="仿宋_GB2312" w:hint="eastAsia"/>
          <w:sz w:val="24"/>
          <w:szCs w:val="24"/>
        </w:rPr>
        <w:t>、</w:t>
      </w:r>
      <w:hyperlink r:id="rId117" w:tooltip="西班牙" w:history="1">
        <w:r w:rsidRPr="00377629">
          <w:rPr>
            <w:rFonts w:ascii="仿宋_GB2312" w:eastAsia="仿宋_GB2312" w:hint="eastAsia"/>
            <w:sz w:val="24"/>
            <w:szCs w:val="24"/>
          </w:rPr>
          <w:t>西班牙</w:t>
        </w:r>
      </w:hyperlink>
      <w:r w:rsidRPr="00377629">
        <w:rPr>
          <w:rFonts w:ascii="仿宋_GB2312" w:eastAsia="仿宋_GB2312" w:hint="eastAsia"/>
          <w:sz w:val="24"/>
          <w:szCs w:val="24"/>
        </w:rPr>
        <w:t>等合称为</w:t>
      </w:r>
      <w:hyperlink r:id="rId118" w:tooltip="欧元区" w:history="1">
        <w:r w:rsidRPr="00377629">
          <w:rPr>
            <w:rFonts w:ascii="仿宋_GB2312" w:eastAsia="仿宋_GB2312" w:hint="eastAsia"/>
            <w:sz w:val="24"/>
            <w:szCs w:val="24"/>
          </w:rPr>
          <w:t>欧元区</w:t>
        </w:r>
      </w:hyperlink>
      <w:r w:rsidRPr="00377629">
        <w:rPr>
          <w:rFonts w:ascii="仿宋_GB2312" w:eastAsia="仿宋_GB2312" w:hint="eastAsia"/>
          <w:sz w:val="24"/>
          <w:szCs w:val="24"/>
        </w:rPr>
        <w:t>，另有近30个国家和地区的官方货币的</w:t>
      </w:r>
      <w:hyperlink r:id="rId119" w:tooltip="汇率" w:history="1">
        <w:r w:rsidRPr="00377629">
          <w:rPr>
            <w:rFonts w:ascii="仿宋_GB2312" w:eastAsia="仿宋_GB2312" w:hint="eastAsia"/>
            <w:sz w:val="24"/>
            <w:szCs w:val="24"/>
          </w:rPr>
          <w:t>汇率</w:t>
        </w:r>
      </w:hyperlink>
      <w:r w:rsidRPr="00377629">
        <w:rPr>
          <w:rFonts w:ascii="仿宋_GB2312" w:eastAsia="仿宋_GB2312" w:hint="eastAsia"/>
          <w:sz w:val="24"/>
          <w:szCs w:val="24"/>
        </w:rPr>
        <w:t>与欧元挂钩。例如，</w:t>
      </w:r>
      <w:hyperlink r:id="rId120" w:tooltip="朝鲜民主主义人民共和国" w:history="1">
        <w:r w:rsidRPr="00377629">
          <w:rPr>
            <w:rFonts w:ascii="仿宋_GB2312" w:eastAsia="仿宋_GB2312" w:hint="eastAsia"/>
            <w:sz w:val="24"/>
            <w:szCs w:val="24"/>
          </w:rPr>
          <w:t>朝鲜</w:t>
        </w:r>
      </w:hyperlink>
      <w:r w:rsidRPr="00377629">
        <w:rPr>
          <w:rFonts w:ascii="仿宋_GB2312" w:eastAsia="仿宋_GB2312" w:hint="eastAsia"/>
          <w:sz w:val="24"/>
          <w:szCs w:val="24"/>
        </w:rPr>
        <w:t>2002年12月开始用欧元代替</w:t>
      </w:r>
      <w:hyperlink r:id="rId121" w:tooltip="美元" w:history="1">
        <w:r w:rsidRPr="00377629">
          <w:rPr>
            <w:rFonts w:ascii="仿宋_GB2312" w:eastAsia="仿宋_GB2312" w:hint="eastAsia"/>
            <w:sz w:val="24"/>
            <w:szCs w:val="24"/>
          </w:rPr>
          <w:t>美元</w:t>
        </w:r>
      </w:hyperlink>
      <w:r w:rsidRPr="00377629">
        <w:rPr>
          <w:rFonts w:ascii="仿宋_GB2312" w:eastAsia="仿宋_GB2312" w:hint="eastAsia"/>
          <w:sz w:val="24"/>
          <w:szCs w:val="24"/>
        </w:rPr>
        <w:t>作为对外流通和结算的主要货币。目前共有3.3亿人使用欧元，如果加上与欧元</w:t>
      </w:r>
      <w:hyperlink r:id="rId122" w:tooltip="固定汇率制" w:history="1">
        <w:r w:rsidRPr="00377629">
          <w:rPr>
            <w:rFonts w:ascii="仿宋_GB2312" w:eastAsia="仿宋_GB2312" w:hint="eastAsia"/>
            <w:sz w:val="24"/>
            <w:szCs w:val="24"/>
          </w:rPr>
          <w:t>固定汇率制</w:t>
        </w:r>
      </w:hyperlink>
      <w:r w:rsidRPr="00377629">
        <w:rPr>
          <w:rFonts w:ascii="仿宋_GB2312" w:eastAsia="仿宋_GB2312" w:hint="eastAsia"/>
          <w:sz w:val="24"/>
          <w:szCs w:val="24"/>
        </w:rPr>
        <w:t>的货币，欧元影响到全球4.8亿人口。</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lastRenderedPageBreak/>
        <w:t>欧元由</w:t>
      </w:r>
      <w:hyperlink r:id="rId123" w:tooltip="欧洲中央银行" w:history="1">
        <w:r w:rsidRPr="00377629">
          <w:rPr>
            <w:rFonts w:ascii="仿宋_GB2312" w:eastAsia="仿宋_GB2312" w:hint="eastAsia"/>
            <w:sz w:val="24"/>
            <w:szCs w:val="24"/>
          </w:rPr>
          <w:t>欧洲中央银行</w:t>
        </w:r>
      </w:hyperlink>
      <w:r w:rsidRPr="00377629">
        <w:rPr>
          <w:rFonts w:ascii="仿宋_GB2312" w:eastAsia="仿宋_GB2312" w:hint="eastAsia"/>
          <w:sz w:val="24"/>
          <w:szCs w:val="24"/>
        </w:rPr>
        <w:t>和各欧元区国家的</w:t>
      </w:r>
      <w:hyperlink r:id="rId124" w:tooltip="中央银行" w:history="1">
        <w:r w:rsidRPr="00377629">
          <w:rPr>
            <w:rFonts w:ascii="仿宋_GB2312" w:eastAsia="仿宋_GB2312" w:hint="eastAsia"/>
            <w:sz w:val="24"/>
            <w:szCs w:val="24"/>
          </w:rPr>
          <w:t>中央银行</w:t>
        </w:r>
      </w:hyperlink>
      <w:r w:rsidRPr="00377629">
        <w:rPr>
          <w:rFonts w:ascii="仿宋_GB2312" w:eastAsia="仿宋_GB2312" w:hint="eastAsia"/>
          <w:sz w:val="24"/>
          <w:szCs w:val="24"/>
        </w:rPr>
        <w:t>组成的</w:t>
      </w:r>
      <w:hyperlink r:id="rId125" w:tooltip="欧洲中央银行系统" w:history="1">
        <w:r w:rsidRPr="00377629">
          <w:rPr>
            <w:rFonts w:ascii="仿宋_GB2312" w:eastAsia="仿宋_GB2312" w:hint="eastAsia"/>
            <w:sz w:val="24"/>
            <w:szCs w:val="24"/>
          </w:rPr>
          <w:t>欧洲中央银行系统</w:t>
        </w:r>
      </w:hyperlink>
      <w:r w:rsidRPr="00377629">
        <w:rPr>
          <w:rFonts w:ascii="仿宋_GB2312" w:eastAsia="仿宋_GB2312" w:hint="eastAsia"/>
          <w:sz w:val="24"/>
          <w:szCs w:val="24"/>
        </w:rPr>
        <w:t>负责管理。总部坐落于</w:t>
      </w:r>
      <w:hyperlink r:id="rId126" w:tooltip="德国" w:history="1">
        <w:r w:rsidRPr="00377629">
          <w:rPr>
            <w:rFonts w:ascii="仿宋_GB2312" w:eastAsia="仿宋_GB2312" w:hint="eastAsia"/>
            <w:sz w:val="24"/>
            <w:szCs w:val="24"/>
          </w:rPr>
          <w:t>德国</w:t>
        </w:r>
      </w:hyperlink>
      <w:hyperlink r:id="rId127" w:tooltip="法兰克福" w:history="1">
        <w:r w:rsidRPr="00377629">
          <w:rPr>
            <w:rFonts w:ascii="仿宋_GB2312" w:eastAsia="仿宋_GB2312" w:hint="eastAsia"/>
            <w:sz w:val="24"/>
            <w:szCs w:val="24"/>
          </w:rPr>
          <w:t>法兰克福</w:t>
        </w:r>
      </w:hyperlink>
      <w:r w:rsidRPr="00377629">
        <w:rPr>
          <w:rFonts w:ascii="仿宋_GB2312" w:eastAsia="仿宋_GB2312" w:hint="eastAsia"/>
          <w:sz w:val="24"/>
          <w:szCs w:val="24"/>
        </w:rPr>
        <w:t>的欧洲中央银行有独立制定</w:t>
      </w:r>
      <w:hyperlink r:id="rId128" w:tooltip="货币政策" w:history="1">
        <w:r w:rsidRPr="00377629">
          <w:rPr>
            <w:rFonts w:ascii="仿宋_GB2312" w:eastAsia="仿宋_GB2312" w:hint="eastAsia"/>
            <w:sz w:val="24"/>
            <w:szCs w:val="24"/>
          </w:rPr>
          <w:t>货币政策</w:t>
        </w:r>
      </w:hyperlink>
      <w:r w:rsidRPr="00377629">
        <w:rPr>
          <w:rFonts w:ascii="仿宋_GB2312" w:eastAsia="仿宋_GB2312" w:hint="eastAsia"/>
          <w:sz w:val="24"/>
          <w:szCs w:val="24"/>
        </w:rPr>
        <w:t>的权力，欧元区国家的中央银行参与</w:t>
      </w:r>
      <w:hyperlink r:id="rId129" w:tooltip="欧元纸币" w:history="1">
        <w:r w:rsidRPr="00377629">
          <w:rPr>
            <w:rFonts w:ascii="仿宋_GB2312" w:eastAsia="仿宋_GB2312" w:hint="eastAsia"/>
            <w:sz w:val="24"/>
            <w:szCs w:val="24"/>
          </w:rPr>
          <w:t>欧元纸币</w:t>
        </w:r>
      </w:hyperlink>
      <w:r w:rsidRPr="00377629">
        <w:rPr>
          <w:rFonts w:ascii="仿宋_GB2312" w:eastAsia="仿宋_GB2312" w:hint="eastAsia"/>
          <w:sz w:val="24"/>
          <w:szCs w:val="24"/>
        </w:rPr>
        <w:t>和</w:t>
      </w:r>
      <w:hyperlink r:id="rId130" w:tooltip="欧元硬币" w:history="1">
        <w:r w:rsidRPr="00377629">
          <w:rPr>
            <w:rFonts w:ascii="仿宋_GB2312" w:eastAsia="仿宋_GB2312" w:hint="eastAsia"/>
            <w:sz w:val="24"/>
            <w:szCs w:val="24"/>
          </w:rPr>
          <w:t>欧元硬币</w:t>
        </w:r>
      </w:hyperlink>
      <w:r w:rsidRPr="00377629">
        <w:rPr>
          <w:rFonts w:ascii="仿宋_GB2312" w:eastAsia="仿宋_GB2312" w:hint="eastAsia"/>
          <w:sz w:val="24"/>
          <w:szCs w:val="24"/>
        </w:rPr>
        <w:t>的印刷、铸造与发行，并负责欧元区支付系统的运作。</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欧元是由</w:t>
      </w:r>
      <w:hyperlink r:id="rId131" w:tooltip="1992年" w:history="1">
        <w:r w:rsidRPr="00377629">
          <w:rPr>
            <w:rFonts w:ascii="仿宋_GB2312" w:eastAsia="仿宋_GB2312" w:hint="eastAsia"/>
            <w:sz w:val="24"/>
            <w:szCs w:val="24"/>
          </w:rPr>
          <w:t>1992年</w:t>
        </w:r>
      </w:hyperlink>
      <w:r w:rsidRPr="00377629">
        <w:rPr>
          <w:rFonts w:ascii="仿宋_GB2312" w:eastAsia="仿宋_GB2312" w:hint="eastAsia"/>
          <w:sz w:val="24"/>
          <w:szCs w:val="24"/>
        </w:rPr>
        <w:t>为建立欧洲经济货币同盟而在</w:t>
      </w:r>
      <w:hyperlink r:id="rId132" w:tooltip="马斯特里赫特" w:history="1">
        <w:r w:rsidRPr="00377629">
          <w:rPr>
            <w:rFonts w:ascii="仿宋_GB2312" w:eastAsia="仿宋_GB2312" w:hint="eastAsia"/>
            <w:sz w:val="24"/>
            <w:szCs w:val="24"/>
          </w:rPr>
          <w:t>马斯特里赫特</w:t>
        </w:r>
      </w:hyperlink>
      <w:r w:rsidRPr="00377629">
        <w:rPr>
          <w:rFonts w:ascii="仿宋_GB2312" w:eastAsia="仿宋_GB2312" w:hint="eastAsia"/>
          <w:sz w:val="24"/>
          <w:szCs w:val="24"/>
        </w:rPr>
        <w:t>签订的《</w:t>
      </w:r>
      <w:hyperlink r:id="rId133" w:tooltip="欧洲联盟条约" w:history="1">
        <w:r w:rsidRPr="00377629">
          <w:rPr>
            <w:rFonts w:ascii="仿宋_GB2312" w:eastAsia="仿宋_GB2312" w:hint="eastAsia"/>
            <w:sz w:val="24"/>
            <w:szCs w:val="24"/>
          </w:rPr>
          <w:t>欧洲联盟条约</w:t>
        </w:r>
      </w:hyperlink>
      <w:r w:rsidRPr="00377629">
        <w:rPr>
          <w:rFonts w:ascii="仿宋_GB2312" w:eastAsia="仿宋_GB2312" w:hint="eastAsia"/>
          <w:sz w:val="24"/>
          <w:szCs w:val="24"/>
        </w:rPr>
        <w:t>》所确定的。成员国需要满足一系列严格的标准，例如预算赤字不得超过国内生产总值的3％，负债率不超过国内生产总值60％，</w:t>
      </w:r>
      <w:hyperlink r:id="rId134" w:tooltip="通货膨胀" w:history="1">
        <w:r w:rsidRPr="00377629">
          <w:rPr>
            <w:rFonts w:ascii="仿宋_GB2312" w:eastAsia="仿宋_GB2312" w:hint="eastAsia"/>
            <w:sz w:val="24"/>
            <w:szCs w:val="24"/>
          </w:rPr>
          <w:t>通货膨胀</w:t>
        </w:r>
      </w:hyperlink>
      <w:r w:rsidRPr="00377629">
        <w:rPr>
          <w:rFonts w:ascii="仿宋_GB2312" w:eastAsia="仿宋_GB2312" w:hint="eastAsia"/>
          <w:sz w:val="24"/>
          <w:szCs w:val="24"/>
        </w:rPr>
        <w:t>率和</w:t>
      </w:r>
      <w:hyperlink r:id="rId135" w:tooltip="利率" w:history="1">
        <w:r w:rsidRPr="00377629">
          <w:rPr>
            <w:rFonts w:ascii="仿宋_GB2312" w:eastAsia="仿宋_GB2312" w:hint="eastAsia"/>
            <w:sz w:val="24"/>
            <w:szCs w:val="24"/>
          </w:rPr>
          <w:t>利率</w:t>
        </w:r>
      </w:hyperlink>
      <w:r w:rsidRPr="00377629">
        <w:rPr>
          <w:rFonts w:ascii="仿宋_GB2312" w:eastAsia="仿宋_GB2312" w:hint="eastAsia"/>
          <w:sz w:val="24"/>
          <w:szCs w:val="24"/>
        </w:rPr>
        <w:t>接近</w:t>
      </w:r>
      <w:hyperlink r:id="rId136" w:tooltip="欧盟" w:history="1">
        <w:r w:rsidRPr="00377629">
          <w:rPr>
            <w:rFonts w:ascii="仿宋_GB2312" w:eastAsia="仿宋_GB2312" w:hint="eastAsia"/>
            <w:sz w:val="24"/>
            <w:szCs w:val="24"/>
          </w:rPr>
          <w:t>欧盟</w:t>
        </w:r>
      </w:hyperlink>
      <w:r w:rsidRPr="00377629">
        <w:rPr>
          <w:rFonts w:ascii="仿宋_GB2312" w:eastAsia="仿宋_GB2312" w:hint="eastAsia"/>
          <w:sz w:val="24"/>
          <w:szCs w:val="24"/>
        </w:rPr>
        <w:t>国家的平均水平。</w:t>
      </w:r>
    </w:p>
    <w:p w:rsidR="00121361" w:rsidRPr="00377629" w:rsidRDefault="00121361" w:rsidP="00377629">
      <w:pPr>
        <w:spacing w:line="360" w:lineRule="auto"/>
        <w:ind w:firstLineChars="200" w:firstLine="480"/>
        <w:rPr>
          <w:rFonts w:ascii="仿宋_GB2312" w:eastAsia="仿宋_GB2312"/>
          <w:sz w:val="24"/>
          <w:szCs w:val="24"/>
        </w:rPr>
      </w:pPr>
      <w:bookmarkStart w:id="1" w:name="4_1"/>
      <w:bookmarkEnd w:id="1"/>
      <w:r w:rsidRPr="00377629">
        <w:rPr>
          <w:rFonts w:ascii="仿宋_GB2312" w:eastAsia="仿宋_GB2312"/>
          <w:sz w:val="24"/>
          <w:szCs w:val="24"/>
        </w:rPr>
        <w:t>经济利益</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从经济利益的角度讲，实行统一货币给</w:t>
      </w:r>
      <w:r w:rsidRPr="00377629">
        <w:rPr>
          <w:rFonts w:ascii="仿宋_GB2312" w:eastAsia="仿宋_GB2312" w:hint="eastAsia"/>
          <w:sz w:val="24"/>
          <w:szCs w:val="24"/>
        </w:rPr>
        <w:t>欧元区</w:t>
      </w:r>
      <w:r w:rsidRPr="00377629">
        <w:rPr>
          <w:rFonts w:ascii="仿宋_GB2312" w:eastAsia="仿宋_GB2312"/>
          <w:sz w:val="24"/>
          <w:szCs w:val="24"/>
        </w:rPr>
        <w:t>各国带来</w:t>
      </w:r>
      <w:r w:rsidRPr="00377629">
        <w:rPr>
          <w:rFonts w:ascii="仿宋_GB2312" w:eastAsia="仿宋_GB2312" w:hint="eastAsia"/>
          <w:sz w:val="24"/>
          <w:szCs w:val="24"/>
        </w:rPr>
        <w:t>了诸多经济利益：</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一是</w:t>
      </w:r>
      <w:r w:rsidRPr="00377629">
        <w:rPr>
          <w:rFonts w:ascii="仿宋_GB2312" w:eastAsia="仿宋_GB2312"/>
          <w:sz w:val="24"/>
          <w:szCs w:val="24"/>
        </w:rPr>
        <w:t>增强自身经济实力，提高竞争力</w:t>
      </w:r>
      <w:r w:rsidRPr="00377629">
        <w:rPr>
          <w:rFonts w:ascii="仿宋_GB2312" w:eastAsia="仿宋_GB2312" w:hint="eastAsia"/>
          <w:sz w:val="24"/>
          <w:szCs w:val="24"/>
        </w:rPr>
        <w:t>。</w:t>
      </w:r>
      <w:r w:rsidRPr="00377629">
        <w:rPr>
          <w:rFonts w:ascii="仿宋_GB2312" w:eastAsia="仿宋_GB2312"/>
          <w:sz w:val="24"/>
          <w:szCs w:val="24"/>
        </w:rPr>
        <w:t>统一货币与统一市场的共同促进带来新的经济增长，使得欧盟在与</w:t>
      </w:r>
      <w:hyperlink r:id="rId137" w:tgtFrame="_blank" w:history="1">
        <w:r w:rsidRPr="00377629">
          <w:rPr>
            <w:rFonts w:ascii="仿宋_GB2312" w:eastAsia="仿宋_GB2312"/>
            <w:sz w:val="24"/>
            <w:szCs w:val="24"/>
          </w:rPr>
          <w:t>美国</w:t>
        </w:r>
      </w:hyperlink>
      <w:r w:rsidRPr="00377629">
        <w:rPr>
          <w:rFonts w:ascii="仿宋_GB2312" w:eastAsia="仿宋_GB2312"/>
          <w:sz w:val="24"/>
          <w:szCs w:val="24"/>
        </w:rPr>
        <w:t>和</w:t>
      </w:r>
      <w:hyperlink r:id="rId138" w:tgtFrame="_blank" w:history="1">
        <w:r w:rsidRPr="00377629">
          <w:rPr>
            <w:rFonts w:ascii="仿宋_GB2312" w:eastAsia="仿宋_GB2312"/>
            <w:sz w:val="24"/>
            <w:szCs w:val="24"/>
          </w:rPr>
          <w:t>日本</w:t>
        </w:r>
      </w:hyperlink>
      <w:r w:rsidRPr="00377629">
        <w:rPr>
          <w:rFonts w:ascii="仿宋_GB2312" w:eastAsia="仿宋_GB2312"/>
          <w:sz w:val="24"/>
          <w:szCs w:val="24"/>
        </w:rPr>
        <w:t xml:space="preserve">等经济强国的竞争中处于有利地位。 </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二是</w:t>
      </w:r>
      <w:r w:rsidRPr="00377629">
        <w:rPr>
          <w:rFonts w:ascii="仿宋_GB2312" w:eastAsia="仿宋_GB2312"/>
          <w:sz w:val="24"/>
          <w:szCs w:val="24"/>
        </w:rPr>
        <w:t>减少内部矛盾，防范和化解金融风险</w:t>
      </w:r>
      <w:r w:rsidRPr="00377629">
        <w:rPr>
          <w:rFonts w:ascii="仿宋_GB2312" w:eastAsia="仿宋_GB2312" w:hint="eastAsia"/>
          <w:sz w:val="24"/>
          <w:szCs w:val="24"/>
        </w:rPr>
        <w:t>。</w:t>
      </w:r>
      <w:r w:rsidRPr="00377629">
        <w:rPr>
          <w:rFonts w:ascii="仿宋_GB2312" w:eastAsia="仿宋_GB2312"/>
          <w:sz w:val="24"/>
          <w:szCs w:val="24"/>
        </w:rPr>
        <w:t>欧盟是当今世界一体化程度最高的区域集团，但对国内市场动荡的冲击仍然缺乏抵御能力。1995年的墨西哥比索危机、1996年的日元危机，都一度导致欧盟经济增长滑坡、出口下降、就业减少。事实证明，欧盟浮动汇率机制下各自为政的多国货币币值</w:t>
      </w:r>
      <w:r w:rsidRPr="00377629">
        <w:rPr>
          <w:rFonts w:ascii="仿宋_GB2312" w:eastAsia="仿宋_GB2312"/>
          <w:sz w:val="24"/>
          <w:szCs w:val="24"/>
        </w:rPr>
        <w:t>“</w:t>
      </w:r>
      <w:r w:rsidRPr="00377629">
        <w:rPr>
          <w:rFonts w:ascii="仿宋_GB2312" w:eastAsia="仿宋_GB2312"/>
          <w:sz w:val="24"/>
          <w:szCs w:val="24"/>
        </w:rPr>
        <w:t>软硬</w:t>
      </w:r>
      <w:r w:rsidRPr="00377629">
        <w:rPr>
          <w:rFonts w:ascii="仿宋_GB2312" w:eastAsia="仿宋_GB2312"/>
          <w:sz w:val="24"/>
          <w:szCs w:val="24"/>
        </w:rPr>
        <w:t>”</w:t>
      </w:r>
      <w:r w:rsidRPr="00377629">
        <w:rPr>
          <w:rFonts w:ascii="仿宋_GB2312" w:eastAsia="仿宋_GB2312"/>
          <w:sz w:val="24"/>
          <w:szCs w:val="24"/>
        </w:rPr>
        <w:t>不一，利率的差别、汇率的变动等因素都引发过欧盟内部金融秩序的混乱。欧元作为单一货币正式使用后，上述问题将自然会大大得到缓解。</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三是</w:t>
      </w:r>
      <w:r w:rsidRPr="00377629">
        <w:rPr>
          <w:rFonts w:ascii="仿宋_GB2312" w:eastAsia="仿宋_GB2312"/>
          <w:sz w:val="24"/>
          <w:szCs w:val="24"/>
        </w:rPr>
        <w:t>简化流通手续，降低</w:t>
      </w:r>
      <w:r w:rsidRPr="00377629">
        <w:rPr>
          <w:rFonts w:ascii="仿宋_GB2312" w:eastAsia="仿宋_GB2312" w:hint="eastAsia"/>
          <w:sz w:val="24"/>
          <w:szCs w:val="24"/>
        </w:rPr>
        <w:t>交易</w:t>
      </w:r>
      <w:r w:rsidRPr="00377629">
        <w:rPr>
          <w:rFonts w:ascii="仿宋_GB2312" w:eastAsia="仿宋_GB2312"/>
          <w:sz w:val="24"/>
          <w:szCs w:val="24"/>
        </w:rPr>
        <w:t>成本</w:t>
      </w:r>
      <w:r w:rsidRPr="00377629">
        <w:rPr>
          <w:rFonts w:ascii="仿宋_GB2312" w:eastAsia="仿宋_GB2312" w:hint="eastAsia"/>
          <w:sz w:val="24"/>
          <w:szCs w:val="24"/>
        </w:rPr>
        <w:t>。</w:t>
      </w:r>
      <w:r w:rsidRPr="00377629">
        <w:rPr>
          <w:rFonts w:ascii="仿宋_GB2312" w:eastAsia="仿宋_GB2312"/>
          <w:sz w:val="24"/>
          <w:szCs w:val="24"/>
        </w:rPr>
        <w:t>欧元的使用，不仅简化了手续、节省了时间、加快了商品与资金流通的速度，而且还会减少兑换</w:t>
      </w:r>
      <w:r w:rsidRPr="00377629">
        <w:rPr>
          <w:rFonts w:ascii="仿宋_GB2312" w:eastAsia="仿宋_GB2312" w:hint="eastAsia"/>
          <w:sz w:val="24"/>
          <w:szCs w:val="24"/>
        </w:rPr>
        <w:t>等交易成本</w:t>
      </w:r>
      <w:r w:rsidRPr="00377629">
        <w:rPr>
          <w:rFonts w:ascii="仿宋_GB2312" w:eastAsia="仿宋_GB2312"/>
          <w:sz w:val="24"/>
          <w:szCs w:val="24"/>
        </w:rPr>
        <w:t>，增强欧盟企业竞争实力。</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四是</w:t>
      </w:r>
      <w:r w:rsidRPr="00377629">
        <w:rPr>
          <w:rFonts w:ascii="仿宋_GB2312" w:eastAsia="仿宋_GB2312"/>
          <w:sz w:val="24"/>
          <w:szCs w:val="24"/>
        </w:rPr>
        <w:t>增加社会消费，刺激企业投资</w:t>
      </w:r>
      <w:r w:rsidRPr="00377629">
        <w:rPr>
          <w:rFonts w:ascii="仿宋_GB2312" w:eastAsia="仿宋_GB2312" w:hint="eastAsia"/>
          <w:sz w:val="24"/>
          <w:szCs w:val="24"/>
        </w:rPr>
        <w:t>。</w:t>
      </w:r>
      <w:r w:rsidRPr="00377629">
        <w:rPr>
          <w:rFonts w:ascii="仿宋_GB2312" w:eastAsia="仿宋_GB2312"/>
          <w:sz w:val="24"/>
          <w:szCs w:val="24"/>
        </w:rPr>
        <w:t>在欧盟内部尽管统一大市场已经建立，但由于多种货币的存在，使得同样的资源、商品、服务在不同的国家表现出不同的价格。实施单一货币，由欧洲中央银行（ECB）制定和实施统一的货币政策，各国的物价、利率、投资利益将逐步缩小差别或趋于一致，形成物价和利率水平的总体下降，居民社会消费扩大，企业投资环境改善，最终有利于欧盟总体经济的良性发展。</w:t>
      </w:r>
    </w:p>
    <w:p w:rsidR="00121361" w:rsidRPr="009F09A1" w:rsidRDefault="00121361" w:rsidP="00121361">
      <w:pPr>
        <w:spacing w:line="360" w:lineRule="auto"/>
        <w:ind w:firstLineChars="189" w:firstLine="484"/>
        <w:rPr>
          <w:rFonts w:ascii="仿宋_GB2312" w:eastAsia="仿宋_GB2312" w:hAnsi="宋体" w:cs="宋体"/>
          <w:spacing w:val="8"/>
          <w:kern w:val="0"/>
          <w:sz w:val="24"/>
          <w:szCs w:val="24"/>
        </w:rPr>
      </w:pPr>
    </w:p>
    <w:p w:rsidR="00121361" w:rsidRPr="009F09A1" w:rsidRDefault="00121361" w:rsidP="00121361">
      <w:pPr>
        <w:spacing w:line="360" w:lineRule="auto"/>
        <w:ind w:firstLineChars="189" w:firstLine="484"/>
        <w:rPr>
          <w:rFonts w:ascii="仿宋_GB2312" w:eastAsia="仿宋_GB2312" w:hAnsi="宋体" w:cs="宋体"/>
          <w:spacing w:val="8"/>
          <w:kern w:val="0"/>
          <w:sz w:val="24"/>
          <w:szCs w:val="24"/>
        </w:rPr>
      </w:pPr>
      <w:r w:rsidRPr="009F09A1">
        <w:rPr>
          <w:rFonts w:ascii="仿宋_GB2312" w:eastAsia="仿宋_GB2312" w:hAnsi="宋体" w:cs="宋体"/>
          <w:spacing w:val="8"/>
          <w:kern w:val="0"/>
          <w:sz w:val="24"/>
          <w:szCs w:val="24"/>
        </w:rPr>
        <w:br w:type="page"/>
      </w:r>
    </w:p>
    <w:p w:rsidR="00121361" w:rsidRPr="009F09A1" w:rsidRDefault="00C473B1" w:rsidP="00C473B1">
      <w:pPr>
        <w:pStyle w:val="1"/>
        <w:rPr>
          <w:rFonts w:ascii="仿宋_GB2312" w:eastAsia="仿宋_GB2312" w:hAnsi="宋体" w:cs="宋体"/>
          <w:spacing w:val="8"/>
          <w:kern w:val="0"/>
          <w:sz w:val="24"/>
          <w:szCs w:val="24"/>
        </w:rPr>
      </w:pPr>
      <w:r>
        <w:rPr>
          <w:rFonts w:ascii="仿宋_GB2312" w:eastAsia="仿宋_GB2312" w:hAnsi="宋体" w:cs="宋体" w:hint="eastAsia"/>
          <w:spacing w:val="8"/>
          <w:kern w:val="0"/>
          <w:sz w:val="24"/>
          <w:szCs w:val="24"/>
        </w:rPr>
        <w:lastRenderedPageBreak/>
        <w:t>三、</w:t>
      </w:r>
      <w:r w:rsidR="00121361" w:rsidRPr="009F09A1">
        <w:rPr>
          <w:rFonts w:ascii="仿宋_GB2312" w:eastAsia="仿宋_GB2312" w:hAnsi="宋体" w:cs="宋体" w:hint="eastAsia"/>
          <w:spacing w:val="8"/>
          <w:kern w:val="0"/>
          <w:sz w:val="24"/>
          <w:szCs w:val="24"/>
        </w:rPr>
        <w:t>另一个视角：全球货币体系与大国崛起</w:t>
      </w:r>
      <w:r w:rsidR="00377629">
        <w:rPr>
          <w:rFonts w:ascii="仿宋_GB2312" w:eastAsia="仿宋_GB2312" w:hAnsi="宋体" w:cs="宋体" w:hint="eastAsia"/>
          <w:spacing w:val="8"/>
          <w:kern w:val="0"/>
          <w:sz w:val="24"/>
          <w:szCs w:val="24"/>
        </w:rPr>
        <w:t>(资料，无对应PPT)</w:t>
      </w:r>
    </w:p>
    <w:p w:rsidR="00121361" w:rsidRPr="00377629" w:rsidRDefault="00121361" w:rsidP="00377629">
      <w:pPr>
        <w:spacing w:line="360" w:lineRule="auto"/>
        <w:ind w:firstLineChars="200" w:firstLine="480"/>
        <w:rPr>
          <w:rFonts w:ascii="仿宋_GB2312" w:eastAsia="仿宋_GB2312"/>
          <w:sz w:val="24"/>
          <w:szCs w:val="24"/>
        </w:rPr>
      </w:pPr>
      <w:r w:rsidRPr="00377629">
        <w:rPr>
          <w:rFonts w:ascii="仿宋_GB2312" w:eastAsia="仿宋_GB2312"/>
          <w:sz w:val="24"/>
          <w:szCs w:val="24"/>
        </w:rPr>
        <w:t>基辛格在其著作《大外交》开篇中写到：</w:t>
      </w:r>
      <w:r w:rsidRPr="00377629">
        <w:rPr>
          <w:rFonts w:ascii="仿宋_GB2312" w:eastAsia="仿宋_GB2312"/>
          <w:sz w:val="24"/>
          <w:szCs w:val="24"/>
        </w:rPr>
        <w:t>“</w:t>
      </w:r>
      <w:r w:rsidRPr="00377629">
        <w:rPr>
          <w:rFonts w:ascii="仿宋_GB2312" w:eastAsia="仿宋_GB2312"/>
          <w:sz w:val="24"/>
          <w:szCs w:val="24"/>
        </w:rPr>
        <w:t>几乎就像是存在某种自然规律一样，每个世纪都会有一个大国崛起，它有力量、有意志、有智识和道德上的激励，依据它自己的价值体系，来重塑整个国际体系。</w:t>
      </w:r>
      <w:r w:rsidRPr="00377629">
        <w:rPr>
          <w:rFonts w:ascii="仿宋_GB2312" w:eastAsia="仿宋_GB2312"/>
          <w:sz w:val="24"/>
          <w:szCs w:val="24"/>
        </w:rPr>
        <w:t>”</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事实亦如此：17世纪是法国，18～19世纪是英国，20世纪当然就是美国了。</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整个19世纪，全球金融体系的主导权，实际上主要操控在大英帝国手上。英镑是19世纪世界主要的储备货币，是国际贸易金融结算的主要货币，是国际资产交易、对外投资、证券买卖的计价单位，是随时可以与黄金兑换的硬通货。</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与此相伴随，英国公司主宰了国际金融业。无论从哪个角度衡量，19世纪是英镑世纪，是某种程度的英镑本位制。</w:t>
      </w:r>
      <w:r w:rsidRPr="00377629">
        <w:rPr>
          <w:rFonts w:ascii="仿宋_GB2312" w:eastAsia="仿宋_GB2312"/>
          <w:sz w:val="24"/>
          <w:szCs w:val="24"/>
        </w:rPr>
        <w:t> </w:t>
      </w:r>
      <w:r w:rsidRPr="00377629">
        <w:rPr>
          <w:rFonts w:ascii="仿宋_GB2312" w:eastAsia="仿宋_GB2312"/>
          <w:sz w:val="24"/>
          <w:szCs w:val="24"/>
        </w:rPr>
        <w:t>19世纪虽然是金本位制的黄金时代，然而</w:t>
      </w:r>
      <w:proofErr w:type="gramStart"/>
      <w:r w:rsidRPr="00377629">
        <w:rPr>
          <w:rFonts w:ascii="仿宋_GB2312" w:eastAsia="仿宋_GB2312"/>
          <w:sz w:val="24"/>
          <w:szCs w:val="24"/>
        </w:rPr>
        <w:t>英镑可</w:t>
      </w:r>
      <w:proofErr w:type="gramEnd"/>
      <w:r w:rsidRPr="00377629">
        <w:rPr>
          <w:rFonts w:ascii="仿宋_GB2312" w:eastAsia="仿宋_GB2312"/>
          <w:sz w:val="24"/>
          <w:szCs w:val="24"/>
        </w:rPr>
        <w:t>与黄金自由兑换，大英帝国是国际金融体系规则的主导者，我们自然可以说：19世纪是英镑本位制时代。</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然而，好景不长，第一次世界大战摧毁了金本位制，也终结了英镑本位时代。几乎与第一次世界大战同时，另一个影响深远的事件发生：那就是1914年美国联邦储备银行开门营业。美联储开张第一天，实际上就是世界最强大的中央银行。原因很简单，当时美国经济之规模，已经超过英、德、法三国之总和。</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英国并不甘心失去英镑的霸主地位，它试图</w:t>
      </w:r>
      <w:proofErr w:type="gramStart"/>
      <w:r w:rsidRPr="00377629">
        <w:rPr>
          <w:rFonts w:ascii="仿宋_GB2312" w:eastAsia="仿宋_GB2312"/>
          <w:sz w:val="24"/>
          <w:szCs w:val="24"/>
        </w:rPr>
        <w:t>靠恢复</w:t>
      </w:r>
      <w:proofErr w:type="gramEnd"/>
      <w:r w:rsidRPr="00377629">
        <w:rPr>
          <w:rFonts w:ascii="仿宋_GB2312" w:eastAsia="仿宋_GB2312"/>
          <w:sz w:val="24"/>
          <w:szCs w:val="24"/>
        </w:rPr>
        <w:t>金本位制来重新确立霸权，但是1931年9月21日，国内通货收缩和失业压力迫使英国逃离金本位制，英镑随之大幅贬值，从而触发</w:t>
      </w:r>
      <w:proofErr w:type="gramStart"/>
      <w:r w:rsidRPr="00377629">
        <w:rPr>
          <w:rFonts w:ascii="仿宋_GB2312" w:eastAsia="仿宋_GB2312"/>
          <w:sz w:val="24"/>
          <w:szCs w:val="24"/>
        </w:rPr>
        <w:t>一</w:t>
      </w:r>
      <w:proofErr w:type="gramEnd"/>
      <w:r w:rsidRPr="00377629">
        <w:rPr>
          <w:rFonts w:ascii="仿宋_GB2312" w:eastAsia="仿宋_GB2312"/>
          <w:sz w:val="24"/>
          <w:szCs w:val="24"/>
        </w:rPr>
        <w:t>浪高过一浪的国际货币贬值浪潮。世界开始迎来新的货币本位制</w:t>
      </w:r>
      <w:r w:rsidRPr="00377629">
        <w:rPr>
          <w:rFonts w:ascii="仿宋_GB2312" w:eastAsia="仿宋_GB2312"/>
          <w:sz w:val="24"/>
          <w:szCs w:val="24"/>
        </w:rPr>
        <w:t>——</w:t>
      </w:r>
      <w:r w:rsidRPr="00377629">
        <w:rPr>
          <w:rFonts w:ascii="仿宋_GB2312" w:eastAsia="仿宋_GB2312"/>
          <w:sz w:val="24"/>
          <w:szCs w:val="24"/>
        </w:rPr>
        <w:t>美元本位制。</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但美国真正确立起自己的货币霸权，是在第二次世界大战后。</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美国向全球推销美元，经历了创造需求和满足需求这样一个完整的周期。二战的结束，为美元扩张提供了历史机遇。在创造需求阶段，经济援助、提高美元在国际贸易结算中的比例、金本位制，是美国采用的主要办法。</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战后最典型的事例就是美国在欧洲实施的马歇尔计划。上世纪40年代末，欧洲要在战争废墟上重建需要大量资金，美国借助或直接操纵国际组织，采用经济援助的手段有效地扩张了使用美元的地区和领域；70年代后，美国利用拉美国家的经济危机，推出</w:t>
      </w:r>
      <w:r w:rsidRPr="00377629">
        <w:rPr>
          <w:rFonts w:ascii="仿宋_GB2312" w:eastAsia="仿宋_GB2312"/>
          <w:sz w:val="24"/>
          <w:szCs w:val="24"/>
        </w:rPr>
        <w:t>“</w:t>
      </w:r>
      <w:r w:rsidRPr="00377629">
        <w:rPr>
          <w:rFonts w:ascii="仿宋_GB2312" w:eastAsia="仿宋_GB2312"/>
          <w:sz w:val="24"/>
          <w:szCs w:val="24"/>
        </w:rPr>
        <w:t>华盛顿共识</w:t>
      </w:r>
      <w:r w:rsidRPr="00377629">
        <w:rPr>
          <w:rFonts w:ascii="仿宋_GB2312" w:eastAsia="仿宋_GB2312"/>
          <w:sz w:val="24"/>
          <w:szCs w:val="24"/>
        </w:rPr>
        <w:t>”</w:t>
      </w:r>
      <w:r w:rsidRPr="00377629">
        <w:rPr>
          <w:rFonts w:ascii="仿宋_GB2312" w:eastAsia="仿宋_GB2312"/>
          <w:sz w:val="24"/>
          <w:szCs w:val="24"/>
        </w:rPr>
        <w:t>，为美元在全球自由流动扫除了民族国家的政策</w:t>
      </w:r>
      <w:r w:rsidRPr="00377629">
        <w:rPr>
          <w:rFonts w:ascii="仿宋_GB2312" w:eastAsia="仿宋_GB2312"/>
          <w:sz w:val="24"/>
          <w:szCs w:val="24"/>
        </w:rPr>
        <w:lastRenderedPageBreak/>
        <w:t>障碍。更有甚者，美国直接鼓励拉美国家放弃本国货币采用美元作为官方货币。</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在金融市场全球化之前，国际实物贸易是对货币需求最旺盛的市场。利用各种名义和手段，不断提高国际贸易结算中使用美元的比重，是刺激第三国使用美元，增加购入美元数量的主要手段。美国当局以稳定币值为名，要求世界贸易中的初级商品交易如石油、矿石、谷物等，和大型装备如飞机等，都要采用美元结算。这些在国际贸易领域中采取的一系列措施，创造出上万亿美元的货币需求。</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在全球牢固树立美元的信誉形象，是推动美元进入世界各个角落的需要，因此也就成为美国历届政府共同追求的政策目标。让美元与黄金挂钩，是树立美元形象与信誉的最好策略。亚洲国家对美元的称谓</w:t>
      </w:r>
      <w:r w:rsidRPr="00377629">
        <w:rPr>
          <w:rFonts w:ascii="仿宋_GB2312" w:eastAsia="仿宋_GB2312"/>
          <w:sz w:val="24"/>
          <w:szCs w:val="24"/>
        </w:rPr>
        <w:t>“</w:t>
      </w:r>
      <w:r w:rsidRPr="00377629">
        <w:rPr>
          <w:rFonts w:ascii="仿宋_GB2312" w:eastAsia="仿宋_GB2312"/>
          <w:sz w:val="24"/>
          <w:szCs w:val="24"/>
        </w:rPr>
        <w:t>美金</w:t>
      </w:r>
      <w:r w:rsidRPr="00377629">
        <w:rPr>
          <w:rFonts w:ascii="仿宋_GB2312" w:eastAsia="仿宋_GB2312"/>
          <w:sz w:val="24"/>
          <w:szCs w:val="24"/>
        </w:rPr>
        <w:t>”</w:t>
      </w:r>
      <w:r w:rsidRPr="00377629">
        <w:rPr>
          <w:rFonts w:ascii="仿宋_GB2312" w:eastAsia="仿宋_GB2312"/>
          <w:sz w:val="24"/>
          <w:szCs w:val="24"/>
        </w:rPr>
        <w:t>即是一个典型的印证。在亚洲人们心目中，握有美元就是握有黄金。美国纸币能赢得这么高的信誉，功劳当然要归属金本位制度。问题在于，</w:t>
      </w:r>
      <w:r w:rsidRPr="00377629">
        <w:rPr>
          <w:rFonts w:ascii="仿宋_GB2312" w:eastAsia="仿宋_GB2312"/>
          <w:sz w:val="24"/>
          <w:szCs w:val="24"/>
        </w:rPr>
        <w:t>“</w:t>
      </w:r>
      <w:r w:rsidRPr="00377629">
        <w:rPr>
          <w:rFonts w:ascii="仿宋_GB2312" w:eastAsia="仿宋_GB2312"/>
          <w:sz w:val="24"/>
          <w:szCs w:val="24"/>
        </w:rPr>
        <w:t>美元</w:t>
      </w:r>
      <w:r w:rsidRPr="00377629">
        <w:rPr>
          <w:rFonts w:ascii="仿宋_GB2312" w:eastAsia="仿宋_GB2312"/>
          <w:sz w:val="24"/>
          <w:szCs w:val="24"/>
        </w:rPr>
        <w:t>”</w:t>
      </w:r>
      <w:r w:rsidRPr="00377629">
        <w:rPr>
          <w:rFonts w:ascii="仿宋_GB2312" w:eastAsia="仿宋_GB2312"/>
          <w:sz w:val="24"/>
          <w:szCs w:val="24"/>
        </w:rPr>
        <w:t>变成</w:t>
      </w:r>
      <w:r w:rsidRPr="00377629">
        <w:rPr>
          <w:rFonts w:ascii="仿宋_GB2312" w:eastAsia="仿宋_GB2312"/>
          <w:sz w:val="24"/>
          <w:szCs w:val="24"/>
        </w:rPr>
        <w:t> “</w:t>
      </w:r>
      <w:r w:rsidRPr="00377629">
        <w:rPr>
          <w:rFonts w:ascii="仿宋_GB2312" w:eastAsia="仿宋_GB2312"/>
          <w:sz w:val="24"/>
          <w:szCs w:val="24"/>
        </w:rPr>
        <w:t>绿纸</w:t>
      </w:r>
      <w:r w:rsidRPr="00377629">
        <w:rPr>
          <w:rFonts w:ascii="仿宋_GB2312" w:eastAsia="仿宋_GB2312"/>
          <w:sz w:val="24"/>
          <w:szCs w:val="24"/>
        </w:rPr>
        <w:t>”</w:t>
      </w:r>
      <w:r w:rsidRPr="00377629">
        <w:rPr>
          <w:rFonts w:ascii="仿宋_GB2312" w:eastAsia="仿宋_GB2312"/>
          <w:sz w:val="24"/>
          <w:szCs w:val="24"/>
        </w:rPr>
        <w:t>之后，美国并不纠正人们对美元的盲目崇拜，而是滥用他人的信任，无偿占用他人的财富，使美金成为霸权主义者掠夺别人财富的工具。</w:t>
      </w:r>
      <w:r w:rsidRPr="00377629">
        <w:rPr>
          <w:rFonts w:ascii="仿宋_GB2312" w:eastAsia="仿宋_GB2312"/>
          <w:sz w:val="24"/>
          <w:szCs w:val="24"/>
        </w:rPr>
        <w:br/>
      </w:r>
      <w:r w:rsidRPr="00377629">
        <w:rPr>
          <w:rFonts w:ascii="仿宋_GB2312" w:eastAsia="仿宋_GB2312"/>
          <w:sz w:val="24"/>
          <w:szCs w:val="24"/>
        </w:rPr>
        <w:t>    </w:t>
      </w:r>
      <w:r w:rsidRPr="00377629">
        <w:rPr>
          <w:rFonts w:ascii="仿宋_GB2312" w:eastAsia="仿宋_GB2312"/>
          <w:sz w:val="24"/>
          <w:szCs w:val="24"/>
        </w:rPr>
        <w:t>认真回顾这些年的经济发展不难发现，采用金本位制和放弃金本位制，分别是美国在创造需求阶段和满足需求阶段使用的标志性工具。这两种不同的货币发行制度只是美国政府在不同经济环境下，追求利益最大化的政策工具。上世纪70年代，尼克松总统宣布美元与黄金脱钩。金本位制的结束标志着美国进入了充分满足世界市场对美元需求的新阶段。这样的划分，并不意味着美国在创造需求上无所作为。恰恰相反，在新自由主义的强力推动下，金融的全球化、自由化致使全球的金融交易量飙升，推动美国的美元资产不断膨胀，它吸纳了数不清的美钞。金融自由化为美国统治集团借助美元霸权剥夺其他国家的发展权铺平了道路；而无节制地输出美元纸币，就是这种剥夺的核心。</w:t>
      </w:r>
    </w:p>
    <w:p w:rsidR="00121361" w:rsidRPr="00377629" w:rsidRDefault="00C473B1" w:rsidP="00377629">
      <w:pPr>
        <w:spacing w:line="360" w:lineRule="auto"/>
        <w:ind w:firstLineChars="200" w:firstLine="480"/>
        <w:rPr>
          <w:rFonts w:ascii="仿宋_GB2312" w:eastAsia="仿宋_GB2312"/>
          <w:sz w:val="24"/>
          <w:szCs w:val="24"/>
        </w:rPr>
      </w:pPr>
      <w:r w:rsidRPr="00377629">
        <w:rPr>
          <w:rFonts w:ascii="仿宋_GB2312" w:eastAsia="仿宋_GB2312" w:hint="eastAsia"/>
          <w:sz w:val="24"/>
          <w:szCs w:val="24"/>
        </w:rPr>
        <w:t>资料来源：</w:t>
      </w:r>
      <w:r w:rsidR="00121361" w:rsidRPr="00377629">
        <w:rPr>
          <w:rFonts w:ascii="仿宋_GB2312" w:eastAsia="仿宋_GB2312"/>
          <w:sz w:val="24"/>
          <w:szCs w:val="24"/>
        </w:rPr>
        <w:t>王立强</w:t>
      </w:r>
      <w:r w:rsidR="00121361" w:rsidRPr="00377629">
        <w:rPr>
          <w:rFonts w:ascii="仿宋_GB2312" w:eastAsia="仿宋_GB2312" w:hint="eastAsia"/>
          <w:sz w:val="24"/>
          <w:szCs w:val="24"/>
        </w:rPr>
        <w:t>，</w:t>
      </w:r>
      <w:r w:rsidR="00121361" w:rsidRPr="00377629">
        <w:rPr>
          <w:rFonts w:ascii="仿宋_GB2312" w:eastAsia="仿宋_GB2312"/>
          <w:sz w:val="24"/>
          <w:szCs w:val="24"/>
        </w:rPr>
        <w:t>美元称霸史：</w:t>
      </w:r>
      <w:r w:rsidR="00121361" w:rsidRPr="00377629">
        <w:rPr>
          <w:rFonts w:ascii="仿宋_GB2312" w:eastAsia="仿宋_GB2312"/>
          <w:sz w:val="24"/>
          <w:szCs w:val="24"/>
        </w:rPr>
        <w:t>“</w:t>
      </w:r>
      <w:r w:rsidR="00121361" w:rsidRPr="00377629">
        <w:rPr>
          <w:rFonts w:ascii="仿宋_GB2312" w:eastAsia="仿宋_GB2312"/>
          <w:sz w:val="24"/>
          <w:szCs w:val="24"/>
        </w:rPr>
        <w:t>绿纸</w:t>
      </w:r>
      <w:r w:rsidR="00121361" w:rsidRPr="00377629">
        <w:rPr>
          <w:rFonts w:ascii="仿宋_GB2312" w:eastAsia="仿宋_GB2312"/>
          <w:sz w:val="24"/>
          <w:szCs w:val="24"/>
        </w:rPr>
        <w:t>”</w:t>
      </w:r>
      <w:r w:rsidR="00121361" w:rsidRPr="00377629">
        <w:rPr>
          <w:rFonts w:ascii="仿宋_GB2312" w:eastAsia="仿宋_GB2312"/>
          <w:sz w:val="24"/>
          <w:szCs w:val="24"/>
        </w:rPr>
        <w:t>幻化的财富神话</w:t>
      </w:r>
      <w:r w:rsidR="00121361" w:rsidRPr="00377629">
        <w:rPr>
          <w:rFonts w:ascii="仿宋_GB2312" w:eastAsia="仿宋_GB2312" w:hint="eastAsia"/>
          <w:sz w:val="24"/>
          <w:szCs w:val="24"/>
        </w:rPr>
        <w:t>，</w:t>
      </w:r>
      <w:r w:rsidR="00121361" w:rsidRPr="00377629">
        <w:rPr>
          <w:rFonts w:ascii="仿宋_GB2312" w:eastAsia="仿宋_GB2312"/>
          <w:sz w:val="24"/>
          <w:szCs w:val="24"/>
        </w:rPr>
        <w:t>《环球视野》刊摘</w:t>
      </w:r>
    </w:p>
    <w:sectPr w:rsidR="00121361" w:rsidRPr="00377629" w:rsidSect="00A1319D">
      <w:footerReference w:type="default" r:id="rId1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805" w:rsidRDefault="00B23805" w:rsidP="00C473B1">
      <w:r>
        <w:separator/>
      </w:r>
    </w:p>
  </w:endnote>
  <w:endnote w:type="continuationSeparator" w:id="0">
    <w:p w:rsidR="00B23805" w:rsidRDefault="00B23805" w:rsidP="00C473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6641"/>
      <w:docPartObj>
        <w:docPartGallery w:val="Page Numbers (Bottom of Page)"/>
        <w:docPartUnique/>
      </w:docPartObj>
    </w:sdtPr>
    <w:sdtContent>
      <w:p w:rsidR="00377629" w:rsidRDefault="00377629">
        <w:pPr>
          <w:pStyle w:val="a5"/>
          <w:jc w:val="center"/>
        </w:pPr>
        <w:fldSimple w:instr=" PAGE   \* MERGEFORMAT ">
          <w:r w:rsidRPr="00377629">
            <w:rPr>
              <w:noProof/>
              <w:lang w:val="zh-CN"/>
            </w:rPr>
            <w:t>10</w:t>
          </w:r>
        </w:fldSimple>
      </w:p>
    </w:sdtContent>
  </w:sdt>
  <w:p w:rsidR="00377629" w:rsidRDefault="0037762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805" w:rsidRDefault="00B23805" w:rsidP="00C473B1">
      <w:r>
        <w:separator/>
      </w:r>
    </w:p>
  </w:footnote>
  <w:footnote w:type="continuationSeparator" w:id="0">
    <w:p w:rsidR="00B23805" w:rsidRDefault="00B23805" w:rsidP="00C473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6FED"/>
    <w:rsid w:val="000654DF"/>
    <w:rsid w:val="000D4928"/>
    <w:rsid w:val="00121361"/>
    <w:rsid w:val="0020778F"/>
    <w:rsid w:val="00296C50"/>
    <w:rsid w:val="00300558"/>
    <w:rsid w:val="00356FED"/>
    <w:rsid w:val="00377629"/>
    <w:rsid w:val="00630925"/>
    <w:rsid w:val="00650998"/>
    <w:rsid w:val="00691EA3"/>
    <w:rsid w:val="00781437"/>
    <w:rsid w:val="00827798"/>
    <w:rsid w:val="00A1319D"/>
    <w:rsid w:val="00B23805"/>
    <w:rsid w:val="00B634F5"/>
    <w:rsid w:val="00C47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19D"/>
    <w:pPr>
      <w:widowControl w:val="0"/>
      <w:jc w:val="both"/>
    </w:pPr>
  </w:style>
  <w:style w:type="paragraph" w:styleId="1">
    <w:name w:val="heading 1"/>
    <w:basedOn w:val="a"/>
    <w:next w:val="a"/>
    <w:link w:val="1Char"/>
    <w:uiPriority w:val="9"/>
    <w:qFormat/>
    <w:rsid w:val="00C473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473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121361"/>
    <w:rPr>
      <w:rFonts w:ascii="宋体" w:eastAsia="宋体"/>
      <w:sz w:val="18"/>
      <w:szCs w:val="18"/>
    </w:rPr>
  </w:style>
  <w:style w:type="character" w:customStyle="1" w:styleId="Char">
    <w:name w:val="文档结构图 Char"/>
    <w:basedOn w:val="a0"/>
    <w:link w:val="a3"/>
    <w:uiPriority w:val="99"/>
    <w:semiHidden/>
    <w:rsid w:val="00121361"/>
    <w:rPr>
      <w:rFonts w:ascii="宋体" w:eastAsia="宋体"/>
      <w:sz w:val="18"/>
      <w:szCs w:val="18"/>
    </w:rPr>
  </w:style>
  <w:style w:type="paragraph" w:styleId="a4">
    <w:name w:val="header"/>
    <w:basedOn w:val="a"/>
    <w:link w:val="Char0"/>
    <w:uiPriority w:val="99"/>
    <w:semiHidden/>
    <w:unhideWhenUsed/>
    <w:rsid w:val="00C473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473B1"/>
    <w:rPr>
      <w:sz w:val="18"/>
      <w:szCs w:val="18"/>
    </w:rPr>
  </w:style>
  <w:style w:type="paragraph" w:styleId="a5">
    <w:name w:val="footer"/>
    <w:basedOn w:val="a"/>
    <w:link w:val="Char1"/>
    <w:uiPriority w:val="99"/>
    <w:unhideWhenUsed/>
    <w:rsid w:val="00C473B1"/>
    <w:pPr>
      <w:tabs>
        <w:tab w:val="center" w:pos="4153"/>
        <w:tab w:val="right" w:pos="8306"/>
      </w:tabs>
      <w:snapToGrid w:val="0"/>
      <w:jc w:val="left"/>
    </w:pPr>
    <w:rPr>
      <w:sz w:val="18"/>
      <w:szCs w:val="18"/>
    </w:rPr>
  </w:style>
  <w:style w:type="character" w:customStyle="1" w:styleId="Char1">
    <w:name w:val="页脚 Char"/>
    <w:basedOn w:val="a0"/>
    <w:link w:val="a5"/>
    <w:uiPriority w:val="99"/>
    <w:rsid w:val="00C473B1"/>
    <w:rPr>
      <w:sz w:val="18"/>
      <w:szCs w:val="18"/>
    </w:rPr>
  </w:style>
  <w:style w:type="character" w:customStyle="1" w:styleId="1Char">
    <w:name w:val="标题 1 Char"/>
    <w:basedOn w:val="a0"/>
    <w:link w:val="1"/>
    <w:uiPriority w:val="9"/>
    <w:rsid w:val="00C473B1"/>
    <w:rPr>
      <w:b/>
      <w:bCs/>
      <w:kern w:val="44"/>
      <w:sz w:val="44"/>
      <w:szCs w:val="44"/>
    </w:rPr>
  </w:style>
  <w:style w:type="character" w:customStyle="1" w:styleId="2Char">
    <w:name w:val="标题 2 Char"/>
    <w:basedOn w:val="a0"/>
    <w:link w:val="2"/>
    <w:uiPriority w:val="9"/>
    <w:semiHidden/>
    <w:rsid w:val="00C473B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24681990">
      <w:bodyDiv w:val="1"/>
      <w:marLeft w:val="0"/>
      <w:marRight w:val="0"/>
      <w:marTop w:val="0"/>
      <w:marBottom w:val="0"/>
      <w:divBdr>
        <w:top w:val="none" w:sz="0" w:space="0" w:color="auto"/>
        <w:left w:val="none" w:sz="0" w:space="0" w:color="auto"/>
        <w:bottom w:val="none" w:sz="0" w:space="0" w:color="auto"/>
        <w:right w:val="none" w:sz="0" w:space="0" w:color="auto"/>
      </w:divBdr>
    </w:div>
    <w:div w:id="12829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wiki/%E8%B4%A7%E5%B8%81" TargetMode="External"/><Relationship Id="rId117" Type="http://schemas.openxmlformats.org/officeDocument/2006/relationships/hyperlink" Target="http://zh.wikipedia.org/wiki/%E8%A5%BF%E7%8F%AD%E7%89%99" TargetMode="External"/><Relationship Id="rId21" Type="http://schemas.openxmlformats.org/officeDocument/2006/relationships/hyperlink" Target="http://wiki.mbalib.com/wiki/%E5%87%BA%E5%8F%A3%E8%B4%B8%E6%98%93" TargetMode="External"/><Relationship Id="rId42" Type="http://schemas.openxmlformats.org/officeDocument/2006/relationships/hyperlink" Target="http://zh.wikipedia.org/wiki/%E4%BF%A1%E8%B4%B7" TargetMode="External"/><Relationship Id="rId47" Type="http://schemas.openxmlformats.org/officeDocument/2006/relationships/hyperlink" Target="http://zh.wikipedia.org/wiki/%E5%82%A8%E5%A4%87%E8%B4%A7%E5%B8%81" TargetMode="External"/><Relationship Id="rId63" Type="http://schemas.openxmlformats.org/officeDocument/2006/relationships/hyperlink" Target="http://zh.wikipedia.org/wiki/%E5%9B%BA%E5%AE%9A%E6%B1%87%E7%8E%87%E5%88%B6" TargetMode="External"/><Relationship Id="rId68" Type="http://schemas.openxmlformats.org/officeDocument/2006/relationships/hyperlink" Target="http://zh.wikipedia.org/wiki/1960%E5%B9%B4%E4%BB%A3" TargetMode="External"/><Relationship Id="rId84" Type="http://schemas.openxmlformats.org/officeDocument/2006/relationships/hyperlink" Target="http://zh.wikipedia.org/wiki/%E5%B8%83%E9%9B%B7%E9%A1%BF%E6%A3%AE%E6%9E%97%E4%BD%93%E7%B3%BB" TargetMode="External"/><Relationship Id="rId89" Type="http://schemas.openxmlformats.org/officeDocument/2006/relationships/hyperlink" Target="http://zh.wikipedia.org/wiki/%E7%89%99%E4%B9%B0%E5%8A%A0" TargetMode="External"/><Relationship Id="rId112" Type="http://schemas.openxmlformats.org/officeDocument/2006/relationships/hyperlink" Target="http://zh.wikipedia.org/wiki/%E8%B4%A7%E5%B8%81" TargetMode="External"/><Relationship Id="rId133" Type="http://schemas.openxmlformats.org/officeDocument/2006/relationships/hyperlink" Target="http://zh.wikipedia.org/wiki/%E6%AC%A7%E6%B4%B2%E8%81%94%E7%9B%9F%E6%9D%A1%E7%BA%A6" TargetMode="External"/><Relationship Id="rId138" Type="http://schemas.openxmlformats.org/officeDocument/2006/relationships/hyperlink" Target="http://baike.baidu.com/view/1554.htm" TargetMode="External"/><Relationship Id="rId16" Type="http://schemas.openxmlformats.org/officeDocument/2006/relationships/hyperlink" Target="http://wiki.mbalib.com/wiki/%E8%BE%85%E5%B8%81" TargetMode="External"/><Relationship Id="rId107" Type="http://schemas.openxmlformats.org/officeDocument/2006/relationships/hyperlink" Target="http://wiki.mbalib.com/wiki/%E7%BE%8E%E5%85%83" TargetMode="External"/><Relationship Id="rId11" Type="http://schemas.openxmlformats.org/officeDocument/2006/relationships/hyperlink" Target="http://wiki.mbalib.com/wiki/%E9%87%91%E5%B9%B3%E4%BB%B7" TargetMode="External"/><Relationship Id="rId32" Type="http://schemas.openxmlformats.org/officeDocument/2006/relationships/hyperlink" Target="http://zh.wikipedia.org/wiki/%E4%BF%A1%E8%B4%B7" TargetMode="External"/><Relationship Id="rId37" Type="http://schemas.openxmlformats.org/officeDocument/2006/relationships/hyperlink" Target="http://zh.wikipedia.org/wiki/%E6%B1%87%E7%8E%87" TargetMode="External"/><Relationship Id="rId53" Type="http://schemas.openxmlformats.org/officeDocument/2006/relationships/hyperlink" Target="http://zh.wikipedia.org/wiki/%E7%BE%8E%E8%81%94%E5%82%A8" TargetMode="External"/><Relationship Id="rId58" Type="http://schemas.openxmlformats.org/officeDocument/2006/relationships/hyperlink" Target="http://zh.wikipedia.org/w/index.php?title=%E7%89%B9%E9%87%8C%E8%8A%AC%E4%B9%8B%E8%B0%9C&amp;action=edit&amp;redlink=1" TargetMode="External"/><Relationship Id="rId74" Type="http://schemas.openxmlformats.org/officeDocument/2006/relationships/hyperlink" Target="http://zh.wikipedia.org/wiki/%E8%B2%B6%E5%80%BC" TargetMode="External"/><Relationship Id="rId79" Type="http://schemas.openxmlformats.org/officeDocument/2006/relationships/hyperlink" Target="http://zh.wikipedia.org/wiki/1976%E5%B9%B4" TargetMode="External"/><Relationship Id="rId102" Type="http://schemas.openxmlformats.org/officeDocument/2006/relationships/hyperlink" Target="http://zh.wikipedia.org/wiki/%E5%9B%BD%E9%99%85%E8%B4%A7%E5%B8%81%E5%9F%BA%E9%87%91%E7%BB%84%E7%BB%87" TargetMode="External"/><Relationship Id="rId123" Type="http://schemas.openxmlformats.org/officeDocument/2006/relationships/hyperlink" Target="http://zh.wikipedia.org/wiki/%E6%AC%A7%E6%B4%B2%E4%B8%AD%E5%A4%AE%E9%93%B6%E8%A1%8C" TargetMode="External"/><Relationship Id="rId128" Type="http://schemas.openxmlformats.org/officeDocument/2006/relationships/hyperlink" Target="http://zh.wikipedia.org/wiki/%E8%B4%A7%E5%B8%81%E6%94%BF%E7%AD%96" TargetMode="External"/><Relationship Id="rId5" Type="http://schemas.openxmlformats.org/officeDocument/2006/relationships/endnotes" Target="endnotes.xml"/><Relationship Id="rId90" Type="http://schemas.openxmlformats.org/officeDocument/2006/relationships/hyperlink" Target="http://zh.wikipedia.org/wiki/%E9%87%91%E6%96%AF%E6%95%A6" TargetMode="External"/><Relationship Id="rId95" Type="http://schemas.openxmlformats.org/officeDocument/2006/relationships/hyperlink" Target="http://zh.wikipedia.org/w/index.php?title=%E6%B1%87%E7%8E%87%E5%88%B6%E5%BA%A6&amp;action=edit&amp;redlink=1" TargetMode="External"/><Relationship Id="rId22" Type="http://schemas.openxmlformats.org/officeDocument/2006/relationships/hyperlink" Target="http://wiki.mbalib.com/wiki/%E5%9B%BD%E9%99%85%E6%94%B6%E6%94%AF" TargetMode="External"/><Relationship Id="rId27" Type="http://schemas.openxmlformats.org/officeDocument/2006/relationships/hyperlink" Target="http://zh.wikipedia.org/wiki/%E8%B4%A7%E5%B8%81" TargetMode="External"/><Relationship Id="rId43" Type="http://schemas.openxmlformats.org/officeDocument/2006/relationships/hyperlink" Target="http://zh.wikipedia.org/wiki/%E7%BB%8F%E6%B5%8E" TargetMode="External"/><Relationship Id="rId48" Type="http://schemas.openxmlformats.org/officeDocument/2006/relationships/hyperlink" Target="http://zh.wikipedia.org/w/index.php?title=%E6%B8%85%E5%81%BF%E6%89%8B%E6%AE%B5&amp;action=edit&amp;redlink=1" TargetMode="External"/><Relationship Id="rId64" Type="http://schemas.openxmlformats.org/officeDocument/2006/relationships/hyperlink" Target="http://zh.wikipedia.org/wiki/%E5%9B%BD%E9%99%85%E6%94%B6%E6%94%AF" TargetMode="External"/><Relationship Id="rId69" Type="http://schemas.openxmlformats.org/officeDocument/2006/relationships/hyperlink" Target="http://zh.wikipedia.org/wiki/1970%E5%B9%B4%E4%BB%A3" TargetMode="External"/><Relationship Id="rId113" Type="http://schemas.openxmlformats.org/officeDocument/2006/relationships/hyperlink" Target="http://zh.wikipedia.org/wiki/%E6%B3%95%E5%9B%BD" TargetMode="External"/><Relationship Id="rId118" Type="http://schemas.openxmlformats.org/officeDocument/2006/relationships/hyperlink" Target="http://zh.wikipedia.org/wiki/%E6%AC%A7%E5%85%83%E5%8C%BA" TargetMode="External"/><Relationship Id="rId134" Type="http://schemas.openxmlformats.org/officeDocument/2006/relationships/hyperlink" Target="http://zh.wikipedia.org/wiki/%E9%80%9A%E8%B4%A7%E8%86%A8%E8%83%80" TargetMode="External"/><Relationship Id="rId139" Type="http://schemas.openxmlformats.org/officeDocument/2006/relationships/footer" Target="footer1.xml"/><Relationship Id="rId8" Type="http://schemas.openxmlformats.org/officeDocument/2006/relationships/hyperlink" Target="http://baike.baidu.com/view/26698.htm" TargetMode="External"/><Relationship Id="rId51" Type="http://schemas.openxmlformats.org/officeDocument/2006/relationships/hyperlink" Target="http://zh.wikipedia.org/wiki/%E5%9B%BD%E9%99%85%E8%B4%B8%E6%98%93" TargetMode="External"/><Relationship Id="rId72" Type="http://schemas.openxmlformats.org/officeDocument/2006/relationships/hyperlink" Target="http://zh.wikipedia.org/wiki/%E5%8F%B2%E5%AF%86%E6%A3%AE%E5%8D%8F%E5%AE%9A" TargetMode="External"/><Relationship Id="rId80" Type="http://schemas.openxmlformats.org/officeDocument/2006/relationships/hyperlink" Target="http://zh.wikipedia.org/wiki/%E7%89%99%E4%B9%B0%E5%8A%A0%E5%8D%8F%E5%AE%9A" TargetMode="External"/><Relationship Id="rId85" Type="http://schemas.openxmlformats.org/officeDocument/2006/relationships/hyperlink" Target="http://zh.wikipedia.org/wiki/%E5%8F%B2%E5%AF%86%E6%A3%AE%E5%8D%8F%E5%AE%9A" TargetMode="External"/><Relationship Id="rId93" Type="http://schemas.openxmlformats.org/officeDocument/2006/relationships/hyperlink" Target="http://zh.wikipedia.org/w/index.php?title=%E6%B1%87%E7%8E%87%E5%B9%B3%E4%BB%B7&amp;action=edit&amp;redlink=1" TargetMode="External"/><Relationship Id="rId98" Type="http://schemas.openxmlformats.org/officeDocument/2006/relationships/hyperlink" Target="http://zh.wikipedia.org/wiki/%E7%89%B9%E5%88%AB%E6%8F%90%E6%AC%BE%E6%9D%83" TargetMode="External"/><Relationship Id="rId121" Type="http://schemas.openxmlformats.org/officeDocument/2006/relationships/hyperlink" Target="http://zh.wikipedia.org/wiki/%E7%BE%8E%E5%85%83" TargetMode="External"/><Relationship Id="rId3" Type="http://schemas.openxmlformats.org/officeDocument/2006/relationships/webSettings" Target="webSettings.xml"/><Relationship Id="rId12" Type="http://schemas.openxmlformats.org/officeDocument/2006/relationships/hyperlink" Target="http://wiki.mbalib.com/wiki/Gold_Parity" TargetMode="External"/><Relationship Id="rId17" Type="http://schemas.openxmlformats.org/officeDocument/2006/relationships/hyperlink" Target="http://wiki.mbalib.com/wiki/%E5%87%86%E5%A4%87%E9%87%91" TargetMode="External"/><Relationship Id="rId25" Type="http://schemas.openxmlformats.org/officeDocument/2006/relationships/hyperlink" Target="http://zh.wikipedia.org/wiki/%E7%BE%8E%E5%85%83" TargetMode="External"/><Relationship Id="rId33" Type="http://schemas.openxmlformats.org/officeDocument/2006/relationships/hyperlink" Target="http://zh.wikipedia.org/wiki/%E7%BE%8E%E5%85%83" TargetMode="External"/><Relationship Id="rId38" Type="http://schemas.openxmlformats.org/officeDocument/2006/relationships/hyperlink" Target="http://zh.wikipedia.org/wiki/%E7%BB%8F%E5%B8%B8%E8%B4%A6%E6%88%B7" TargetMode="External"/><Relationship Id="rId46" Type="http://schemas.openxmlformats.org/officeDocument/2006/relationships/hyperlink" Target="http://zh.wikipedia.org/wiki/%E7%BB%8F%E6%B5%8E%E5%A2%9E%E9%95%BF" TargetMode="External"/><Relationship Id="rId59" Type="http://schemas.openxmlformats.org/officeDocument/2006/relationships/hyperlink" Target="http://zh.wikipedia.org/wiki/%E7%BE%8E%E5%85%83" TargetMode="External"/><Relationship Id="rId67" Type="http://schemas.openxmlformats.org/officeDocument/2006/relationships/hyperlink" Target="http://zh.wikipedia.org/wiki/1960%E5%B9%B4%E4%BB%A3" TargetMode="External"/><Relationship Id="rId103" Type="http://schemas.openxmlformats.org/officeDocument/2006/relationships/hyperlink" Target="http://zh.wikipedia.org/wiki/%E7%89%B9%E5%88%AB%E6%8F%90%E6%AC%BE%E6%9D%83" TargetMode="External"/><Relationship Id="rId108" Type="http://schemas.openxmlformats.org/officeDocument/2006/relationships/hyperlink" Target="http://wiki.mbalib.com/wiki/%E7%BE%8E%E5%85%83%E5%8D%B1%E6%9C%BA" TargetMode="External"/><Relationship Id="rId116" Type="http://schemas.openxmlformats.org/officeDocument/2006/relationships/hyperlink" Target="http://zh.wikipedia.org/wiki/%E5%B8%8C%E8%85%8A" TargetMode="External"/><Relationship Id="rId124" Type="http://schemas.openxmlformats.org/officeDocument/2006/relationships/hyperlink" Target="http://zh.wikipedia.org/wiki/%E4%B8%AD%E5%A4%AE%E9%93%B6%E8%A1%8C" TargetMode="External"/><Relationship Id="rId129" Type="http://schemas.openxmlformats.org/officeDocument/2006/relationships/hyperlink" Target="http://zh.wikipedia.org/wiki/%E6%AD%90%E5%85%83%E7%B4%99%E5%B9%A3" TargetMode="External"/><Relationship Id="rId137" Type="http://schemas.openxmlformats.org/officeDocument/2006/relationships/hyperlink" Target="http://baike.baidu.com/view/2398.htm" TargetMode="External"/><Relationship Id="rId20" Type="http://schemas.openxmlformats.org/officeDocument/2006/relationships/hyperlink" Target="http://wiki.mbalib.com/wiki/%E4%BF%A1%E7%94%A8%E5%88%B6%E5%BA%A6" TargetMode="External"/><Relationship Id="rId41" Type="http://schemas.openxmlformats.org/officeDocument/2006/relationships/hyperlink" Target="http://zh.wikipedia.org/wiki/%E4%B8%96%E7%95%8C%E9%93%B6%E8%A1%8C" TargetMode="External"/><Relationship Id="rId54" Type="http://schemas.openxmlformats.org/officeDocument/2006/relationships/hyperlink" Target="http://zh.wikipedia.org/wiki/%E7%BE%8E%E5%85%83" TargetMode="External"/><Relationship Id="rId62" Type="http://schemas.openxmlformats.org/officeDocument/2006/relationships/hyperlink" Target="http://zh.wikipedia.org/wiki/%E5%82%A8%E5%A4%87%E8%B4%A7%E5%B8%81" TargetMode="External"/><Relationship Id="rId70" Type="http://schemas.openxmlformats.org/officeDocument/2006/relationships/hyperlink" Target="http://zh.wikipedia.org/w/index.php?title=%E7%BE%8E%E5%85%83%E5%8D%B1%E6%9C%BA&amp;action=edit&amp;redlink=1" TargetMode="External"/><Relationship Id="rId75" Type="http://schemas.openxmlformats.org/officeDocument/2006/relationships/hyperlink" Target="http://zh.wikipedia.org/wiki/%E7%BE%8E%E5%9C%8B%E8%81%AF%E9%82%A6%E5%84%B2%E5%82%99%E5%B1%80" TargetMode="External"/><Relationship Id="rId83" Type="http://schemas.openxmlformats.org/officeDocument/2006/relationships/hyperlink" Target="http://zh.wikipedia.org/wiki/%E5%9B%BD%E9%99%85%E7%BB%84%E7%BB%87" TargetMode="External"/><Relationship Id="rId88" Type="http://schemas.openxmlformats.org/officeDocument/2006/relationships/hyperlink" Target="http://zh.wikipedia.org/w/index.php?title=%E5%9B%BD%E9%99%85%E8%B4%A7%E5%B8%81%E5%88%B6%E5%BA%A6&amp;action=edit&amp;redlink=1" TargetMode="External"/><Relationship Id="rId91" Type="http://schemas.openxmlformats.org/officeDocument/2006/relationships/hyperlink" Target="http://zh.wikipedia.org/w/index.php?title=%E5%9B%BD%E9%99%85%E8%B4%A7%E5%B8%81%E5%88%B6%E5%BA%A6&amp;action=edit&amp;redlink=1" TargetMode="External"/><Relationship Id="rId96" Type="http://schemas.openxmlformats.org/officeDocument/2006/relationships/hyperlink" Target="http://zh.wikipedia.org/w/index.php?title=%E5%B8%82%E4%BB%B7&amp;action=edit&amp;redlink=1" TargetMode="External"/><Relationship Id="rId111" Type="http://schemas.openxmlformats.org/officeDocument/2006/relationships/hyperlink" Target="http://zh.wikipedia.org/wiki/%E6%AC%A7%E7%9B%9F" TargetMode="External"/><Relationship Id="rId132" Type="http://schemas.openxmlformats.org/officeDocument/2006/relationships/hyperlink" Target="http://zh.wikipedia.org/wiki/%E9%A9%AC%E6%96%AF%E7%89%B9%E9%87%8C%E8%B5%AB%E7%89%B9"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25262.htm" TargetMode="External"/><Relationship Id="rId15" Type="http://schemas.openxmlformats.org/officeDocument/2006/relationships/hyperlink" Target="http://wiki.mbalib.com/wiki/%E5%81%BF%E4%BB%98%E8%83%BD%E5%8A%9B" TargetMode="External"/><Relationship Id="rId23" Type="http://schemas.openxmlformats.org/officeDocument/2006/relationships/hyperlink" Target="http://wiki.mbalib.com/wiki/%E5%9B%BD%E9%99%85%E8%B4%A7%E5%B8%81" TargetMode="External"/><Relationship Id="rId28" Type="http://schemas.openxmlformats.org/officeDocument/2006/relationships/hyperlink" Target="http://zh.wikipedia.org/wiki/%E5%9B%BD%E9%99%85%E6%94%B6%E6%94%AF" TargetMode="External"/><Relationship Id="rId36" Type="http://schemas.openxmlformats.org/officeDocument/2006/relationships/hyperlink" Target="http://zh.wikipedia.org/wiki/%E7%BE%8E%E5%85%83" TargetMode="External"/><Relationship Id="rId49" Type="http://schemas.openxmlformats.org/officeDocument/2006/relationships/hyperlink" Target="http://zh.wikipedia.org/wiki/%E9%BB%84%E9%87%91" TargetMode="External"/><Relationship Id="rId57" Type="http://schemas.openxmlformats.org/officeDocument/2006/relationships/hyperlink" Target="http://zh.wikipedia.org/w/index.php?title=%E6%B8%85%E5%81%BF%E6%89%8B%E6%AE%B5&amp;action=edit&amp;redlink=1" TargetMode="External"/><Relationship Id="rId106" Type="http://schemas.openxmlformats.org/officeDocument/2006/relationships/hyperlink" Target="http://wiki.mbalib.com/wiki/%E7%BE%8E%E5%85%83" TargetMode="External"/><Relationship Id="rId114" Type="http://schemas.openxmlformats.org/officeDocument/2006/relationships/hyperlink" Target="http://zh.wikipedia.org/wiki/%E5%BE%B7%E5%9B%BD" TargetMode="External"/><Relationship Id="rId119" Type="http://schemas.openxmlformats.org/officeDocument/2006/relationships/hyperlink" Target="http://zh.wikipedia.org/wiki/%E6%B1%87%E7%8E%87" TargetMode="External"/><Relationship Id="rId127" Type="http://schemas.openxmlformats.org/officeDocument/2006/relationships/hyperlink" Target="http://zh.wikipedia.org/wiki/%E6%B3%95%E5%85%B0%E5%85%8B%E7%A6%8F" TargetMode="External"/><Relationship Id="rId10" Type="http://schemas.openxmlformats.org/officeDocument/2006/relationships/hyperlink" Target="http://wiki.mbalib.com/wiki/%E8%B4%A7%E5%B8%81%E5%88%B6%E5%BA%A6" TargetMode="External"/><Relationship Id="rId31" Type="http://schemas.openxmlformats.org/officeDocument/2006/relationships/hyperlink" Target="http://zh.wikipedia.org/w/index.php?title=%E5%9B%BD%E9%99%85%E6%94%B6%E6%94%AF%E9%80%86%E5%B7%AE&amp;action=edit&amp;redlink=1" TargetMode="External"/><Relationship Id="rId44" Type="http://schemas.openxmlformats.org/officeDocument/2006/relationships/hyperlink" Target="http://zh.wikipedia.org/wiki/%E5%9B%BA%E5%AE%9A%E6%B1%87%E7%8E%87%E5%88%B6%E5%BA%A6" TargetMode="External"/><Relationship Id="rId52" Type="http://schemas.openxmlformats.org/officeDocument/2006/relationships/hyperlink" Target="http://zh.wikipedia.org/wiki/%E6%8A%95%E8%B5%84" TargetMode="External"/><Relationship Id="rId60" Type="http://schemas.openxmlformats.org/officeDocument/2006/relationships/hyperlink" Target="http://zh.wikipedia.org/w/index.php?title=%E5%9B%BD%E9%99%85%E6%B8%85%E5%81%BF%E5%8A%9B&amp;action=edit&amp;redlink=1" TargetMode="External"/><Relationship Id="rId65" Type="http://schemas.openxmlformats.org/officeDocument/2006/relationships/hyperlink" Target="http://zh.wikipedia.org/wiki/%E5%9B%BD%E9%99%85%E6%94%B6%E6%94%AF" TargetMode="External"/><Relationship Id="rId73" Type="http://schemas.openxmlformats.org/officeDocument/2006/relationships/hyperlink" Target="http://zh.wikipedia.org/wiki/%E9%BB%84%E9%87%91" TargetMode="External"/><Relationship Id="rId78" Type="http://schemas.openxmlformats.org/officeDocument/2006/relationships/hyperlink" Target="http://zh.wikipedia.org/w/index.php?title=%E6%B5%AE%E5%8A%A8%E6%B1%87%E7%8E%87%E5%88%B6&amp;action=edit&amp;redlink=1" TargetMode="External"/><Relationship Id="rId81" Type="http://schemas.openxmlformats.org/officeDocument/2006/relationships/hyperlink" Target="http://zh.wikipedia.org/wiki/%E5%9B%BD%E9%99%85%E8%B4%A7%E5%B8%81%E5%9F%BA%E9%87%91%E7%BB%84%E7%BB%87" TargetMode="External"/><Relationship Id="rId86" Type="http://schemas.openxmlformats.org/officeDocument/2006/relationships/hyperlink" Target="http://zh.wikipedia.org/wiki/1976%E5%B9%B4" TargetMode="External"/><Relationship Id="rId94" Type="http://schemas.openxmlformats.org/officeDocument/2006/relationships/hyperlink" Target="http://zh.wikipedia.org/w/index.php?title=%E6%B5%AE%E5%8A%A8%E6%B1%87%E7%8E%87%E5%88%B6&amp;action=edit&amp;redlink=1" TargetMode="External"/><Relationship Id="rId99" Type="http://schemas.openxmlformats.org/officeDocument/2006/relationships/hyperlink" Target="http://zh.wikipedia.org/wiki/%E7%89%B9%E5%88%AB%E6%8F%90%E6%AC%BE%E6%9D%83" TargetMode="External"/><Relationship Id="rId101" Type="http://schemas.openxmlformats.org/officeDocument/2006/relationships/hyperlink" Target="http://zh.wikipedia.org/wiki/%E7%89%B9%E5%88%AB%E6%8F%90%E6%AC%BE%E6%9D%83" TargetMode="External"/><Relationship Id="rId122" Type="http://schemas.openxmlformats.org/officeDocument/2006/relationships/hyperlink" Target="http://zh.wikipedia.org/wiki/%E5%9B%BA%E5%AE%9A%E6%B1%87%E7%8E%87%E5%88%B6" TargetMode="External"/><Relationship Id="rId130" Type="http://schemas.openxmlformats.org/officeDocument/2006/relationships/hyperlink" Target="http://zh.wikipedia.org/wiki/%E6%AD%90%E5%85%83%E7%A1%AC%E5%B9%A3" TargetMode="External"/><Relationship Id="rId135" Type="http://schemas.openxmlformats.org/officeDocument/2006/relationships/hyperlink" Target="http://zh.wikipedia.org/wiki/%E5%88%A9%E7%8E%87" TargetMode="External"/><Relationship Id="rId4" Type="http://schemas.openxmlformats.org/officeDocument/2006/relationships/footnotes" Target="footnotes.xml"/><Relationship Id="rId9" Type="http://schemas.openxmlformats.org/officeDocument/2006/relationships/hyperlink" Target="http://wiki.mbalib.com/wiki/%E6%9C%AC%E4%BD%8D%E5%B8%81" TargetMode="External"/><Relationship Id="rId13" Type="http://schemas.openxmlformats.org/officeDocument/2006/relationships/hyperlink" Target="http://wiki.mbalib.com/wiki/%E9%87%91%E5%9D%97%E6%9C%AC%E4%BD%8D%E5%88%B6" TargetMode="External"/><Relationship Id="rId18" Type="http://schemas.openxmlformats.org/officeDocument/2006/relationships/hyperlink" Target="http://wiki.mbalib.com/wiki/%E4%B8%8D%E5%85%91%E7%8E%B0%E4%BF%A1%E7%94%A8%E8%B4%A7%E5%B8%81%E5%88%B6%E5%BA%A6" TargetMode="External"/><Relationship Id="rId39" Type="http://schemas.openxmlformats.org/officeDocument/2006/relationships/hyperlink" Target="http://zh.wikipedia.org/w/index.php?title=%E5%A4%96%E6%B1%87%E7%AE%A1%E5%88%B6&amp;action=edit&amp;redlink=1" TargetMode="External"/><Relationship Id="rId109" Type="http://schemas.openxmlformats.org/officeDocument/2006/relationships/hyperlink" Target="http://wiki.mbalib.com/wiki/%E7%BE%8E%E5%85%83" TargetMode="External"/><Relationship Id="rId34" Type="http://schemas.openxmlformats.org/officeDocument/2006/relationships/hyperlink" Target="http://zh.wikipedia.org/wiki/%E9%BB%84%E9%87%91" TargetMode="External"/><Relationship Id="rId50" Type="http://schemas.openxmlformats.org/officeDocument/2006/relationships/hyperlink" Target="http://zh.wikipedia.org/wiki/%E8%B4%AD%E4%B9%B0%E5%8A%9B" TargetMode="External"/><Relationship Id="rId55" Type="http://schemas.openxmlformats.org/officeDocument/2006/relationships/hyperlink" Target="http://zh.wikipedia.org/w/index.php?title=%E5%AE%98%E4%BB%B7&amp;action=edit&amp;redlink=1" TargetMode="External"/><Relationship Id="rId76" Type="http://schemas.openxmlformats.org/officeDocument/2006/relationships/hyperlink" Target="http://zh.wikipedia.org/wiki/%E4%B8%AD%E5%A4%AE%E9%93%B6%E8%A1%8C" TargetMode="External"/><Relationship Id="rId97" Type="http://schemas.openxmlformats.org/officeDocument/2006/relationships/hyperlink" Target="http://zh.wikipedia.org/wiki/%E5%9B%BD%E9%99%85%E8%B4%A7%E5%B8%81%E5%9F%BA%E9%87%91%E7%BB%84%E7%BB%87" TargetMode="External"/><Relationship Id="rId104" Type="http://schemas.openxmlformats.org/officeDocument/2006/relationships/hyperlink" Target="http://wiki.mbalib.com/wiki/%E7%BE%8E%E5%85%83" TargetMode="External"/><Relationship Id="rId120" Type="http://schemas.openxmlformats.org/officeDocument/2006/relationships/hyperlink" Target="http://zh.wikipedia.org/wiki/%E6%9C%9D%E9%B2%9C%E6%B0%91%E4%B8%BB%E4%B8%BB%E4%B9%89%E4%BA%BA%E6%B0%91%E5%85%B1%E5%92%8C%E5%9B%BD" TargetMode="External"/><Relationship Id="rId125" Type="http://schemas.openxmlformats.org/officeDocument/2006/relationships/hyperlink" Target="http://zh.wikipedia.org/wiki/%E6%AD%90%E6%B4%B2%E4%B8%AD%E5%A4%AE%E9%8A%80%E8%A1%8C%E7%B3%BB%E7%B5%B1" TargetMode="External"/><Relationship Id="rId141" Type="http://schemas.openxmlformats.org/officeDocument/2006/relationships/theme" Target="theme/theme1.xml"/><Relationship Id="rId7" Type="http://schemas.openxmlformats.org/officeDocument/2006/relationships/hyperlink" Target="http://baike.baidu.com/view/14713.htm" TargetMode="External"/><Relationship Id="rId71" Type="http://schemas.openxmlformats.org/officeDocument/2006/relationships/hyperlink" Target="http://zh.wikipedia.org/wiki/1971%E5%B9%B4" TargetMode="External"/><Relationship Id="rId92" Type="http://schemas.openxmlformats.org/officeDocument/2006/relationships/hyperlink" Target="http://zh.wikipedia.org/wiki/1978%E5%B9%B4" TargetMode="External"/><Relationship Id="rId2" Type="http://schemas.openxmlformats.org/officeDocument/2006/relationships/settings" Target="settings.xml"/><Relationship Id="rId29" Type="http://schemas.openxmlformats.org/officeDocument/2006/relationships/hyperlink" Target="http://zh.wikipedia.org/w/index.php?title=%E5%82%A8%E5%A4%87%E8%B5%84%E4%BA%A7&amp;action=edit&amp;redlink=1" TargetMode="External"/><Relationship Id="rId24" Type="http://schemas.openxmlformats.org/officeDocument/2006/relationships/hyperlink" Target="http://wiki.mbalib.com/wiki/%E9%87%91%E8%9E%8D%E5%85%B3%E7%B3%BB" TargetMode="External"/><Relationship Id="rId40" Type="http://schemas.openxmlformats.org/officeDocument/2006/relationships/hyperlink" Target="http://zh.wikipedia.org/wiki/%E5%9B%BD%E9%99%85%E8%B4%A7%E5%B8%81%E5%9F%BA%E9%87%91%E7%BB%84%E7%BB%87" TargetMode="External"/><Relationship Id="rId45" Type="http://schemas.openxmlformats.org/officeDocument/2006/relationships/hyperlink" Target="http://zh.wikipedia.org/wiki/%E5%9B%BD%E9%99%85%E8%B4%B8%E6%98%93" TargetMode="External"/><Relationship Id="rId66" Type="http://schemas.openxmlformats.org/officeDocument/2006/relationships/hyperlink" Target="http://zh.wikipedia.org/wiki/1950%E5%B9%B4%E4%BB%A3" TargetMode="External"/><Relationship Id="rId87" Type="http://schemas.openxmlformats.org/officeDocument/2006/relationships/hyperlink" Target="http://zh.wikipedia.org/wiki/%E5%9B%BD%E9%99%85%E8%B4%A7%E5%B8%81%E5%9F%BA%E9%87%91%E7%BB%84%E7%BB%87" TargetMode="External"/><Relationship Id="rId110" Type="http://schemas.openxmlformats.org/officeDocument/2006/relationships/hyperlink" Target="http://wiki.mbalib.com/wiki/%E7%BE%8E%E5%85%83" TargetMode="External"/><Relationship Id="rId115" Type="http://schemas.openxmlformats.org/officeDocument/2006/relationships/hyperlink" Target="http://zh.wikipedia.org/wiki/%E7%BE%A9%E5%A4%A7%E5%88%A9" TargetMode="External"/><Relationship Id="rId131" Type="http://schemas.openxmlformats.org/officeDocument/2006/relationships/hyperlink" Target="http://zh.wikipedia.org/wiki/1992%E5%B9%B4" TargetMode="External"/><Relationship Id="rId136" Type="http://schemas.openxmlformats.org/officeDocument/2006/relationships/hyperlink" Target="http://zh.wikipedia.org/wiki/%E6%AC%A7%E7%9B%9F" TargetMode="External"/><Relationship Id="rId61" Type="http://schemas.openxmlformats.org/officeDocument/2006/relationships/hyperlink" Target="http://zh.wikipedia.org/wiki/%E5%82%A8%E5%A4%87%E8%B4%A7%E5%B8%81" TargetMode="External"/><Relationship Id="rId82" Type="http://schemas.openxmlformats.org/officeDocument/2006/relationships/hyperlink" Target="http://zh.wikipedia.org/wiki/%E4%B8%96%E7%95%8C%E9%93%B6%E8%A1%8C" TargetMode="External"/><Relationship Id="rId19" Type="http://schemas.openxmlformats.org/officeDocument/2006/relationships/hyperlink" Target="http://wiki.mbalib.com/wiki/%E9%80%9A%E8%B4%A7%E8%86%A8%E8%83%80" TargetMode="External"/><Relationship Id="rId14" Type="http://schemas.openxmlformats.org/officeDocument/2006/relationships/hyperlink" Target="http://wiki.mbalib.com/wiki/%E9%87%91%E6%B1%87%E5%85%91%E6%9C%AC%E4%BD%8D%E5%88%B6" TargetMode="External"/><Relationship Id="rId30" Type="http://schemas.openxmlformats.org/officeDocument/2006/relationships/hyperlink" Target="http://zh.wikipedia.org/wiki/%E5%9B%BD%E9%99%85%E8%B4%A7%E5%B8%81%E5%9F%BA%E9%87%91%E7%BB%84%E7%BB%87" TargetMode="External"/><Relationship Id="rId35" Type="http://schemas.openxmlformats.org/officeDocument/2006/relationships/hyperlink" Target="http://zh.wikipedia.org/wiki/%E8%B4%A7%E5%B8%81" TargetMode="External"/><Relationship Id="rId56" Type="http://schemas.openxmlformats.org/officeDocument/2006/relationships/hyperlink" Target="http://zh.wikipedia.org/wiki/%E7%BE%8E%E5%85%83" TargetMode="External"/><Relationship Id="rId77" Type="http://schemas.openxmlformats.org/officeDocument/2006/relationships/hyperlink" Target="http://zh.wikipedia.org/wiki/1973%E5%B9%B4" TargetMode="External"/><Relationship Id="rId100" Type="http://schemas.openxmlformats.org/officeDocument/2006/relationships/hyperlink" Target="http://zh.wikipedia.org/wiki/%E7%9F%B3%E6%B2%B9%E8%BE%93%E5%87%BA%E5%9B%BD%E7%BB%84%E7%BB%87" TargetMode="External"/><Relationship Id="rId105" Type="http://schemas.openxmlformats.org/officeDocument/2006/relationships/hyperlink" Target="http://wiki.mbalib.com/wiki/%E5%9B%BD%E9%99%85%E8%B4%A7%E5%B8%81%E4%BD%93%E7%B3%BB" TargetMode="External"/><Relationship Id="rId126" Type="http://schemas.openxmlformats.org/officeDocument/2006/relationships/hyperlink" Target="http://zh.wikipedia.org/wiki/%E5%BE%B7%E5%9B%B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3152</Words>
  <Characters>17970</Characters>
  <Application>Microsoft Office Word</Application>
  <DocSecurity>0</DocSecurity>
  <Lines>149</Lines>
  <Paragraphs>42</Paragraphs>
  <ScaleCrop>false</ScaleCrop>
  <Company>Your Company Name</Company>
  <LinksUpToDate>false</LinksUpToDate>
  <CharactersWithSpaces>21080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 </cp:lastModifiedBy>
  <cp:revision>4</cp:revision>
  <dcterms:created xsi:type="dcterms:W3CDTF">2012-03-20T18:00:00Z</dcterms:created>
  <dcterms:modified xsi:type="dcterms:W3CDTF">2012-03-22T02:58:00Z</dcterms:modified>
</cp:coreProperties>
</file>