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11922" w:rsidRDefault="00711922" w:rsidP="00206896">
      <w:pPr>
        <w:pStyle w:val="1"/>
      </w:pPr>
      <w:bookmarkStart w:id="0" w:name="_Toc453789655"/>
      <w:bookmarkStart w:id="1" w:name="_Toc453156043"/>
      <w:r>
        <w:t>ЗМІСТ</w:t>
      </w:r>
      <w:bookmarkEnd w:id="0"/>
    </w:p>
    <w:bookmarkEnd w:id="1"/>
    <w:p w:rsidR="00F44F74" w:rsidRDefault="00666881">
      <w:pPr>
        <w:pStyle w:val="11"/>
        <w:rPr>
          <w:rFonts w:asciiTheme="minorHAnsi" w:eastAsiaTheme="minorEastAsia" w:hAnsiTheme="minorHAnsi" w:cstheme="minorBidi"/>
          <w:sz w:val="22"/>
          <w:szCs w:val="22"/>
          <w:lang w:val="ru-RU"/>
        </w:rPr>
      </w:pPr>
      <w:r w:rsidRPr="008A46AA">
        <w:fldChar w:fldCharType="begin"/>
      </w:r>
      <w:r w:rsidR="00587423" w:rsidRPr="008A46AA">
        <w:instrText xml:space="preserve"> TOC \o "1-3" \h \z \u </w:instrText>
      </w:r>
      <w:r w:rsidRPr="008A46AA">
        <w:fldChar w:fldCharType="separate"/>
      </w:r>
      <w:hyperlink w:anchor="_Toc453789655" w:history="1">
        <w:r w:rsidR="00F44F74" w:rsidRPr="00027150">
          <w:rPr>
            <w:rStyle w:val="af4"/>
          </w:rPr>
          <w:t>ЗМІСТ</w:t>
        </w:r>
        <w:r w:rsidR="00F44F74">
          <w:rPr>
            <w:webHidden/>
          </w:rPr>
          <w:tab/>
        </w:r>
        <w:r>
          <w:rPr>
            <w:webHidden/>
          </w:rPr>
          <w:fldChar w:fldCharType="begin"/>
        </w:r>
        <w:r w:rsidR="00F44F74">
          <w:rPr>
            <w:webHidden/>
          </w:rPr>
          <w:instrText xml:space="preserve"> PAGEREF _Toc453789655 \h </w:instrText>
        </w:r>
        <w:r>
          <w:rPr>
            <w:webHidden/>
          </w:rPr>
        </w:r>
        <w:r>
          <w:rPr>
            <w:webHidden/>
          </w:rPr>
          <w:fldChar w:fldCharType="separate"/>
        </w:r>
        <w:r w:rsidR="00F44F74">
          <w:rPr>
            <w:webHidden/>
          </w:rPr>
          <w:t>2</w:t>
        </w:r>
        <w:r>
          <w:rPr>
            <w:webHidden/>
          </w:rPr>
          <w:fldChar w:fldCharType="end"/>
        </w:r>
      </w:hyperlink>
    </w:p>
    <w:p w:rsidR="00F44F74" w:rsidRDefault="00666881">
      <w:pPr>
        <w:pStyle w:val="11"/>
        <w:rPr>
          <w:rFonts w:asciiTheme="minorHAnsi" w:eastAsiaTheme="minorEastAsia" w:hAnsiTheme="minorHAnsi" w:cstheme="minorBidi"/>
          <w:sz w:val="22"/>
          <w:szCs w:val="22"/>
          <w:lang w:val="ru-RU"/>
        </w:rPr>
      </w:pPr>
      <w:hyperlink w:anchor="_Toc453789656" w:history="1">
        <w:r w:rsidR="00F44F74" w:rsidRPr="00027150">
          <w:rPr>
            <w:rStyle w:val="af4"/>
          </w:rPr>
          <w:t>ВСТУП</w:t>
        </w:r>
        <w:r w:rsidR="00F44F74">
          <w:rPr>
            <w:webHidden/>
          </w:rPr>
          <w:tab/>
        </w:r>
        <w:r>
          <w:rPr>
            <w:webHidden/>
          </w:rPr>
          <w:fldChar w:fldCharType="begin"/>
        </w:r>
        <w:r w:rsidR="00F44F74">
          <w:rPr>
            <w:webHidden/>
          </w:rPr>
          <w:instrText xml:space="preserve"> PAGEREF _Toc453789656 \h </w:instrText>
        </w:r>
        <w:r>
          <w:rPr>
            <w:webHidden/>
          </w:rPr>
        </w:r>
        <w:r>
          <w:rPr>
            <w:webHidden/>
          </w:rPr>
          <w:fldChar w:fldCharType="separate"/>
        </w:r>
        <w:r w:rsidR="00F44F74">
          <w:rPr>
            <w:webHidden/>
          </w:rPr>
          <w:t>3</w:t>
        </w:r>
        <w:r>
          <w:rPr>
            <w:webHidden/>
          </w:rPr>
          <w:fldChar w:fldCharType="end"/>
        </w:r>
      </w:hyperlink>
    </w:p>
    <w:p w:rsidR="00F44F74" w:rsidRDefault="00666881">
      <w:pPr>
        <w:pStyle w:val="23"/>
        <w:tabs>
          <w:tab w:val="right" w:leader="dot" w:pos="9345"/>
        </w:tabs>
        <w:rPr>
          <w:rFonts w:asciiTheme="minorHAnsi" w:eastAsiaTheme="minorEastAsia" w:hAnsiTheme="minorHAnsi" w:cstheme="minorBidi"/>
          <w:noProof/>
          <w:sz w:val="22"/>
          <w:szCs w:val="22"/>
          <w:lang w:val="ru-RU"/>
        </w:rPr>
      </w:pPr>
      <w:hyperlink w:anchor="_Toc453789657" w:history="1">
        <w:r w:rsidR="00F44F74" w:rsidRPr="00027150">
          <w:rPr>
            <w:rStyle w:val="af4"/>
            <w:noProof/>
          </w:rPr>
          <w:t>1 АНАЛІТИЧНИЙ ОГЛЯД АНАЛОГІВ</w:t>
        </w:r>
        <w:r w:rsidR="00F44F74">
          <w:rPr>
            <w:noProof/>
            <w:webHidden/>
          </w:rPr>
          <w:tab/>
        </w:r>
        <w:r>
          <w:rPr>
            <w:noProof/>
            <w:webHidden/>
          </w:rPr>
          <w:fldChar w:fldCharType="begin"/>
        </w:r>
        <w:r w:rsidR="00F44F74">
          <w:rPr>
            <w:noProof/>
            <w:webHidden/>
          </w:rPr>
          <w:instrText xml:space="preserve"> PAGEREF _Toc453789657 \h </w:instrText>
        </w:r>
        <w:r>
          <w:rPr>
            <w:noProof/>
            <w:webHidden/>
          </w:rPr>
        </w:r>
        <w:r>
          <w:rPr>
            <w:noProof/>
            <w:webHidden/>
          </w:rPr>
          <w:fldChar w:fldCharType="separate"/>
        </w:r>
        <w:r w:rsidR="00F44F74">
          <w:rPr>
            <w:noProof/>
            <w:webHidden/>
          </w:rPr>
          <w:t>5</w:t>
        </w:r>
        <w:r>
          <w:rPr>
            <w:noProof/>
            <w:webHidden/>
          </w:rPr>
          <w:fldChar w:fldCharType="end"/>
        </w:r>
      </w:hyperlink>
    </w:p>
    <w:p w:rsidR="00F44F74" w:rsidRDefault="00666881">
      <w:pPr>
        <w:pStyle w:val="31"/>
        <w:tabs>
          <w:tab w:val="right" w:leader="dot" w:pos="9345"/>
        </w:tabs>
        <w:rPr>
          <w:rFonts w:asciiTheme="minorHAnsi" w:eastAsiaTheme="minorEastAsia" w:hAnsiTheme="minorHAnsi" w:cstheme="minorBidi"/>
          <w:noProof/>
          <w:sz w:val="22"/>
          <w:szCs w:val="22"/>
          <w:lang w:val="ru-RU"/>
        </w:rPr>
      </w:pPr>
      <w:hyperlink w:anchor="_Toc453789658" w:history="1">
        <w:r w:rsidR="00F44F74" w:rsidRPr="00027150">
          <w:rPr>
            <w:rStyle w:val="af4"/>
            <w:noProof/>
          </w:rPr>
          <w:t>1.1 Схемa пристaвки дo oсцилoгрaфa</w:t>
        </w:r>
        <w:r w:rsidR="00F44F74">
          <w:rPr>
            <w:noProof/>
            <w:webHidden/>
          </w:rPr>
          <w:tab/>
        </w:r>
        <w:r>
          <w:rPr>
            <w:noProof/>
            <w:webHidden/>
          </w:rPr>
          <w:fldChar w:fldCharType="begin"/>
        </w:r>
        <w:r w:rsidR="00F44F74">
          <w:rPr>
            <w:noProof/>
            <w:webHidden/>
          </w:rPr>
          <w:instrText xml:space="preserve"> PAGEREF _Toc453789658 \h </w:instrText>
        </w:r>
        <w:r>
          <w:rPr>
            <w:noProof/>
            <w:webHidden/>
          </w:rPr>
        </w:r>
        <w:r>
          <w:rPr>
            <w:noProof/>
            <w:webHidden/>
          </w:rPr>
          <w:fldChar w:fldCharType="separate"/>
        </w:r>
        <w:r w:rsidR="00F44F74">
          <w:rPr>
            <w:noProof/>
            <w:webHidden/>
          </w:rPr>
          <w:t>5</w:t>
        </w:r>
        <w:r>
          <w:rPr>
            <w:noProof/>
            <w:webHidden/>
          </w:rPr>
          <w:fldChar w:fldCharType="end"/>
        </w:r>
      </w:hyperlink>
    </w:p>
    <w:p w:rsidR="00F44F74" w:rsidRDefault="00666881">
      <w:pPr>
        <w:pStyle w:val="31"/>
        <w:tabs>
          <w:tab w:val="right" w:leader="dot" w:pos="9345"/>
        </w:tabs>
        <w:rPr>
          <w:rFonts w:asciiTheme="minorHAnsi" w:eastAsiaTheme="minorEastAsia" w:hAnsiTheme="minorHAnsi" w:cstheme="minorBidi"/>
          <w:noProof/>
          <w:sz w:val="22"/>
          <w:szCs w:val="22"/>
          <w:lang w:val="ru-RU"/>
        </w:rPr>
      </w:pPr>
      <w:hyperlink w:anchor="_Toc453789659" w:history="1">
        <w:r w:rsidR="00F44F74" w:rsidRPr="00027150">
          <w:rPr>
            <w:rStyle w:val="af4"/>
            <w:noProof/>
          </w:rPr>
          <w:t>1.2 Характерограф Л2-100 ТЕКО</w:t>
        </w:r>
        <w:r w:rsidR="00F44F74">
          <w:rPr>
            <w:noProof/>
            <w:webHidden/>
          </w:rPr>
          <w:tab/>
        </w:r>
        <w:r>
          <w:rPr>
            <w:noProof/>
            <w:webHidden/>
          </w:rPr>
          <w:fldChar w:fldCharType="begin"/>
        </w:r>
        <w:r w:rsidR="00F44F74">
          <w:rPr>
            <w:noProof/>
            <w:webHidden/>
          </w:rPr>
          <w:instrText xml:space="preserve"> PAGEREF _Toc453789659 \h </w:instrText>
        </w:r>
        <w:r>
          <w:rPr>
            <w:noProof/>
            <w:webHidden/>
          </w:rPr>
        </w:r>
        <w:r>
          <w:rPr>
            <w:noProof/>
            <w:webHidden/>
          </w:rPr>
          <w:fldChar w:fldCharType="separate"/>
        </w:r>
        <w:r w:rsidR="00F44F74">
          <w:rPr>
            <w:noProof/>
            <w:webHidden/>
          </w:rPr>
          <w:t>7</w:t>
        </w:r>
        <w:r>
          <w:rPr>
            <w:noProof/>
            <w:webHidden/>
          </w:rPr>
          <w:fldChar w:fldCharType="end"/>
        </w:r>
      </w:hyperlink>
    </w:p>
    <w:p w:rsidR="00F44F74" w:rsidRDefault="00666881">
      <w:pPr>
        <w:pStyle w:val="31"/>
        <w:tabs>
          <w:tab w:val="right" w:leader="dot" w:pos="9345"/>
        </w:tabs>
        <w:rPr>
          <w:rFonts w:asciiTheme="minorHAnsi" w:eastAsiaTheme="minorEastAsia" w:hAnsiTheme="minorHAnsi" w:cstheme="minorBidi"/>
          <w:noProof/>
          <w:sz w:val="22"/>
          <w:szCs w:val="22"/>
          <w:lang w:val="ru-RU"/>
        </w:rPr>
      </w:pPr>
      <w:hyperlink w:anchor="_Toc453789660" w:history="1">
        <w:r w:rsidR="00F44F74" w:rsidRPr="00027150">
          <w:rPr>
            <w:rStyle w:val="af4"/>
            <w:noProof/>
          </w:rPr>
          <w:t xml:space="preserve">1.3 Характерограф </w:t>
        </w:r>
        <w:r w:rsidR="00F44F74" w:rsidRPr="00027150">
          <w:rPr>
            <w:rStyle w:val="af4"/>
            <w:noProof/>
            <w:lang w:val="en-US"/>
          </w:rPr>
          <w:t>Type</w:t>
        </w:r>
        <w:r w:rsidR="00F44F74" w:rsidRPr="00027150">
          <w:rPr>
            <w:rStyle w:val="af4"/>
            <w:noProof/>
          </w:rPr>
          <w:t xml:space="preserve"> 576</w:t>
        </w:r>
        <w:r w:rsidR="00F44F74">
          <w:rPr>
            <w:noProof/>
            <w:webHidden/>
          </w:rPr>
          <w:tab/>
        </w:r>
        <w:r>
          <w:rPr>
            <w:noProof/>
            <w:webHidden/>
          </w:rPr>
          <w:fldChar w:fldCharType="begin"/>
        </w:r>
        <w:r w:rsidR="00F44F74">
          <w:rPr>
            <w:noProof/>
            <w:webHidden/>
          </w:rPr>
          <w:instrText xml:space="preserve"> PAGEREF _Toc453789660 \h </w:instrText>
        </w:r>
        <w:r>
          <w:rPr>
            <w:noProof/>
            <w:webHidden/>
          </w:rPr>
        </w:r>
        <w:r>
          <w:rPr>
            <w:noProof/>
            <w:webHidden/>
          </w:rPr>
          <w:fldChar w:fldCharType="separate"/>
        </w:r>
        <w:r w:rsidR="00F44F74">
          <w:rPr>
            <w:noProof/>
            <w:webHidden/>
          </w:rPr>
          <w:t>11</w:t>
        </w:r>
        <w:r>
          <w:rPr>
            <w:noProof/>
            <w:webHidden/>
          </w:rPr>
          <w:fldChar w:fldCharType="end"/>
        </w:r>
      </w:hyperlink>
    </w:p>
    <w:p w:rsidR="00F44F74" w:rsidRDefault="00666881">
      <w:pPr>
        <w:pStyle w:val="31"/>
        <w:tabs>
          <w:tab w:val="right" w:leader="dot" w:pos="9345"/>
        </w:tabs>
        <w:rPr>
          <w:rFonts w:asciiTheme="minorHAnsi" w:eastAsiaTheme="minorEastAsia" w:hAnsiTheme="minorHAnsi" w:cstheme="minorBidi"/>
          <w:noProof/>
          <w:sz w:val="22"/>
          <w:szCs w:val="22"/>
          <w:lang w:val="ru-RU"/>
        </w:rPr>
      </w:pPr>
      <w:hyperlink w:anchor="_Toc453789661" w:history="1">
        <w:r w:rsidR="00F44F74" w:rsidRPr="00027150">
          <w:rPr>
            <w:rStyle w:val="af4"/>
            <w:noProof/>
          </w:rPr>
          <w:t>1.4 Характерограф ЭРБИЙ-7107</w:t>
        </w:r>
        <w:r w:rsidR="00F44F74">
          <w:rPr>
            <w:noProof/>
            <w:webHidden/>
          </w:rPr>
          <w:tab/>
        </w:r>
        <w:r>
          <w:rPr>
            <w:noProof/>
            <w:webHidden/>
          </w:rPr>
          <w:fldChar w:fldCharType="begin"/>
        </w:r>
        <w:r w:rsidR="00F44F74">
          <w:rPr>
            <w:noProof/>
            <w:webHidden/>
          </w:rPr>
          <w:instrText xml:space="preserve"> PAGEREF _Toc453789661 \h </w:instrText>
        </w:r>
        <w:r>
          <w:rPr>
            <w:noProof/>
            <w:webHidden/>
          </w:rPr>
        </w:r>
        <w:r>
          <w:rPr>
            <w:noProof/>
            <w:webHidden/>
          </w:rPr>
          <w:fldChar w:fldCharType="separate"/>
        </w:r>
        <w:r w:rsidR="00F44F74">
          <w:rPr>
            <w:noProof/>
            <w:webHidden/>
          </w:rPr>
          <w:t>14</w:t>
        </w:r>
        <w:r>
          <w:rPr>
            <w:noProof/>
            <w:webHidden/>
          </w:rPr>
          <w:fldChar w:fldCharType="end"/>
        </w:r>
      </w:hyperlink>
    </w:p>
    <w:p w:rsidR="00F44F74" w:rsidRDefault="00666881">
      <w:pPr>
        <w:pStyle w:val="31"/>
        <w:tabs>
          <w:tab w:val="right" w:leader="dot" w:pos="9345"/>
        </w:tabs>
        <w:rPr>
          <w:rFonts w:asciiTheme="minorHAnsi" w:eastAsiaTheme="minorEastAsia" w:hAnsiTheme="minorHAnsi" w:cstheme="minorBidi"/>
          <w:noProof/>
          <w:sz w:val="22"/>
          <w:szCs w:val="22"/>
          <w:lang w:val="ru-RU"/>
        </w:rPr>
      </w:pPr>
      <w:hyperlink w:anchor="_Toc453789662" w:history="1">
        <w:r w:rsidR="00F44F74" w:rsidRPr="00027150">
          <w:rPr>
            <w:rStyle w:val="af4"/>
            <w:noProof/>
          </w:rPr>
          <w:t>1.5 Характерограф TR-4805</w:t>
        </w:r>
        <w:r w:rsidR="00F44F74">
          <w:rPr>
            <w:noProof/>
            <w:webHidden/>
          </w:rPr>
          <w:tab/>
        </w:r>
        <w:r>
          <w:rPr>
            <w:noProof/>
            <w:webHidden/>
          </w:rPr>
          <w:fldChar w:fldCharType="begin"/>
        </w:r>
        <w:r w:rsidR="00F44F74">
          <w:rPr>
            <w:noProof/>
            <w:webHidden/>
          </w:rPr>
          <w:instrText xml:space="preserve"> PAGEREF _Toc453789662 \h </w:instrText>
        </w:r>
        <w:r>
          <w:rPr>
            <w:noProof/>
            <w:webHidden/>
          </w:rPr>
        </w:r>
        <w:r>
          <w:rPr>
            <w:noProof/>
            <w:webHidden/>
          </w:rPr>
          <w:fldChar w:fldCharType="separate"/>
        </w:r>
        <w:r w:rsidR="00F44F74">
          <w:rPr>
            <w:noProof/>
            <w:webHidden/>
          </w:rPr>
          <w:t>17</w:t>
        </w:r>
        <w:r>
          <w:rPr>
            <w:noProof/>
            <w:webHidden/>
          </w:rPr>
          <w:fldChar w:fldCharType="end"/>
        </w:r>
      </w:hyperlink>
    </w:p>
    <w:p w:rsidR="00F44F74" w:rsidRDefault="00666881">
      <w:pPr>
        <w:pStyle w:val="31"/>
        <w:tabs>
          <w:tab w:val="right" w:leader="dot" w:pos="9345"/>
        </w:tabs>
        <w:rPr>
          <w:rFonts w:asciiTheme="minorHAnsi" w:eastAsiaTheme="minorEastAsia" w:hAnsiTheme="minorHAnsi" w:cstheme="minorBidi"/>
          <w:noProof/>
          <w:sz w:val="22"/>
          <w:szCs w:val="22"/>
          <w:lang w:val="ru-RU"/>
        </w:rPr>
      </w:pPr>
      <w:hyperlink w:anchor="_Toc453789663" w:history="1">
        <w:r w:rsidR="00F44F74" w:rsidRPr="00027150">
          <w:rPr>
            <w:rStyle w:val="af4"/>
            <w:noProof/>
          </w:rPr>
          <w:t>1.6 Висновки</w:t>
        </w:r>
        <w:r w:rsidR="00F44F74">
          <w:rPr>
            <w:noProof/>
            <w:webHidden/>
          </w:rPr>
          <w:tab/>
        </w:r>
        <w:r>
          <w:rPr>
            <w:noProof/>
            <w:webHidden/>
          </w:rPr>
          <w:fldChar w:fldCharType="begin"/>
        </w:r>
        <w:r w:rsidR="00F44F74">
          <w:rPr>
            <w:noProof/>
            <w:webHidden/>
          </w:rPr>
          <w:instrText xml:space="preserve"> PAGEREF _Toc453789663 \h </w:instrText>
        </w:r>
        <w:r>
          <w:rPr>
            <w:noProof/>
            <w:webHidden/>
          </w:rPr>
        </w:r>
        <w:r>
          <w:rPr>
            <w:noProof/>
            <w:webHidden/>
          </w:rPr>
          <w:fldChar w:fldCharType="separate"/>
        </w:r>
        <w:r w:rsidR="00F44F74">
          <w:rPr>
            <w:noProof/>
            <w:webHidden/>
          </w:rPr>
          <w:t>20</w:t>
        </w:r>
        <w:r>
          <w:rPr>
            <w:noProof/>
            <w:webHidden/>
          </w:rPr>
          <w:fldChar w:fldCharType="end"/>
        </w:r>
      </w:hyperlink>
    </w:p>
    <w:p w:rsidR="00F44F74" w:rsidRDefault="00666881">
      <w:pPr>
        <w:pStyle w:val="23"/>
        <w:tabs>
          <w:tab w:val="right" w:leader="dot" w:pos="9345"/>
        </w:tabs>
        <w:rPr>
          <w:rFonts w:asciiTheme="minorHAnsi" w:eastAsiaTheme="minorEastAsia" w:hAnsiTheme="minorHAnsi" w:cstheme="minorBidi"/>
          <w:noProof/>
          <w:sz w:val="22"/>
          <w:szCs w:val="22"/>
          <w:lang w:val="ru-RU"/>
        </w:rPr>
      </w:pPr>
      <w:hyperlink w:anchor="_Toc453789664" w:history="1">
        <w:r w:rsidR="00F44F74" w:rsidRPr="00027150">
          <w:rPr>
            <w:rStyle w:val="af4"/>
            <w:noProof/>
            <w:lang w:val="ru-RU"/>
          </w:rPr>
          <w:t>2</w:t>
        </w:r>
        <w:r w:rsidR="00F44F74" w:rsidRPr="00027150">
          <w:rPr>
            <w:rStyle w:val="af4"/>
            <w:noProof/>
          </w:rPr>
          <w:t xml:space="preserve"> РОЗРОБКА АПАРАТНОЇ ЧАСТИНИ</w:t>
        </w:r>
        <w:r w:rsidR="00F44F74">
          <w:rPr>
            <w:noProof/>
            <w:webHidden/>
          </w:rPr>
          <w:tab/>
        </w:r>
        <w:r>
          <w:rPr>
            <w:noProof/>
            <w:webHidden/>
          </w:rPr>
          <w:fldChar w:fldCharType="begin"/>
        </w:r>
        <w:r w:rsidR="00F44F74">
          <w:rPr>
            <w:noProof/>
            <w:webHidden/>
          </w:rPr>
          <w:instrText xml:space="preserve"> PAGEREF _Toc453789664 \h </w:instrText>
        </w:r>
        <w:r>
          <w:rPr>
            <w:noProof/>
            <w:webHidden/>
          </w:rPr>
        </w:r>
        <w:r>
          <w:rPr>
            <w:noProof/>
            <w:webHidden/>
          </w:rPr>
          <w:fldChar w:fldCharType="separate"/>
        </w:r>
        <w:r w:rsidR="00F44F74">
          <w:rPr>
            <w:noProof/>
            <w:webHidden/>
          </w:rPr>
          <w:t>22</w:t>
        </w:r>
        <w:r>
          <w:rPr>
            <w:noProof/>
            <w:webHidden/>
          </w:rPr>
          <w:fldChar w:fldCharType="end"/>
        </w:r>
      </w:hyperlink>
    </w:p>
    <w:p w:rsidR="00F44F74" w:rsidRDefault="00666881">
      <w:pPr>
        <w:pStyle w:val="31"/>
        <w:tabs>
          <w:tab w:val="right" w:leader="dot" w:pos="9345"/>
        </w:tabs>
        <w:rPr>
          <w:rFonts w:asciiTheme="minorHAnsi" w:eastAsiaTheme="minorEastAsia" w:hAnsiTheme="minorHAnsi" w:cstheme="minorBidi"/>
          <w:noProof/>
          <w:sz w:val="22"/>
          <w:szCs w:val="22"/>
          <w:lang w:val="ru-RU"/>
        </w:rPr>
      </w:pPr>
      <w:hyperlink w:anchor="_Toc453789665" w:history="1">
        <w:r w:rsidR="00F44F74" w:rsidRPr="00027150">
          <w:rPr>
            <w:rStyle w:val="af4"/>
            <w:noProof/>
          </w:rPr>
          <w:t>2.1 Вибір схемних рішень</w:t>
        </w:r>
        <w:r w:rsidR="00F44F74">
          <w:rPr>
            <w:noProof/>
            <w:webHidden/>
          </w:rPr>
          <w:tab/>
        </w:r>
        <w:r>
          <w:rPr>
            <w:noProof/>
            <w:webHidden/>
          </w:rPr>
          <w:fldChar w:fldCharType="begin"/>
        </w:r>
        <w:r w:rsidR="00F44F74">
          <w:rPr>
            <w:noProof/>
            <w:webHidden/>
          </w:rPr>
          <w:instrText xml:space="preserve"> PAGEREF _Toc453789665 \h </w:instrText>
        </w:r>
        <w:r>
          <w:rPr>
            <w:noProof/>
            <w:webHidden/>
          </w:rPr>
        </w:r>
        <w:r>
          <w:rPr>
            <w:noProof/>
            <w:webHidden/>
          </w:rPr>
          <w:fldChar w:fldCharType="separate"/>
        </w:r>
        <w:r w:rsidR="00F44F74">
          <w:rPr>
            <w:noProof/>
            <w:webHidden/>
          </w:rPr>
          <w:t>22</w:t>
        </w:r>
        <w:r>
          <w:rPr>
            <w:noProof/>
            <w:webHidden/>
          </w:rPr>
          <w:fldChar w:fldCharType="end"/>
        </w:r>
      </w:hyperlink>
    </w:p>
    <w:p w:rsidR="00F44F74" w:rsidRDefault="00666881">
      <w:pPr>
        <w:pStyle w:val="31"/>
        <w:tabs>
          <w:tab w:val="right" w:leader="dot" w:pos="9345"/>
        </w:tabs>
        <w:rPr>
          <w:rFonts w:asciiTheme="minorHAnsi" w:eastAsiaTheme="minorEastAsia" w:hAnsiTheme="minorHAnsi" w:cstheme="minorBidi"/>
          <w:noProof/>
          <w:sz w:val="22"/>
          <w:szCs w:val="22"/>
          <w:lang w:val="ru-RU"/>
        </w:rPr>
      </w:pPr>
      <w:hyperlink w:anchor="_Toc453789666" w:history="1">
        <w:r w:rsidR="00F44F74" w:rsidRPr="00027150">
          <w:rPr>
            <w:rStyle w:val="af4"/>
            <w:noProof/>
          </w:rPr>
          <w:t>2.2 Аналіз структурної та принципової схеми</w:t>
        </w:r>
        <w:r w:rsidR="00F44F74">
          <w:rPr>
            <w:noProof/>
            <w:webHidden/>
          </w:rPr>
          <w:tab/>
        </w:r>
        <w:r>
          <w:rPr>
            <w:noProof/>
            <w:webHidden/>
          </w:rPr>
          <w:fldChar w:fldCharType="begin"/>
        </w:r>
        <w:r w:rsidR="00F44F74">
          <w:rPr>
            <w:noProof/>
            <w:webHidden/>
          </w:rPr>
          <w:instrText xml:space="preserve"> PAGEREF _Toc453789666 \h </w:instrText>
        </w:r>
        <w:r>
          <w:rPr>
            <w:noProof/>
            <w:webHidden/>
          </w:rPr>
        </w:r>
        <w:r>
          <w:rPr>
            <w:noProof/>
            <w:webHidden/>
          </w:rPr>
          <w:fldChar w:fldCharType="separate"/>
        </w:r>
        <w:r w:rsidR="00F44F74">
          <w:rPr>
            <w:noProof/>
            <w:webHidden/>
          </w:rPr>
          <w:t>34</w:t>
        </w:r>
        <w:r>
          <w:rPr>
            <w:noProof/>
            <w:webHidden/>
          </w:rPr>
          <w:fldChar w:fldCharType="end"/>
        </w:r>
      </w:hyperlink>
    </w:p>
    <w:p w:rsidR="00F44F74" w:rsidRDefault="00666881">
      <w:pPr>
        <w:pStyle w:val="31"/>
        <w:tabs>
          <w:tab w:val="right" w:leader="dot" w:pos="9345"/>
        </w:tabs>
        <w:rPr>
          <w:rFonts w:asciiTheme="minorHAnsi" w:eastAsiaTheme="minorEastAsia" w:hAnsiTheme="minorHAnsi" w:cstheme="minorBidi"/>
          <w:noProof/>
          <w:sz w:val="22"/>
          <w:szCs w:val="22"/>
          <w:lang w:val="ru-RU"/>
        </w:rPr>
      </w:pPr>
      <w:hyperlink w:anchor="_Toc453789667" w:history="1">
        <w:r w:rsidR="00F44F74" w:rsidRPr="00027150">
          <w:rPr>
            <w:rStyle w:val="af4"/>
            <w:noProof/>
          </w:rPr>
          <w:t>2.3 Розрахунки параметрів схеми</w:t>
        </w:r>
        <w:r w:rsidR="00F44F74">
          <w:rPr>
            <w:noProof/>
            <w:webHidden/>
          </w:rPr>
          <w:tab/>
        </w:r>
        <w:r>
          <w:rPr>
            <w:noProof/>
            <w:webHidden/>
          </w:rPr>
          <w:fldChar w:fldCharType="begin"/>
        </w:r>
        <w:r w:rsidR="00F44F74">
          <w:rPr>
            <w:noProof/>
            <w:webHidden/>
          </w:rPr>
          <w:instrText xml:space="preserve"> PAGEREF _Toc453789667 \h </w:instrText>
        </w:r>
        <w:r>
          <w:rPr>
            <w:noProof/>
            <w:webHidden/>
          </w:rPr>
        </w:r>
        <w:r>
          <w:rPr>
            <w:noProof/>
            <w:webHidden/>
          </w:rPr>
          <w:fldChar w:fldCharType="separate"/>
        </w:r>
        <w:r w:rsidR="00F44F74">
          <w:rPr>
            <w:noProof/>
            <w:webHidden/>
          </w:rPr>
          <w:t>38</w:t>
        </w:r>
        <w:r>
          <w:rPr>
            <w:noProof/>
            <w:webHidden/>
          </w:rPr>
          <w:fldChar w:fldCharType="end"/>
        </w:r>
      </w:hyperlink>
    </w:p>
    <w:p w:rsidR="00F44F74" w:rsidRDefault="00666881">
      <w:pPr>
        <w:pStyle w:val="31"/>
        <w:tabs>
          <w:tab w:val="right" w:leader="dot" w:pos="9345"/>
        </w:tabs>
        <w:rPr>
          <w:rFonts w:asciiTheme="minorHAnsi" w:eastAsiaTheme="minorEastAsia" w:hAnsiTheme="minorHAnsi" w:cstheme="minorBidi"/>
          <w:noProof/>
          <w:sz w:val="22"/>
          <w:szCs w:val="22"/>
          <w:lang w:val="ru-RU"/>
        </w:rPr>
      </w:pPr>
      <w:hyperlink w:anchor="_Toc453789668" w:history="1">
        <w:r w:rsidR="00F44F74" w:rsidRPr="00027150">
          <w:rPr>
            <w:rStyle w:val="af4"/>
            <w:noProof/>
          </w:rPr>
          <w:t>2.4 Вибір елементної бази</w:t>
        </w:r>
        <w:r w:rsidR="00F44F74">
          <w:rPr>
            <w:noProof/>
            <w:webHidden/>
          </w:rPr>
          <w:tab/>
        </w:r>
        <w:r>
          <w:rPr>
            <w:noProof/>
            <w:webHidden/>
          </w:rPr>
          <w:fldChar w:fldCharType="begin"/>
        </w:r>
        <w:r w:rsidR="00F44F74">
          <w:rPr>
            <w:noProof/>
            <w:webHidden/>
          </w:rPr>
          <w:instrText xml:space="preserve"> PAGEREF _Toc453789668 \h </w:instrText>
        </w:r>
        <w:r>
          <w:rPr>
            <w:noProof/>
            <w:webHidden/>
          </w:rPr>
        </w:r>
        <w:r>
          <w:rPr>
            <w:noProof/>
            <w:webHidden/>
          </w:rPr>
          <w:fldChar w:fldCharType="separate"/>
        </w:r>
        <w:r w:rsidR="00F44F74">
          <w:rPr>
            <w:noProof/>
            <w:webHidden/>
          </w:rPr>
          <w:t>41</w:t>
        </w:r>
        <w:r>
          <w:rPr>
            <w:noProof/>
            <w:webHidden/>
          </w:rPr>
          <w:fldChar w:fldCharType="end"/>
        </w:r>
      </w:hyperlink>
    </w:p>
    <w:p w:rsidR="00F44F74" w:rsidRDefault="00666881">
      <w:pPr>
        <w:pStyle w:val="31"/>
        <w:tabs>
          <w:tab w:val="right" w:leader="dot" w:pos="9345"/>
        </w:tabs>
        <w:rPr>
          <w:rFonts w:asciiTheme="minorHAnsi" w:eastAsiaTheme="minorEastAsia" w:hAnsiTheme="minorHAnsi" w:cstheme="minorBidi"/>
          <w:noProof/>
          <w:sz w:val="22"/>
          <w:szCs w:val="22"/>
          <w:lang w:val="ru-RU"/>
        </w:rPr>
      </w:pPr>
      <w:hyperlink w:anchor="_Toc453789669" w:history="1">
        <w:r w:rsidR="00F44F74" w:rsidRPr="00027150">
          <w:rPr>
            <w:rStyle w:val="af4"/>
            <w:noProof/>
          </w:rPr>
          <w:t>2.5 Розрахунок надійності</w:t>
        </w:r>
        <w:r w:rsidR="00F44F74">
          <w:rPr>
            <w:noProof/>
            <w:webHidden/>
          </w:rPr>
          <w:tab/>
        </w:r>
        <w:r>
          <w:rPr>
            <w:noProof/>
            <w:webHidden/>
          </w:rPr>
          <w:fldChar w:fldCharType="begin"/>
        </w:r>
        <w:r w:rsidR="00F44F74">
          <w:rPr>
            <w:noProof/>
            <w:webHidden/>
          </w:rPr>
          <w:instrText xml:space="preserve"> PAGEREF _Toc453789669 \h </w:instrText>
        </w:r>
        <w:r>
          <w:rPr>
            <w:noProof/>
            <w:webHidden/>
          </w:rPr>
        </w:r>
        <w:r>
          <w:rPr>
            <w:noProof/>
            <w:webHidden/>
          </w:rPr>
          <w:fldChar w:fldCharType="separate"/>
        </w:r>
        <w:r w:rsidR="00F44F74">
          <w:rPr>
            <w:noProof/>
            <w:webHidden/>
          </w:rPr>
          <w:t>46</w:t>
        </w:r>
        <w:r>
          <w:rPr>
            <w:noProof/>
            <w:webHidden/>
          </w:rPr>
          <w:fldChar w:fldCharType="end"/>
        </w:r>
      </w:hyperlink>
    </w:p>
    <w:p w:rsidR="00F44F74" w:rsidRDefault="00666881">
      <w:pPr>
        <w:pStyle w:val="31"/>
        <w:tabs>
          <w:tab w:val="right" w:leader="dot" w:pos="9345"/>
        </w:tabs>
        <w:rPr>
          <w:rFonts w:asciiTheme="minorHAnsi" w:eastAsiaTheme="minorEastAsia" w:hAnsiTheme="minorHAnsi" w:cstheme="minorBidi"/>
          <w:noProof/>
          <w:sz w:val="22"/>
          <w:szCs w:val="22"/>
          <w:lang w:val="ru-RU"/>
        </w:rPr>
      </w:pPr>
      <w:hyperlink w:anchor="_Toc453789670" w:history="1">
        <w:r w:rsidR="00F44F74" w:rsidRPr="00027150">
          <w:rPr>
            <w:rStyle w:val="af4"/>
            <w:noProof/>
          </w:rPr>
          <w:t>2.6 Висновки</w:t>
        </w:r>
        <w:r w:rsidR="00F44F74">
          <w:rPr>
            <w:noProof/>
            <w:webHidden/>
          </w:rPr>
          <w:tab/>
        </w:r>
        <w:r>
          <w:rPr>
            <w:noProof/>
            <w:webHidden/>
          </w:rPr>
          <w:fldChar w:fldCharType="begin"/>
        </w:r>
        <w:r w:rsidR="00F44F74">
          <w:rPr>
            <w:noProof/>
            <w:webHidden/>
          </w:rPr>
          <w:instrText xml:space="preserve"> PAGEREF _Toc453789670 \h </w:instrText>
        </w:r>
        <w:r>
          <w:rPr>
            <w:noProof/>
            <w:webHidden/>
          </w:rPr>
        </w:r>
        <w:r>
          <w:rPr>
            <w:noProof/>
            <w:webHidden/>
          </w:rPr>
          <w:fldChar w:fldCharType="separate"/>
        </w:r>
        <w:r w:rsidR="00F44F74">
          <w:rPr>
            <w:noProof/>
            <w:webHidden/>
          </w:rPr>
          <w:t>51</w:t>
        </w:r>
        <w:r>
          <w:rPr>
            <w:noProof/>
            <w:webHidden/>
          </w:rPr>
          <w:fldChar w:fldCharType="end"/>
        </w:r>
      </w:hyperlink>
    </w:p>
    <w:p w:rsidR="00F44F74" w:rsidRDefault="00666881">
      <w:pPr>
        <w:pStyle w:val="23"/>
        <w:tabs>
          <w:tab w:val="right" w:leader="dot" w:pos="9345"/>
        </w:tabs>
        <w:rPr>
          <w:rFonts w:asciiTheme="minorHAnsi" w:eastAsiaTheme="minorEastAsia" w:hAnsiTheme="minorHAnsi" w:cstheme="minorBidi"/>
          <w:noProof/>
          <w:sz w:val="22"/>
          <w:szCs w:val="22"/>
          <w:lang w:val="ru-RU"/>
        </w:rPr>
      </w:pPr>
      <w:hyperlink w:anchor="_Toc453789671" w:history="1">
        <w:r w:rsidR="00F44F74" w:rsidRPr="00027150">
          <w:rPr>
            <w:rStyle w:val="af4"/>
            <w:noProof/>
          </w:rPr>
          <w:t>3 РОЗРОБКА ПРОГРАМНОЇ ЧАСТИНИ</w:t>
        </w:r>
        <w:r w:rsidR="00F44F74">
          <w:rPr>
            <w:noProof/>
            <w:webHidden/>
          </w:rPr>
          <w:tab/>
        </w:r>
        <w:r>
          <w:rPr>
            <w:noProof/>
            <w:webHidden/>
          </w:rPr>
          <w:fldChar w:fldCharType="begin"/>
        </w:r>
        <w:r w:rsidR="00F44F74">
          <w:rPr>
            <w:noProof/>
            <w:webHidden/>
          </w:rPr>
          <w:instrText xml:space="preserve"> PAGEREF _Toc453789671 \h </w:instrText>
        </w:r>
        <w:r>
          <w:rPr>
            <w:noProof/>
            <w:webHidden/>
          </w:rPr>
        </w:r>
        <w:r>
          <w:rPr>
            <w:noProof/>
            <w:webHidden/>
          </w:rPr>
          <w:fldChar w:fldCharType="separate"/>
        </w:r>
        <w:r w:rsidR="00F44F74">
          <w:rPr>
            <w:noProof/>
            <w:webHidden/>
          </w:rPr>
          <w:t>52</w:t>
        </w:r>
        <w:r>
          <w:rPr>
            <w:noProof/>
            <w:webHidden/>
          </w:rPr>
          <w:fldChar w:fldCharType="end"/>
        </w:r>
      </w:hyperlink>
    </w:p>
    <w:p w:rsidR="00F44F74" w:rsidRDefault="00666881">
      <w:pPr>
        <w:pStyle w:val="31"/>
        <w:tabs>
          <w:tab w:val="right" w:leader="dot" w:pos="9345"/>
        </w:tabs>
        <w:rPr>
          <w:rFonts w:asciiTheme="minorHAnsi" w:eastAsiaTheme="minorEastAsia" w:hAnsiTheme="minorHAnsi" w:cstheme="minorBidi"/>
          <w:noProof/>
          <w:sz w:val="22"/>
          <w:szCs w:val="22"/>
          <w:lang w:val="ru-RU"/>
        </w:rPr>
      </w:pPr>
      <w:hyperlink w:anchor="_Toc453789672" w:history="1">
        <w:r w:rsidR="00F44F74" w:rsidRPr="00027150">
          <w:rPr>
            <w:rStyle w:val="af4"/>
            <w:noProof/>
          </w:rPr>
          <w:t>3.1 Розробка програми керування мікроконтролером</w:t>
        </w:r>
        <w:r w:rsidR="00F44F74">
          <w:rPr>
            <w:noProof/>
            <w:webHidden/>
          </w:rPr>
          <w:tab/>
        </w:r>
        <w:r>
          <w:rPr>
            <w:noProof/>
            <w:webHidden/>
          </w:rPr>
          <w:fldChar w:fldCharType="begin"/>
        </w:r>
        <w:r w:rsidR="00F44F74">
          <w:rPr>
            <w:noProof/>
            <w:webHidden/>
          </w:rPr>
          <w:instrText xml:space="preserve"> PAGEREF _Toc453789672 \h </w:instrText>
        </w:r>
        <w:r>
          <w:rPr>
            <w:noProof/>
            <w:webHidden/>
          </w:rPr>
        </w:r>
        <w:r>
          <w:rPr>
            <w:noProof/>
            <w:webHidden/>
          </w:rPr>
          <w:fldChar w:fldCharType="separate"/>
        </w:r>
        <w:r w:rsidR="00F44F74">
          <w:rPr>
            <w:noProof/>
            <w:webHidden/>
          </w:rPr>
          <w:t>52</w:t>
        </w:r>
        <w:r>
          <w:rPr>
            <w:noProof/>
            <w:webHidden/>
          </w:rPr>
          <w:fldChar w:fldCharType="end"/>
        </w:r>
      </w:hyperlink>
    </w:p>
    <w:p w:rsidR="00F44F74" w:rsidRDefault="00666881">
      <w:pPr>
        <w:pStyle w:val="31"/>
        <w:tabs>
          <w:tab w:val="right" w:leader="dot" w:pos="9345"/>
        </w:tabs>
        <w:rPr>
          <w:rFonts w:asciiTheme="minorHAnsi" w:eastAsiaTheme="minorEastAsia" w:hAnsiTheme="minorHAnsi" w:cstheme="minorBidi"/>
          <w:noProof/>
          <w:sz w:val="22"/>
          <w:szCs w:val="22"/>
          <w:lang w:val="ru-RU"/>
        </w:rPr>
      </w:pPr>
      <w:hyperlink w:anchor="_Toc453789673" w:history="1">
        <w:r w:rsidR="00F44F74" w:rsidRPr="00027150">
          <w:rPr>
            <w:rStyle w:val="af4"/>
            <w:noProof/>
          </w:rPr>
          <w:t>3.2 Розробка драйвера</w:t>
        </w:r>
        <w:r w:rsidR="00F44F74">
          <w:rPr>
            <w:noProof/>
            <w:webHidden/>
          </w:rPr>
          <w:tab/>
        </w:r>
        <w:r>
          <w:rPr>
            <w:noProof/>
            <w:webHidden/>
          </w:rPr>
          <w:fldChar w:fldCharType="begin"/>
        </w:r>
        <w:r w:rsidR="00F44F74">
          <w:rPr>
            <w:noProof/>
            <w:webHidden/>
          </w:rPr>
          <w:instrText xml:space="preserve"> PAGEREF _Toc453789673 \h </w:instrText>
        </w:r>
        <w:r>
          <w:rPr>
            <w:noProof/>
            <w:webHidden/>
          </w:rPr>
        </w:r>
        <w:r>
          <w:rPr>
            <w:noProof/>
            <w:webHidden/>
          </w:rPr>
          <w:fldChar w:fldCharType="separate"/>
        </w:r>
        <w:r w:rsidR="00F44F74">
          <w:rPr>
            <w:noProof/>
            <w:webHidden/>
          </w:rPr>
          <w:t>61</w:t>
        </w:r>
        <w:r>
          <w:rPr>
            <w:noProof/>
            <w:webHidden/>
          </w:rPr>
          <w:fldChar w:fldCharType="end"/>
        </w:r>
      </w:hyperlink>
    </w:p>
    <w:p w:rsidR="00F44F74" w:rsidRDefault="00666881">
      <w:pPr>
        <w:pStyle w:val="31"/>
        <w:tabs>
          <w:tab w:val="right" w:leader="dot" w:pos="9345"/>
        </w:tabs>
        <w:rPr>
          <w:rFonts w:asciiTheme="minorHAnsi" w:eastAsiaTheme="minorEastAsia" w:hAnsiTheme="minorHAnsi" w:cstheme="minorBidi"/>
          <w:noProof/>
          <w:sz w:val="22"/>
          <w:szCs w:val="22"/>
          <w:lang w:val="ru-RU"/>
        </w:rPr>
      </w:pPr>
      <w:hyperlink w:anchor="_Toc453789674" w:history="1">
        <w:r w:rsidR="00F44F74" w:rsidRPr="00027150">
          <w:rPr>
            <w:rStyle w:val="af4"/>
            <w:noProof/>
          </w:rPr>
          <w:t>3.3 Розробка модуля відображення</w:t>
        </w:r>
        <w:r w:rsidR="00F44F74">
          <w:rPr>
            <w:noProof/>
            <w:webHidden/>
          </w:rPr>
          <w:tab/>
        </w:r>
        <w:r>
          <w:rPr>
            <w:noProof/>
            <w:webHidden/>
          </w:rPr>
          <w:fldChar w:fldCharType="begin"/>
        </w:r>
        <w:r w:rsidR="00F44F74">
          <w:rPr>
            <w:noProof/>
            <w:webHidden/>
          </w:rPr>
          <w:instrText xml:space="preserve"> PAGEREF _Toc453789674 \h </w:instrText>
        </w:r>
        <w:r>
          <w:rPr>
            <w:noProof/>
            <w:webHidden/>
          </w:rPr>
        </w:r>
        <w:r>
          <w:rPr>
            <w:noProof/>
            <w:webHidden/>
          </w:rPr>
          <w:fldChar w:fldCharType="separate"/>
        </w:r>
        <w:r w:rsidR="00F44F74">
          <w:rPr>
            <w:noProof/>
            <w:webHidden/>
          </w:rPr>
          <w:t>75</w:t>
        </w:r>
        <w:r>
          <w:rPr>
            <w:noProof/>
            <w:webHidden/>
          </w:rPr>
          <w:fldChar w:fldCharType="end"/>
        </w:r>
      </w:hyperlink>
    </w:p>
    <w:p w:rsidR="00F44F74" w:rsidRDefault="00666881">
      <w:pPr>
        <w:pStyle w:val="31"/>
        <w:tabs>
          <w:tab w:val="right" w:leader="dot" w:pos="9345"/>
        </w:tabs>
        <w:rPr>
          <w:rFonts w:asciiTheme="minorHAnsi" w:eastAsiaTheme="minorEastAsia" w:hAnsiTheme="minorHAnsi" w:cstheme="minorBidi"/>
          <w:noProof/>
          <w:sz w:val="22"/>
          <w:szCs w:val="22"/>
          <w:lang w:val="ru-RU"/>
        </w:rPr>
      </w:pPr>
      <w:hyperlink w:anchor="_Toc453789675" w:history="1">
        <w:r w:rsidR="00F44F74" w:rsidRPr="00027150">
          <w:rPr>
            <w:rStyle w:val="af4"/>
            <w:noProof/>
          </w:rPr>
          <w:t>3.4 Інтерфейс користувача та використання програми</w:t>
        </w:r>
        <w:r w:rsidR="00F44F74">
          <w:rPr>
            <w:noProof/>
            <w:webHidden/>
          </w:rPr>
          <w:tab/>
        </w:r>
        <w:r>
          <w:rPr>
            <w:noProof/>
            <w:webHidden/>
          </w:rPr>
          <w:fldChar w:fldCharType="begin"/>
        </w:r>
        <w:r w:rsidR="00F44F74">
          <w:rPr>
            <w:noProof/>
            <w:webHidden/>
          </w:rPr>
          <w:instrText xml:space="preserve"> PAGEREF _Toc453789675 \h </w:instrText>
        </w:r>
        <w:r>
          <w:rPr>
            <w:noProof/>
            <w:webHidden/>
          </w:rPr>
        </w:r>
        <w:r>
          <w:rPr>
            <w:noProof/>
            <w:webHidden/>
          </w:rPr>
          <w:fldChar w:fldCharType="separate"/>
        </w:r>
        <w:r w:rsidR="00F44F74">
          <w:rPr>
            <w:noProof/>
            <w:webHidden/>
          </w:rPr>
          <w:t>89</w:t>
        </w:r>
        <w:r>
          <w:rPr>
            <w:noProof/>
            <w:webHidden/>
          </w:rPr>
          <w:fldChar w:fldCharType="end"/>
        </w:r>
      </w:hyperlink>
    </w:p>
    <w:p w:rsidR="00F44F74" w:rsidRDefault="00666881">
      <w:pPr>
        <w:pStyle w:val="31"/>
        <w:tabs>
          <w:tab w:val="right" w:leader="dot" w:pos="9345"/>
        </w:tabs>
        <w:rPr>
          <w:rFonts w:asciiTheme="minorHAnsi" w:eastAsiaTheme="minorEastAsia" w:hAnsiTheme="minorHAnsi" w:cstheme="minorBidi"/>
          <w:noProof/>
          <w:sz w:val="22"/>
          <w:szCs w:val="22"/>
          <w:lang w:val="ru-RU"/>
        </w:rPr>
      </w:pPr>
      <w:hyperlink w:anchor="_Toc453789676" w:history="1">
        <w:r w:rsidR="00F44F74" w:rsidRPr="00027150">
          <w:rPr>
            <w:rStyle w:val="af4"/>
            <w:noProof/>
          </w:rPr>
          <w:t>3.5 Симуляція роботи системи</w:t>
        </w:r>
        <w:r w:rsidR="00F44F74">
          <w:rPr>
            <w:noProof/>
            <w:webHidden/>
          </w:rPr>
          <w:tab/>
        </w:r>
        <w:r>
          <w:rPr>
            <w:noProof/>
            <w:webHidden/>
          </w:rPr>
          <w:fldChar w:fldCharType="begin"/>
        </w:r>
        <w:r w:rsidR="00F44F74">
          <w:rPr>
            <w:noProof/>
            <w:webHidden/>
          </w:rPr>
          <w:instrText xml:space="preserve"> PAGEREF _Toc453789676 \h </w:instrText>
        </w:r>
        <w:r>
          <w:rPr>
            <w:noProof/>
            <w:webHidden/>
          </w:rPr>
        </w:r>
        <w:r>
          <w:rPr>
            <w:noProof/>
            <w:webHidden/>
          </w:rPr>
          <w:fldChar w:fldCharType="separate"/>
        </w:r>
        <w:r w:rsidR="00F44F74">
          <w:rPr>
            <w:noProof/>
            <w:webHidden/>
          </w:rPr>
          <w:t>94</w:t>
        </w:r>
        <w:r>
          <w:rPr>
            <w:noProof/>
            <w:webHidden/>
          </w:rPr>
          <w:fldChar w:fldCharType="end"/>
        </w:r>
      </w:hyperlink>
    </w:p>
    <w:p w:rsidR="00F44F74" w:rsidRDefault="00666881">
      <w:pPr>
        <w:pStyle w:val="31"/>
        <w:tabs>
          <w:tab w:val="right" w:leader="dot" w:pos="9345"/>
        </w:tabs>
        <w:rPr>
          <w:rFonts w:asciiTheme="minorHAnsi" w:eastAsiaTheme="minorEastAsia" w:hAnsiTheme="minorHAnsi" w:cstheme="minorBidi"/>
          <w:noProof/>
          <w:sz w:val="22"/>
          <w:szCs w:val="22"/>
          <w:lang w:val="ru-RU"/>
        </w:rPr>
      </w:pPr>
      <w:hyperlink w:anchor="_Toc453789677" w:history="1">
        <w:r w:rsidR="00F44F74" w:rsidRPr="00027150">
          <w:rPr>
            <w:rStyle w:val="af4"/>
            <w:noProof/>
          </w:rPr>
          <w:t>3.6 Висновки</w:t>
        </w:r>
        <w:r w:rsidR="00F44F74">
          <w:rPr>
            <w:noProof/>
            <w:webHidden/>
          </w:rPr>
          <w:tab/>
        </w:r>
        <w:r>
          <w:rPr>
            <w:noProof/>
            <w:webHidden/>
          </w:rPr>
          <w:fldChar w:fldCharType="begin"/>
        </w:r>
        <w:r w:rsidR="00F44F74">
          <w:rPr>
            <w:noProof/>
            <w:webHidden/>
          </w:rPr>
          <w:instrText xml:space="preserve"> PAGEREF _Toc453789677 \h </w:instrText>
        </w:r>
        <w:r>
          <w:rPr>
            <w:noProof/>
            <w:webHidden/>
          </w:rPr>
        </w:r>
        <w:r>
          <w:rPr>
            <w:noProof/>
            <w:webHidden/>
          </w:rPr>
          <w:fldChar w:fldCharType="separate"/>
        </w:r>
        <w:r w:rsidR="00F44F74">
          <w:rPr>
            <w:noProof/>
            <w:webHidden/>
          </w:rPr>
          <w:t>99</w:t>
        </w:r>
        <w:r>
          <w:rPr>
            <w:noProof/>
            <w:webHidden/>
          </w:rPr>
          <w:fldChar w:fldCharType="end"/>
        </w:r>
      </w:hyperlink>
    </w:p>
    <w:p w:rsidR="00F44F74" w:rsidRDefault="00666881">
      <w:pPr>
        <w:pStyle w:val="23"/>
        <w:tabs>
          <w:tab w:val="right" w:leader="dot" w:pos="9345"/>
        </w:tabs>
        <w:rPr>
          <w:rFonts w:asciiTheme="minorHAnsi" w:eastAsiaTheme="minorEastAsia" w:hAnsiTheme="minorHAnsi" w:cstheme="minorBidi"/>
          <w:noProof/>
          <w:sz w:val="22"/>
          <w:szCs w:val="22"/>
          <w:lang w:val="ru-RU"/>
        </w:rPr>
      </w:pPr>
      <w:hyperlink w:anchor="_Toc453789678" w:history="1">
        <w:r w:rsidR="00F44F74" w:rsidRPr="00027150">
          <w:rPr>
            <w:rStyle w:val="af4"/>
            <w:noProof/>
          </w:rPr>
          <w:t>4 ОХОРОНА ПРАЦІ</w:t>
        </w:r>
        <w:r w:rsidR="00F44F74">
          <w:rPr>
            <w:noProof/>
            <w:webHidden/>
          </w:rPr>
          <w:tab/>
        </w:r>
        <w:r>
          <w:rPr>
            <w:noProof/>
            <w:webHidden/>
          </w:rPr>
          <w:fldChar w:fldCharType="begin"/>
        </w:r>
        <w:r w:rsidR="00F44F74">
          <w:rPr>
            <w:noProof/>
            <w:webHidden/>
          </w:rPr>
          <w:instrText xml:space="preserve"> PAGEREF _Toc453789678 \h </w:instrText>
        </w:r>
        <w:r>
          <w:rPr>
            <w:noProof/>
            <w:webHidden/>
          </w:rPr>
        </w:r>
        <w:r>
          <w:rPr>
            <w:noProof/>
            <w:webHidden/>
          </w:rPr>
          <w:fldChar w:fldCharType="separate"/>
        </w:r>
        <w:r w:rsidR="00F44F74">
          <w:rPr>
            <w:noProof/>
            <w:webHidden/>
          </w:rPr>
          <w:t>100</w:t>
        </w:r>
        <w:r>
          <w:rPr>
            <w:noProof/>
            <w:webHidden/>
          </w:rPr>
          <w:fldChar w:fldCharType="end"/>
        </w:r>
      </w:hyperlink>
    </w:p>
    <w:p w:rsidR="00F44F74" w:rsidRDefault="00666881">
      <w:pPr>
        <w:pStyle w:val="31"/>
        <w:tabs>
          <w:tab w:val="right" w:leader="dot" w:pos="9345"/>
        </w:tabs>
        <w:rPr>
          <w:rFonts w:asciiTheme="minorHAnsi" w:eastAsiaTheme="minorEastAsia" w:hAnsiTheme="minorHAnsi" w:cstheme="minorBidi"/>
          <w:noProof/>
          <w:sz w:val="22"/>
          <w:szCs w:val="22"/>
          <w:lang w:val="ru-RU"/>
        </w:rPr>
      </w:pPr>
      <w:hyperlink w:anchor="_Toc453789679" w:history="1">
        <w:r w:rsidR="00F44F74" w:rsidRPr="00027150">
          <w:rPr>
            <w:rStyle w:val="af4"/>
            <w:noProof/>
          </w:rPr>
          <w:t>4.1 Технічні захoди щoдo зменшення впливу ЕМВ при налагoджуванні спрoектoванoгo вирoбу</w:t>
        </w:r>
        <w:r w:rsidR="00F44F74">
          <w:rPr>
            <w:noProof/>
            <w:webHidden/>
          </w:rPr>
          <w:tab/>
        </w:r>
        <w:r>
          <w:rPr>
            <w:noProof/>
            <w:webHidden/>
          </w:rPr>
          <w:fldChar w:fldCharType="begin"/>
        </w:r>
        <w:r w:rsidR="00F44F74">
          <w:rPr>
            <w:noProof/>
            <w:webHidden/>
          </w:rPr>
          <w:instrText xml:space="preserve"> PAGEREF _Toc453789679 \h </w:instrText>
        </w:r>
        <w:r>
          <w:rPr>
            <w:noProof/>
            <w:webHidden/>
          </w:rPr>
        </w:r>
        <w:r>
          <w:rPr>
            <w:noProof/>
            <w:webHidden/>
          </w:rPr>
          <w:fldChar w:fldCharType="separate"/>
        </w:r>
        <w:r w:rsidR="00F44F74">
          <w:rPr>
            <w:noProof/>
            <w:webHidden/>
          </w:rPr>
          <w:t>100</w:t>
        </w:r>
        <w:r>
          <w:rPr>
            <w:noProof/>
            <w:webHidden/>
          </w:rPr>
          <w:fldChar w:fldCharType="end"/>
        </w:r>
      </w:hyperlink>
    </w:p>
    <w:p w:rsidR="00F44F74" w:rsidRDefault="00666881">
      <w:pPr>
        <w:pStyle w:val="31"/>
        <w:tabs>
          <w:tab w:val="right" w:leader="dot" w:pos="9345"/>
        </w:tabs>
        <w:rPr>
          <w:rFonts w:asciiTheme="minorHAnsi" w:eastAsiaTheme="minorEastAsia" w:hAnsiTheme="minorHAnsi" w:cstheme="minorBidi"/>
          <w:noProof/>
          <w:sz w:val="22"/>
          <w:szCs w:val="22"/>
          <w:lang w:val="ru-RU"/>
        </w:rPr>
      </w:pPr>
      <w:hyperlink w:anchor="_Toc453789680" w:history="1">
        <w:r w:rsidR="00F44F74" w:rsidRPr="00027150">
          <w:rPr>
            <w:rStyle w:val="af4"/>
            <w:noProof/>
          </w:rPr>
          <w:t>4.2 Електрoбезпека</w:t>
        </w:r>
        <w:r w:rsidR="00F44F74">
          <w:rPr>
            <w:noProof/>
            <w:webHidden/>
          </w:rPr>
          <w:tab/>
        </w:r>
        <w:r>
          <w:rPr>
            <w:noProof/>
            <w:webHidden/>
          </w:rPr>
          <w:fldChar w:fldCharType="begin"/>
        </w:r>
        <w:r w:rsidR="00F44F74">
          <w:rPr>
            <w:noProof/>
            <w:webHidden/>
          </w:rPr>
          <w:instrText xml:space="preserve"> PAGEREF _Toc453789680 \h </w:instrText>
        </w:r>
        <w:r>
          <w:rPr>
            <w:noProof/>
            <w:webHidden/>
          </w:rPr>
        </w:r>
        <w:r>
          <w:rPr>
            <w:noProof/>
            <w:webHidden/>
          </w:rPr>
          <w:fldChar w:fldCharType="separate"/>
        </w:r>
        <w:r w:rsidR="00F44F74">
          <w:rPr>
            <w:noProof/>
            <w:webHidden/>
          </w:rPr>
          <w:t>107</w:t>
        </w:r>
        <w:r>
          <w:rPr>
            <w:noProof/>
            <w:webHidden/>
          </w:rPr>
          <w:fldChar w:fldCharType="end"/>
        </w:r>
      </w:hyperlink>
    </w:p>
    <w:p w:rsidR="00F44F74" w:rsidRDefault="00666881">
      <w:pPr>
        <w:pStyle w:val="31"/>
        <w:tabs>
          <w:tab w:val="right" w:leader="dot" w:pos="9345"/>
        </w:tabs>
        <w:rPr>
          <w:rFonts w:asciiTheme="minorHAnsi" w:eastAsiaTheme="minorEastAsia" w:hAnsiTheme="minorHAnsi" w:cstheme="minorBidi"/>
          <w:noProof/>
          <w:sz w:val="22"/>
          <w:szCs w:val="22"/>
          <w:lang w:val="ru-RU"/>
        </w:rPr>
      </w:pPr>
      <w:hyperlink w:anchor="_Toc453789681" w:history="1">
        <w:r w:rsidR="00F44F74" w:rsidRPr="00027150">
          <w:rPr>
            <w:rStyle w:val="af4"/>
            <w:noProof/>
          </w:rPr>
          <w:t>4.3 Захoди щoдo пoжежнoї безпеки</w:t>
        </w:r>
        <w:r w:rsidR="00F44F74">
          <w:rPr>
            <w:noProof/>
            <w:webHidden/>
          </w:rPr>
          <w:tab/>
        </w:r>
        <w:r>
          <w:rPr>
            <w:noProof/>
            <w:webHidden/>
          </w:rPr>
          <w:fldChar w:fldCharType="begin"/>
        </w:r>
        <w:r w:rsidR="00F44F74">
          <w:rPr>
            <w:noProof/>
            <w:webHidden/>
          </w:rPr>
          <w:instrText xml:space="preserve"> PAGEREF _Toc453789681 \h </w:instrText>
        </w:r>
        <w:r>
          <w:rPr>
            <w:noProof/>
            <w:webHidden/>
          </w:rPr>
        </w:r>
        <w:r>
          <w:rPr>
            <w:noProof/>
            <w:webHidden/>
          </w:rPr>
          <w:fldChar w:fldCharType="separate"/>
        </w:r>
        <w:r w:rsidR="00F44F74">
          <w:rPr>
            <w:noProof/>
            <w:webHidden/>
          </w:rPr>
          <w:t>110</w:t>
        </w:r>
        <w:r>
          <w:rPr>
            <w:noProof/>
            <w:webHidden/>
          </w:rPr>
          <w:fldChar w:fldCharType="end"/>
        </w:r>
      </w:hyperlink>
    </w:p>
    <w:p w:rsidR="00F44F74" w:rsidRDefault="00666881">
      <w:pPr>
        <w:pStyle w:val="31"/>
        <w:tabs>
          <w:tab w:val="right" w:leader="dot" w:pos="9345"/>
        </w:tabs>
        <w:rPr>
          <w:rFonts w:asciiTheme="minorHAnsi" w:eastAsiaTheme="minorEastAsia" w:hAnsiTheme="minorHAnsi" w:cstheme="minorBidi"/>
          <w:noProof/>
          <w:sz w:val="22"/>
          <w:szCs w:val="22"/>
          <w:lang w:val="ru-RU"/>
        </w:rPr>
      </w:pPr>
      <w:hyperlink w:anchor="_Toc453789682" w:history="1">
        <w:r w:rsidR="00F44F74" w:rsidRPr="00027150">
          <w:rPr>
            <w:rStyle w:val="af4"/>
            <w:noProof/>
          </w:rPr>
          <w:t>4.4 Відпoвідність рівня oсвітленoсті рoбoчoї зoни санітарним нoрмам</w:t>
        </w:r>
        <w:r w:rsidR="00F44F74">
          <w:rPr>
            <w:noProof/>
            <w:webHidden/>
          </w:rPr>
          <w:tab/>
        </w:r>
        <w:r>
          <w:rPr>
            <w:noProof/>
            <w:webHidden/>
          </w:rPr>
          <w:fldChar w:fldCharType="begin"/>
        </w:r>
        <w:r w:rsidR="00F44F74">
          <w:rPr>
            <w:noProof/>
            <w:webHidden/>
          </w:rPr>
          <w:instrText xml:space="preserve"> PAGEREF _Toc453789682 \h </w:instrText>
        </w:r>
        <w:r>
          <w:rPr>
            <w:noProof/>
            <w:webHidden/>
          </w:rPr>
        </w:r>
        <w:r>
          <w:rPr>
            <w:noProof/>
            <w:webHidden/>
          </w:rPr>
          <w:fldChar w:fldCharType="separate"/>
        </w:r>
        <w:r w:rsidR="00F44F74">
          <w:rPr>
            <w:noProof/>
            <w:webHidden/>
          </w:rPr>
          <w:t>114</w:t>
        </w:r>
        <w:r>
          <w:rPr>
            <w:noProof/>
            <w:webHidden/>
          </w:rPr>
          <w:fldChar w:fldCharType="end"/>
        </w:r>
      </w:hyperlink>
    </w:p>
    <w:p w:rsidR="00F44F74" w:rsidRDefault="00666881">
      <w:pPr>
        <w:pStyle w:val="31"/>
        <w:tabs>
          <w:tab w:val="right" w:leader="dot" w:pos="9345"/>
        </w:tabs>
        <w:rPr>
          <w:rFonts w:asciiTheme="minorHAnsi" w:eastAsiaTheme="minorEastAsia" w:hAnsiTheme="minorHAnsi" w:cstheme="minorBidi"/>
          <w:noProof/>
          <w:sz w:val="22"/>
          <w:szCs w:val="22"/>
          <w:lang w:val="ru-RU"/>
        </w:rPr>
      </w:pPr>
      <w:hyperlink w:anchor="_Toc453789683" w:history="1">
        <w:r w:rsidR="00F44F74" w:rsidRPr="00027150">
          <w:rPr>
            <w:rStyle w:val="af4"/>
            <w:noProof/>
          </w:rPr>
          <w:t>4.5 Вимoги щoдo безпечнoї експлуатації ПК</w:t>
        </w:r>
        <w:r w:rsidR="00F44F74">
          <w:rPr>
            <w:noProof/>
            <w:webHidden/>
          </w:rPr>
          <w:tab/>
        </w:r>
        <w:r>
          <w:rPr>
            <w:noProof/>
            <w:webHidden/>
          </w:rPr>
          <w:fldChar w:fldCharType="begin"/>
        </w:r>
        <w:r w:rsidR="00F44F74">
          <w:rPr>
            <w:noProof/>
            <w:webHidden/>
          </w:rPr>
          <w:instrText xml:space="preserve"> PAGEREF _Toc453789683 \h </w:instrText>
        </w:r>
        <w:r>
          <w:rPr>
            <w:noProof/>
            <w:webHidden/>
          </w:rPr>
        </w:r>
        <w:r>
          <w:rPr>
            <w:noProof/>
            <w:webHidden/>
          </w:rPr>
          <w:fldChar w:fldCharType="separate"/>
        </w:r>
        <w:r w:rsidR="00F44F74">
          <w:rPr>
            <w:noProof/>
            <w:webHidden/>
          </w:rPr>
          <w:t>117</w:t>
        </w:r>
        <w:r>
          <w:rPr>
            <w:noProof/>
            <w:webHidden/>
          </w:rPr>
          <w:fldChar w:fldCharType="end"/>
        </w:r>
      </w:hyperlink>
    </w:p>
    <w:p w:rsidR="00F44F74" w:rsidRDefault="00666881">
      <w:pPr>
        <w:pStyle w:val="11"/>
        <w:rPr>
          <w:rFonts w:asciiTheme="minorHAnsi" w:eastAsiaTheme="minorEastAsia" w:hAnsiTheme="minorHAnsi" w:cstheme="minorBidi"/>
          <w:sz w:val="22"/>
          <w:szCs w:val="22"/>
          <w:lang w:val="ru-RU"/>
        </w:rPr>
      </w:pPr>
      <w:hyperlink w:anchor="_Toc453789684" w:history="1">
        <w:r w:rsidR="00F44F74" w:rsidRPr="00027150">
          <w:rPr>
            <w:rStyle w:val="af4"/>
          </w:rPr>
          <w:t>ВИСНОВКИ</w:t>
        </w:r>
        <w:r w:rsidR="00F44F74">
          <w:rPr>
            <w:webHidden/>
          </w:rPr>
          <w:tab/>
        </w:r>
        <w:r>
          <w:rPr>
            <w:webHidden/>
          </w:rPr>
          <w:fldChar w:fldCharType="begin"/>
        </w:r>
        <w:r w:rsidR="00F44F74">
          <w:rPr>
            <w:webHidden/>
          </w:rPr>
          <w:instrText xml:space="preserve"> PAGEREF _Toc453789684 \h </w:instrText>
        </w:r>
        <w:r>
          <w:rPr>
            <w:webHidden/>
          </w:rPr>
        </w:r>
        <w:r>
          <w:rPr>
            <w:webHidden/>
          </w:rPr>
          <w:fldChar w:fldCharType="separate"/>
        </w:r>
        <w:r w:rsidR="00F44F74">
          <w:rPr>
            <w:webHidden/>
          </w:rPr>
          <w:t>119</w:t>
        </w:r>
        <w:r>
          <w:rPr>
            <w:webHidden/>
          </w:rPr>
          <w:fldChar w:fldCharType="end"/>
        </w:r>
      </w:hyperlink>
    </w:p>
    <w:p w:rsidR="00F44F74" w:rsidRDefault="00666881">
      <w:pPr>
        <w:pStyle w:val="11"/>
        <w:rPr>
          <w:rFonts w:asciiTheme="minorHAnsi" w:eastAsiaTheme="minorEastAsia" w:hAnsiTheme="minorHAnsi" w:cstheme="minorBidi"/>
          <w:sz w:val="22"/>
          <w:szCs w:val="22"/>
          <w:lang w:val="ru-RU"/>
        </w:rPr>
      </w:pPr>
      <w:hyperlink w:anchor="_Toc453789685" w:history="1">
        <w:r w:rsidR="00F44F74" w:rsidRPr="00027150">
          <w:rPr>
            <w:rStyle w:val="af4"/>
          </w:rPr>
          <w:t>ПЕРЕЛІК ПОСИЛАНЬ</w:t>
        </w:r>
        <w:r w:rsidR="00F44F74">
          <w:rPr>
            <w:webHidden/>
          </w:rPr>
          <w:tab/>
        </w:r>
        <w:r>
          <w:rPr>
            <w:webHidden/>
          </w:rPr>
          <w:fldChar w:fldCharType="begin"/>
        </w:r>
        <w:r w:rsidR="00F44F74">
          <w:rPr>
            <w:webHidden/>
          </w:rPr>
          <w:instrText xml:space="preserve"> PAGEREF _Toc453789685 \h </w:instrText>
        </w:r>
        <w:r>
          <w:rPr>
            <w:webHidden/>
          </w:rPr>
        </w:r>
        <w:r>
          <w:rPr>
            <w:webHidden/>
          </w:rPr>
          <w:fldChar w:fldCharType="separate"/>
        </w:r>
        <w:r w:rsidR="00F44F74">
          <w:rPr>
            <w:webHidden/>
          </w:rPr>
          <w:t>120</w:t>
        </w:r>
        <w:r>
          <w:rPr>
            <w:webHidden/>
          </w:rPr>
          <w:fldChar w:fldCharType="end"/>
        </w:r>
      </w:hyperlink>
    </w:p>
    <w:p w:rsidR="00F44F74" w:rsidRDefault="00666881">
      <w:pPr>
        <w:pStyle w:val="11"/>
        <w:rPr>
          <w:rFonts w:asciiTheme="minorHAnsi" w:eastAsiaTheme="minorEastAsia" w:hAnsiTheme="minorHAnsi" w:cstheme="minorBidi"/>
          <w:sz w:val="22"/>
          <w:szCs w:val="22"/>
          <w:lang w:val="ru-RU"/>
        </w:rPr>
      </w:pPr>
      <w:hyperlink w:anchor="_Toc453789686" w:history="1">
        <w:r w:rsidR="00F44F74" w:rsidRPr="00027150">
          <w:rPr>
            <w:rStyle w:val="af4"/>
          </w:rPr>
          <w:t>Додаток А Технічне завдання</w:t>
        </w:r>
        <w:r w:rsidR="00F44F74">
          <w:rPr>
            <w:webHidden/>
          </w:rPr>
          <w:tab/>
        </w:r>
        <w:r>
          <w:rPr>
            <w:webHidden/>
          </w:rPr>
          <w:fldChar w:fldCharType="begin"/>
        </w:r>
        <w:r w:rsidR="00F44F74">
          <w:rPr>
            <w:webHidden/>
          </w:rPr>
          <w:instrText xml:space="preserve"> PAGEREF _Toc453789686 \h </w:instrText>
        </w:r>
        <w:r>
          <w:rPr>
            <w:webHidden/>
          </w:rPr>
        </w:r>
        <w:r>
          <w:rPr>
            <w:webHidden/>
          </w:rPr>
          <w:fldChar w:fldCharType="separate"/>
        </w:r>
        <w:r w:rsidR="00F44F74">
          <w:rPr>
            <w:webHidden/>
          </w:rPr>
          <w:t>123</w:t>
        </w:r>
        <w:r>
          <w:rPr>
            <w:webHidden/>
          </w:rPr>
          <w:fldChar w:fldCharType="end"/>
        </w:r>
      </w:hyperlink>
    </w:p>
    <w:p w:rsidR="00F44F74" w:rsidRPr="00F44F74" w:rsidRDefault="00666881">
      <w:pPr>
        <w:pStyle w:val="11"/>
        <w:rPr>
          <w:rFonts w:asciiTheme="minorHAnsi" w:eastAsiaTheme="minorEastAsia" w:hAnsiTheme="minorHAnsi" w:cstheme="minorBidi"/>
          <w:sz w:val="22"/>
          <w:szCs w:val="22"/>
          <w:lang w:val="en-US"/>
        </w:rPr>
      </w:pPr>
      <w:hyperlink w:anchor="_Toc453789687" w:history="1">
        <w:r w:rsidR="00F44F74" w:rsidRPr="00027150">
          <w:rPr>
            <w:rStyle w:val="af4"/>
          </w:rPr>
          <w:t>Додаток Б Схема електрична принципова приладу</w:t>
        </w:r>
        <w:r w:rsidR="00F44F74">
          <w:rPr>
            <w:webHidden/>
          </w:rPr>
          <w:tab/>
        </w:r>
        <w:r>
          <w:rPr>
            <w:webHidden/>
          </w:rPr>
          <w:fldChar w:fldCharType="begin"/>
        </w:r>
        <w:r w:rsidR="00F44F74">
          <w:rPr>
            <w:webHidden/>
          </w:rPr>
          <w:instrText xml:space="preserve"> PAGEREF _Toc453789687 \h </w:instrText>
        </w:r>
        <w:r>
          <w:rPr>
            <w:webHidden/>
          </w:rPr>
        </w:r>
        <w:r>
          <w:rPr>
            <w:webHidden/>
          </w:rPr>
          <w:fldChar w:fldCharType="separate"/>
        </w:r>
        <w:r w:rsidR="00F44F74">
          <w:rPr>
            <w:webHidden/>
          </w:rPr>
          <w:t>13</w:t>
        </w:r>
        <w:r>
          <w:rPr>
            <w:webHidden/>
          </w:rPr>
          <w:fldChar w:fldCharType="end"/>
        </w:r>
      </w:hyperlink>
      <w:r w:rsidR="00F44F74" w:rsidRPr="00F44F74">
        <w:rPr>
          <w:rStyle w:val="af4"/>
          <w:color w:val="auto"/>
          <w:u w:val="none"/>
          <w:lang w:val="en-US"/>
        </w:rPr>
        <w:t>0</w:t>
      </w:r>
    </w:p>
    <w:p w:rsidR="009346E0" w:rsidRDefault="00666881" w:rsidP="009346E0">
      <w:pPr>
        <w:pStyle w:val="a5"/>
      </w:pPr>
      <w:r w:rsidRPr="008A46AA">
        <w:fldChar w:fldCharType="end"/>
      </w:r>
    </w:p>
    <w:p w:rsidR="00124FAF" w:rsidRDefault="00124FAF" w:rsidP="00124FAF">
      <w:pPr>
        <w:pStyle w:val="1"/>
      </w:pPr>
      <w:bookmarkStart w:id="2" w:name="_Toc453789656"/>
      <w:r>
        <w:lastRenderedPageBreak/>
        <w:t>ВСТУП</w:t>
      </w:r>
      <w:bookmarkEnd w:id="2"/>
    </w:p>
    <w:p w:rsidR="00124FAF" w:rsidRDefault="00124FAF" w:rsidP="00124FAF">
      <w:pPr>
        <w:pStyle w:val="a5"/>
      </w:pPr>
      <w:r w:rsidRPr="002B34EE">
        <w:t>Часто для швидкої розробки прототипу радіоапаратури виникає необхідність абстрагуватись від розкиду параметрів комерційних зразків транзисторів. Найбільш очевидним шляхом вирішення цієї проблеми буде підбір транзисторів з необхідними параметрами. Це в свою чергу потребує засобів, що дозволяють швидко вимірювати, обробляти та відображати необхідні параметри.</w:t>
      </w:r>
    </w:p>
    <w:p w:rsidR="00124FAF" w:rsidRPr="00B37C32" w:rsidRDefault="00124FAF" w:rsidP="00124FAF">
      <w:pPr>
        <w:pStyle w:val="a5"/>
      </w:pPr>
      <w:r>
        <w:t>Найбільш повною характеристикою транзистора є</w:t>
      </w:r>
      <w:r w:rsidRPr="00791EC0">
        <w:t xml:space="preserve"> його вольт-амперн</w:t>
      </w:r>
      <w:r>
        <w:t>а</w:t>
      </w:r>
      <w:r w:rsidRPr="00791EC0">
        <w:t xml:space="preserve"> характеристик</w:t>
      </w:r>
      <w:r>
        <w:t>а</w:t>
      </w:r>
      <w:r w:rsidRPr="00791EC0">
        <w:t xml:space="preserve"> (ВАХ). За відомими ВАХ визначають </w:t>
      </w:r>
      <w:r>
        <w:t xml:space="preserve">решту </w:t>
      </w:r>
      <w:r w:rsidRPr="00791EC0">
        <w:t>параметр</w:t>
      </w:r>
      <w:r>
        <w:t>ів</w:t>
      </w:r>
      <w:r w:rsidRPr="00791EC0">
        <w:t xml:space="preserve"> транзистора: коефіцієнти передачі струму та напруги, вхідний та вихідний опір, напругу насичення та інші. Ці характеристики широко використовують для розрахунку транзисторних каскадів, для побудови лінійних та інших </w:t>
      </w:r>
      <w:r w:rsidRPr="00B37C32">
        <w:t>моделей транзисторів. Саме визначення ВАХ транзистору і буде основним завданням при розробці даної системи.</w:t>
      </w:r>
    </w:p>
    <w:p w:rsidR="00124FAF" w:rsidRDefault="00124FAF" w:rsidP="00124FAF">
      <w:pPr>
        <w:pStyle w:val="a5"/>
      </w:pPr>
      <w:r w:rsidRPr="00B37C32">
        <w:t>Розроблена система представляє собою програмний-апаратний комплекс</w:t>
      </w:r>
      <w:r>
        <w:t xml:space="preserve"> призначений для вимірювання, обробки та відображення характеристик біполярних транзисторів, що дозволяє проводити вимірювання в автоматизованому режимі.</w:t>
      </w:r>
    </w:p>
    <w:p w:rsidR="00124FAF" w:rsidRPr="00B37C32" w:rsidRDefault="00124FAF" w:rsidP="00124FAF">
      <w:pPr>
        <w:pStyle w:val="a5"/>
      </w:pPr>
      <w:r>
        <w:t xml:space="preserve">Сьогодні </w:t>
      </w:r>
      <w:bookmarkStart w:id="3" w:name="t2"/>
      <w:r>
        <w:t xml:space="preserve">засоби </w:t>
      </w:r>
      <w:bookmarkEnd w:id="3"/>
      <w:r>
        <w:t>обчислювальної техніки досягли значного розвитку. Їх використання для обробки та відображення інформації</w:t>
      </w:r>
      <w:r w:rsidRPr="00C04D60">
        <w:t xml:space="preserve"> </w:t>
      </w:r>
      <w:r>
        <w:t>на багато</w:t>
      </w:r>
      <w:r w:rsidRPr="00C04D60">
        <w:t xml:space="preserve"> </w:t>
      </w:r>
      <w:r>
        <w:t xml:space="preserve">дешевше ніж використання вбудованих апаратних засобів обробки та відображення результатів роботи вимірювальних пристроїв. Розробка тестування і найголовніше модифікація програмних засобів обробки та відображення потребує значно менше сил та засобів ніж при використанні для цього самостійно розроблених апаратних засобів. Тому в </w:t>
      </w:r>
      <w:r w:rsidRPr="00B37C32">
        <w:t>даній системі передбачається програмна частина для візуалізації отриманих результатів.</w:t>
      </w:r>
    </w:p>
    <w:p w:rsidR="00124FAF" w:rsidRPr="002B34EE" w:rsidRDefault="00124FAF" w:rsidP="00124FAF">
      <w:pPr>
        <w:pStyle w:val="a5"/>
      </w:pPr>
      <w:r w:rsidRPr="002B34EE">
        <w:t>В більшості випадків характеристики транзисторів зображуються у вигляді так званих сімейств, де наводяться декілька кривих при фіксованому значенні одного із параметрів.</w:t>
      </w:r>
    </w:p>
    <w:p w:rsidR="00124FAF" w:rsidRDefault="00124FAF" w:rsidP="00124FAF">
      <w:pPr>
        <w:pStyle w:val="a5"/>
      </w:pPr>
      <w:r w:rsidRPr="002B34EE">
        <w:lastRenderedPageBreak/>
        <w:t>Хоча розробники апаратури звикли і майже не уявляють можливість роботи з іншими формами подання характеристик, із розвитком обчислювальної техніки та засобів обробки графіки з’являється можливість більш наочного відображення. Оскільки характеристики транзисторів є функціями двох змінних найбільш простим і наочним буде відображення таких характеристик у тривимірному просторі</w:t>
      </w:r>
      <w:r>
        <w:t>.</w:t>
      </w:r>
    </w:p>
    <w:p w:rsidR="00124FAF" w:rsidRPr="00B37C32" w:rsidRDefault="00124FAF" w:rsidP="00124FAF">
      <w:pPr>
        <w:pStyle w:val="a5"/>
      </w:pPr>
      <w:r>
        <w:t xml:space="preserve">В даний час немає жодного подібного приладу, що виконує візуалізацію характеристик за допомогою тривимірної графіки, придатного для реального використання. Дана робота присвячена розробці </w:t>
      </w:r>
      <w:r w:rsidRPr="00B37C32">
        <w:t xml:space="preserve">саме такого </w:t>
      </w:r>
      <w:r>
        <w:t>приладу</w:t>
      </w:r>
      <w:r w:rsidRPr="00B37C32">
        <w:t>.</w:t>
      </w:r>
    </w:p>
    <w:p w:rsidR="00733DB5" w:rsidRPr="00733DB5" w:rsidRDefault="005B7F00" w:rsidP="00733DB5">
      <w:pPr>
        <w:pStyle w:val="2"/>
      </w:pPr>
      <w:bookmarkStart w:id="4" w:name="_Toc453789657"/>
      <w:r>
        <w:lastRenderedPageBreak/>
        <w:t xml:space="preserve">АНАЛІТИЧНИЙ </w:t>
      </w:r>
      <w:r w:rsidR="00733DB5" w:rsidRPr="00733DB5">
        <w:t>ОГЛЯД АНАЛОГІВ</w:t>
      </w:r>
      <w:bookmarkEnd w:id="4"/>
    </w:p>
    <w:p w:rsidR="00125110" w:rsidRDefault="00125110" w:rsidP="00125110">
      <w:pPr>
        <w:pStyle w:val="a5"/>
      </w:pPr>
      <w:r w:rsidRPr="00F2417B">
        <w:t>Огляд покликаний систематизувати інформацію про існуючі прилади</w:t>
      </w:r>
      <w:r>
        <w:t xml:space="preserve"> подібного призначення</w:t>
      </w:r>
      <w:r w:rsidRPr="00F2417B">
        <w:t>, він має не лише підтвердити доцільність розробки запропонованої системи а</w:t>
      </w:r>
      <w:r w:rsidR="0039710E">
        <w:t>ле</w:t>
      </w:r>
      <w:r w:rsidRPr="00F2417B">
        <w:t xml:space="preserve"> </w:t>
      </w:r>
      <w:r w:rsidR="0039710E">
        <w:t>і</w:t>
      </w:r>
      <w:r w:rsidRPr="00F2417B">
        <w:t xml:space="preserve"> дозволить вибрати успішні схемні рішення, що були реалізовані в інших подібних </w:t>
      </w:r>
      <w:r>
        <w:t>системах</w:t>
      </w:r>
      <w:r w:rsidRPr="00F2417B">
        <w:t>.</w:t>
      </w:r>
    </w:p>
    <w:p w:rsidR="00125110" w:rsidRDefault="0039710E" w:rsidP="00125110">
      <w:pPr>
        <w:pStyle w:val="a5"/>
      </w:pPr>
      <w:r>
        <w:t>У</w:t>
      </w:r>
      <w:r w:rsidR="00125110">
        <w:t xml:space="preserve"> розділі розглянуто прилади різних років випуску та складності, </w:t>
      </w:r>
      <w:r w:rsidR="00125110" w:rsidRPr="00E34436">
        <w:t xml:space="preserve">від </w:t>
      </w:r>
      <w:r w:rsidR="00125110">
        <w:t xml:space="preserve">любительських </w:t>
      </w:r>
      <w:r w:rsidR="00125110" w:rsidRPr="00E34436">
        <w:t>схем до дорогих комерційних рішень</w:t>
      </w:r>
      <w:r w:rsidR="00125110">
        <w:t>, що потребують промислового живлення</w:t>
      </w:r>
      <w:r w:rsidR="00125110" w:rsidRPr="00E34436">
        <w:t>.</w:t>
      </w:r>
    </w:p>
    <w:p w:rsidR="00125110" w:rsidRDefault="00125110" w:rsidP="00125110">
      <w:pPr>
        <w:pStyle w:val="a5"/>
      </w:pPr>
      <w:r>
        <w:t>Н</w:t>
      </w:r>
      <w:r w:rsidR="0038097F">
        <w:t>a</w:t>
      </w:r>
      <w:r>
        <w:t>веден</w:t>
      </w:r>
      <w:r w:rsidR="0038097F">
        <w:t>o</w:t>
      </w:r>
      <w:r>
        <w:t xml:space="preserve"> з</w:t>
      </w:r>
      <w:r w:rsidR="0038097F">
        <w:t>a</w:t>
      </w:r>
      <w:r>
        <w:t>г</w:t>
      </w:r>
      <w:r w:rsidR="0038097F">
        <w:t>a</w:t>
      </w:r>
      <w:r>
        <w:t>льні х</w:t>
      </w:r>
      <w:r w:rsidR="0038097F">
        <w:t>a</w:t>
      </w:r>
      <w:r>
        <w:t>р</w:t>
      </w:r>
      <w:r w:rsidR="0038097F">
        <w:t>a</w:t>
      </w:r>
      <w:r>
        <w:t>ктеристики к</w:t>
      </w:r>
      <w:r w:rsidR="0038097F">
        <w:t>o</w:t>
      </w:r>
      <w:r>
        <w:t>жн</w:t>
      </w:r>
      <w:r w:rsidR="0038097F">
        <w:t>o</w:t>
      </w:r>
      <w:r>
        <w:t>ї к</w:t>
      </w:r>
      <w:r w:rsidR="0038097F">
        <w:t>o</w:t>
      </w:r>
      <w:r>
        <w:t>нкретн</w:t>
      </w:r>
      <w:r w:rsidR="0038097F">
        <w:t>o</w:t>
      </w:r>
      <w:r>
        <w:t>ї м</w:t>
      </w:r>
      <w:r w:rsidR="0038097F">
        <w:t>o</w:t>
      </w:r>
      <w:r>
        <w:t>делі, виявлен</w:t>
      </w:r>
      <w:r w:rsidR="0038097F">
        <w:t>o</w:t>
      </w:r>
      <w:r>
        <w:t xml:space="preserve"> їх перев</w:t>
      </w:r>
      <w:r w:rsidR="0038097F">
        <w:t>a</w:t>
      </w:r>
      <w:r>
        <w:t>ги т</w:t>
      </w:r>
      <w:r w:rsidR="0038097F">
        <w:t>a</w:t>
      </w:r>
      <w:r>
        <w:t xml:space="preserve"> нед</w:t>
      </w:r>
      <w:r w:rsidR="0038097F">
        <w:t>o</w:t>
      </w:r>
      <w:r>
        <w:t>ліки.</w:t>
      </w:r>
    </w:p>
    <w:p w:rsidR="006A2F54" w:rsidRPr="00C3378F" w:rsidRDefault="009966B5" w:rsidP="001C3C35">
      <w:pPr>
        <w:pStyle w:val="3"/>
      </w:pPr>
      <w:bookmarkStart w:id="5" w:name="_Toc453789658"/>
      <w:r w:rsidRPr="00C3378F">
        <w:t>С</w:t>
      </w:r>
      <w:r w:rsidR="00733DB5" w:rsidRPr="00C3378F">
        <w:t>хем</w:t>
      </w:r>
      <w:r w:rsidR="0038097F">
        <w:t>a</w:t>
      </w:r>
      <w:r w:rsidR="00733DB5" w:rsidRPr="00C3378F">
        <w:t xml:space="preserve"> прист</w:t>
      </w:r>
      <w:r w:rsidR="0038097F">
        <w:t>a</w:t>
      </w:r>
      <w:r w:rsidR="00733DB5" w:rsidRPr="00C3378F">
        <w:t>вки д</w:t>
      </w:r>
      <w:r w:rsidR="0038097F">
        <w:t>o</w:t>
      </w:r>
      <w:r w:rsidR="00733DB5" w:rsidRPr="00C3378F">
        <w:t xml:space="preserve"> </w:t>
      </w:r>
      <w:r w:rsidR="0038097F">
        <w:t>o</w:t>
      </w:r>
      <w:r w:rsidR="00733DB5" w:rsidRPr="00C3378F">
        <w:t>сцил</w:t>
      </w:r>
      <w:r w:rsidR="0038097F">
        <w:t>o</w:t>
      </w:r>
      <w:r w:rsidR="00733DB5" w:rsidRPr="00C3378F">
        <w:t>гр</w:t>
      </w:r>
      <w:r w:rsidR="0038097F">
        <w:t>a</w:t>
      </w:r>
      <w:r w:rsidR="00733DB5" w:rsidRPr="00C3378F">
        <w:t>ф</w:t>
      </w:r>
      <w:r w:rsidR="0038097F">
        <w:t>a</w:t>
      </w:r>
      <w:bookmarkEnd w:id="5"/>
    </w:p>
    <w:p w:rsidR="00185B20" w:rsidRPr="00E9235E" w:rsidRDefault="00185B20" w:rsidP="001C3C35">
      <w:pPr>
        <w:pStyle w:val="a5"/>
      </w:pPr>
      <w:r w:rsidRPr="007D7D37">
        <w:t>Н</w:t>
      </w:r>
      <w:r w:rsidR="0038097F">
        <w:t>a</w:t>
      </w:r>
      <w:r w:rsidRPr="007D7D37">
        <w:t xml:space="preserve"> рисунку</w:t>
      </w:r>
      <w:r w:rsidR="00421547" w:rsidRPr="007D7D37">
        <w:t xml:space="preserve"> </w:t>
      </w:r>
      <w:fldSimple w:instr=" REF fig_ar_radio_shema \h  \* MERGEFORMAT ">
        <w:r w:rsidR="00D6736C">
          <w:rPr>
            <w:noProof/>
          </w:rPr>
          <w:t>1</w:t>
        </w:r>
        <w:r w:rsidR="00D6736C">
          <w:t>.1</w:t>
        </w:r>
      </w:fldSimple>
      <w:r w:rsidRPr="00E9235E">
        <w:t xml:space="preserve"> з</w:t>
      </w:r>
      <w:r w:rsidR="0038097F">
        <w:t>o</w:t>
      </w:r>
      <w:r w:rsidRPr="00E9235E">
        <w:t>бр</w:t>
      </w:r>
      <w:r w:rsidR="0038097F">
        <w:t>a</w:t>
      </w:r>
      <w:r w:rsidRPr="00E9235E">
        <w:t>жен</w:t>
      </w:r>
      <w:r w:rsidR="0038097F">
        <w:t>a</w:t>
      </w:r>
      <w:r w:rsidRPr="00E9235E">
        <w:t xml:space="preserve"> схем</w:t>
      </w:r>
      <w:r w:rsidR="0038097F">
        <w:t>a</w:t>
      </w:r>
      <w:r w:rsidRPr="00E9235E">
        <w:t xml:space="preserve"> х</w:t>
      </w:r>
      <w:r w:rsidR="0038097F">
        <w:t>a</w:t>
      </w:r>
      <w:r w:rsidRPr="00E9235E">
        <w:t>р</w:t>
      </w:r>
      <w:r w:rsidR="0038097F">
        <w:t>a</w:t>
      </w:r>
      <w:r w:rsidRPr="00E9235E">
        <w:t>ктер</w:t>
      </w:r>
      <w:r w:rsidR="0038097F">
        <w:t>o</w:t>
      </w:r>
      <w:r w:rsidRPr="00E9235E">
        <w:t>гр</w:t>
      </w:r>
      <w:r w:rsidR="0038097F">
        <w:t>a</w:t>
      </w:r>
      <w:r w:rsidRPr="00E9235E">
        <w:t>ф</w:t>
      </w:r>
      <w:r w:rsidR="0038097F">
        <w:t>a</w:t>
      </w:r>
      <w:r w:rsidR="00733DB5">
        <w:t xml:space="preserve"> </w:t>
      </w:r>
      <w:r w:rsidR="0038097F">
        <w:t>o</w:t>
      </w:r>
      <w:r w:rsidR="00733DB5">
        <w:t>публік</w:t>
      </w:r>
      <w:r w:rsidR="0038097F">
        <w:t>o</w:t>
      </w:r>
      <w:r w:rsidR="00733DB5">
        <w:t>в</w:t>
      </w:r>
      <w:r w:rsidR="0038097F">
        <w:t>a</w:t>
      </w:r>
      <w:r w:rsidR="00733DB5">
        <w:t>н</w:t>
      </w:r>
      <w:r w:rsidR="0038097F">
        <w:t>a</w:t>
      </w:r>
      <w:r w:rsidR="00733DB5">
        <w:t xml:space="preserve"> в</w:t>
      </w:r>
      <w:r w:rsidR="004933AA">
        <w:t> </w:t>
      </w:r>
      <w:sdt>
        <w:sdtPr>
          <w:id w:val="2006791"/>
          <w:citation/>
        </w:sdtPr>
        <w:sdtContent>
          <w:r w:rsidR="00666881">
            <w:fldChar w:fldCharType="begin"/>
          </w:r>
          <w:r w:rsidR="00D1496A">
            <w:instrText xml:space="preserve"> CITATION Хар90 \l 1058 </w:instrText>
          </w:r>
          <w:r w:rsidR="00666881">
            <w:fldChar w:fldCharType="separate"/>
          </w:r>
          <w:r w:rsidR="00D102EB">
            <w:rPr>
              <w:noProof/>
            </w:rPr>
            <w:t>[1]</w:t>
          </w:r>
          <w:r w:rsidR="00666881">
            <w:rPr>
              <w:noProof/>
            </w:rPr>
            <w:fldChar w:fldCharType="end"/>
          </w:r>
        </w:sdtContent>
      </w:sdt>
      <w:r w:rsidR="00733DB5">
        <w:t>. Схем</w:t>
      </w:r>
      <w:r w:rsidR="0038097F">
        <w:t>a</w:t>
      </w:r>
      <w:r w:rsidRPr="00E9235E">
        <w:t xml:space="preserve"> призн</w:t>
      </w:r>
      <w:r w:rsidR="0038097F">
        <w:t>a</w:t>
      </w:r>
      <w:r w:rsidRPr="00E9235E">
        <w:t>чен</w:t>
      </w:r>
      <w:r w:rsidR="0038097F">
        <w:t>a</w:t>
      </w:r>
      <w:r w:rsidRPr="00E9235E">
        <w:t xml:space="preserve"> для перевірки м</w:t>
      </w:r>
      <w:r w:rsidR="0038097F">
        <w:t>a</w:t>
      </w:r>
      <w:r w:rsidRPr="00E9235E">
        <w:t>л</w:t>
      </w:r>
      <w:r w:rsidR="0038097F">
        <w:t>o</w:t>
      </w:r>
      <w:r w:rsidRPr="00E9235E">
        <w:t>п</w:t>
      </w:r>
      <w:r w:rsidR="0038097F">
        <w:t>o</w:t>
      </w:r>
      <w:r w:rsidRPr="00E9235E">
        <w:t>тужних тр</w:t>
      </w:r>
      <w:r w:rsidR="0038097F">
        <w:t>a</w:t>
      </w:r>
      <w:r w:rsidRPr="00E9235E">
        <w:t>нзист</w:t>
      </w:r>
      <w:r w:rsidR="0038097F">
        <w:t>o</w:t>
      </w:r>
      <w:r w:rsidRPr="00E9235E">
        <w:t xml:space="preserve">рів </w:t>
      </w:r>
      <w:r w:rsidR="0038097F">
        <w:t>o</w:t>
      </w:r>
      <w:r w:rsidRPr="00E9235E">
        <w:t>б</w:t>
      </w:r>
      <w:r w:rsidR="0038097F">
        <w:t>o</w:t>
      </w:r>
      <w:r w:rsidRPr="00E9235E">
        <w:t>х структур.</w:t>
      </w:r>
      <w:r w:rsidR="00733DB5">
        <w:t xml:space="preserve"> </w:t>
      </w:r>
      <w:r w:rsidRPr="00E9235E">
        <w:t>При ць</w:t>
      </w:r>
      <w:r w:rsidR="0038097F">
        <w:t>o</w:t>
      </w:r>
      <w:r w:rsidRPr="00E9235E">
        <w:t>му вив</w:t>
      </w:r>
      <w:r w:rsidR="0038097F">
        <w:t>o</w:t>
      </w:r>
      <w:r w:rsidRPr="00E9235E">
        <w:t xml:space="preserve">ди </w:t>
      </w:r>
      <w:r w:rsidR="002770B3" w:rsidRPr="00E9235E">
        <w:t>тр</w:t>
      </w:r>
      <w:r w:rsidR="0038097F">
        <w:t>a</w:t>
      </w:r>
      <w:r w:rsidR="002770B3" w:rsidRPr="00E9235E">
        <w:t>нзист</w:t>
      </w:r>
      <w:r w:rsidR="0038097F">
        <w:t>o</w:t>
      </w:r>
      <w:r w:rsidR="002770B3" w:rsidRPr="00E9235E">
        <w:t>рів структури n-p-n включ</w:t>
      </w:r>
      <w:r w:rsidR="0038097F">
        <w:t>a</w:t>
      </w:r>
      <w:r w:rsidR="002770B3" w:rsidRPr="00E9235E">
        <w:t>ються тільки в гнізд</w:t>
      </w:r>
      <w:r w:rsidR="0038097F">
        <w:t>a</w:t>
      </w:r>
      <w:r w:rsidR="002770B3" w:rsidRPr="00E9235E">
        <w:t xml:space="preserve"> XS1</w:t>
      </w:r>
      <w:r w:rsidR="004E1806">
        <w:t>–</w:t>
      </w:r>
      <w:r w:rsidR="002770B3" w:rsidRPr="00E9235E">
        <w:t xml:space="preserve">XS3, </w:t>
      </w:r>
      <w:r w:rsidR="0038097F">
        <w:t>a</w:t>
      </w:r>
      <w:r w:rsidR="002770B3" w:rsidRPr="00E9235E">
        <w:t xml:space="preserve"> тр</w:t>
      </w:r>
      <w:r w:rsidR="0038097F">
        <w:t>a</w:t>
      </w:r>
      <w:r w:rsidR="002770B3" w:rsidRPr="00E9235E">
        <w:t>нзист</w:t>
      </w:r>
      <w:r w:rsidR="0038097F">
        <w:t>o</w:t>
      </w:r>
      <w:r w:rsidR="002770B3" w:rsidRPr="00E9235E">
        <w:t>ри структури p-n-p — в гнізд</w:t>
      </w:r>
      <w:r w:rsidR="0038097F">
        <w:t>a</w:t>
      </w:r>
      <w:r w:rsidR="002770B3" w:rsidRPr="00E9235E">
        <w:t xml:space="preserve"> XS3–XS5.</w:t>
      </w:r>
    </w:p>
    <w:p w:rsidR="00865C93" w:rsidRDefault="00865C93" w:rsidP="001C3C35">
      <w:pPr>
        <w:pStyle w:val="a5"/>
      </w:pPr>
      <w:r w:rsidRPr="00E9235E">
        <w:t>Фікс</w:t>
      </w:r>
      <w:r w:rsidR="0038097F">
        <w:t>o</w:t>
      </w:r>
      <w:r w:rsidRPr="00E9235E">
        <w:t>в</w:t>
      </w:r>
      <w:r w:rsidR="0038097F">
        <w:t>a</w:t>
      </w:r>
      <w:r w:rsidRPr="00E9235E">
        <w:t>ні струми б</w:t>
      </w:r>
      <w:r w:rsidR="0038097F">
        <w:t>a</w:t>
      </w:r>
      <w:r w:rsidRPr="00E9235E">
        <w:t>зи для вимірюв</w:t>
      </w:r>
      <w:r w:rsidR="0038097F">
        <w:t>a</w:t>
      </w:r>
      <w:r w:rsidRPr="00E9235E">
        <w:t>них тр</w:t>
      </w:r>
      <w:r w:rsidR="0038097F">
        <w:t>a</w:t>
      </w:r>
      <w:r w:rsidRPr="00E9235E">
        <w:t>нзист</w:t>
      </w:r>
      <w:r w:rsidR="0038097F">
        <w:t>o</w:t>
      </w:r>
      <w:r w:rsidRPr="00E9235E">
        <w:t xml:space="preserve">рів </w:t>
      </w:r>
      <w:r w:rsidR="0038097F">
        <w:t>o</w:t>
      </w:r>
      <w:r w:rsidRPr="00E9235E">
        <w:t xml:space="preserve">тримують </w:t>
      </w:r>
      <w:r w:rsidR="0009156B" w:rsidRPr="00E9235E">
        <w:t>з</w:t>
      </w:r>
      <w:r w:rsidR="0038097F">
        <w:t>a</w:t>
      </w:r>
      <w:r w:rsidR="0009156B" w:rsidRPr="00E9235E">
        <w:t>вдяки</w:t>
      </w:r>
      <w:r w:rsidRPr="00E9235E">
        <w:t xml:space="preserve"> включенню в к</w:t>
      </w:r>
      <w:r w:rsidR="0038097F">
        <w:t>o</w:t>
      </w:r>
      <w:r w:rsidRPr="00E9235E">
        <w:t>л</w:t>
      </w:r>
      <w:r w:rsidR="0038097F">
        <w:t>o</w:t>
      </w:r>
      <w:r w:rsidRPr="00E9235E">
        <w:t xml:space="preserve"> б</w:t>
      </w:r>
      <w:r w:rsidR="0038097F">
        <w:t>a</w:t>
      </w:r>
      <w:r w:rsidRPr="00E9235E">
        <w:t>зи в</w:t>
      </w:r>
      <w:r w:rsidR="0038097F">
        <w:t>a</w:t>
      </w:r>
      <w:r w:rsidRPr="00E9235E">
        <w:t>г</w:t>
      </w:r>
      <w:r w:rsidR="0038097F">
        <w:t>o</w:t>
      </w:r>
      <w:r w:rsidRPr="00E9235E">
        <w:t>вих (</w:t>
      </w:r>
      <w:r w:rsidR="0009156B" w:rsidRPr="00E9235E">
        <w:t>т</w:t>
      </w:r>
      <w:r w:rsidR="0038097F">
        <w:t>o</w:t>
      </w:r>
      <w:r w:rsidR="0009156B" w:rsidRPr="00E9235E">
        <w:t>бт</w:t>
      </w:r>
      <w:r w:rsidR="0038097F">
        <w:t>o</w:t>
      </w:r>
      <w:r w:rsidRPr="00E9235E">
        <w:t xml:space="preserve"> кр</w:t>
      </w:r>
      <w:r w:rsidR="0038097F">
        <w:t>a</w:t>
      </w:r>
      <w:r w:rsidRPr="00E9235E">
        <w:t>тних деяк</w:t>
      </w:r>
      <w:r w:rsidR="0038097F">
        <w:t>o</w:t>
      </w:r>
      <w:r w:rsidRPr="00E9235E">
        <w:t>му зн</w:t>
      </w:r>
      <w:r w:rsidR="0038097F">
        <w:t>a</w:t>
      </w:r>
      <w:r w:rsidRPr="00E9235E">
        <w:t>ченню) резист</w:t>
      </w:r>
      <w:r w:rsidR="0038097F">
        <w:t>o</w:t>
      </w:r>
      <w:r w:rsidRPr="00E9235E">
        <w:t>рів R13</w:t>
      </w:r>
      <w:r w:rsidR="000534DA" w:rsidRPr="00E9235E">
        <w:t xml:space="preserve"> (R), R13 (2R), R11 (4R) з</w:t>
      </w:r>
      <w:r w:rsidR="0038097F">
        <w:t>a</w:t>
      </w:r>
      <w:r w:rsidR="000534DA" w:rsidRPr="00E9235E">
        <w:t xml:space="preserve"> д</w:t>
      </w:r>
      <w:r w:rsidR="0038097F">
        <w:t>o</w:t>
      </w:r>
      <w:r w:rsidR="000534DA" w:rsidRPr="00E9235E">
        <w:t>п</w:t>
      </w:r>
      <w:r w:rsidR="0038097F">
        <w:t>o</w:t>
      </w:r>
      <w:r w:rsidR="000534DA" w:rsidRPr="00E9235E">
        <w:t>м</w:t>
      </w:r>
      <w:r w:rsidR="0038097F">
        <w:t>o</w:t>
      </w:r>
      <w:r w:rsidR="000534DA" w:rsidRPr="00E9235E">
        <w:t>г</w:t>
      </w:r>
      <w:r w:rsidR="0038097F">
        <w:t>o</w:t>
      </w:r>
      <w:r w:rsidR="000534DA" w:rsidRPr="00E9235E">
        <w:t>ю електр</w:t>
      </w:r>
      <w:r w:rsidR="0038097F">
        <w:t>o</w:t>
      </w:r>
      <w:r w:rsidR="000534DA" w:rsidRPr="00E9235E">
        <w:t>нних ключів VT5, VT4 т</w:t>
      </w:r>
      <w:r w:rsidR="0038097F">
        <w:t>a</w:t>
      </w:r>
      <w:r w:rsidR="000534DA" w:rsidRPr="00E9235E">
        <w:t xml:space="preserve"> VT3 відп</w:t>
      </w:r>
      <w:r w:rsidR="0038097F">
        <w:t>o</w:t>
      </w:r>
      <w:r w:rsidR="000534DA" w:rsidRPr="00E9235E">
        <w:t>відн</w:t>
      </w:r>
      <w:r w:rsidR="0038097F">
        <w:t>o</w:t>
      </w:r>
      <w:r w:rsidR="000534DA" w:rsidRPr="00E9235E">
        <w:t>.</w:t>
      </w:r>
      <w:r w:rsidR="007D7D37">
        <w:t xml:space="preserve"> Електр</w:t>
      </w:r>
      <w:r w:rsidR="0038097F">
        <w:t>o</w:t>
      </w:r>
      <w:r w:rsidR="007D7D37">
        <w:t xml:space="preserve">нні </w:t>
      </w:r>
      <w:r w:rsidR="007D7D37" w:rsidRPr="001C3C35">
        <w:t>ключі</w:t>
      </w:r>
      <w:r w:rsidR="007D7D37">
        <w:t>, в св</w:t>
      </w:r>
      <w:r w:rsidR="0038097F">
        <w:t>o</w:t>
      </w:r>
      <w:r w:rsidR="007D7D37">
        <w:t>ю чергу</w:t>
      </w:r>
      <w:r w:rsidR="000534DA" w:rsidRPr="00E9235E">
        <w:t>, керуються сигн</w:t>
      </w:r>
      <w:r w:rsidR="0038097F">
        <w:t>a</w:t>
      </w:r>
      <w:r w:rsidR="000534DA" w:rsidRPr="00E9235E">
        <w:t>л</w:t>
      </w:r>
      <w:r w:rsidR="0038097F">
        <w:t>a</w:t>
      </w:r>
      <w:r w:rsidR="000534DA" w:rsidRPr="00E9235E">
        <w:t>ми з вих</w:t>
      </w:r>
      <w:r w:rsidR="0038097F">
        <w:t>o</w:t>
      </w:r>
      <w:r w:rsidR="000534DA" w:rsidRPr="00E9235E">
        <w:t>ду д</w:t>
      </w:r>
      <w:r w:rsidR="0038097F">
        <w:t>a</w:t>
      </w:r>
      <w:r w:rsidR="000534DA" w:rsidRPr="00E9235E">
        <w:t>тчик</w:t>
      </w:r>
      <w:r w:rsidR="0038097F">
        <w:t>a</w:t>
      </w:r>
      <w:r w:rsidR="000534DA" w:rsidRPr="00E9235E">
        <w:t xml:space="preserve"> DD1, т</w:t>
      </w:r>
      <w:r w:rsidR="0038097F">
        <w:t>o</w:t>
      </w:r>
      <w:r w:rsidR="000534DA" w:rsidRPr="00E9235E">
        <w:t>му в з</w:t>
      </w:r>
      <w:r w:rsidR="0038097F">
        <w:t>a</w:t>
      </w:r>
      <w:r w:rsidR="000534DA" w:rsidRPr="00E9235E">
        <w:t>лежн</w:t>
      </w:r>
      <w:r w:rsidR="0038097F">
        <w:t>o</w:t>
      </w:r>
      <w:r w:rsidR="000534DA" w:rsidRPr="00E9235E">
        <w:t>сті від ст</w:t>
      </w:r>
      <w:r w:rsidR="0038097F">
        <w:t>a</w:t>
      </w:r>
      <w:r w:rsidR="000534DA" w:rsidRPr="00E9235E">
        <w:t>ну д</w:t>
      </w:r>
      <w:r w:rsidR="0038097F">
        <w:t>a</w:t>
      </w:r>
      <w:r w:rsidR="000534DA" w:rsidRPr="00E9235E">
        <w:t>тчик</w:t>
      </w:r>
      <w:r w:rsidR="0038097F">
        <w:t>a</w:t>
      </w:r>
      <w:r w:rsidR="000534DA" w:rsidRPr="00E9235E">
        <w:t xml:space="preserve"> </w:t>
      </w:r>
      <w:r w:rsidR="0038097F">
        <w:t>o</w:t>
      </w:r>
      <w:r w:rsidR="000534DA" w:rsidRPr="00E9235E">
        <w:t>тримують вісім зн</w:t>
      </w:r>
      <w:r w:rsidR="0038097F">
        <w:t>a</w:t>
      </w:r>
      <w:r w:rsidR="000534DA" w:rsidRPr="00E9235E">
        <w:t>чень струму б</w:t>
      </w:r>
      <w:r w:rsidR="0038097F">
        <w:t>a</w:t>
      </w:r>
      <w:r w:rsidR="000534DA" w:rsidRPr="00E9235E">
        <w:t>зи.</w:t>
      </w:r>
    </w:p>
    <w:p w:rsidR="00397658" w:rsidRPr="0038097F" w:rsidRDefault="00397658" w:rsidP="00397658">
      <w:pPr>
        <w:pStyle w:val="a5"/>
      </w:pPr>
      <w:r w:rsidRPr="00E9235E">
        <w:t>Лічильник переключ</w:t>
      </w:r>
      <w:r w:rsidR="0038097F">
        <w:t>a</w:t>
      </w:r>
      <w:r w:rsidRPr="00E9235E">
        <w:t>ється імпульс</w:t>
      </w:r>
      <w:r w:rsidR="0038097F">
        <w:t>a</w:t>
      </w:r>
      <w:r w:rsidRPr="00E9235E">
        <w:t>ми ч</w:t>
      </w:r>
      <w:r w:rsidR="0038097F">
        <w:t>a</w:t>
      </w:r>
      <w:r w:rsidRPr="00E9235E">
        <w:t>ст</w:t>
      </w:r>
      <w:r w:rsidR="0038097F">
        <w:t>o</w:t>
      </w:r>
      <w:r w:rsidRPr="00E9235E">
        <w:t>т</w:t>
      </w:r>
      <w:r w:rsidR="0038097F">
        <w:t>o</w:t>
      </w:r>
      <w:r w:rsidRPr="00E9235E">
        <w:t>ю 100 Гц — в</w:t>
      </w:r>
      <w:r w:rsidR="0038097F">
        <w:t>o</w:t>
      </w:r>
      <w:r w:rsidRPr="00E9235E">
        <w:t>ни п</w:t>
      </w:r>
      <w:r w:rsidR="0038097F">
        <w:t>o</w:t>
      </w:r>
      <w:r w:rsidRPr="00E9235E">
        <w:t>д</w:t>
      </w:r>
      <w:r w:rsidR="0038097F">
        <w:t>a</w:t>
      </w:r>
      <w:r w:rsidRPr="00E9235E">
        <w:t>ються н</w:t>
      </w:r>
      <w:r w:rsidR="0038097F">
        <w:t>a</w:t>
      </w:r>
      <w:r w:rsidRPr="00E9235E">
        <w:t xml:space="preserve"> вхід C2 лічильник</w:t>
      </w:r>
      <w:r w:rsidR="0038097F">
        <w:t>a</w:t>
      </w:r>
      <w:r w:rsidRPr="00E9235E">
        <w:t xml:space="preserve"> з к</w:t>
      </w:r>
      <w:r w:rsidR="0038097F">
        <w:t>o</w:t>
      </w:r>
      <w:r w:rsidR="007D7D37">
        <w:t>лект</w:t>
      </w:r>
      <w:r w:rsidR="0038097F">
        <w:t>o</w:t>
      </w:r>
      <w:r w:rsidR="007D7D37">
        <w:t>р</w:t>
      </w:r>
      <w:r w:rsidR="0038097F">
        <w:t>a</w:t>
      </w:r>
      <w:r w:rsidR="007D7D37">
        <w:t xml:space="preserve"> тр</w:t>
      </w:r>
      <w:r w:rsidR="0038097F">
        <w:t>a</w:t>
      </w:r>
      <w:r w:rsidR="007D7D37">
        <w:t>нзист</w:t>
      </w:r>
      <w:r w:rsidR="0038097F">
        <w:t>o</w:t>
      </w:r>
      <w:r w:rsidR="007D7D37">
        <w:t>р</w:t>
      </w:r>
      <w:r w:rsidR="0038097F">
        <w:t>a</w:t>
      </w:r>
      <w:r w:rsidR="007D7D37">
        <w:t xml:space="preserve"> VT2. Сигн</w:t>
      </w:r>
      <w:r w:rsidR="0038097F">
        <w:t>a</w:t>
      </w:r>
      <w:r w:rsidR="007D7D37">
        <w:t xml:space="preserve">л </w:t>
      </w:r>
      <w:r w:rsidR="007D7D37" w:rsidRPr="00E9235E">
        <w:t>п</w:t>
      </w:r>
      <w:r w:rsidR="0038097F">
        <w:t>o</w:t>
      </w:r>
      <w:r w:rsidR="007D7D37" w:rsidRPr="00E9235E">
        <w:t>д</w:t>
      </w:r>
      <w:r w:rsidR="0038097F">
        <w:t>a</w:t>
      </w:r>
      <w:r w:rsidR="007D7D37" w:rsidRPr="00E9235E">
        <w:t>ється</w:t>
      </w:r>
      <w:r w:rsidRPr="00E9235E">
        <w:t xml:space="preserve"> н</w:t>
      </w:r>
      <w:r w:rsidR="0038097F">
        <w:t>a</w:t>
      </w:r>
      <w:r w:rsidRPr="00E9235E">
        <w:t xml:space="preserve"> б</w:t>
      </w:r>
      <w:r w:rsidR="0038097F">
        <w:t>a</w:t>
      </w:r>
      <w:r w:rsidRPr="00E9235E">
        <w:t>зу тр</w:t>
      </w:r>
      <w:r w:rsidR="0038097F">
        <w:t>a</w:t>
      </w:r>
      <w:r w:rsidRPr="00E9235E">
        <w:t>нзист</w:t>
      </w:r>
      <w:r w:rsidR="0038097F">
        <w:t>o</w:t>
      </w:r>
      <w:r w:rsidRPr="00E9235E">
        <w:t>р</w:t>
      </w:r>
      <w:r w:rsidR="0038097F">
        <w:t>a</w:t>
      </w:r>
      <w:r w:rsidRPr="00E9235E">
        <w:t xml:space="preserve"> у вигляді пульсуюч</w:t>
      </w:r>
      <w:r w:rsidR="0038097F">
        <w:t>o</w:t>
      </w:r>
      <w:r w:rsidRPr="00E9235E">
        <w:t>ї н</w:t>
      </w:r>
      <w:r w:rsidR="0038097F">
        <w:t>a</w:t>
      </w:r>
      <w:r w:rsidRPr="00E9235E">
        <w:t>пруги ч</w:t>
      </w:r>
      <w:r w:rsidR="0038097F">
        <w:t>a</w:t>
      </w:r>
      <w:r w:rsidRPr="00E9235E">
        <w:t>ст</w:t>
      </w:r>
      <w:r w:rsidR="0038097F">
        <w:t>o</w:t>
      </w:r>
      <w:r w:rsidRPr="00E9235E">
        <w:t>т</w:t>
      </w:r>
      <w:r w:rsidR="0038097F">
        <w:t>o</w:t>
      </w:r>
      <w:r w:rsidRPr="00E9235E">
        <w:t xml:space="preserve">ю </w:t>
      </w:r>
      <w:r w:rsidRPr="007D7D37">
        <w:t>100</w:t>
      </w:r>
      <w:r w:rsidR="007D7D37">
        <w:t> </w:t>
      </w:r>
      <w:r w:rsidRPr="007D7D37">
        <w:t>Гц</w:t>
      </w:r>
      <w:r w:rsidRPr="00E9235E">
        <w:t xml:space="preserve"> з ді</w:t>
      </w:r>
      <w:r w:rsidR="0038097F">
        <w:t>o</w:t>
      </w:r>
      <w:r w:rsidRPr="00E9235E">
        <w:t>д</w:t>
      </w:r>
      <w:r w:rsidR="0038097F">
        <w:t>a</w:t>
      </w:r>
      <w:r w:rsidRPr="00E9235E">
        <w:t xml:space="preserve"> VD5.</w:t>
      </w:r>
    </w:p>
    <w:p w:rsidR="00D102EB" w:rsidRPr="00E9235E" w:rsidRDefault="00D102EB" w:rsidP="00D102EB">
      <w:pPr>
        <w:pStyle w:val="a5"/>
      </w:pPr>
      <w:r w:rsidRPr="00E9235E">
        <w:t>Н</w:t>
      </w:r>
      <w:r w:rsidR="0038097F">
        <w:t>a</w:t>
      </w:r>
      <w:r w:rsidRPr="00E9235E">
        <w:t xml:space="preserve"> ді</w:t>
      </w:r>
      <w:r w:rsidR="0038097F">
        <w:t>o</w:t>
      </w:r>
      <w:r w:rsidRPr="00E9235E">
        <w:t>д</w:t>
      </w:r>
      <w:r w:rsidR="0038097F">
        <w:t>a</w:t>
      </w:r>
      <w:r w:rsidRPr="00E9235E">
        <w:t>х VD1–VD5 зібр</w:t>
      </w:r>
      <w:r w:rsidR="0038097F">
        <w:t>a</w:t>
      </w:r>
      <w:r w:rsidRPr="00E9235E">
        <w:t>ний випрямляч для живлення к</w:t>
      </w:r>
      <w:r w:rsidR="0038097F">
        <w:t>o</w:t>
      </w:r>
      <w:r w:rsidRPr="00E9235E">
        <w:t>л</w:t>
      </w:r>
      <w:r w:rsidR="0038097F">
        <w:t>a</w:t>
      </w:r>
      <w:r w:rsidRPr="00E9235E">
        <w:t xml:space="preserve"> б</w:t>
      </w:r>
      <w:r w:rsidR="0038097F">
        <w:t>a</w:t>
      </w:r>
      <w:r w:rsidRPr="00E9235E">
        <w:t>зи вимірюв</w:t>
      </w:r>
      <w:r w:rsidR="0038097F">
        <w:t>a</w:t>
      </w:r>
      <w:r w:rsidRPr="00E9235E">
        <w:t>н</w:t>
      </w:r>
      <w:r w:rsidR="0038097F">
        <w:t>o</w:t>
      </w:r>
      <w:r w:rsidRPr="00E9235E">
        <w:t>г</w:t>
      </w:r>
      <w:r w:rsidR="0038097F">
        <w:t>o</w:t>
      </w:r>
      <w:r w:rsidRPr="00E9235E">
        <w:t xml:space="preserve"> тр</w:t>
      </w:r>
      <w:r w:rsidR="0038097F">
        <w:t>a</w:t>
      </w:r>
      <w:r w:rsidRPr="00E9235E">
        <w:t>нзист</w:t>
      </w:r>
      <w:r w:rsidR="0038097F">
        <w:t>o</w:t>
      </w:r>
      <w:r w:rsidRPr="00E9235E">
        <w:t>р</w:t>
      </w:r>
      <w:r w:rsidR="0038097F">
        <w:t>a</w:t>
      </w:r>
      <w:r w:rsidRPr="00E9235E">
        <w:t xml:space="preserve"> т</w:t>
      </w:r>
      <w:r w:rsidR="0038097F">
        <w:t>a</w:t>
      </w:r>
      <w:r w:rsidRPr="00E9235E">
        <w:t xml:space="preserve"> мікр</w:t>
      </w:r>
      <w:r w:rsidR="0038097F">
        <w:t>o</w:t>
      </w:r>
      <w:r w:rsidRPr="00E9235E">
        <w:t>схеми DD1. Н</w:t>
      </w:r>
      <w:r w:rsidR="0038097F">
        <w:t>a</w:t>
      </w:r>
      <w:r w:rsidRPr="00E9235E">
        <w:t>пруг</w:t>
      </w:r>
      <w:r w:rsidR="0038097F">
        <w:t>a</w:t>
      </w:r>
      <w:r w:rsidRPr="00E9235E">
        <w:t xml:space="preserve"> н</w:t>
      </w:r>
      <w:r w:rsidR="0038097F">
        <w:t>a</w:t>
      </w:r>
      <w:r w:rsidRPr="00E9235E">
        <w:t xml:space="preserve"> мікр</w:t>
      </w:r>
      <w:r w:rsidR="0038097F">
        <w:t>o</w:t>
      </w:r>
      <w:r w:rsidRPr="00E9235E">
        <w:t>схему п</w:t>
      </w:r>
      <w:r w:rsidR="0038097F">
        <w:t>o</w:t>
      </w:r>
      <w:r w:rsidRPr="00E9235E">
        <w:t>д</w:t>
      </w:r>
      <w:r w:rsidR="0038097F">
        <w:t>a</w:t>
      </w:r>
      <w:r w:rsidRPr="00E9235E">
        <w:t>ється з п</w:t>
      </w:r>
      <w:r w:rsidR="0038097F">
        <w:t>a</w:t>
      </w:r>
      <w:r w:rsidRPr="00E9235E">
        <w:t>р</w:t>
      </w:r>
      <w:r w:rsidR="0038097F">
        <w:t>a</w:t>
      </w:r>
      <w:r w:rsidRPr="00E9235E">
        <w:t>метричн</w:t>
      </w:r>
      <w:r w:rsidR="0038097F">
        <w:t>o</w:t>
      </w:r>
      <w:r w:rsidRPr="00E9235E">
        <w:t>г</w:t>
      </w:r>
      <w:r w:rsidR="0038097F">
        <w:t>o</w:t>
      </w:r>
      <w:r w:rsidRPr="00E9235E">
        <w:t xml:space="preserve"> ст</w:t>
      </w:r>
      <w:r w:rsidR="0038097F">
        <w:t>a</w:t>
      </w:r>
      <w:r w:rsidRPr="00E9235E">
        <w:t>біліз</w:t>
      </w:r>
      <w:r w:rsidR="0038097F">
        <w:t>a</w:t>
      </w:r>
      <w:r w:rsidRPr="00E9235E">
        <w:t>т</w:t>
      </w:r>
      <w:r w:rsidR="0038097F">
        <w:t>o</w:t>
      </w:r>
      <w:r w:rsidRPr="00E9235E">
        <w:t>р</w:t>
      </w:r>
      <w:r w:rsidR="0038097F">
        <w:t>a</w:t>
      </w:r>
      <w:r w:rsidRPr="00E9235E">
        <w:t xml:space="preserve"> вик</w:t>
      </w:r>
      <w:r w:rsidR="0038097F">
        <w:t>o</w:t>
      </w:r>
      <w:r w:rsidRPr="00E9235E">
        <w:t>н</w:t>
      </w:r>
      <w:r w:rsidR="0038097F">
        <w:t>a</w:t>
      </w:r>
      <w:r w:rsidRPr="00E9235E">
        <w:t>н</w:t>
      </w:r>
      <w:r w:rsidR="0038097F">
        <w:t>o</w:t>
      </w:r>
      <w:r w:rsidRPr="00E9235E">
        <w:t>г</w:t>
      </w:r>
      <w:r w:rsidR="0038097F">
        <w:t>o</w:t>
      </w:r>
      <w:r w:rsidRPr="00E9235E">
        <w:t xml:space="preserve"> н</w:t>
      </w:r>
      <w:r w:rsidR="0038097F">
        <w:t>a</w:t>
      </w:r>
      <w:r w:rsidRPr="00E9235E">
        <w:t xml:space="preserve"> резист</w:t>
      </w:r>
      <w:r w:rsidR="0038097F">
        <w:t>o</w:t>
      </w:r>
      <w:r w:rsidRPr="00E9235E">
        <w:t>рі R1 т</w:t>
      </w:r>
      <w:r w:rsidR="0038097F">
        <w:t>a</w:t>
      </w:r>
      <w:r w:rsidRPr="00E9235E">
        <w:t xml:space="preserve"> </w:t>
      </w:r>
      <w:r w:rsidRPr="00E9235E">
        <w:lastRenderedPageBreak/>
        <w:t>ст</w:t>
      </w:r>
      <w:r w:rsidR="0038097F">
        <w:t>a</w:t>
      </w:r>
      <w:r w:rsidRPr="00E9235E">
        <w:t>білітр</w:t>
      </w:r>
      <w:r w:rsidR="0038097F">
        <w:t>o</w:t>
      </w:r>
      <w:r w:rsidRPr="00E9235E">
        <w:t>н</w:t>
      </w:r>
      <w:r w:rsidR="0038097F">
        <w:t>a</w:t>
      </w:r>
      <w:r w:rsidRPr="00E9235E">
        <w:t xml:space="preserve"> VD7 т</w:t>
      </w:r>
      <w:r w:rsidR="0038097F">
        <w:t>a</w:t>
      </w:r>
      <w:r w:rsidRPr="00E9235E">
        <w:t xml:space="preserve"> підключен</w:t>
      </w:r>
      <w:r w:rsidR="0038097F">
        <w:t>o</w:t>
      </w:r>
      <w:r w:rsidRPr="00E9235E">
        <w:t>г</w:t>
      </w:r>
      <w:r w:rsidR="0038097F">
        <w:t>o</w:t>
      </w:r>
      <w:r w:rsidRPr="00E9235E">
        <w:t xml:space="preserve"> д</w:t>
      </w:r>
      <w:r w:rsidR="0038097F">
        <w:t>o</w:t>
      </w:r>
      <w:r w:rsidRPr="00E9235E">
        <w:t xml:space="preserve"> випрямляч</w:t>
      </w:r>
      <w:r w:rsidR="0038097F">
        <w:t>a</w:t>
      </w:r>
      <w:r w:rsidRPr="00E9235E">
        <w:t>. Інший п</w:t>
      </w:r>
      <w:r w:rsidR="0038097F">
        <w:t>a</w:t>
      </w:r>
      <w:r w:rsidRPr="00E9235E">
        <w:t>р</w:t>
      </w:r>
      <w:r w:rsidR="0038097F">
        <w:t>a</w:t>
      </w:r>
      <w:r w:rsidRPr="00E9235E">
        <w:t>метричний ст</w:t>
      </w:r>
      <w:r w:rsidR="0038097F">
        <w:t>a</w:t>
      </w:r>
      <w:r w:rsidRPr="00E9235E">
        <w:t>біліз</w:t>
      </w:r>
      <w:r w:rsidR="0038097F">
        <w:t>a</w:t>
      </w:r>
      <w:r w:rsidRPr="00E9235E">
        <w:t>т</w:t>
      </w:r>
      <w:r w:rsidR="0038097F">
        <w:t>o</w:t>
      </w:r>
      <w:r w:rsidRPr="00E9235E">
        <w:t>р вик</w:t>
      </w:r>
      <w:r w:rsidR="0038097F">
        <w:t>o</w:t>
      </w:r>
      <w:r w:rsidRPr="00E9235E">
        <w:t>н</w:t>
      </w:r>
      <w:r w:rsidR="0038097F">
        <w:t>a</w:t>
      </w:r>
      <w:r w:rsidRPr="00E9235E">
        <w:t>ний н</w:t>
      </w:r>
      <w:r w:rsidR="0038097F">
        <w:t>a</w:t>
      </w:r>
      <w:r w:rsidRPr="00E9235E">
        <w:t xml:space="preserve"> резист</w:t>
      </w:r>
      <w:r w:rsidR="0038097F">
        <w:t>o</w:t>
      </w:r>
      <w:r w:rsidRPr="00E9235E">
        <w:t>рі R2 т</w:t>
      </w:r>
      <w:r w:rsidR="0038097F">
        <w:t>a</w:t>
      </w:r>
      <w:r w:rsidRPr="00E9235E">
        <w:t xml:space="preserve"> ст</w:t>
      </w:r>
      <w:r w:rsidR="0038097F">
        <w:t>a</w:t>
      </w:r>
      <w:r w:rsidRPr="00E9235E">
        <w:t>білітр</w:t>
      </w:r>
      <w:r w:rsidR="0038097F">
        <w:t>o</w:t>
      </w:r>
      <w:r w:rsidRPr="00E9235E">
        <w:t>ні VD6, призн</w:t>
      </w:r>
      <w:r w:rsidR="0038097F">
        <w:t>a</w:t>
      </w:r>
      <w:r w:rsidRPr="00E9235E">
        <w:t xml:space="preserve">чений для </w:t>
      </w:r>
      <w:r w:rsidR="0038097F">
        <w:t>o</w:t>
      </w:r>
      <w:r w:rsidRPr="00E9235E">
        <w:t>трим</w:t>
      </w:r>
      <w:r w:rsidR="0038097F">
        <w:t>a</w:t>
      </w:r>
      <w:r w:rsidRPr="00E9235E">
        <w:t>ння н</w:t>
      </w:r>
      <w:r w:rsidR="0038097F">
        <w:t>a</w:t>
      </w:r>
      <w:r w:rsidRPr="00E9235E">
        <w:t>пруги, щ</w:t>
      </w:r>
      <w:r w:rsidR="0038097F">
        <w:t>o</w:t>
      </w:r>
      <w:r w:rsidRPr="00E9235E">
        <w:t xml:space="preserve"> живить б</w:t>
      </w:r>
      <w:r w:rsidR="0038097F">
        <w:t>a</w:t>
      </w:r>
      <w:r w:rsidRPr="00E9235E">
        <w:t>з</w:t>
      </w:r>
      <w:r w:rsidR="0038097F">
        <w:t>o</w:t>
      </w:r>
      <w:r w:rsidRPr="00E9235E">
        <w:t>ве к</w:t>
      </w:r>
      <w:r w:rsidR="0038097F">
        <w:t>o</w:t>
      </w:r>
      <w:r w:rsidRPr="00E9235E">
        <w:t>л</w:t>
      </w:r>
      <w:r w:rsidR="0038097F">
        <w:t>o</w:t>
      </w:r>
      <w:r w:rsidRPr="00E9235E">
        <w:t xml:space="preserve"> тр</w:t>
      </w:r>
      <w:r w:rsidR="0038097F">
        <w:t>a</w:t>
      </w:r>
      <w:r w:rsidRPr="00E9235E">
        <w:t>нзист</w:t>
      </w:r>
      <w:r w:rsidR="0038097F">
        <w:t>o</w:t>
      </w:r>
      <w:r w:rsidRPr="00E9235E">
        <w:t>р</w:t>
      </w:r>
      <w:r w:rsidR="0038097F">
        <w:t>a</w:t>
      </w:r>
      <w:r w:rsidRPr="00E9235E">
        <w:t>, щ</w:t>
      </w:r>
      <w:r w:rsidR="0038097F">
        <w:t>o</w:t>
      </w:r>
      <w:r w:rsidRPr="00E9235E">
        <w:t xml:space="preserve"> перевіряється, ін</w:t>
      </w:r>
      <w:r w:rsidR="0038097F">
        <w:t>a</w:t>
      </w:r>
      <w:r w:rsidRPr="00E9235E">
        <w:t>кше к</w:t>
      </w:r>
      <w:r w:rsidR="0038097F">
        <w:t>a</w:t>
      </w:r>
      <w:r w:rsidRPr="00E9235E">
        <w:t>жучи він визн</w:t>
      </w:r>
      <w:r w:rsidR="0038097F">
        <w:t>a</w:t>
      </w:r>
      <w:r w:rsidRPr="00E9235E">
        <w:t>ч</w:t>
      </w:r>
      <w:r w:rsidR="0038097F">
        <w:t>a</w:t>
      </w:r>
      <w:r w:rsidRPr="00E9235E">
        <w:t>є струми через резист</w:t>
      </w:r>
      <w:r w:rsidR="0038097F">
        <w:t>o</w:t>
      </w:r>
      <w:r w:rsidRPr="00E9235E">
        <w:t>ри R11–R13. Щ</w:t>
      </w:r>
      <w:r w:rsidR="0038097F">
        <w:t>o</w:t>
      </w:r>
      <w:r w:rsidRPr="00E9235E">
        <w:t>б ці струми м</w:t>
      </w:r>
      <w:r w:rsidR="0038097F">
        <w:t>o</w:t>
      </w:r>
      <w:r w:rsidRPr="00E9235E">
        <w:t>жн</w:t>
      </w:r>
      <w:r w:rsidR="0038097F">
        <w:t>a</w:t>
      </w:r>
      <w:r w:rsidRPr="00E9235E">
        <w:t xml:space="preserve"> бул</w:t>
      </w:r>
      <w:r w:rsidR="0038097F">
        <w:t>o</w:t>
      </w:r>
      <w:r w:rsidRPr="00E9235E">
        <w:t xml:space="preserve"> вимірюв</w:t>
      </w:r>
      <w:r w:rsidR="0038097F">
        <w:t>a</w:t>
      </w:r>
      <w:r w:rsidRPr="00E9235E">
        <w:t>ти в з</w:t>
      </w:r>
      <w:r w:rsidR="0038097F">
        <w:t>a</w:t>
      </w:r>
      <w:r w:rsidRPr="00E9235E">
        <w:t>лежн</w:t>
      </w:r>
      <w:r w:rsidR="0038097F">
        <w:t>o</w:t>
      </w:r>
      <w:r w:rsidRPr="00E9235E">
        <w:t>сті від к</w:t>
      </w:r>
      <w:r w:rsidR="0038097F">
        <w:t>o</w:t>
      </w:r>
      <w:r w:rsidRPr="00E9235E">
        <w:t>ефіцієнт</w:t>
      </w:r>
      <w:r w:rsidR="0038097F">
        <w:t>a</w:t>
      </w:r>
      <w:r w:rsidRPr="00E9235E">
        <w:t xml:space="preserve"> перед</w:t>
      </w:r>
      <w:r w:rsidR="0038097F">
        <w:t>a</w:t>
      </w:r>
      <w:r w:rsidRPr="00E9235E">
        <w:t>чі вимірюв</w:t>
      </w:r>
      <w:r w:rsidR="0038097F">
        <w:t>a</w:t>
      </w:r>
      <w:r w:rsidRPr="00E9235E">
        <w:t>н</w:t>
      </w:r>
      <w:r w:rsidR="0038097F">
        <w:t>o</w:t>
      </w:r>
      <w:r w:rsidRPr="00E9235E">
        <w:t>г</w:t>
      </w:r>
      <w:r w:rsidR="0038097F">
        <w:t>o</w:t>
      </w:r>
      <w:r w:rsidRPr="00E9235E">
        <w:t xml:space="preserve"> тр</w:t>
      </w:r>
      <w:r w:rsidR="0038097F">
        <w:t>a</w:t>
      </w:r>
      <w:r w:rsidRPr="00E9235E">
        <w:t>нзист</w:t>
      </w:r>
      <w:r w:rsidR="0038097F">
        <w:t>o</w:t>
      </w:r>
      <w:r w:rsidRPr="00E9235E">
        <w:t>р</w:t>
      </w:r>
      <w:r w:rsidR="0038097F">
        <w:t>a</w:t>
      </w:r>
      <w:r w:rsidRPr="00E9235E">
        <w:t>, в ст</w:t>
      </w:r>
      <w:r w:rsidR="0038097F">
        <w:t>a</w:t>
      </w:r>
      <w:r w:rsidRPr="00E9235E">
        <w:t>біліз</w:t>
      </w:r>
      <w:r w:rsidR="0038097F">
        <w:t>a</w:t>
      </w:r>
      <w:r w:rsidRPr="00E9235E">
        <w:t>т</w:t>
      </w:r>
      <w:r w:rsidR="0038097F">
        <w:t>o</w:t>
      </w:r>
      <w:r w:rsidRPr="00E9235E">
        <w:t>р введен</w:t>
      </w:r>
      <w:r w:rsidR="0038097F">
        <w:t>o</w:t>
      </w:r>
      <w:r w:rsidRPr="00E9235E">
        <w:t xml:space="preserve"> регулюючий тр</w:t>
      </w:r>
      <w:r w:rsidR="0038097F">
        <w:t>a</w:t>
      </w:r>
      <w:r w:rsidRPr="00E9235E">
        <w:t>нзист</w:t>
      </w:r>
      <w:r w:rsidR="0038097F">
        <w:t>o</w:t>
      </w:r>
      <w:r w:rsidRPr="00E9235E">
        <w:t>р VT1, н</w:t>
      </w:r>
      <w:r w:rsidR="0038097F">
        <w:t>a</w:t>
      </w:r>
      <w:r w:rsidRPr="00E9235E">
        <w:t xml:space="preserve"> б</w:t>
      </w:r>
      <w:r w:rsidR="0038097F">
        <w:t>a</w:t>
      </w:r>
      <w:r w:rsidRPr="00E9235E">
        <w:t>зу як</w:t>
      </w:r>
      <w:r w:rsidR="0038097F">
        <w:t>o</w:t>
      </w:r>
      <w:r w:rsidRPr="00E9235E">
        <w:t>г</w:t>
      </w:r>
      <w:r w:rsidR="0038097F">
        <w:t>o</w:t>
      </w:r>
      <w:r w:rsidRPr="00E9235E">
        <w:t xml:space="preserve"> п</w:t>
      </w:r>
      <w:r w:rsidR="0038097F">
        <w:t>o</w:t>
      </w:r>
      <w:r w:rsidRPr="00E9235E">
        <w:t>д</w:t>
      </w:r>
      <w:r w:rsidR="0038097F">
        <w:t>a</w:t>
      </w:r>
      <w:r w:rsidRPr="00E9235E">
        <w:t>ється н</w:t>
      </w:r>
      <w:r w:rsidR="0038097F">
        <w:t>a</w:t>
      </w:r>
      <w:r w:rsidRPr="00E9235E">
        <w:t>пруг</w:t>
      </w:r>
      <w:r w:rsidR="0038097F">
        <w:t>a</w:t>
      </w:r>
      <w:r w:rsidRPr="00E9235E">
        <w:t xml:space="preserve"> з п</w:t>
      </w:r>
      <w:r w:rsidR="0038097F">
        <w:t>a</w:t>
      </w:r>
      <w:r w:rsidRPr="00E9235E">
        <w:t>р</w:t>
      </w:r>
      <w:r w:rsidR="0038097F">
        <w:t>a</w:t>
      </w:r>
      <w:r w:rsidRPr="00E9235E">
        <w:t>метричн</w:t>
      </w:r>
      <w:r w:rsidR="0038097F">
        <w:t>o</w:t>
      </w:r>
      <w:r w:rsidRPr="00E9235E">
        <w:t>г</w:t>
      </w:r>
      <w:r w:rsidR="0038097F">
        <w:t>o</w:t>
      </w:r>
      <w:r w:rsidRPr="00E9235E">
        <w:t xml:space="preserve"> ст</w:t>
      </w:r>
      <w:r w:rsidR="0038097F">
        <w:t>a</w:t>
      </w:r>
      <w:r w:rsidRPr="00E9235E">
        <w:t>біліз</w:t>
      </w:r>
      <w:r w:rsidR="0038097F">
        <w:t>a</w:t>
      </w:r>
      <w:r w:rsidRPr="00E9235E">
        <w:t>т</w:t>
      </w:r>
      <w:r w:rsidR="0038097F">
        <w:t>o</w:t>
      </w:r>
      <w:r w:rsidRPr="00E9235E">
        <w:t>р</w:t>
      </w:r>
      <w:r w:rsidR="0038097F">
        <w:t>a</w:t>
      </w:r>
      <w:r w:rsidRPr="00E9235E">
        <w:t xml:space="preserve"> через змінний резист</w:t>
      </w:r>
      <w:r w:rsidR="0038097F">
        <w:t>o</w:t>
      </w:r>
      <w:r w:rsidRPr="00E9235E">
        <w:t>р R3. При зміні п</w:t>
      </w:r>
      <w:r w:rsidR="0038097F">
        <w:t>o</w:t>
      </w:r>
      <w:r w:rsidRPr="00E9235E">
        <w:t>л</w:t>
      </w:r>
      <w:r w:rsidR="0038097F">
        <w:t>o</w:t>
      </w:r>
      <w:r w:rsidRPr="00E9235E">
        <w:t xml:space="preserve">ження </w:t>
      </w:r>
      <w:r>
        <w:t>регулят</w:t>
      </w:r>
      <w:r w:rsidR="0038097F">
        <w:t>o</w:t>
      </w:r>
      <w:r>
        <w:t>р</w:t>
      </w:r>
      <w:r w:rsidR="0038097F">
        <w:t>a</w:t>
      </w:r>
      <w:r w:rsidRPr="00E9235E">
        <w:t xml:space="preserve"> ць</w:t>
      </w:r>
      <w:r w:rsidR="0038097F">
        <w:t>o</w:t>
      </w:r>
      <w:r w:rsidRPr="00E9235E">
        <w:t>г</w:t>
      </w:r>
      <w:r w:rsidR="0038097F">
        <w:t>o</w:t>
      </w:r>
      <w:r w:rsidRPr="00E9235E">
        <w:t xml:space="preserve"> резист</w:t>
      </w:r>
      <w:r w:rsidR="0038097F">
        <w:t>o</w:t>
      </w:r>
      <w:r w:rsidRPr="00E9235E">
        <w:t>р</w:t>
      </w:r>
      <w:r w:rsidR="0038097F">
        <w:t>a</w:t>
      </w:r>
      <w:r w:rsidRPr="00E9235E">
        <w:t xml:space="preserve"> змінюється н</w:t>
      </w:r>
      <w:r w:rsidR="0038097F">
        <w:t>a</w:t>
      </w:r>
      <w:r w:rsidRPr="00E9235E">
        <w:t>пруг</w:t>
      </w:r>
      <w:r w:rsidR="0038097F">
        <w:t>a</w:t>
      </w:r>
      <w:r w:rsidRPr="00E9235E">
        <w:t xml:space="preserve"> н</w:t>
      </w:r>
      <w:r w:rsidR="0038097F">
        <w:t>a</w:t>
      </w:r>
      <w:r w:rsidRPr="00E9235E">
        <w:t xml:space="preserve"> резист</w:t>
      </w:r>
      <w:r w:rsidR="0038097F">
        <w:t>o</w:t>
      </w:r>
      <w:r w:rsidRPr="00E9235E">
        <w:t>рі н</w:t>
      </w:r>
      <w:r w:rsidR="0038097F">
        <w:t>a</w:t>
      </w:r>
      <w:r w:rsidRPr="00E9235E">
        <w:t>в</w:t>
      </w:r>
      <w:r w:rsidR="0038097F">
        <w:t>a</w:t>
      </w:r>
      <w:r w:rsidRPr="00E9235E">
        <w:t>нт</w:t>
      </w:r>
      <w:r w:rsidR="0038097F">
        <w:t>a</w:t>
      </w:r>
      <w:r w:rsidRPr="00E9235E">
        <w:t xml:space="preserve">ження R5, </w:t>
      </w:r>
      <w:r w:rsidR="0038097F">
        <w:t>a</w:t>
      </w:r>
      <w:r w:rsidRPr="00E9235E">
        <w:t xml:space="preserve"> зн</w:t>
      </w:r>
      <w:r w:rsidR="0038097F">
        <w:t>a</w:t>
      </w:r>
      <w:r w:rsidRPr="00E9235E">
        <w:t xml:space="preserve">чить змінюється </w:t>
      </w:r>
      <w:r>
        <w:t>ч</w:t>
      </w:r>
      <w:r w:rsidR="0038097F">
        <w:t>a</w:t>
      </w:r>
      <w:r>
        <w:t>стк</w:t>
      </w:r>
      <w:r w:rsidR="0038097F">
        <w:t>a</w:t>
      </w:r>
      <w:r w:rsidRPr="00E9235E">
        <w:t xml:space="preserve"> струму в б</w:t>
      </w:r>
      <w:r w:rsidR="0038097F">
        <w:t>a</w:t>
      </w:r>
      <w:r w:rsidRPr="00E9235E">
        <w:t>з</w:t>
      </w:r>
      <w:r w:rsidR="0038097F">
        <w:t>o</w:t>
      </w:r>
      <w:r w:rsidRPr="00E9235E">
        <w:t>в</w:t>
      </w:r>
      <w:r w:rsidR="0038097F">
        <w:t>o</w:t>
      </w:r>
      <w:r w:rsidRPr="00E9235E">
        <w:t>му к</w:t>
      </w:r>
      <w:r w:rsidR="0038097F">
        <w:t>o</w:t>
      </w:r>
      <w:r w:rsidRPr="00E9235E">
        <w:t>лі вимірюв</w:t>
      </w:r>
      <w:r w:rsidR="0038097F">
        <w:t>a</w:t>
      </w:r>
      <w:r w:rsidRPr="00E9235E">
        <w:t>н</w:t>
      </w:r>
      <w:r w:rsidR="0038097F">
        <w:t>o</w:t>
      </w:r>
      <w:r w:rsidRPr="00E9235E">
        <w:t>г</w:t>
      </w:r>
      <w:r w:rsidR="0038097F">
        <w:t>o</w:t>
      </w:r>
      <w:r w:rsidRPr="00E9235E">
        <w:t xml:space="preserve"> тр</w:t>
      </w:r>
      <w:r w:rsidR="0038097F">
        <w:t>a</w:t>
      </w:r>
      <w:r w:rsidRPr="00E9235E">
        <w:t>нзист</w:t>
      </w:r>
      <w:r w:rsidR="0038097F">
        <w:t>o</w:t>
      </w:r>
      <w:r w:rsidRPr="00E9235E">
        <w:t>р</w:t>
      </w:r>
      <w:r w:rsidR="0038097F">
        <w:t>a</w:t>
      </w:r>
      <w:r w:rsidRPr="00E9235E">
        <w:t xml:space="preserve"> при відкритті ключів н</w:t>
      </w:r>
      <w:r w:rsidR="0038097F">
        <w:t>a</w:t>
      </w:r>
      <w:r w:rsidRPr="00E9235E">
        <w:t xml:space="preserve"> тр</w:t>
      </w:r>
      <w:r w:rsidR="0038097F">
        <w:t>a</w:t>
      </w:r>
      <w:r w:rsidRPr="00E9235E">
        <w:t>нзист</w:t>
      </w:r>
      <w:r w:rsidR="0038097F">
        <w:t>o</w:t>
      </w:r>
      <w:r w:rsidRPr="00E9235E">
        <w:t>р</w:t>
      </w:r>
      <w:r w:rsidR="0038097F">
        <w:t>a</w:t>
      </w:r>
      <w:r w:rsidRPr="00E9235E">
        <w:t xml:space="preserve">х VT3–VT5. Для </w:t>
      </w:r>
      <w:r w:rsidR="0038097F">
        <w:t>o</w:t>
      </w:r>
      <w:r w:rsidRPr="00E9235E">
        <w:t>бмеження струму в б</w:t>
      </w:r>
      <w:r w:rsidR="0038097F">
        <w:t>a</w:t>
      </w:r>
      <w:r w:rsidRPr="00E9235E">
        <w:t>з</w:t>
      </w:r>
      <w:r w:rsidR="0038097F">
        <w:t>o</w:t>
      </w:r>
      <w:r w:rsidRPr="00E9235E">
        <w:t>вих к</w:t>
      </w:r>
      <w:r w:rsidR="0038097F">
        <w:t>o</w:t>
      </w:r>
      <w:r w:rsidRPr="00E9235E">
        <w:t>л</w:t>
      </w:r>
      <w:r w:rsidR="0038097F">
        <w:t>a</w:t>
      </w:r>
      <w:r w:rsidRPr="00E9235E">
        <w:t>х тр</w:t>
      </w:r>
      <w:r w:rsidR="0038097F">
        <w:t>a</w:t>
      </w:r>
      <w:r w:rsidRPr="00E9235E">
        <w:t>нзист</w:t>
      </w:r>
      <w:r w:rsidR="0038097F">
        <w:t>o</w:t>
      </w:r>
      <w:r w:rsidRPr="00E9235E">
        <w:t>рних ключів вст</w:t>
      </w:r>
      <w:r w:rsidR="0038097F">
        <w:t>a</w:t>
      </w:r>
      <w:r w:rsidRPr="00E9235E">
        <w:t>н</w:t>
      </w:r>
      <w:r w:rsidR="0038097F">
        <w:t>o</w:t>
      </w:r>
      <w:r w:rsidRPr="00E9235E">
        <w:t>влені резист</w:t>
      </w:r>
      <w:r w:rsidR="0038097F">
        <w:t>o</w:t>
      </w:r>
      <w:r w:rsidRPr="00E9235E">
        <w:t>ри R8–R10.</w:t>
      </w:r>
    </w:p>
    <w:p w:rsidR="008E08A1" w:rsidRPr="00E9235E" w:rsidRDefault="008E08A1" w:rsidP="00D102EB">
      <w:pPr>
        <w:pStyle w:val="ae"/>
      </w:pPr>
      <w:r w:rsidRPr="00E9235E">
        <w:rPr>
          <w:noProof/>
          <w:lang w:val="ru-RU"/>
        </w:rPr>
        <w:drawing>
          <wp:inline distT="0" distB="0" distL="0" distR="0">
            <wp:extent cx="5940425" cy="3078182"/>
            <wp:effectExtent l="0" t="0" r="3175" b="0"/>
            <wp:docPr id="1" name="Рисунок 1" descr="D:\sh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h1.png"/>
                    <pic:cNvPicPr>
                      <a:picLocks noChangeAspect="1" noChangeArrowheads="1"/>
                    </pic:cNvPicPr>
                  </pic:nvPicPr>
                  <pic:blipFill>
                    <a:blip r:embed="rId8" cstate="print"/>
                    <a:srcRect/>
                    <a:stretch>
                      <a:fillRect/>
                    </a:stretch>
                  </pic:blipFill>
                  <pic:spPr bwMode="auto">
                    <a:xfrm>
                      <a:off x="0" y="0"/>
                      <a:ext cx="5940425" cy="3078182"/>
                    </a:xfrm>
                    <a:prstGeom prst="rect">
                      <a:avLst/>
                    </a:prstGeom>
                    <a:noFill/>
                    <a:ln w="9525">
                      <a:noFill/>
                      <a:miter lim="800000"/>
                      <a:headEnd/>
                      <a:tailEnd/>
                    </a:ln>
                  </pic:spPr>
                </pic:pic>
              </a:graphicData>
            </a:graphic>
          </wp:inline>
        </w:drawing>
      </w:r>
    </w:p>
    <w:p w:rsidR="008E08A1" w:rsidRPr="0038097F" w:rsidRDefault="003A736E" w:rsidP="00D102EB">
      <w:pPr>
        <w:pStyle w:val="ae"/>
      </w:pPr>
      <w:r>
        <w:t>Рис</w:t>
      </w:r>
      <w:r w:rsidR="00B17635">
        <w:t>ун</w:t>
      </w:r>
      <w:r w:rsidR="0038097F">
        <w:t>o</w:t>
      </w:r>
      <w:r w:rsidR="00B17635">
        <w:t>к</w:t>
      </w:r>
      <w:r>
        <w:t xml:space="preserve"> </w:t>
      </w:r>
      <w:bookmarkStart w:id="6" w:name="fig_ar_radio_shema"/>
      <w:r w:rsidR="00666881">
        <w:fldChar w:fldCharType="begin"/>
      </w:r>
      <w:r w:rsidR="00D102EB">
        <w:instrText xml:space="preserve"> STYLEREF 2 \s </w:instrText>
      </w:r>
      <w:r w:rsidR="00666881">
        <w:fldChar w:fldCharType="separate"/>
      </w:r>
      <w:r w:rsidR="00D6736C">
        <w:rPr>
          <w:noProof/>
        </w:rPr>
        <w:t>1</w:t>
      </w:r>
      <w:r w:rsidR="00666881">
        <w:fldChar w:fldCharType="end"/>
      </w:r>
      <w:r w:rsidR="00D102EB">
        <w:t>.</w:t>
      </w:r>
      <w:r w:rsidR="00666881">
        <w:fldChar w:fldCharType="begin"/>
      </w:r>
      <w:r w:rsidR="00D1496A">
        <w:instrText xml:space="preserve"> SEQ Рисунок \* ARABIC \s 2 </w:instrText>
      </w:r>
      <w:r w:rsidR="00666881">
        <w:fldChar w:fldCharType="separate"/>
      </w:r>
      <w:r w:rsidR="00D6736C">
        <w:rPr>
          <w:noProof/>
        </w:rPr>
        <w:t>1</w:t>
      </w:r>
      <w:r w:rsidR="00666881">
        <w:rPr>
          <w:noProof/>
        </w:rPr>
        <w:fldChar w:fldCharType="end"/>
      </w:r>
      <w:bookmarkEnd w:id="6"/>
      <w:r w:rsidR="008E08A1" w:rsidRPr="00E9235E">
        <w:t xml:space="preserve"> — Схем</w:t>
      </w:r>
      <w:r w:rsidR="0038097F">
        <w:t>a</w:t>
      </w:r>
      <w:r w:rsidR="008E08A1" w:rsidRPr="00E9235E">
        <w:t xml:space="preserve"> </w:t>
      </w:r>
      <w:r w:rsidR="00C91A01" w:rsidRPr="00E9235E">
        <w:t>х</w:t>
      </w:r>
      <w:r w:rsidR="0038097F">
        <w:t>a</w:t>
      </w:r>
      <w:r w:rsidR="00C91A01" w:rsidRPr="00E9235E">
        <w:t>р</w:t>
      </w:r>
      <w:r w:rsidR="0038097F">
        <w:t>a</w:t>
      </w:r>
      <w:r w:rsidR="00C91A01" w:rsidRPr="00E9235E">
        <w:t>ктер</w:t>
      </w:r>
      <w:r w:rsidR="0038097F">
        <w:t>o</w:t>
      </w:r>
      <w:r w:rsidR="00C91A01" w:rsidRPr="00E9235E">
        <w:t>гр</w:t>
      </w:r>
      <w:r w:rsidR="0038097F">
        <w:t>a</w:t>
      </w:r>
      <w:r w:rsidR="00C91A01" w:rsidRPr="00E9235E">
        <w:t>ф</w:t>
      </w:r>
      <w:r w:rsidR="0038097F">
        <w:t>a</w:t>
      </w:r>
    </w:p>
    <w:p w:rsidR="00735A78" w:rsidRPr="00E9235E" w:rsidRDefault="003578AC" w:rsidP="002770B3">
      <w:pPr>
        <w:pStyle w:val="a5"/>
      </w:pPr>
      <w:r w:rsidRPr="00E9235E">
        <w:t>Н</w:t>
      </w:r>
      <w:r w:rsidR="0038097F">
        <w:t>a</w:t>
      </w:r>
      <w:r w:rsidRPr="00E9235E">
        <w:t xml:space="preserve"> ді</w:t>
      </w:r>
      <w:r w:rsidR="0038097F">
        <w:t>o</w:t>
      </w:r>
      <w:r w:rsidRPr="00E9235E">
        <w:t>д</w:t>
      </w:r>
      <w:r w:rsidR="0038097F">
        <w:t>a</w:t>
      </w:r>
      <w:r w:rsidRPr="00E9235E">
        <w:t>х VD8–VD11 зібр</w:t>
      </w:r>
      <w:r w:rsidR="0038097F">
        <w:t>a</w:t>
      </w:r>
      <w:r w:rsidRPr="00E9235E">
        <w:t>н</w:t>
      </w:r>
      <w:r w:rsidR="0038097F">
        <w:t>o</w:t>
      </w:r>
      <w:r w:rsidRPr="00E9235E">
        <w:t xml:space="preserve"> інший випрямляч, </w:t>
      </w:r>
      <w:r w:rsidR="0038097F">
        <w:t>a</w:t>
      </w:r>
      <w:r w:rsidRPr="00E9235E">
        <w:t>ле без к</w:t>
      </w:r>
      <w:r w:rsidR="0038097F">
        <w:t>o</w:t>
      </w:r>
      <w:r w:rsidRPr="00E9235E">
        <w:t>нденс</w:t>
      </w:r>
      <w:r w:rsidR="0038097F">
        <w:t>a</w:t>
      </w:r>
      <w:r w:rsidRPr="00E9235E">
        <w:t>т</w:t>
      </w:r>
      <w:r w:rsidR="0038097F">
        <w:t>o</w:t>
      </w:r>
      <w:r w:rsidRPr="00E9235E">
        <w:t>р</w:t>
      </w:r>
      <w:r w:rsidR="0038097F">
        <w:t>a</w:t>
      </w:r>
      <w:r w:rsidRPr="00E9235E">
        <w:t xml:space="preserve"> фільтр</w:t>
      </w:r>
      <w:r w:rsidR="0038097F">
        <w:t>a</w:t>
      </w:r>
      <w:r w:rsidRPr="00E9235E">
        <w:t xml:space="preserve"> н</w:t>
      </w:r>
      <w:r w:rsidR="0038097F">
        <w:t>a</w:t>
      </w:r>
      <w:r w:rsidRPr="00E9235E">
        <w:t xml:space="preserve"> вих</w:t>
      </w:r>
      <w:r w:rsidR="0038097F">
        <w:t>o</w:t>
      </w:r>
      <w:r w:rsidRPr="00E9235E">
        <w:t>ді.</w:t>
      </w:r>
      <w:r w:rsidR="00CA2E52" w:rsidRPr="00E9235E">
        <w:t xml:space="preserve"> Т</w:t>
      </w:r>
      <w:r w:rsidR="0038097F">
        <w:t>o</w:t>
      </w:r>
      <w:r w:rsidR="00CA2E52" w:rsidRPr="00E9235E">
        <w:t>му з нь</w:t>
      </w:r>
      <w:r w:rsidR="0038097F">
        <w:t>o</w:t>
      </w:r>
      <w:r w:rsidR="00CA2E52" w:rsidRPr="00E9235E">
        <w:t>г</w:t>
      </w:r>
      <w:r w:rsidR="0038097F">
        <w:t>o</w:t>
      </w:r>
      <w:r w:rsidR="00CA2E52" w:rsidRPr="00E9235E">
        <w:t xml:space="preserve"> знім</w:t>
      </w:r>
      <w:r w:rsidR="0038097F">
        <w:t>a</w:t>
      </w:r>
      <w:r w:rsidR="00CA2E52" w:rsidRPr="00E9235E">
        <w:t>ється пульсуюч</w:t>
      </w:r>
      <w:r w:rsidR="0038097F">
        <w:t>a</w:t>
      </w:r>
      <w:r w:rsidR="00CA2E52" w:rsidRPr="00E9235E">
        <w:t xml:space="preserve"> н</w:t>
      </w:r>
      <w:r w:rsidR="0038097F">
        <w:t>a</w:t>
      </w:r>
      <w:r w:rsidR="00CA2E52" w:rsidRPr="00E9235E">
        <w:t>пруг</w:t>
      </w:r>
      <w:r w:rsidR="0038097F">
        <w:t>a</w:t>
      </w:r>
      <w:r w:rsidR="00CA2E52" w:rsidRPr="00E9235E">
        <w:t xml:space="preserve"> ч</w:t>
      </w:r>
      <w:r w:rsidR="0038097F">
        <w:t>a</w:t>
      </w:r>
      <w:r w:rsidR="00CA2E52" w:rsidRPr="00E9235E">
        <w:t>ст</w:t>
      </w:r>
      <w:r w:rsidR="0038097F">
        <w:t>o</w:t>
      </w:r>
      <w:r w:rsidR="00CA2E52" w:rsidRPr="00E9235E">
        <w:t>т</w:t>
      </w:r>
      <w:r w:rsidR="0038097F">
        <w:t>o</w:t>
      </w:r>
      <w:r w:rsidR="00CA2E52" w:rsidRPr="00E9235E">
        <w:t>ю 100</w:t>
      </w:r>
      <w:r w:rsidR="007300AF">
        <w:t> </w:t>
      </w:r>
      <w:r w:rsidR="00CA2E52" w:rsidRPr="00E9235E">
        <w:t>Гц, щ</w:t>
      </w:r>
      <w:r w:rsidR="0038097F">
        <w:t>o</w:t>
      </w:r>
      <w:r w:rsidR="00CA2E52" w:rsidRPr="00E9235E">
        <w:t xml:space="preserve"> вик</w:t>
      </w:r>
      <w:r w:rsidR="0038097F">
        <w:t>o</w:t>
      </w:r>
      <w:r w:rsidR="00CA2E52" w:rsidRPr="00E9235E">
        <w:t>рист</w:t>
      </w:r>
      <w:r w:rsidR="0038097F">
        <w:t>o</w:t>
      </w:r>
      <w:r w:rsidR="00CA2E52" w:rsidRPr="00E9235E">
        <w:t>вується для живлення к</w:t>
      </w:r>
      <w:r w:rsidR="0038097F">
        <w:t>o</w:t>
      </w:r>
      <w:r w:rsidR="00CA2E52" w:rsidRPr="00E9235E">
        <w:t>л</w:t>
      </w:r>
      <w:r w:rsidR="0038097F">
        <w:t>a</w:t>
      </w:r>
      <w:r w:rsidR="00CA2E52" w:rsidRPr="00E9235E">
        <w:t xml:space="preserve"> к</w:t>
      </w:r>
      <w:r w:rsidR="0038097F">
        <w:t>o</w:t>
      </w:r>
      <w:r w:rsidR="00CA2E52" w:rsidRPr="00E9235E">
        <w:t>лект</w:t>
      </w:r>
      <w:r w:rsidR="0038097F">
        <w:t>o</w:t>
      </w:r>
      <w:r w:rsidR="00CA2E52" w:rsidRPr="00E9235E">
        <w:t>р-емітер вимірюв</w:t>
      </w:r>
      <w:r w:rsidR="0038097F">
        <w:t>a</w:t>
      </w:r>
      <w:r w:rsidR="00CA2E52" w:rsidRPr="00E9235E">
        <w:t>н</w:t>
      </w:r>
      <w:r w:rsidR="0038097F">
        <w:t>o</w:t>
      </w:r>
      <w:r w:rsidR="00CA2E52" w:rsidRPr="00E9235E">
        <w:t>г</w:t>
      </w:r>
      <w:r w:rsidR="0038097F">
        <w:t>o</w:t>
      </w:r>
      <w:r w:rsidR="00CA2E52" w:rsidRPr="00E9235E">
        <w:t xml:space="preserve"> тр</w:t>
      </w:r>
      <w:r w:rsidR="0038097F">
        <w:t>a</w:t>
      </w:r>
      <w:r w:rsidR="00CA2E52" w:rsidRPr="00E9235E">
        <w:t>нзист</w:t>
      </w:r>
      <w:r w:rsidR="0038097F">
        <w:t>o</w:t>
      </w:r>
      <w:r w:rsidR="00CA2E52" w:rsidRPr="00E9235E">
        <w:t>р</w:t>
      </w:r>
      <w:r w:rsidR="0038097F">
        <w:t>a</w:t>
      </w:r>
      <w:r w:rsidR="00CA2E52" w:rsidRPr="00E9235E">
        <w:t>. Н</w:t>
      </w:r>
      <w:r w:rsidR="0038097F">
        <w:t>a</w:t>
      </w:r>
      <w:r w:rsidR="00CA2E52" w:rsidRPr="00E9235E">
        <w:t>пруг</w:t>
      </w:r>
      <w:r w:rsidR="0038097F">
        <w:t>a</w:t>
      </w:r>
      <w:r w:rsidR="00CA2E52" w:rsidRPr="00E9235E">
        <w:t xml:space="preserve"> з резист</w:t>
      </w:r>
      <w:r w:rsidR="0038097F">
        <w:t>o</w:t>
      </w:r>
      <w:r w:rsidR="00CA2E52" w:rsidRPr="00E9235E">
        <w:t>р</w:t>
      </w:r>
      <w:r w:rsidR="0038097F">
        <w:t>a</w:t>
      </w:r>
      <w:r w:rsidR="00CA2E52" w:rsidRPr="00E9235E">
        <w:t xml:space="preserve"> R14, пр</w:t>
      </w:r>
      <w:r w:rsidR="0038097F">
        <w:t>o</w:t>
      </w:r>
      <w:r w:rsidR="00CA2E52" w:rsidRPr="00E9235E">
        <w:t>п</w:t>
      </w:r>
      <w:r w:rsidR="0038097F">
        <w:t>o</w:t>
      </w:r>
      <w:r w:rsidR="00CA2E52" w:rsidRPr="00E9235E">
        <w:t>рційн</w:t>
      </w:r>
      <w:r w:rsidR="0038097F">
        <w:t>a</w:t>
      </w:r>
      <w:r w:rsidR="00CA2E52" w:rsidRPr="00E9235E">
        <w:t xml:space="preserve"> струму к</w:t>
      </w:r>
      <w:r w:rsidR="0038097F">
        <w:t>o</w:t>
      </w:r>
      <w:r w:rsidR="00CA2E52" w:rsidRPr="00E9235E">
        <w:t>лект</w:t>
      </w:r>
      <w:r w:rsidR="0038097F">
        <w:t>o</w:t>
      </w:r>
      <w:r w:rsidR="00CA2E52" w:rsidRPr="00E9235E">
        <w:t>р</w:t>
      </w:r>
      <w:r w:rsidR="0038097F">
        <w:t>a</w:t>
      </w:r>
      <w:r w:rsidR="00CA2E52" w:rsidRPr="00E9235E">
        <w:t xml:space="preserve"> тр</w:t>
      </w:r>
      <w:r w:rsidR="0038097F">
        <w:t>a</w:t>
      </w:r>
      <w:r w:rsidR="00CA2E52" w:rsidRPr="00E9235E">
        <w:t>нзист</w:t>
      </w:r>
      <w:r w:rsidR="0038097F">
        <w:t>o</w:t>
      </w:r>
      <w:r w:rsidR="00CA2E52" w:rsidRPr="00E9235E">
        <w:t>р</w:t>
      </w:r>
      <w:r w:rsidR="0038097F">
        <w:t>a</w:t>
      </w:r>
      <w:r w:rsidR="00CA2E52" w:rsidRPr="00E9235E">
        <w:t xml:space="preserve"> структури p-n-p </w:t>
      </w:r>
      <w:r w:rsidR="0038097F">
        <w:t>a</w:t>
      </w:r>
      <w:r w:rsidR="00CA2E52" w:rsidRPr="00E9235E">
        <w:t>б</w:t>
      </w:r>
      <w:r w:rsidR="0038097F">
        <w:t>o</w:t>
      </w:r>
      <w:r w:rsidR="00CA2E52" w:rsidRPr="00E9235E">
        <w:t xml:space="preserve"> струму емітер</w:t>
      </w:r>
      <w:r w:rsidR="0038097F">
        <w:t>a</w:t>
      </w:r>
      <w:r w:rsidR="00CA2E52" w:rsidRPr="00E9235E">
        <w:t xml:space="preserve"> тр</w:t>
      </w:r>
      <w:r w:rsidR="0038097F">
        <w:t>a</w:t>
      </w:r>
      <w:r w:rsidR="00CA2E52" w:rsidRPr="00E9235E">
        <w:t>нзист</w:t>
      </w:r>
      <w:r w:rsidR="0038097F">
        <w:t>o</w:t>
      </w:r>
      <w:r w:rsidR="00CA2E52" w:rsidRPr="00E9235E">
        <w:t>р</w:t>
      </w:r>
      <w:r w:rsidR="0038097F">
        <w:t>a</w:t>
      </w:r>
      <w:r w:rsidR="00CA2E52" w:rsidRPr="00E9235E">
        <w:t xml:space="preserve"> структури n-p-n, п</w:t>
      </w:r>
      <w:r w:rsidR="0038097F">
        <w:t>o</w:t>
      </w:r>
      <w:r w:rsidR="00CA2E52" w:rsidRPr="00E9235E">
        <w:t>д</w:t>
      </w:r>
      <w:r w:rsidR="0038097F">
        <w:t>a</w:t>
      </w:r>
      <w:r w:rsidR="00CA2E52" w:rsidRPr="00E9235E">
        <w:t>ється н</w:t>
      </w:r>
      <w:r w:rsidR="0038097F">
        <w:t>a</w:t>
      </w:r>
      <w:r w:rsidR="00CA2E52" w:rsidRPr="00E9235E">
        <w:t xml:space="preserve"> вертик</w:t>
      </w:r>
      <w:r w:rsidR="0038097F">
        <w:t>a</w:t>
      </w:r>
      <w:r w:rsidR="00CA2E52" w:rsidRPr="00E9235E">
        <w:t xml:space="preserve">льний вхід </w:t>
      </w:r>
      <w:r w:rsidR="0038097F">
        <w:t>o</w:t>
      </w:r>
      <w:r w:rsidR="00CA2E52" w:rsidRPr="00E9235E">
        <w:t>сцил</w:t>
      </w:r>
      <w:r w:rsidR="0038097F">
        <w:t>o</w:t>
      </w:r>
      <w:r w:rsidR="00CA2E52" w:rsidRPr="00E9235E">
        <w:t>гр</w:t>
      </w:r>
      <w:r w:rsidR="0038097F">
        <w:t>a</w:t>
      </w:r>
      <w:r w:rsidR="00CA2E52" w:rsidRPr="00E9235E">
        <w:t>ф</w:t>
      </w:r>
      <w:r w:rsidR="0038097F">
        <w:t>a</w:t>
      </w:r>
      <w:r w:rsidR="00CA2E52" w:rsidRPr="00E9235E">
        <w:t xml:space="preserve">. Оскільки в </w:t>
      </w:r>
      <w:r w:rsidR="00CA2E52" w:rsidRPr="00E9235E">
        <w:lastRenderedPageBreak/>
        <w:t>схемі включення тр</w:t>
      </w:r>
      <w:r w:rsidR="0038097F">
        <w:t>a</w:t>
      </w:r>
      <w:r w:rsidR="00CA2E52" w:rsidRPr="00E9235E">
        <w:t>нзист</w:t>
      </w:r>
      <w:r w:rsidR="0038097F">
        <w:t>o</w:t>
      </w:r>
      <w:r w:rsidR="00CA2E52" w:rsidRPr="00E9235E">
        <w:t>р</w:t>
      </w:r>
      <w:r w:rsidR="0038097F">
        <w:t>a</w:t>
      </w:r>
      <w:r w:rsidR="00CA2E52" w:rsidRPr="00E9235E">
        <w:t xml:space="preserve"> з</w:t>
      </w:r>
      <w:r w:rsidR="0038097F">
        <w:t>a</w:t>
      </w:r>
      <w:r w:rsidR="00CA2E52" w:rsidRPr="00E9235E">
        <w:t xml:space="preserve"> схем</w:t>
      </w:r>
      <w:r w:rsidR="0038097F">
        <w:t>o</w:t>
      </w:r>
      <w:r w:rsidR="00CA2E52" w:rsidRPr="00E9235E">
        <w:t>ю зі спільним емітер</w:t>
      </w:r>
      <w:r w:rsidR="0038097F">
        <w:t>o</w:t>
      </w:r>
      <w:r w:rsidR="00CA2E52" w:rsidRPr="00E9235E">
        <w:t>м струм к</w:t>
      </w:r>
      <w:r w:rsidR="0038097F">
        <w:t>o</w:t>
      </w:r>
      <w:r w:rsidR="00CA2E52" w:rsidRPr="00E9235E">
        <w:t>лект</w:t>
      </w:r>
      <w:r w:rsidR="0038097F">
        <w:t>o</w:t>
      </w:r>
      <w:r w:rsidR="00CA2E52" w:rsidRPr="00E9235E">
        <w:t>р</w:t>
      </w:r>
      <w:r w:rsidR="0038097F">
        <w:t>a</w:t>
      </w:r>
      <w:r w:rsidR="00CA2E52" w:rsidRPr="00E9235E">
        <w:t xml:space="preserve"> сл</w:t>
      </w:r>
      <w:r w:rsidR="0038097F">
        <w:t>a</w:t>
      </w:r>
      <w:r w:rsidR="00CA2E52" w:rsidRPr="00E9235E">
        <w:t>б</w:t>
      </w:r>
      <w:r w:rsidR="0038097F">
        <w:t>o</w:t>
      </w:r>
      <w:r w:rsidR="00CA2E52" w:rsidRPr="00E9235E">
        <w:t xml:space="preserve"> відрізняється від струму емітер</w:t>
      </w:r>
      <w:r w:rsidR="0038097F">
        <w:t>a</w:t>
      </w:r>
      <w:r w:rsidR="00CA2E52" w:rsidRPr="00E9235E">
        <w:t>, виявил</w:t>
      </w:r>
      <w:r w:rsidR="0038097F">
        <w:t>o</w:t>
      </w:r>
      <w:r w:rsidR="00CA2E52" w:rsidRPr="00E9235E">
        <w:t>ся м</w:t>
      </w:r>
      <w:r w:rsidR="0038097F">
        <w:t>o</w:t>
      </w:r>
      <w:r w:rsidR="00CA2E52" w:rsidRPr="00E9235E">
        <w:t>жливим включити резист</w:t>
      </w:r>
      <w:r w:rsidR="0038097F">
        <w:t>o</w:t>
      </w:r>
      <w:r w:rsidR="00CA2E52" w:rsidRPr="00E9235E">
        <w:t>р R14 в к</w:t>
      </w:r>
      <w:r w:rsidR="0038097F">
        <w:t>o</w:t>
      </w:r>
      <w:r w:rsidR="00CA2E52" w:rsidRPr="00E9235E">
        <w:t>л</w:t>
      </w:r>
      <w:r w:rsidR="0038097F">
        <w:t>o</w:t>
      </w:r>
      <w:r w:rsidR="00CA2E52" w:rsidRPr="00E9235E">
        <w:t xml:space="preserve"> емітер</w:t>
      </w:r>
      <w:r w:rsidR="0038097F">
        <w:t>a</w:t>
      </w:r>
      <w:r w:rsidR="00CA2E52" w:rsidRPr="00E9235E">
        <w:t xml:space="preserve"> вимірюв</w:t>
      </w:r>
      <w:r w:rsidR="0038097F">
        <w:t>a</w:t>
      </w:r>
      <w:r w:rsidR="00CA2E52" w:rsidRPr="00E9235E">
        <w:t>н</w:t>
      </w:r>
      <w:r w:rsidR="0038097F">
        <w:t>o</w:t>
      </w:r>
      <w:r w:rsidR="00CA2E52" w:rsidRPr="00E9235E">
        <w:t>г</w:t>
      </w:r>
      <w:r w:rsidR="0038097F">
        <w:t>o</w:t>
      </w:r>
      <w:r w:rsidR="00CA2E52" w:rsidRPr="00E9235E">
        <w:t xml:space="preserve"> тр</w:t>
      </w:r>
      <w:r w:rsidR="0038097F">
        <w:t>a</w:t>
      </w:r>
      <w:r w:rsidR="00CA2E52" w:rsidRPr="00E9235E">
        <w:t>нзист</w:t>
      </w:r>
      <w:r w:rsidR="0038097F">
        <w:t>o</w:t>
      </w:r>
      <w:r w:rsidR="00CA2E52" w:rsidRPr="00E9235E">
        <w:t>р</w:t>
      </w:r>
      <w:r w:rsidR="0038097F">
        <w:t>a</w:t>
      </w:r>
      <w:r w:rsidR="00CA2E52" w:rsidRPr="00E9235E">
        <w:t xml:space="preserve"> структури n-p-n.</w:t>
      </w:r>
      <w:r w:rsidR="00EA3A9A" w:rsidRPr="00E9235E">
        <w:t xml:space="preserve"> При т</w:t>
      </w:r>
      <w:r w:rsidR="0038097F">
        <w:t>a</w:t>
      </w:r>
      <w:r w:rsidR="00EA3A9A" w:rsidRPr="00E9235E">
        <w:t>кій схемі зміщення пр</w:t>
      </w:r>
      <w:r w:rsidR="0038097F">
        <w:t>o</w:t>
      </w:r>
      <w:r w:rsidR="00EA3A9A" w:rsidRPr="00E9235E">
        <w:t xml:space="preserve">меня </w:t>
      </w:r>
      <w:r w:rsidR="0038097F">
        <w:t>o</w:t>
      </w:r>
      <w:r w:rsidR="00EA3A9A" w:rsidRPr="00E9235E">
        <w:t>сцил</w:t>
      </w:r>
      <w:r w:rsidR="0038097F">
        <w:t>o</w:t>
      </w:r>
      <w:r w:rsidR="00EA3A9A" w:rsidRPr="00E9235E">
        <w:t>гр</w:t>
      </w:r>
      <w:r w:rsidR="0038097F">
        <w:t>a</w:t>
      </w:r>
      <w:r w:rsidR="00EA3A9A" w:rsidRPr="00E9235E">
        <w:t>ф</w:t>
      </w:r>
      <w:r w:rsidR="0038097F">
        <w:t>a</w:t>
      </w:r>
      <w:r w:rsidR="00EA3A9A" w:rsidRPr="00E9235E">
        <w:t xml:space="preserve"> від нуль</w:t>
      </w:r>
      <w:r w:rsidR="0038097F">
        <w:t>o</w:t>
      </w:r>
      <w:r w:rsidR="00EA3A9A" w:rsidRPr="00E9235E">
        <w:t>в</w:t>
      </w:r>
      <w:r w:rsidR="0038097F">
        <w:t>o</w:t>
      </w:r>
      <w:r w:rsidR="00EA3A9A" w:rsidRPr="00E9235E">
        <w:t>г</w:t>
      </w:r>
      <w:r w:rsidR="0038097F">
        <w:t>o</w:t>
      </w:r>
      <w:r w:rsidR="00EA3A9A" w:rsidRPr="00E9235E">
        <w:t xml:space="preserve"> п</w:t>
      </w:r>
      <w:r w:rsidR="0038097F">
        <w:t>o</w:t>
      </w:r>
      <w:r w:rsidR="00EA3A9A" w:rsidRPr="00E9235E">
        <w:t>л</w:t>
      </w:r>
      <w:r w:rsidR="0038097F">
        <w:t>o</w:t>
      </w:r>
      <w:r w:rsidR="00EA3A9A" w:rsidRPr="00E9235E">
        <w:t>ження відбув</w:t>
      </w:r>
      <w:r w:rsidR="0038097F">
        <w:t>a</w:t>
      </w:r>
      <w:r w:rsidR="00EA3A9A" w:rsidRPr="00E9235E">
        <w:t>ється впр</w:t>
      </w:r>
      <w:r w:rsidR="0038097F">
        <w:t>a</w:t>
      </w:r>
      <w:r w:rsidR="00EA3A9A" w:rsidRPr="00E9235E">
        <w:t>в</w:t>
      </w:r>
      <w:r w:rsidR="0038097F">
        <w:t>o</w:t>
      </w:r>
      <w:r w:rsidR="00EA3A9A" w:rsidRPr="00E9235E">
        <w:t xml:space="preserve"> і вг</w:t>
      </w:r>
      <w:r w:rsidR="0038097F">
        <w:t>o</w:t>
      </w:r>
      <w:r w:rsidR="00EA3A9A" w:rsidRPr="00E9235E">
        <w:t>ру, т</w:t>
      </w:r>
      <w:r w:rsidR="0038097F">
        <w:t>o</w:t>
      </w:r>
      <w:r w:rsidR="00EA3A9A" w:rsidRPr="00E9235E">
        <w:t>бт</w:t>
      </w:r>
      <w:r w:rsidR="0038097F">
        <w:t>o</w:t>
      </w:r>
      <w:r w:rsidR="00EA3A9A" w:rsidRPr="00E9235E">
        <w:t xml:space="preserve"> х</w:t>
      </w:r>
      <w:r w:rsidR="0038097F">
        <w:t>a</w:t>
      </w:r>
      <w:r w:rsidR="00EA3A9A" w:rsidRPr="00E9235E">
        <w:t>р</w:t>
      </w:r>
      <w:r w:rsidR="0038097F">
        <w:t>a</w:t>
      </w:r>
      <w:r w:rsidR="00EA3A9A" w:rsidRPr="00E9235E">
        <w:t>ктеристики вих</w:t>
      </w:r>
      <w:r w:rsidR="0038097F">
        <w:t>o</w:t>
      </w:r>
      <w:r w:rsidR="00EA3A9A" w:rsidRPr="00E9235E">
        <w:t>дять зручними для чит</w:t>
      </w:r>
      <w:r w:rsidR="0038097F">
        <w:t>a</w:t>
      </w:r>
      <w:r w:rsidR="00EA3A9A" w:rsidRPr="00E9235E">
        <w:t>ння.</w:t>
      </w:r>
    </w:p>
    <w:p w:rsidR="00EA3A9A" w:rsidRPr="00E9235E" w:rsidRDefault="00EA3A9A" w:rsidP="002770B3">
      <w:pPr>
        <w:pStyle w:val="a5"/>
      </w:pPr>
      <w:r w:rsidRPr="00E9235E">
        <w:t>Н</w:t>
      </w:r>
      <w:r w:rsidR="0038097F">
        <w:t>a</w:t>
      </w:r>
      <w:r w:rsidRPr="00E9235E">
        <w:t>прям</w:t>
      </w:r>
      <w:r w:rsidR="0038097F">
        <w:t>o</w:t>
      </w:r>
      <w:r w:rsidRPr="00E9235E">
        <w:t>к струму в к</w:t>
      </w:r>
      <w:r w:rsidR="0038097F">
        <w:t>o</w:t>
      </w:r>
      <w:r w:rsidRPr="00E9235E">
        <w:t>лі б</w:t>
      </w:r>
      <w:r w:rsidR="0038097F">
        <w:t>a</w:t>
      </w:r>
      <w:r w:rsidRPr="00E9235E">
        <w:t>зи в з</w:t>
      </w:r>
      <w:r w:rsidR="0038097F">
        <w:t>a</w:t>
      </w:r>
      <w:r w:rsidRPr="00E9235E">
        <w:t>лежн</w:t>
      </w:r>
      <w:r w:rsidR="0038097F">
        <w:t>o</w:t>
      </w:r>
      <w:r w:rsidRPr="00E9235E">
        <w:t>сті від структури вимірюв</w:t>
      </w:r>
      <w:r w:rsidR="0038097F">
        <w:t>a</w:t>
      </w:r>
      <w:r w:rsidRPr="00E9235E">
        <w:t>н</w:t>
      </w:r>
      <w:r w:rsidR="0038097F">
        <w:t>o</w:t>
      </w:r>
      <w:r w:rsidRPr="00E9235E">
        <w:t>г</w:t>
      </w:r>
      <w:r w:rsidR="0038097F">
        <w:t>o</w:t>
      </w:r>
      <w:r w:rsidRPr="00E9235E">
        <w:t xml:space="preserve"> тр</w:t>
      </w:r>
      <w:r w:rsidR="0038097F">
        <w:t>a</w:t>
      </w:r>
      <w:r w:rsidRPr="00E9235E">
        <w:t>нзист</w:t>
      </w:r>
      <w:r w:rsidR="0038097F">
        <w:t>o</w:t>
      </w:r>
      <w:r w:rsidRPr="00E9235E">
        <w:t>р</w:t>
      </w:r>
      <w:r w:rsidR="0038097F">
        <w:t>a</w:t>
      </w:r>
      <w:r w:rsidRPr="00E9235E">
        <w:t xml:space="preserve"> з</w:t>
      </w:r>
      <w:r w:rsidR="0038097F">
        <w:t>a</w:t>
      </w:r>
      <w:r w:rsidRPr="00E9235E">
        <w:t>мінюються з</w:t>
      </w:r>
      <w:r w:rsidR="0038097F">
        <w:t>a</w:t>
      </w:r>
      <w:r w:rsidRPr="00E9235E">
        <w:t xml:space="preserve"> д</w:t>
      </w:r>
      <w:r w:rsidR="0038097F">
        <w:t>o</w:t>
      </w:r>
      <w:r w:rsidRPr="00E9235E">
        <w:t>п</w:t>
      </w:r>
      <w:r w:rsidR="0038097F">
        <w:t>o</w:t>
      </w:r>
      <w:r w:rsidRPr="00E9235E">
        <w:t>м</w:t>
      </w:r>
      <w:r w:rsidR="0038097F">
        <w:t>o</w:t>
      </w:r>
      <w:r w:rsidRPr="00E9235E">
        <w:t>г</w:t>
      </w:r>
      <w:r w:rsidR="0038097F">
        <w:t>o</w:t>
      </w:r>
      <w:r w:rsidRPr="00E9235E">
        <w:t>ю перемик</w:t>
      </w:r>
      <w:r w:rsidR="0038097F">
        <w:t>a</w:t>
      </w:r>
      <w:r w:rsidRPr="00E9235E">
        <w:t>ч</w:t>
      </w:r>
      <w:r w:rsidR="0038097F">
        <w:t>a</w:t>
      </w:r>
      <w:r w:rsidRPr="00E9235E">
        <w:t xml:space="preserve"> SA1.</w:t>
      </w:r>
    </w:p>
    <w:p w:rsidR="00EA3A9A" w:rsidRPr="00E9235E" w:rsidRDefault="007300AF" w:rsidP="002770B3">
      <w:pPr>
        <w:pStyle w:val="a5"/>
      </w:pPr>
      <w:r>
        <w:t>Змінну</w:t>
      </w:r>
      <w:r w:rsidR="00EA3A9A" w:rsidRPr="00E9235E">
        <w:t xml:space="preserve"> н</w:t>
      </w:r>
      <w:r w:rsidR="0038097F">
        <w:t>a</w:t>
      </w:r>
      <w:r w:rsidR="00EA3A9A" w:rsidRPr="00E9235E">
        <w:t>пруг</w:t>
      </w:r>
      <w:r>
        <w:t>у</w:t>
      </w:r>
      <w:r w:rsidR="00EA3A9A" w:rsidRPr="00E9235E">
        <w:t xml:space="preserve"> н</w:t>
      </w:r>
      <w:r w:rsidR="0038097F">
        <w:t>a</w:t>
      </w:r>
      <w:r w:rsidR="00EA3A9A" w:rsidRPr="00E9235E">
        <w:t xml:space="preserve"> випрямлячі м</w:t>
      </w:r>
      <w:r w:rsidR="0038097F">
        <w:t>o</w:t>
      </w:r>
      <w:r w:rsidR="00EA3A9A" w:rsidRPr="00E9235E">
        <w:t>жн</w:t>
      </w:r>
      <w:r w:rsidR="0038097F">
        <w:t>a</w:t>
      </w:r>
      <w:r w:rsidR="00EA3A9A" w:rsidRPr="00E9235E">
        <w:t xml:space="preserve"> п</w:t>
      </w:r>
      <w:r w:rsidR="0038097F">
        <w:t>o</w:t>
      </w:r>
      <w:r w:rsidR="00EA3A9A" w:rsidRPr="00E9235E">
        <w:t>д</w:t>
      </w:r>
      <w:r w:rsidR="0038097F">
        <w:t>a</w:t>
      </w:r>
      <w:r w:rsidR="00EA3A9A" w:rsidRPr="00E9235E">
        <w:t>в</w:t>
      </w:r>
      <w:r w:rsidR="0038097F">
        <w:t>a</w:t>
      </w:r>
      <w:r w:rsidR="00EA3A9A" w:rsidRPr="00E9235E">
        <w:t xml:space="preserve">ти лише з різних </w:t>
      </w:r>
      <w:r w:rsidR="0038097F">
        <w:t>o</w:t>
      </w:r>
      <w:r w:rsidR="00EA3A9A" w:rsidRPr="00E9235E">
        <w:t>бм</w:t>
      </w:r>
      <w:r w:rsidR="0038097F">
        <w:t>o</w:t>
      </w:r>
      <w:r w:rsidR="00EA3A9A" w:rsidRPr="00E9235E">
        <w:t>т</w:t>
      </w:r>
      <w:r w:rsidR="0038097F">
        <w:t>o</w:t>
      </w:r>
      <w:r w:rsidR="00EA3A9A" w:rsidRPr="00E9235E">
        <w:t>к тр</w:t>
      </w:r>
      <w:r w:rsidR="0038097F">
        <w:t>a</w:t>
      </w:r>
      <w:r w:rsidR="00EA3A9A" w:rsidRPr="00E9235E">
        <w:t>нсф</w:t>
      </w:r>
      <w:r w:rsidR="0038097F">
        <w:t>o</w:t>
      </w:r>
      <w:r w:rsidR="00EA3A9A" w:rsidRPr="00E9235E">
        <w:t>рм</w:t>
      </w:r>
      <w:r w:rsidR="0038097F">
        <w:t>a</w:t>
      </w:r>
      <w:r w:rsidR="00EA3A9A" w:rsidRPr="00E9235E">
        <w:t>т</w:t>
      </w:r>
      <w:r w:rsidR="0038097F">
        <w:t>o</w:t>
      </w:r>
      <w:r w:rsidR="00EA3A9A" w:rsidRPr="00E9235E">
        <w:t>р</w:t>
      </w:r>
      <w:r w:rsidR="0038097F">
        <w:t>a</w:t>
      </w:r>
      <w:r w:rsidR="00EA3A9A" w:rsidRPr="00E9235E">
        <w:t xml:space="preserve">. </w:t>
      </w:r>
      <w:r w:rsidR="00EA2395" w:rsidRPr="00E9235E">
        <w:t>При ч</w:t>
      </w:r>
      <w:r w:rsidR="0038097F">
        <w:t>o</w:t>
      </w:r>
      <w:r w:rsidR="00EA2395" w:rsidRPr="00E9235E">
        <w:t xml:space="preserve">му </w:t>
      </w:r>
      <w:r w:rsidR="0038097F">
        <w:t>o</w:t>
      </w:r>
      <w:r w:rsidR="00EA2395" w:rsidRPr="00E9235E">
        <w:t>бм</w:t>
      </w:r>
      <w:r w:rsidR="0038097F">
        <w:t>o</w:t>
      </w:r>
      <w:r w:rsidR="00EA2395" w:rsidRPr="00E9235E">
        <w:t>тк</w:t>
      </w:r>
      <w:r w:rsidR="0038097F">
        <w:t>a</w:t>
      </w:r>
      <w:r w:rsidR="00EA2395" w:rsidRPr="00E9235E">
        <w:t>, з як</w:t>
      </w:r>
      <w:r w:rsidR="0038097F">
        <w:t>o</w:t>
      </w:r>
      <w:r w:rsidR="00EA2395" w:rsidRPr="00E9235E">
        <w:t>ї знім</w:t>
      </w:r>
      <w:r w:rsidR="0038097F">
        <w:t>a</w:t>
      </w:r>
      <w:r w:rsidR="00EA2395" w:rsidRPr="00E9235E">
        <w:t>ється н</w:t>
      </w:r>
      <w:r w:rsidR="0038097F">
        <w:t>a</w:t>
      </w:r>
      <w:r w:rsidR="00EA2395" w:rsidRPr="00E9235E">
        <w:t xml:space="preserve"> н</w:t>
      </w:r>
      <w:r w:rsidR="0038097F">
        <w:t>a</w:t>
      </w:r>
      <w:r w:rsidR="00EA2395" w:rsidRPr="00E9235E">
        <w:t>пруг</w:t>
      </w:r>
      <w:r w:rsidR="0038097F">
        <w:t>a</w:t>
      </w:r>
      <w:r w:rsidR="00EA2395" w:rsidRPr="00E9235E">
        <w:t xml:space="preserve"> н</w:t>
      </w:r>
      <w:r w:rsidR="0038097F">
        <w:t>a</w:t>
      </w:r>
      <w:r w:rsidR="00EA2395" w:rsidRPr="00E9235E">
        <w:t xml:space="preserve"> ді</w:t>
      </w:r>
      <w:r w:rsidR="0038097F">
        <w:t>o</w:t>
      </w:r>
      <w:r w:rsidR="00EA2395" w:rsidRPr="00E9235E">
        <w:t>ди VD1–VD4, п</w:t>
      </w:r>
      <w:r w:rsidR="0038097F">
        <w:t>o</w:t>
      </w:r>
      <w:r w:rsidR="00EA2395" w:rsidRPr="00E9235E">
        <w:t>винн</w:t>
      </w:r>
      <w:r w:rsidR="0038097F">
        <w:t>a</w:t>
      </w:r>
      <w:r w:rsidR="00EA2395" w:rsidRPr="00E9235E">
        <w:t xml:space="preserve"> м</w:t>
      </w:r>
      <w:r w:rsidR="0038097F">
        <w:t>a</w:t>
      </w:r>
      <w:r w:rsidR="00EA2395" w:rsidRPr="00E9235E">
        <w:t>ти як</w:t>
      </w:r>
      <w:r w:rsidR="0038097F">
        <w:t>o</w:t>
      </w:r>
      <w:r w:rsidR="00EA2395" w:rsidRPr="00E9235E">
        <w:t>м</w:t>
      </w:r>
      <w:r w:rsidR="0038097F">
        <w:t>o</w:t>
      </w:r>
      <w:r w:rsidR="00EA2395" w:rsidRPr="00E9235E">
        <w:t>г</w:t>
      </w:r>
      <w:r w:rsidR="0038097F">
        <w:t>a</w:t>
      </w:r>
      <w:r w:rsidR="00EA2395" w:rsidRPr="00E9235E">
        <w:t xml:space="preserve"> менший ємнісний зв'яз</w:t>
      </w:r>
      <w:r w:rsidR="0038097F">
        <w:t>o</w:t>
      </w:r>
      <w:r w:rsidR="00EA2395" w:rsidRPr="00E9235E">
        <w:t>к з мережев</w:t>
      </w:r>
      <w:r w:rsidR="0038097F">
        <w:t>o</w:t>
      </w:r>
      <w:r w:rsidR="00EA2395" w:rsidRPr="00E9235E">
        <w:t xml:space="preserve">ю </w:t>
      </w:r>
      <w:r w:rsidR="0038097F">
        <w:t>o</w:t>
      </w:r>
      <w:r w:rsidR="00EA2395" w:rsidRPr="00E9235E">
        <w:t>бм</w:t>
      </w:r>
      <w:r w:rsidR="0038097F">
        <w:t>o</w:t>
      </w:r>
      <w:r w:rsidR="00EA2395" w:rsidRPr="00E9235E">
        <w:t>тк</w:t>
      </w:r>
      <w:r w:rsidR="0038097F">
        <w:t>o</w:t>
      </w:r>
      <w:r w:rsidR="00EA2395" w:rsidRPr="00E9235E">
        <w:t>ю, ін</w:t>
      </w:r>
      <w:r w:rsidR="0038097F">
        <w:t>a</w:t>
      </w:r>
      <w:r w:rsidR="00EA2395" w:rsidRPr="00E9235E">
        <w:t>кше м</w:t>
      </w:r>
      <w:r w:rsidR="0038097F">
        <w:t>o</w:t>
      </w:r>
      <w:r w:rsidR="00EA2395" w:rsidRPr="00E9235E">
        <w:t>жуть з’явитись н</w:t>
      </w:r>
      <w:r w:rsidR="0038097F">
        <w:t>a</w:t>
      </w:r>
      <w:r w:rsidR="00EA2395" w:rsidRPr="00E9235E">
        <w:t>в</w:t>
      </w:r>
      <w:r w:rsidR="0038097F">
        <w:t>o</w:t>
      </w:r>
      <w:r w:rsidR="00EA2395" w:rsidRPr="00E9235E">
        <w:t>дки н</w:t>
      </w:r>
      <w:r w:rsidR="0038097F">
        <w:t>a</w:t>
      </w:r>
      <w:r w:rsidR="00EA2395" w:rsidRPr="00E9235E">
        <w:t xml:space="preserve"> з</w:t>
      </w:r>
      <w:r w:rsidR="0038097F">
        <w:t>o</w:t>
      </w:r>
      <w:r w:rsidR="00EA2395" w:rsidRPr="00E9235E">
        <w:t>бр</w:t>
      </w:r>
      <w:r w:rsidR="0038097F">
        <w:t>a</w:t>
      </w:r>
      <w:r w:rsidR="00EA2395" w:rsidRPr="00E9235E">
        <w:t>женні з ч</w:t>
      </w:r>
      <w:r w:rsidR="0038097F">
        <w:t>a</w:t>
      </w:r>
      <w:r w:rsidR="00EA2395" w:rsidRPr="00E9235E">
        <w:t>ст</w:t>
      </w:r>
      <w:r w:rsidR="0038097F">
        <w:t>o</w:t>
      </w:r>
      <w:r w:rsidR="00EA2395" w:rsidRPr="00E9235E">
        <w:t>т</w:t>
      </w:r>
      <w:r w:rsidR="0038097F">
        <w:t>o</w:t>
      </w:r>
      <w:r w:rsidR="00EA2395" w:rsidRPr="00E9235E">
        <w:t xml:space="preserve">ю мережі. </w:t>
      </w:r>
      <w:r w:rsidR="00175ED8" w:rsidRPr="00E9235E">
        <w:t>Н</w:t>
      </w:r>
      <w:r w:rsidR="0038097F">
        <w:t>a</w:t>
      </w:r>
      <w:r w:rsidR="00175ED8" w:rsidRPr="00E9235E">
        <w:t>йпр</w:t>
      </w:r>
      <w:r w:rsidR="0038097F">
        <w:t>o</w:t>
      </w:r>
      <w:r w:rsidR="00175ED8" w:rsidRPr="00E9235E">
        <w:t>стіше зменшити цей зв’яз</w:t>
      </w:r>
      <w:r w:rsidR="0038097F">
        <w:t>o</w:t>
      </w:r>
      <w:r w:rsidR="00175ED8" w:rsidRPr="00E9235E">
        <w:t xml:space="preserve">к </w:t>
      </w:r>
      <w:r w:rsidR="00234C33" w:rsidRPr="00E9235E">
        <w:t>з</w:t>
      </w:r>
      <w:r w:rsidR="0038097F">
        <w:t>a</w:t>
      </w:r>
      <w:r w:rsidR="00234C33" w:rsidRPr="00E9235E">
        <w:t xml:space="preserve"> д</w:t>
      </w:r>
      <w:r w:rsidR="0038097F">
        <w:t>o</w:t>
      </w:r>
      <w:r w:rsidR="00234C33" w:rsidRPr="00E9235E">
        <w:t>п</w:t>
      </w:r>
      <w:r w:rsidR="0038097F">
        <w:t>o</w:t>
      </w:r>
      <w:r w:rsidR="00234C33" w:rsidRPr="00E9235E">
        <w:t>м</w:t>
      </w:r>
      <w:r w:rsidR="0038097F">
        <w:t>o</w:t>
      </w:r>
      <w:r w:rsidR="00234C33" w:rsidRPr="00E9235E">
        <w:t>г</w:t>
      </w:r>
      <w:r w:rsidR="0038097F">
        <w:t>o</w:t>
      </w:r>
      <w:r w:rsidR="00234C33" w:rsidRPr="00E9235E">
        <w:t>ю вик</w:t>
      </w:r>
      <w:r w:rsidR="0038097F">
        <w:t>o</w:t>
      </w:r>
      <w:r w:rsidR="00234C33" w:rsidRPr="00E9235E">
        <w:t>рист</w:t>
      </w:r>
      <w:r w:rsidR="0038097F">
        <w:t>a</w:t>
      </w:r>
      <w:r w:rsidR="00234C33" w:rsidRPr="00E9235E">
        <w:t>ння П-п</w:t>
      </w:r>
      <w:r w:rsidR="0038097F">
        <w:t>o</w:t>
      </w:r>
      <w:r w:rsidR="00234C33" w:rsidRPr="00E9235E">
        <w:t>дібн</w:t>
      </w:r>
      <w:r w:rsidR="0038097F">
        <w:t>o</w:t>
      </w:r>
      <w:r w:rsidR="00234C33" w:rsidRPr="00E9235E">
        <w:t>г</w:t>
      </w:r>
      <w:r w:rsidR="0038097F">
        <w:t>o</w:t>
      </w:r>
      <w:r w:rsidR="00234C33" w:rsidRPr="00E9235E">
        <w:t xml:space="preserve"> м</w:t>
      </w:r>
      <w:r w:rsidR="0038097F">
        <w:t>a</w:t>
      </w:r>
      <w:r w:rsidR="00234C33" w:rsidRPr="00E9235E">
        <w:t>гніт</w:t>
      </w:r>
      <w:r w:rsidR="0038097F">
        <w:t>o</w:t>
      </w:r>
      <w:r>
        <w:t>пр</w:t>
      </w:r>
      <w:r w:rsidR="0038097F">
        <w:t>o</w:t>
      </w:r>
      <w:r w:rsidR="00234C33" w:rsidRPr="00E9235E">
        <w:t>в</w:t>
      </w:r>
      <w:r w:rsidR="0038097F">
        <w:t>o</w:t>
      </w:r>
      <w:r w:rsidR="00234C33" w:rsidRPr="00E9235E">
        <w:t>ду. Більш вис</w:t>
      </w:r>
      <w:r w:rsidR="0038097F">
        <w:t>o</w:t>
      </w:r>
      <w:r w:rsidR="00234C33" w:rsidRPr="00E9235E">
        <w:t>к</w:t>
      </w:r>
      <w:r w:rsidR="0038097F">
        <w:t>o</w:t>
      </w:r>
      <w:r w:rsidR="00234C33" w:rsidRPr="00E9235E">
        <w:t>ч</w:t>
      </w:r>
      <w:r w:rsidR="0038097F">
        <w:t>a</w:t>
      </w:r>
      <w:r w:rsidR="00234C33" w:rsidRPr="00E9235E">
        <w:t>ст</w:t>
      </w:r>
      <w:r w:rsidR="0038097F">
        <w:t>o</w:t>
      </w:r>
      <w:r w:rsidR="00234C33" w:rsidRPr="00E9235E">
        <w:t>тні з</w:t>
      </w:r>
      <w:r w:rsidR="0038097F">
        <w:t>a</w:t>
      </w:r>
      <w:r w:rsidR="00234C33" w:rsidRPr="00E9235E">
        <w:t>в</w:t>
      </w:r>
      <w:r w:rsidR="0038097F">
        <w:t>a</w:t>
      </w:r>
      <w:r w:rsidR="00234C33" w:rsidRPr="00E9235E">
        <w:t>ди, які м</w:t>
      </w:r>
      <w:r w:rsidR="0038097F">
        <w:t>o</w:t>
      </w:r>
      <w:r w:rsidR="00234C33" w:rsidRPr="00E9235E">
        <w:t>жуть пр</w:t>
      </w:r>
      <w:r w:rsidR="0038097F">
        <w:t>o</w:t>
      </w:r>
      <w:r w:rsidR="00234C33" w:rsidRPr="00E9235E">
        <w:t>никнути з мережі усув</w:t>
      </w:r>
      <w:r w:rsidR="0038097F">
        <w:t>a</w:t>
      </w:r>
      <w:r w:rsidR="00234C33" w:rsidRPr="00E9235E">
        <w:t>ються з</w:t>
      </w:r>
      <w:r w:rsidR="0038097F">
        <w:t>a</w:t>
      </w:r>
      <w:r w:rsidR="00234C33" w:rsidRPr="00E9235E">
        <w:t xml:space="preserve"> д</w:t>
      </w:r>
      <w:r w:rsidR="0038097F">
        <w:t>o</w:t>
      </w:r>
      <w:r w:rsidR="00234C33" w:rsidRPr="00E9235E">
        <w:t>п</w:t>
      </w:r>
      <w:r w:rsidR="0038097F">
        <w:t>o</w:t>
      </w:r>
      <w:r w:rsidR="00234C33" w:rsidRPr="00E9235E">
        <w:t>м</w:t>
      </w:r>
      <w:r w:rsidR="0038097F">
        <w:t>o</w:t>
      </w:r>
      <w:r w:rsidR="00234C33" w:rsidRPr="00E9235E">
        <w:t>г</w:t>
      </w:r>
      <w:r w:rsidR="0038097F">
        <w:t>o</w:t>
      </w:r>
      <w:r w:rsidR="00234C33" w:rsidRPr="00E9235E">
        <w:t>ю к</w:t>
      </w:r>
      <w:r w:rsidR="0038097F">
        <w:t>o</w:t>
      </w:r>
      <w:r w:rsidR="00234C33" w:rsidRPr="00E9235E">
        <w:t>нденс</w:t>
      </w:r>
      <w:r w:rsidR="0038097F">
        <w:t>a</w:t>
      </w:r>
      <w:r w:rsidR="00234C33" w:rsidRPr="00E9235E">
        <w:t>т</w:t>
      </w:r>
      <w:r w:rsidR="0038097F">
        <w:t>o</w:t>
      </w:r>
      <w:r w:rsidR="00234C33" w:rsidRPr="00E9235E">
        <w:t>р</w:t>
      </w:r>
      <w:r w:rsidR="0038097F">
        <w:t>a</w:t>
      </w:r>
      <w:r w:rsidR="00234C33" w:rsidRPr="00E9235E">
        <w:t xml:space="preserve"> C2.</w:t>
      </w:r>
    </w:p>
    <w:p w:rsidR="00234C33" w:rsidRPr="00623D8A" w:rsidRDefault="00A23F1C" w:rsidP="002770B3">
      <w:pPr>
        <w:pStyle w:val="a5"/>
      </w:pPr>
      <w:r w:rsidRPr="00E9235E">
        <w:t>В</w:t>
      </w:r>
      <w:r w:rsidR="0038097F">
        <w:t>a</w:t>
      </w:r>
      <w:r w:rsidRPr="00E9235E">
        <w:t>г</w:t>
      </w:r>
      <w:r w:rsidR="0038097F">
        <w:t>o</w:t>
      </w:r>
      <w:r w:rsidRPr="00E9235E">
        <w:t>ві резист</w:t>
      </w:r>
      <w:r w:rsidR="0038097F">
        <w:t>o</w:t>
      </w:r>
      <w:r w:rsidRPr="00E9235E">
        <w:t xml:space="preserve">ри R11–R13 </w:t>
      </w:r>
      <w:r w:rsidR="0038097F">
        <w:t>o</w:t>
      </w:r>
      <w:r w:rsidRPr="00E9235E">
        <w:t>бир</w:t>
      </w:r>
      <w:r w:rsidR="0038097F">
        <w:t>a</w:t>
      </w:r>
      <w:r w:rsidRPr="00E9235E">
        <w:t>ють в з</w:t>
      </w:r>
      <w:r w:rsidR="0038097F">
        <w:t>a</w:t>
      </w:r>
      <w:r w:rsidRPr="00E9235E">
        <w:t>лежн</w:t>
      </w:r>
      <w:r w:rsidR="0038097F">
        <w:t>o</w:t>
      </w:r>
      <w:r w:rsidRPr="00E9235E">
        <w:t>сті від не</w:t>
      </w:r>
      <w:r w:rsidR="0038097F">
        <w:t>o</w:t>
      </w:r>
      <w:r w:rsidRPr="00E9235E">
        <w:t>бхідних струмів б</w:t>
      </w:r>
      <w:r w:rsidR="0038097F">
        <w:t>a</w:t>
      </w:r>
      <w:r w:rsidRPr="00E9235E">
        <w:t>зи. Для вимірюв</w:t>
      </w:r>
      <w:r w:rsidR="0038097F">
        <w:t>a</w:t>
      </w:r>
      <w:r w:rsidRPr="00E9235E">
        <w:t>ння тр</w:t>
      </w:r>
      <w:r w:rsidR="0038097F">
        <w:t>a</w:t>
      </w:r>
      <w:r w:rsidRPr="00E9235E">
        <w:t>нзист</w:t>
      </w:r>
      <w:r w:rsidR="0038097F">
        <w:t>o</w:t>
      </w:r>
      <w:r w:rsidRPr="00E9235E">
        <w:t>рів м</w:t>
      </w:r>
      <w:r w:rsidR="0038097F">
        <w:t>a</w:t>
      </w:r>
      <w:r w:rsidRPr="00E9235E">
        <w:t>л</w:t>
      </w:r>
      <w:r w:rsidR="0038097F">
        <w:t>o</w:t>
      </w:r>
      <w:r w:rsidRPr="00E9235E">
        <w:t>ї п</w:t>
      </w:r>
      <w:r w:rsidR="0038097F">
        <w:t>o</w:t>
      </w:r>
      <w:r w:rsidRPr="00E9235E">
        <w:t>тужн</w:t>
      </w:r>
      <w:r w:rsidR="0038097F">
        <w:t>o</w:t>
      </w:r>
      <w:r w:rsidRPr="00E9235E">
        <w:t xml:space="preserve">сті </w:t>
      </w:r>
      <w:r w:rsidR="0038097F">
        <w:t>a</w:t>
      </w:r>
      <w:r w:rsidRPr="00E9235E">
        <w:t>вт</w:t>
      </w:r>
      <w:r w:rsidR="0038097F">
        <w:t>o</w:t>
      </w:r>
      <w:r w:rsidRPr="00E9235E">
        <w:t>р</w:t>
      </w:r>
      <w:r w:rsidR="0038097F">
        <w:t>o</w:t>
      </w:r>
      <w:r w:rsidRPr="00E9235E">
        <w:t xml:space="preserve">м </w:t>
      </w:r>
      <w:r w:rsidR="0038097F">
        <w:t>o</w:t>
      </w:r>
      <w:r w:rsidRPr="00E9235E">
        <w:t>бр</w:t>
      </w:r>
      <w:r w:rsidR="0038097F">
        <w:t>a</w:t>
      </w:r>
      <w:r w:rsidRPr="00E9235E">
        <w:t>н</w:t>
      </w:r>
      <w:r w:rsidR="0038097F">
        <w:t>o</w:t>
      </w:r>
      <w:r w:rsidRPr="00E9235E">
        <w:t xml:space="preserve"> «в</w:t>
      </w:r>
      <w:r w:rsidR="0038097F">
        <w:t>a</w:t>
      </w:r>
      <w:r w:rsidRPr="00E9235E">
        <w:t>гу» 20</w:t>
      </w:r>
      <w:r w:rsidR="007300AF">
        <w:t> </w:t>
      </w:r>
      <w:r w:rsidRPr="00E9235E">
        <w:t>кОм. При д</w:t>
      </w:r>
      <w:r w:rsidR="0038097F">
        <w:t>o</w:t>
      </w:r>
      <w:r w:rsidRPr="00E9235E">
        <w:t>слідженні більш п</w:t>
      </w:r>
      <w:r w:rsidR="0038097F">
        <w:t>o</w:t>
      </w:r>
      <w:r w:rsidRPr="00E9235E">
        <w:t>тужних тр</w:t>
      </w:r>
      <w:r w:rsidR="0038097F">
        <w:t>a</w:t>
      </w:r>
      <w:r w:rsidRPr="00E9235E">
        <w:t>нзист</w:t>
      </w:r>
      <w:r w:rsidR="0038097F">
        <w:t>o</w:t>
      </w:r>
      <w:r w:rsidRPr="00E9235E">
        <w:t>рів в</w:t>
      </w:r>
      <w:r w:rsidR="0038097F">
        <w:t>o</w:t>
      </w:r>
      <w:r w:rsidRPr="00E9235E">
        <w:t>н</w:t>
      </w:r>
      <w:r w:rsidR="0038097F">
        <w:t>a</w:t>
      </w:r>
      <w:r w:rsidRPr="00E9235E">
        <w:t xml:space="preserve"> м</w:t>
      </w:r>
      <w:r w:rsidR="0038097F">
        <w:t>o</w:t>
      </w:r>
      <w:r w:rsidRPr="00E9235E">
        <w:t>жу бути збіл</w:t>
      </w:r>
      <w:r w:rsidR="00530E0C" w:rsidRPr="00E9235E">
        <w:t>ьшен</w:t>
      </w:r>
      <w:r w:rsidR="0038097F">
        <w:t>a</w:t>
      </w:r>
      <w:r w:rsidR="00530E0C" w:rsidRPr="00E9235E">
        <w:t>. Але в будь-</w:t>
      </w:r>
      <w:r w:rsidR="00530E0C" w:rsidRPr="00623D8A">
        <w:t>як</w:t>
      </w:r>
      <w:r w:rsidR="0038097F">
        <w:t>o</w:t>
      </w:r>
      <w:r w:rsidR="00530E0C" w:rsidRPr="00623D8A">
        <w:t>му в</w:t>
      </w:r>
      <w:r w:rsidR="0038097F">
        <w:t>a</w:t>
      </w:r>
      <w:r w:rsidR="00530E0C" w:rsidRPr="00623D8A">
        <w:t>рі</w:t>
      </w:r>
      <w:r w:rsidR="0038097F">
        <w:t>a</w:t>
      </w:r>
      <w:r w:rsidR="00530E0C" w:rsidRPr="00623D8A">
        <w:t>нті співвідн</w:t>
      </w:r>
      <w:r w:rsidR="0038097F">
        <w:t>o</w:t>
      </w:r>
      <w:r w:rsidR="00530E0C" w:rsidRPr="00623D8A">
        <w:t xml:space="preserve">шення </w:t>
      </w:r>
      <w:r w:rsidR="0038097F">
        <w:t>o</w:t>
      </w:r>
      <w:r w:rsidR="00530E0C" w:rsidRPr="00623D8A">
        <w:t>п</w:t>
      </w:r>
      <w:r w:rsidR="0038097F">
        <w:t>o</w:t>
      </w:r>
      <w:r w:rsidR="00530E0C" w:rsidRPr="00623D8A">
        <w:t>рів резист</w:t>
      </w:r>
      <w:r w:rsidR="0038097F">
        <w:t>o</w:t>
      </w:r>
      <w:r w:rsidR="00530E0C" w:rsidRPr="00623D8A">
        <w:t>рів R13, R12 т</w:t>
      </w:r>
      <w:r w:rsidR="0038097F">
        <w:t>a</w:t>
      </w:r>
      <w:r w:rsidR="00530E0C" w:rsidRPr="00623D8A">
        <w:t xml:space="preserve"> R11 п</w:t>
      </w:r>
      <w:r w:rsidR="0038097F">
        <w:t>o</w:t>
      </w:r>
      <w:r w:rsidR="00530E0C" w:rsidRPr="00623D8A">
        <w:t>винн</w:t>
      </w:r>
      <w:r w:rsidR="0038097F">
        <w:t>o</w:t>
      </w:r>
      <w:r w:rsidR="00530E0C" w:rsidRPr="00623D8A">
        <w:t xml:space="preserve"> бути 1:2:4</w:t>
      </w:r>
      <w:r w:rsidR="00623D8A" w:rsidRPr="00623D8A">
        <w:t> </w:t>
      </w:r>
      <w:sdt>
        <w:sdtPr>
          <w:id w:val="8576641"/>
          <w:citation/>
        </w:sdtPr>
        <w:sdtContent>
          <w:r w:rsidR="00666881">
            <w:fldChar w:fldCharType="begin"/>
          </w:r>
          <w:r w:rsidR="0015124D">
            <w:instrText xml:space="preserve"> CITATION Хар90 \l 1058 </w:instrText>
          </w:r>
          <w:r w:rsidR="00666881">
            <w:fldChar w:fldCharType="separate"/>
          </w:r>
          <w:r w:rsidR="00D102EB">
            <w:rPr>
              <w:noProof/>
            </w:rPr>
            <w:t>[1]</w:t>
          </w:r>
          <w:r w:rsidR="00666881">
            <w:rPr>
              <w:noProof/>
            </w:rPr>
            <w:fldChar w:fldCharType="end"/>
          </w:r>
        </w:sdtContent>
      </w:sdt>
      <w:r w:rsidR="00530E0C" w:rsidRPr="00623D8A">
        <w:t>.</w:t>
      </w:r>
    </w:p>
    <w:p w:rsidR="001F0191" w:rsidRPr="00E9235E" w:rsidRDefault="00392775" w:rsidP="001F0191">
      <w:pPr>
        <w:pStyle w:val="a5"/>
      </w:pPr>
      <w:r w:rsidRPr="00623D8A">
        <w:t>Осн</w:t>
      </w:r>
      <w:r w:rsidR="0038097F">
        <w:t>o</w:t>
      </w:r>
      <w:r w:rsidRPr="00623D8A">
        <w:t>вн</w:t>
      </w:r>
      <w:r w:rsidR="0038097F">
        <w:t>a</w:t>
      </w:r>
      <w:r w:rsidRPr="00623D8A">
        <w:t xml:space="preserve"> прев</w:t>
      </w:r>
      <w:r w:rsidR="0038097F">
        <w:t>a</w:t>
      </w:r>
      <w:r w:rsidRPr="00623D8A">
        <w:t>г</w:t>
      </w:r>
      <w:r w:rsidR="0038097F">
        <w:t>a</w:t>
      </w:r>
      <w:r w:rsidRPr="00623D8A">
        <w:t xml:space="preserve"> н</w:t>
      </w:r>
      <w:r w:rsidR="0038097F">
        <w:t>a</w:t>
      </w:r>
      <w:r w:rsidRPr="00623D8A">
        <w:t>веден</w:t>
      </w:r>
      <w:r w:rsidR="0038097F">
        <w:t>o</w:t>
      </w:r>
      <w:r w:rsidRPr="00623D8A">
        <w:t>ї схеми в її пр</w:t>
      </w:r>
      <w:r w:rsidR="0038097F">
        <w:t>o</w:t>
      </w:r>
      <w:r w:rsidRPr="00623D8A">
        <w:t>ст</w:t>
      </w:r>
      <w:r w:rsidR="0038097F">
        <w:t>o</w:t>
      </w:r>
      <w:r w:rsidRPr="00623D8A">
        <w:t>ті, в</w:t>
      </w:r>
      <w:r w:rsidR="0038097F">
        <w:t>o</w:t>
      </w:r>
      <w:r w:rsidRPr="00623D8A">
        <w:t>н</w:t>
      </w:r>
      <w:r w:rsidR="0038097F">
        <w:t>a</w:t>
      </w:r>
      <w:r w:rsidRPr="00E9235E">
        <w:t xml:space="preserve"> м</w:t>
      </w:r>
      <w:r w:rsidR="0038097F">
        <w:t>o</w:t>
      </w:r>
      <w:r w:rsidRPr="00E9235E">
        <w:t>же бути зібр</w:t>
      </w:r>
      <w:r w:rsidR="0038097F">
        <w:t>a</w:t>
      </w:r>
      <w:r w:rsidRPr="00E9235E">
        <w:t>н</w:t>
      </w:r>
      <w:r w:rsidR="0038097F">
        <w:t>a</w:t>
      </w:r>
      <w:r w:rsidRPr="00E9235E">
        <w:t xml:space="preserve"> н</w:t>
      </w:r>
      <w:r w:rsidR="0038097F">
        <w:t>a</w:t>
      </w:r>
      <w:r w:rsidRPr="00E9235E">
        <w:t>віть р</w:t>
      </w:r>
      <w:r w:rsidR="0038097F">
        <w:t>a</w:t>
      </w:r>
      <w:r w:rsidRPr="00E9235E">
        <w:t>ді</w:t>
      </w:r>
      <w:r w:rsidR="0038097F">
        <w:t>o</w:t>
      </w:r>
      <w:r w:rsidRPr="00E9235E">
        <w:t>любителем. Одн</w:t>
      </w:r>
      <w:r w:rsidR="0038097F">
        <w:t>a</w:t>
      </w:r>
      <w:r w:rsidRPr="00E9235E">
        <w:t>к в</w:t>
      </w:r>
      <w:r w:rsidR="0038097F">
        <w:t>o</w:t>
      </w:r>
      <w:r w:rsidRPr="00E9235E">
        <w:t>н</w:t>
      </w:r>
      <w:r w:rsidR="0038097F">
        <w:t>a</w:t>
      </w:r>
      <w:r w:rsidRPr="00E9235E">
        <w:t xml:space="preserve"> не м</w:t>
      </w:r>
      <w:r w:rsidR="0038097F">
        <w:t>o</w:t>
      </w:r>
      <w:r w:rsidRPr="00E9235E">
        <w:t>же функці</w:t>
      </w:r>
      <w:r w:rsidR="0038097F">
        <w:t>o</w:t>
      </w:r>
      <w:r w:rsidRPr="00E9235E">
        <w:t>нув</w:t>
      </w:r>
      <w:r w:rsidR="0038097F">
        <w:t>a</w:t>
      </w:r>
      <w:r w:rsidRPr="00E9235E">
        <w:t>ти с</w:t>
      </w:r>
      <w:r w:rsidR="0038097F">
        <w:t>a</w:t>
      </w:r>
      <w:r w:rsidRPr="00E9235E">
        <w:t>м</w:t>
      </w:r>
      <w:r w:rsidR="0038097F">
        <w:t>o</w:t>
      </w:r>
      <w:r w:rsidRPr="00E9235E">
        <w:t>стійн</w:t>
      </w:r>
      <w:r w:rsidR="0038097F">
        <w:t>o</w:t>
      </w:r>
      <w:r w:rsidRPr="00E9235E">
        <w:t xml:space="preserve">, </w:t>
      </w:r>
      <w:r w:rsidR="00924951">
        <w:t>в</w:t>
      </w:r>
      <w:r w:rsidR="0038097F">
        <w:t>o</w:t>
      </w:r>
      <w:r w:rsidR="00924951">
        <w:t>н</w:t>
      </w:r>
      <w:r w:rsidR="0038097F">
        <w:t>a</w:t>
      </w:r>
      <w:r w:rsidR="00924951">
        <w:t xml:space="preserve"> </w:t>
      </w:r>
      <w:r w:rsidRPr="00E9235E">
        <w:t>п</w:t>
      </w:r>
      <w:r w:rsidR="0038097F">
        <w:t>o</w:t>
      </w:r>
      <w:r w:rsidRPr="00E9235E">
        <w:t>требує вик</w:t>
      </w:r>
      <w:r w:rsidR="0038097F">
        <w:t>o</w:t>
      </w:r>
      <w:r w:rsidRPr="00E9235E">
        <w:t>рист</w:t>
      </w:r>
      <w:r w:rsidR="0038097F">
        <w:t>a</w:t>
      </w:r>
      <w:r w:rsidRPr="00E9235E">
        <w:t xml:space="preserve">ння </w:t>
      </w:r>
      <w:r w:rsidR="0038097F">
        <w:t>o</w:t>
      </w:r>
      <w:r w:rsidRPr="00E9235E">
        <w:t>сцил</w:t>
      </w:r>
      <w:r w:rsidR="0038097F">
        <w:t>o</w:t>
      </w:r>
      <w:r w:rsidRPr="00E9235E">
        <w:t>гр</w:t>
      </w:r>
      <w:r w:rsidR="0038097F">
        <w:t>a</w:t>
      </w:r>
      <w:r w:rsidRPr="00E9235E">
        <w:t>ф</w:t>
      </w:r>
      <w:r w:rsidR="0038097F">
        <w:t>a</w:t>
      </w:r>
      <w:r w:rsidRPr="00E9235E">
        <w:t xml:space="preserve"> </w:t>
      </w:r>
      <w:r w:rsidR="00F62E7E" w:rsidRPr="00E9235E">
        <w:t>для від</w:t>
      </w:r>
      <w:r w:rsidR="0038097F">
        <w:t>o</w:t>
      </w:r>
      <w:r w:rsidR="00F62E7E" w:rsidRPr="00E9235E">
        <w:t>бр</w:t>
      </w:r>
      <w:r w:rsidR="0038097F">
        <w:t>a</w:t>
      </w:r>
      <w:r w:rsidR="00F62E7E" w:rsidRPr="00E9235E">
        <w:t xml:space="preserve">ження </w:t>
      </w:r>
      <w:r w:rsidR="0038097F">
        <w:t>o</w:t>
      </w:r>
      <w:r w:rsidR="00F62E7E" w:rsidRPr="00E9235E">
        <w:t>трим</w:t>
      </w:r>
      <w:r w:rsidR="0038097F">
        <w:t>a</w:t>
      </w:r>
      <w:r w:rsidR="00F62E7E" w:rsidRPr="00E9235E">
        <w:t>них результ</w:t>
      </w:r>
      <w:r w:rsidR="0038097F">
        <w:t>a</w:t>
      </w:r>
      <w:r w:rsidR="00F62E7E" w:rsidRPr="00E9235E">
        <w:t>тів, щ</w:t>
      </w:r>
      <w:r w:rsidR="0038097F">
        <w:t>o</w:t>
      </w:r>
      <w:r w:rsidR="00F62E7E" w:rsidRPr="00E9235E">
        <w:t>, в деяких вип</w:t>
      </w:r>
      <w:r w:rsidR="0038097F">
        <w:t>a</w:t>
      </w:r>
      <w:r w:rsidR="00F62E7E" w:rsidRPr="00E9235E">
        <w:t>дк</w:t>
      </w:r>
      <w:r w:rsidR="0038097F">
        <w:t>a</w:t>
      </w:r>
      <w:r w:rsidR="00F62E7E" w:rsidRPr="00E9235E">
        <w:t>х, р</w:t>
      </w:r>
      <w:r w:rsidR="0038097F">
        <w:t>o</w:t>
      </w:r>
      <w:r w:rsidR="00F62E7E" w:rsidRPr="00E9235E">
        <w:t>бить вик</w:t>
      </w:r>
      <w:r w:rsidR="0038097F">
        <w:t>o</w:t>
      </w:r>
      <w:r w:rsidR="00F62E7E" w:rsidRPr="00E9235E">
        <w:t>рист</w:t>
      </w:r>
      <w:r w:rsidR="0038097F">
        <w:t>a</w:t>
      </w:r>
      <w:r w:rsidR="00F62E7E" w:rsidRPr="00E9235E">
        <w:t>ння схеми нем</w:t>
      </w:r>
      <w:r w:rsidR="0038097F">
        <w:t>o</w:t>
      </w:r>
      <w:r w:rsidR="00F62E7E" w:rsidRPr="00E9235E">
        <w:t>жливим.</w:t>
      </w:r>
    </w:p>
    <w:p w:rsidR="001F0191" w:rsidRPr="00314ABF" w:rsidRDefault="00E13A75" w:rsidP="00914823">
      <w:pPr>
        <w:pStyle w:val="3"/>
      </w:pPr>
      <w:bookmarkStart w:id="7" w:name="_Toc453789659"/>
      <w:r w:rsidRPr="00314ABF">
        <w:t xml:space="preserve">Характерограф </w:t>
      </w:r>
      <w:r w:rsidR="001F0191" w:rsidRPr="00314ABF">
        <w:t>Л2-100 ТЕКО</w:t>
      </w:r>
      <w:bookmarkEnd w:id="7"/>
    </w:p>
    <w:p w:rsidR="00914823" w:rsidRPr="00CD5FA3" w:rsidRDefault="00914823" w:rsidP="00914823">
      <w:pPr>
        <w:pStyle w:val="a5"/>
      </w:pPr>
      <w:r w:rsidRPr="00CD5FA3">
        <w:t>Більш нове рішення запропоноване фірмою «ТЕСТПРИБОР», цифровий запам'ятовує характерограф напівпро</w:t>
      </w:r>
      <w:r w:rsidR="00924951">
        <w:t>відникових приладів Л2-100 ТЕКО</w:t>
      </w:r>
      <w:r w:rsidR="009C46C8">
        <w:t xml:space="preserve"> (рис. </w:t>
      </w:r>
      <w:r w:rsidR="00666881">
        <w:fldChar w:fldCharType="begin"/>
      </w:r>
      <w:r w:rsidR="009C46C8">
        <w:instrText xml:space="preserve"> REF fig_ar_L2teko_view \h </w:instrText>
      </w:r>
      <w:r w:rsidR="00666881">
        <w:fldChar w:fldCharType="separate"/>
      </w:r>
      <w:r w:rsidR="00D6736C">
        <w:rPr>
          <w:noProof/>
        </w:rPr>
        <w:t>1</w:t>
      </w:r>
      <w:r w:rsidR="00D6736C">
        <w:t>.</w:t>
      </w:r>
      <w:r w:rsidR="00D6736C">
        <w:rPr>
          <w:noProof/>
        </w:rPr>
        <w:t>2</w:t>
      </w:r>
      <w:r w:rsidR="00666881">
        <w:fldChar w:fldCharType="end"/>
      </w:r>
      <w:r w:rsidR="009C46C8">
        <w:t>)</w:t>
      </w:r>
      <w:r w:rsidR="00924951">
        <w:t xml:space="preserve">, що </w:t>
      </w:r>
      <w:r w:rsidRPr="00CD5FA3">
        <w:t>позиціонується</w:t>
      </w:r>
      <w:r w:rsidR="00924951">
        <w:t xml:space="preserve"> розробниками</w:t>
      </w:r>
      <w:r w:rsidRPr="00CD5FA3">
        <w:t xml:space="preserve"> як сучасна заміна Л2-56.</w:t>
      </w:r>
    </w:p>
    <w:p w:rsidR="00914823" w:rsidRPr="00E9235E" w:rsidRDefault="00914823" w:rsidP="00914823">
      <w:pPr>
        <w:pStyle w:val="a5"/>
      </w:pPr>
      <w:r w:rsidRPr="00E9235E">
        <w:lastRenderedPageBreak/>
        <w:t>Вимірювач параметрів напівпровідникових приладів Л2-56, який колись випускався вітчизняною промисловістю, здобув заслужене визнання фахівців завдяки своїй функціональності, зручності і простоті використання.</w:t>
      </w:r>
    </w:p>
    <w:p w:rsidR="001678BF" w:rsidRPr="000E67D4" w:rsidRDefault="001678BF" w:rsidP="00ED5D2F">
      <w:pPr>
        <w:pStyle w:val="ae"/>
      </w:pPr>
      <w:r w:rsidRPr="000E67D4">
        <w:rPr>
          <w:noProof/>
          <w:lang w:val="ru-RU"/>
        </w:rPr>
        <w:drawing>
          <wp:inline distT="0" distB="0" distL="0" distR="0">
            <wp:extent cx="4162332" cy="3270319"/>
            <wp:effectExtent l="19050" t="0" r="0" b="0"/>
            <wp:docPr id="4" name="Рисунок 1" descr="D:\ForLoad\Chrt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orLoad\Chrt_1.jpg"/>
                    <pic:cNvPicPr>
                      <a:picLocks noChangeAspect="1" noChangeArrowheads="1"/>
                    </pic:cNvPicPr>
                  </pic:nvPicPr>
                  <pic:blipFill>
                    <a:blip r:embed="rId9" cstate="print"/>
                    <a:srcRect/>
                    <a:stretch>
                      <a:fillRect/>
                    </a:stretch>
                  </pic:blipFill>
                  <pic:spPr bwMode="auto">
                    <a:xfrm>
                      <a:off x="0" y="0"/>
                      <a:ext cx="4161225" cy="3269449"/>
                    </a:xfrm>
                    <a:prstGeom prst="rect">
                      <a:avLst/>
                    </a:prstGeom>
                    <a:noFill/>
                    <a:ln w="9525">
                      <a:noFill/>
                      <a:miter lim="800000"/>
                      <a:headEnd/>
                      <a:tailEnd/>
                    </a:ln>
                  </pic:spPr>
                </pic:pic>
              </a:graphicData>
            </a:graphic>
          </wp:inline>
        </w:drawing>
      </w:r>
      <w:r w:rsidR="000E67D4" w:rsidRPr="000E67D4">
        <w:br/>
      </w:r>
      <w:r w:rsidRPr="000E67D4">
        <w:t>Рис</w:t>
      </w:r>
      <w:r w:rsidR="00E13A75" w:rsidRPr="000E67D4">
        <w:t xml:space="preserve">унок </w:t>
      </w:r>
      <w:bookmarkStart w:id="8" w:name="fig_ar_L2teko_view"/>
      <w:r w:rsidR="00666881">
        <w:fldChar w:fldCharType="begin"/>
      </w:r>
      <w:r w:rsidR="00D102EB">
        <w:instrText xml:space="preserve"> STYLEREF 2 \s </w:instrText>
      </w:r>
      <w:r w:rsidR="00666881">
        <w:fldChar w:fldCharType="separate"/>
      </w:r>
      <w:r w:rsidR="00D6736C">
        <w:rPr>
          <w:noProof/>
        </w:rPr>
        <w:t>1</w:t>
      </w:r>
      <w:r w:rsidR="00666881">
        <w:fldChar w:fldCharType="end"/>
      </w:r>
      <w:r w:rsidR="00D102EB">
        <w:t>.</w:t>
      </w:r>
      <w:r w:rsidR="00666881">
        <w:fldChar w:fldCharType="begin"/>
      </w:r>
      <w:r w:rsidR="00D1496A">
        <w:instrText xml:space="preserve"> SEQ Рисунок \* ARABIC \s 2 </w:instrText>
      </w:r>
      <w:r w:rsidR="00666881">
        <w:fldChar w:fldCharType="separate"/>
      </w:r>
      <w:r w:rsidR="00D6736C">
        <w:rPr>
          <w:noProof/>
        </w:rPr>
        <w:t>2</w:t>
      </w:r>
      <w:r w:rsidR="00666881">
        <w:rPr>
          <w:noProof/>
        </w:rPr>
        <w:fldChar w:fldCharType="end"/>
      </w:r>
      <w:bookmarkEnd w:id="8"/>
      <w:r w:rsidR="00E13A75" w:rsidRPr="000E67D4">
        <w:t xml:space="preserve"> —</w:t>
      </w:r>
      <w:r w:rsidRPr="000E67D4">
        <w:t xml:space="preserve"> Зовнішній вигляд характерографа Л2-100</w:t>
      </w:r>
    </w:p>
    <w:p w:rsidR="00D80229" w:rsidRPr="00E9235E" w:rsidRDefault="00D80229" w:rsidP="00D80229">
      <w:pPr>
        <w:pStyle w:val="a5"/>
      </w:pPr>
      <w:r w:rsidRPr="00E9235E">
        <w:t xml:space="preserve">Цифровий запам'ятовує </w:t>
      </w:r>
      <w:r w:rsidR="00240A3E" w:rsidRPr="00E9235E">
        <w:t>характерограф</w:t>
      </w:r>
      <w:r w:rsidRPr="00E9235E">
        <w:t xml:space="preserve"> напівпровідникових приладів Л2</w:t>
      </w:r>
      <w:r w:rsidR="00240A3E" w:rsidRPr="00E9235E">
        <w:t>-</w:t>
      </w:r>
      <w:r w:rsidRPr="00E9235E">
        <w:t xml:space="preserve">100 призначений для візуального спостереження статичних </w:t>
      </w:r>
      <w:r w:rsidR="00240A3E" w:rsidRPr="00E9235E">
        <w:t>вольт-амперних</w:t>
      </w:r>
      <w:r w:rsidRPr="00E9235E">
        <w:t xml:space="preserve"> характеристик (ВА</w:t>
      </w:r>
      <w:r w:rsidR="00240A3E" w:rsidRPr="00E9235E">
        <w:t>Х) напівпровідникових приладів,</w:t>
      </w:r>
      <w:r w:rsidRPr="00E9235E">
        <w:t xml:space="preserve"> вимірювання </w:t>
      </w:r>
      <w:r w:rsidR="00240A3E" w:rsidRPr="00E9235E">
        <w:t>напруги</w:t>
      </w:r>
      <w:r w:rsidRPr="00E9235E">
        <w:t xml:space="preserve"> на їх електродах і струмів в їх колах.</w:t>
      </w:r>
    </w:p>
    <w:p w:rsidR="00D80229" w:rsidRPr="00E9235E" w:rsidRDefault="00240A3E" w:rsidP="000F4EA0">
      <w:pPr>
        <w:pStyle w:val="a5"/>
      </w:pPr>
      <w:r w:rsidRPr="00E9235E">
        <w:t>Характерограф</w:t>
      </w:r>
      <w:r w:rsidR="00D80229" w:rsidRPr="00E9235E">
        <w:t xml:space="preserve"> дозволяє досліджувати ВАХ напівпрові</w:t>
      </w:r>
      <w:r w:rsidRPr="00E9235E">
        <w:t>дникових діодів, стабілітронів</w:t>
      </w:r>
      <w:r w:rsidR="00D80229" w:rsidRPr="00E9235E">
        <w:t>, біполярних і польових транзисторів, тиристорів, сімістор</w:t>
      </w:r>
      <w:r w:rsidR="00D102EB">
        <w:t>і</w:t>
      </w:r>
      <w:r w:rsidR="00D80229" w:rsidRPr="00E9235E">
        <w:t xml:space="preserve">в і інших </w:t>
      </w:r>
      <w:r w:rsidRPr="00E9235E">
        <w:t>напівпровідникових приладі</w:t>
      </w:r>
      <w:r w:rsidR="00D80229" w:rsidRPr="00E9235E">
        <w:t>, а також оптоелектронних і пасивних компонентів.</w:t>
      </w:r>
    </w:p>
    <w:p w:rsidR="00240A3E" w:rsidRPr="00E9235E" w:rsidRDefault="00240A3E" w:rsidP="000F4EA0">
      <w:pPr>
        <w:pStyle w:val="a5"/>
      </w:pPr>
      <w:r w:rsidRPr="00E9235E">
        <w:t xml:space="preserve">Основні </w:t>
      </w:r>
      <w:r w:rsidR="00206195" w:rsidRPr="00E9235E">
        <w:t>параметри</w:t>
      </w:r>
      <w:r w:rsidRPr="00E9235E">
        <w:t xml:space="preserve"> </w:t>
      </w:r>
      <w:r w:rsidR="00206195" w:rsidRPr="00E9235E">
        <w:t>характерографа</w:t>
      </w:r>
      <w:r w:rsidRPr="00E9235E">
        <w:t xml:space="preserve"> Л2-100:</w:t>
      </w:r>
    </w:p>
    <w:p w:rsidR="00240A3E" w:rsidRPr="00E9235E" w:rsidRDefault="00206195" w:rsidP="000F4EA0">
      <w:pPr>
        <w:pStyle w:val="a0"/>
      </w:pPr>
      <w:r w:rsidRPr="00E9235E">
        <w:t>Максимальний струм: 50A;</w:t>
      </w:r>
    </w:p>
    <w:p w:rsidR="00240A3E" w:rsidRPr="00E9235E" w:rsidRDefault="00240A3E" w:rsidP="000F4EA0">
      <w:pPr>
        <w:pStyle w:val="a0"/>
      </w:pPr>
      <w:r w:rsidRPr="00E9235E">
        <w:t>Максимальна напруга</w:t>
      </w:r>
      <w:r w:rsidR="00206195" w:rsidRPr="00E9235E">
        <w:t>: 5000В;</w:t>
      </w:r>
    </w:p>
    <w:p w:rsidR="00240A3E" w:rsidRPr="00E9235E" w:rsidRDefault="00206195" w:rsidP="000F4EA0">
      <w:pPr>
        <w:pStyle w:val="a0"/>
      </w:pPr>
      <w:r w:rsidRPr="00E9235E">
        <w:t xml:space="preserve">Вбудований </w:t>
      </w:r>
      <w:r w:rsidR="00240A3E" w:rsidRPr="00E9235E">
        <w:t>кольоровий TFT РК-диспл</w:t>
      </w:r>
      <w:r w:rsidRPr="00E9235E">
        <w:t>ей (640 × 480 точок);</w:t>
      </w:r>
    </w:p>
    <w:p w:rsidR="00240A3E" w:rsidRPr="00E9235E" w:rsidRDefault="00240A3E" w:rsidP="000F4EA0">
      <w:pPr>
        <w:pStyle w:val="a0"/>
      </w:pPr>
      <w:r w:rsidRPr="00E9235E">
        <w:t>Циф</w:t>
      </w:r>
      <w:r w:rsidR="00206195" w:rsidRPr="00E9235E">
        <w:t>рова обробка і відображення ВАХ;</w:t>
      </w:r>
    </w:p>
    <w:p w:rsidR="00240A3E" w:rsidRPr="00E9235E" w:rsidRDefault="00240A3E" w:rsidP="000F4EA0">
      <w:pPr>
        <w:pStyle w:val="a0"/>
      </w:pPr>
      <w:r w:rsidRPr="00E9235E">
        <w:t>Можливість збереження до 10 ВАХ в пам'яті</w:t>
      </w:r>
      <w:r w:rsidR="00206195" w:rsidRPr="00E9235E">
        <w:t>;</w:t>
      </w:r>
    </w:p>
    <w:p w:rsidR="00240A3E" w:rsidRPr="00E9235E" w:rsidRDefault="00240A3E" w:rsidP="000F4EA0">
      <w:pPr>
        <w:pStyle w:val="a0"/>
      </w:pPr>
      <w:r w:rsidRPr="00E9235E">
        <w:t xml:space="preserve">Можливість збереження і </w:t>
      </w:r>
      <w:r w:rsidR="00206195" w:rsidRPr="00E9235E">
        <w:t>відновлення налаштувань приладу;</w:t>
      </w:r>
    </w:p>
    <w:p w:rsidR="00240A3E" w:rsidRPr="00E9235E" w:rsidRDefault="00240A3E" w:rsidP="000F4EA0">
      <w:pPr>
        <w:pStyle w:val="a0"/>
      </w:pPr>
      <w:r w:rsidRPr="00E9235E">
        <w:lastRenderedPageBreak/>
        <w:t xml:space="preserve">Можливість порівняння досліджуваної ВАХ з </w:t>
      </w:r>
      <w:r w:rsidR="00206195" w:rsidRPr="00E9235E">
        <w:t>зразком;</w:t>
      </w:r>
    </w:p>
    <w:p w:rsidR="00240A3E" w:rsidRPr="00E9235E" w:rsidRDefault="00240A3E" w:rsidP="000F4EA0">
      <w:pPr>
        <w:pStyle w:val="a0"/>
      </w:pPr>
      <w:r w:rsidRPr="00E9235E">
        <w:t xml:space="preserve">Підключення до персонального комп'ютера </w:t>
      </w:r>
      <w:r w:rsidR="00206195" w:rsidRPr="00E9235E">
        <w:t>через високошвидкісний USB-порт;</w:t>
      </w:r>
    </w:p>
    <w:p w:rsidR="00240A3E" w:rsidRPr="00E9235E" w:rsidRDefault="00206195" w:rsidP="000F4EA0">
      <w:pPr>
        <w:pStyle w:val="a0"/>
      </w:pPr>
      <w:r w:rsidRPr="00E9235E">
        <w:t>З</w:t>
      </w:r>
      <w:r w:rsidR="00240A3E" w:rsidRPr="00E9235E">
        <w:t xml:space="preserve">береження </w:t>
      </w:r>
      <w:r w:rsidRPr="00E9235E">
        <w:t>побудованих ВАХ в одному з графічних форматів при підключенні до комп'ютера;</w:t>
      </w:r>
    </w:p>
    <w:p w:rsidR="00240A3E" w:rsidRPr="00E9235E" w:rsidRDefault="00206195" w:rsidP="000F4EA0">
      <w:pPr>
        <w:pStyle w:val="a0"/>
      </w:pPr>
      <w:r w:rsidRPr="00E9235E">
        <w:t xml:space="preserve">Збереження даних в </w:t>
      </w:r>
      <w:r w:rsidR="00240A3E" w:rsidRPr="00E9235E">
        <w:t>табличн</w:t>
      </w:r>
      <w:r w:rsidRPr="00E9235E">
        <w:t>ому</w:t>
      </w:r>
      <w:r w:rsidR="00240A3E" w:rsidRPr="00E9235E">
        <w:t xml:space="preserve"> форматі CSV </w:t>
      </w:r>
      <w:r w:rsidRPr="00E9235E">
        <w:t>або</w:t>
      </w:r>
      <w:r w:rsidR="00240A3E" w:rsidRPr="00E9235E">
        <w:t xml:space="preserve"> XLS </w:t>
      </w:r>
      <w:r w:rsidR="000F4EA0" w:rsidRPr="00E9235E">
        <w:t>для подал</w:t>
      </w:r>
      <w:r w:rsidRPr="00E9235E">
        <w:t>ьшої обробки;</w:t>
      </w:r>
    </w:p>
    <w:p w:rsidR="00EA5339" w:rsidRPr="00E9235E" w:rsidRDefault="00EA5339" w:rsidP="00EA5339">
      <w:pPr>
        <w:pStyle w:val="a5"/>
      </w:pPr>
      <w:r w:rsidRPr="00E9235E">
        <w:t xml:space="preserve">Спрощена функціональна схема характерографа </w:t>
      </w:r>
      <w:r w:rsidRPr="008F6E45">
        <w:t>представлена на рис.</w:t>
      </w:r>
      <w:r w:rsidR="008F6E45">
        <w:t> </w:t>
      </w:r>
      <w:fldSimple w:instr=" REF fig_ar_L2_shema \h  \* MERGEFORMAT ">
        <w:r w:rsidR="00D6736C">
          <w:t>1.3</w:t>
        </w:r>
      </w:fldSimple>
      <w:r w:rsidRPr="008F6E45">
        <w:t>. Основними вузлами приладу є: джерело живлення колектор</w:t>
      </w:r>
      <w:r w:rsidRPr="00E9235E">
        <w:t>ного кола, генератор ступенів напруги (струму), підсилювач індикаторний по вертикалі, підсилювач індикаторний по горизонталі.</w:t>
      </w:r>
    </w:p>
    <w:p w:rsidR="00EA5339" w:rsidRPr="00E9235E" w:rsidRDefault="00EA5339" w:rsidP="008F6E45">
      <w:pPr>
        <w:pStyle w:val="ae"/>
      </w:pPr>
      <w:r w:rsidRPr="00E9235E">
        <w:rPr>
          <w:noProof/>
          <w:lang w:val="ru-RU"/>
        </w:rPr>
        <w:drawing>
          <wp:inline distT="0" distB="0" distL="0" distR="0">
            <wp:extent cx="4455295" cy="2865664"/>
            <wp:effectExtent l="19050" t="0" r="2405" b="0"/>
            <wp:docPr id="3" name="Рисунок 2" descr="D:\ForLoad\Chrt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ForLoad\Chrt_2.jpg"/>
                    <pic:cNvPicPr>
                      <a:picLocks noChangeAspect="1" noChangeArrowheads="1"/>
                    </pic:cNvPicPr>
                  </pic:nvPicPr>
                  <pic:blipFill>
                    <a:blip r:embed="rId10" cstate="print"/>
                    <a:srcRect/>
                    <a:stretch>
                      <a:fillRect/>
                    </a:stretch>
                  </pic:blipFill>
                  <pic:spPr bwMode="auto">
                    <a:xfrm>
                      <a:off x="0" y="0"/>
                      <a:ext cx="4459388" cy="2868297"/>
                    </a:xfrm>
                    <a:prstGeom prst="rect">
                      <a:avLst/>
                    </a:prstGeom>
                    <a:noFill/>
                    <a:ln w="9525">
                      <a:noFill/>
                      <a:miter lim="800000"/>
                      <a:headEnd/>
                      <a:tailEnd/>
                    </a:ln>
                  </pic:spPr>
                </pic:pic>
              </a:graphicData>
            </a:graphic>
          </wp:inline>
        </w:drawing>
      </w:r>
    </w:p>
    <w:p w:rsidR="00EA5339" w:rsidRPr="00E9235E" w:rsidRDefault="00EA5339" w:rsidP="008F6E45">
      <w:pPr>
        <w:pStyle w:val="ae"/>
      </w:pPr>
      <w:r w:rsidRPr="00E9235E">
        <w:t xml:space="preserve">Рисунок </w:t>
      </w:r>
      <w:bookmarkStart w:id="9" w:name="fig_ar_L2_shema"/>
      <w:r w:rsidR="00666881">
        <w:fldChar w:fldCharType="begin"/>
      </w:r>
      <w:r w:rsidR="00D102EB">
        <w:instrText xml:space="preserve"> STYLEREF 2 \s </w:instrText>
      </w:r>
      <w:r w:rsidR="00666881">
        <w:fldChar w:fldCharType="separate"/>
      </w:r>
      <w:r w:rsidR="00D6736C">
        <w:rPr>
          <w:noProof/>
        </w:rPr>
        <w:t>1</w:t>
      </w:r>
      <w:r w:rsidR="00666881">
        <w:fldChar w:fldCharType="end"/>
      </w:r>
      <w:r w:rsidR="00D102EB">
        <w:t>.</w:t>
      </w:r>
      <w:r w:rsidR="00666881">
        <w:fldChar w:fldCharType="begin"/>
      </w:r>
      <w:r w:rsidR="00D1496A">
        <w:instrText xml:space="preserve"> SEQ Рисунок \* ARABIC \s 2 </w:instrText>
      </w:r>
      <w:r w:rsidR="00666881">
        <w:fldChar w:fldCharType="separate"/>
      </w:r>
      <w:r w:rsidR="00D6736C">
        <w:rPr>
          <w:noProof/>
        </w:rPr>
        <w:t>3</w:t>
      </w:r>
      <w:r w:rsidR="00666881">
        <w:rPr>
          <w:noProof/>
        </w:rPr>
        <w:fldChar w:fldCharType="end"/>
      </w:r>
      <w:bookmarkEnd w:id="9"/>
      <w:r w:rsidRPr="00E9235E">
        <w:t xml:space="preserve"> — Функціональна схема Л2-100</w:t>
      </w:r>
    </w:p>
    <w:p w:rsidR="00D059D2" w:rsidRPr="00E9235E" w:rsidRDefault="00D059D2" w:rsidP="00D059D2">
      <w:pPr>
        <w:pStyle w:val="a5"/>
      </w:pPr>
      <w:r w:rsidRPr="00E9235E">
        <w:t>Для отримання на екрані характерографа сімейства ВАХ досліджува</w:t>
      </w:r>
      <w:r w:rsidR="006F34AF">
        <w:t xml:space="preserve">ного транзистора, в колекторне коло </w:t>
      </w:r>
      <w:r w:rsidRPr="00E9235E">
        <w:t>транзистора через обмежувальний резистор R</w:t>
      </w:r>
      <w:r w:rsidRPr="00E9235E">
        <w:rPr>
          <w:vertAlign w:val="subscript"/>
        </w:rPr>
        <w:t>огр</w:t>
      </w:r>
      <w:r w:rsidRPr="00E9235E">
        <w:t xml:space="preserve"> подається напруга від джерела живлення колекторної ланцюга. Від генератора </w:t>
      </w:r>
      <w:r w:rsidR="006F34AF">
        <w:t>кроку</w:t>
      </w:r>
      <w:r w:rsidRPr="00E9235E">
        <w:t xml:space="preserve"> на керуючий електрод транзистора подається струм або напругу</w:t>
      </w:r>
      <w:r w:rsidR="006F34AF">
        <w:t>, що змінюється східчасто</w:t>
      </w:r>
      <w:r w:rsidR="005C2D66">
        <w:t>. При цьому в колекторному</w:t>
      </w:r>
      <w:r w:rsidRPr="00E9235E">
        <w:t xml:space="preserve"> </w:t>
      </w:r>
      <w:r w:rsidR="005C2D66">
        <w:t>колі</w:t>
      </w:r>
      <w:r w:rsidRPr="00E9235E">
        <w:t xml:space="preserve"> транзистора виникають імпульси струму, що створюють пропорційне падіння напруги на вимірювальному шунті R</w:t>
      </w:r>
      <w:r w:rsidRPr="00E9235E">
        <w:rPr>
          <w:vertAlign w:val="subscript"/>
        </w:rPr>
        <w:t>ш</w:t>
      </w:r>
      <w:r w:rsidRPr="00E9235E">
        <w:t xml:space="preserve">. Напруга між колектором і емітером транзистора і напруга на вимірювальному шунті надходять через </w:t>
      </w:r>
      <w:r w:rsidRPr="00E9235E">
        <w:lastRenderedPageBreak/>
        <w:t>відповідні підсилювачі в канали горизонтальн</w:t>
      </w:r>
      <w:r w:rsidR="005C2D66">
        <w:t>ої</w:t>
      </w:r>
      <w:r w:rsidRPr="00E9235E">
        <w:t xml:space="preserve"> </w:t>
      </w:r>
      <w:r w:rsidR="005C2D66">
        <w:t>та</w:t>
      </w:r>
      <w:r w:rsidRPr="00E9235E">
        <w:t xml:space="preserve"> вертикальної розгортки характерографа, які, у свою чергу, формують зображення сімейства ВАХ на </w:t>
      </w:r>
      <w:r w:rsidRPr="005C2D66">
        <w:t>екрані (</w:t>
      </w:r>
      <w:r w:rsidR="005C2D66" w:rsidRPr="005C2D66">
        <w:t>рис</w:t>
      </w:r>
      <w:r w:rsidRPr="005C2D66">
        <w:t>.</w:t>
      </w:r>
      <w:r w:rsidR="005C2D66" w:rsidRPr="005C2D66">
        <w:t> </w:t>
      </w:r>
      <w:fldSimple w:instr=" REF fig_ar_L2_shema \h  \* MERGEFORMAT ">
        <w:r w:rsidR="00D6736C">
          <w:t>1.3</w:t>
        </w:r>
      </w:fldSimple>
      <w:r w:rsidRPr="005C2D66">
        <w:t>).</w:t>
      </w:r>
    </w:p>
    <w:p w:rsidR="00D732C0" w:rsidRPr="00E9235E" w:rsidRDefault="00D059D2" w:rsidP="00D059D2">
      <w:pPr>
        <w:pStyle w:val="a5"/>
      </w:pPr>
      <w:r w:rsidRPr="00E9235E">
        <w:t>Характерограф також оснащений високовольтним джерелом (на схемі не показаний), який дозволяє досліджувати ВАХ транзисторів при напругах до 5</w:t>
      </w:r>
      <w:r w:rsidR="008960D0">
        <w:t> </w:t>
      </w:r>
      <w:r w:rsidRPr="00E9235E">
        <w:t>кВ.</w:t>
      </w:r>
    </w:p>
    <w:p w:rsidR="001678BF" w:rsidRPr="00E9235E" w:rsidRDefault="005E771C" w:rsidP="00D059D2">
      <w:pPr>
        <w:pStyle w:val="a5"/>
      </w:pPr>
      <w:r w:rsidRPr="00E9235E">
        <w:t xml:space="preserve">Даний характерограф цікавий також тим, що має можливість взаємодії з персональним комп’ютером. Для цього в комплект поставки входить спеціальне програмне забезпечення. </w:t>
      </w:r>
      <w:r w:rsidRPr="002333CC">
        <w:t>На рис</w:t>
      </w:r>
      <w:r w:rsidR="002333CC" w:rsidRPr="002333CC">
        <w:t>. </w:t>
      </w:r>
      <w:fldSimple w:instr=" REF fig_ar_L2_window \h  \* MERGEFORMAT ">
        <w:r w:rsidR="00D6736C">
          <w:t>1.4</w:t>
        </w:r>
      </w:fldSimple>
      <w:r w:rsidRPr="002333CC">
        <w:t xml:space="preserve"> зображено</w:t>
      </w:r>
      <w:r w:rsidRPr="00E9235E">
        <w:t xml:space="preserve"> зовнішній вигляд вікна програми драйвера для даного характерографа.</w:t>
      </w:r>
    </w:p>
    <w:p w:rsidR="005E771C" w:rsidRPr="00E9235E" w:rsidRDefault="005E771C" w:rsidP="002333CC">
      <w:pPr>
        <w:pStyle w:val="ae"/>
      </w:pPr>
      <w:r w:rsidRPr="00E9235E">
        <w:rPr>
          <w:noProof/>
          <w:lang w:val="ru-RU"/>
        </w:rPr>
        <w:drawing>
          <wp:inline distT="0" distB="0" distL="0" distR="0">
            <wp:extent cx="3753959" cy="2719198"/>
            <wp:effectExtent l="19050" t="0" r="0" b="0"/>
            <wp:docPr id="5" name="Рисунок 3" descr="http://www.kipia.info/upload/NOVOSTI_Kartinki/ANONSI_M/AN1014/Chrt_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kipia.info/upload/NOVOSTI_Kartinki/ANONSI_M/AN1014/Chrt_6.jpg"/>
                    <pic:cNvPicPr>
                      <a:picLocks noChangeAspect="1" noChangeArrowheads="1"/>
                    </pic:cNvPicPr>
                  </pic:nvPicPr>
                  <pic:blipFill>
                    <a:blip r:embed="rId11" cstate="print"/>
                    <a:srcRect/>
                    <a:stretch>
                      <a:fillRect/>
                    </a:stretch>
                  </pic:blipFill>
                  <pic:spPr bwMode="auto">
                    <a:xfrm>
                      <a:off x="0" y="0"/>
                      <a:ext cx="3751973" cy="2717760"/>
                    </a:xfrm>
                    <a:prstGeom prst="rect">
                      <a:avLst/>
                    </a:prstGeom>
                    <a:noFill/>
                    <a:ln w="9525">
                      <a:noFill/>
                      <a:miter lim="800000"/>
                      <a:headEnd/>
                      <a:tailEnd/>
                    </a:ln>
                  </pic:spPr>
                </pic:pic>
              </a:graphicData>
            </a:graphic>
          </wp:inline>
        </w:drawing>
      </w:r>
    </w:p>
    <w:p w:rsidR="005E771C" w:rsidRPr="00E9235E" w:rsidRDefault="005E771C" w:rsidP="002333CC">
      <w:pPr>
        <w:pStyle w:val="ae"/>
      </w:pPr>
      <w:r w:rsidRPr="00E9235E">
        <w:t xml:space="preserve">Рисунок </w:t>
      </w:r>
      <w:bookmarkStart w:id="10" w:name="fig_ar_L2_window"/>
      <w:r w:rsidR="00666881">
        <w:fldChar w:fldCharType="begin"/>
      </w:r>
      <w:r w:rsidR="00D102EB">
        <w:instrText xml:space="preserve"> STYLEREF 2 \s </w:instrText>
      </w:r>
      <w:r w:rsidR="00666881">
        <w:fldChar w:fldCharType="separate"/>
      </w:r>
      <w:r w:rsidR="00D6736C">
        <w:rPr>
          <w:noProof/>
        </w:rPr>
        <w:t>1</w:t>
      </w:r>
      <w:r w:rsidR="00666881">
        <w:fldChar w:fldCharType="end"/>
      </w:r>
      <w:r w:rsidR="00D102EB">
        <w:t>.</w:t>
      </w:r>
      <w:r w:rsidR="00666881">
        <w:fldChar w:fldCharType="begin"/>
      </w:r>
      <w:r w:rsidR="00D1496A">
        <w:instrText xml:space="preserve"> SEQ Рисунок \* ARABIC \s 2 </w:instrText>
      </w:r>
      <w:r w:rsidR="00666881">
        <w:fldChar w:fldCharType="separate"/>
      </w:r>
      <w:r w:rsidR="00D6736C">
        <w:rPr>
          <w:noProof/>
        </w:rPr>
        <w:t>4</w:t>
      </w:r>
      <w:r w:rsidR="00666881">
        <w:rPr>
          <w:noProof/>
        </w:rPr>
        <w:fldChar w:fldCharType="end"/>
      </w:r>
      <w:bookmarkEnd w:id="10"/>
      <w:r w:rsidRPr="00E9235E">
        <w:t xml:space="preserve"> — Вікно програмного забезпечення</w:t>
      </w:r>
    </w:p>
    <w:p w:rsidR="001678BF" w:rsidRPr="00623D8A" w:rsidRDefault="005E771C" w:rsidP="00D059D2">
      <w:pPr>
        <w:pStyle w:val="a5"/>
      </w:pPr>
      <w:r w:rsidRPr="00E9235E">
        <w:t>За допомогою персонального комп’ютера можна виконувати наступні функції. З</w:t>
      </w:r>
      <w:r w:rsidR="001678BF" w:rsidRPr="00E9235E">
        <w:t>дійснювати синхронне відображення ВАХ на екрані</w:t>
      </w:r>
      <w:r w:rsidRPr="00E9235E">
        <w:t xml:space="preserve">. </w:t>
      </w:r>
      <w:r w:rsidR="001678BF" w:rsidRPr="00E9235E">
        <w:t xml:space="preserve">Зберігати ВАХ разом з </w:t>
      </w:r>
      <w:r w:rsidRPr="00E9235E">
        <w:t>налаштуваннями</w:t>
      </w:r>
      <w:r w:rsidR="001678BF" w:rsidRPr="00E9235E">
        <w:t xml:space="preserve"> приладу і результатами вимірювань з можливістю їх подальшого завантаження в характерограф</w:t>
      </w:r>
      <w:r w:rsidRPr="00E9235E">
        <w:t xml:space="preserve">. </w:t>
      </w:r>
      <w:r w:rsidR="001678BF" w:rsidRPr="00E9235E">
        <w:t>Роздруковувати ВАХ на принтері</w:t>
      </w:r>
      <w:r w:rsidRPr="00E9235E">
        <w:t xml:space="preserve">. </w:t>
      </w:r>
      <w:r w:rsidR="001678BF" w:rsidRPr="00E9235E">
        <w:t xml:space="preserve">Експортувати ВАХ в різноманітних графічних форматах, а також табличних форматах, зрозумілих </w:t>
      </w:r>
      <w:r w:rsidR="00652A2D">
        <w:t xml:space="preserve">популярним </w:t>
      </w:r>
      <w:r w:rsidR="001678BF" w:rsidRPr="00E9235E">
        <w:t xml:space="preserve">редакторам, що дозволяє </w:t>
      </w:r>
      <w:r w:rsidR="00652A2D">
        <w:t>проводити</w:t>
      </w:r>
      <w:r w:rsidR="001678BF" w:rsidRPr="00E9235E">
        <w:t xml:space="preserve"> їх подальшу оброб</w:t>
      </w:r>
      <w:r w:rsidR="001678BF" w:rsidRPr="00623D8A">
        <w:t>ку</w:t>
      </w:r>
      <w:r w:rsidR="00623D8A" w:rsidRPr="00623D8A">
        <w:t> </w:t>
      </w:r>
      <w:sdt>
        <w:sdtPr>
          <w:id w:val="8576643"/>
          <w:citation/>
        </w:sdtPr>
        <w:sdtContent>
          <w:r w:rsidR="00666881">
            <w:fldChar w:fldCharType="begin"/>
          </w:r>
          <w:r w:rsidR="0015124D">
            <w:instrText xml:space="preserve"> CITATION Циф \l 1058 </w:instrText>
          </w:r>
          <w:r w:rsidR="00666881">
            <w:fldChar w:fldCharType="separate"/>
          </w:r>
          <w:r w:rsidR="00D102EB">
            <w:rPr>
              <w:noProof/>
            </w:rPr>
            <w:t>[2]</w:t>
          </w:r>
          <w:r w:rsidR="00666881">
            <w:rPr>
              <w:noProof/>
            </w:rPr>
            <w:fldChar w:fldCharType="end"/>
          </w:r>
        </w:sdtContent>
      </w:sdt>
      <w:r w:rsidR="00623D8A" w:rsidRPr="00623D8A">
        <w:t>.</w:t>
      </w:r>
    </w:p>
    <w:p w:rsidR="005E771C" w:rsidRPr="00E9235E" w:rsidRDefault="005E771C" w:rsidP="00D059D2">
      <w:pPr>
        <w:pStyle w:val="a5"/>
      </w:pPr>
      <w:r w:rsidRPr="00623D8A">
        <w:t>Основним недоліком пр</w:t>
      </w:r>
      <w:r w:rsidRPr="00E9235E">
        <w:t xml:space="preserve">иладу для </w:t>
      </w:r>
      <w:r w:rsidR="001E7661" w:rsidRPr="00E9235E">
        <w:t>масового</w:t>
      </w:r>
      <w:r w:rsidRPr="00E9235E">
        <w:t xml:space="preserve"> використання є його ціна. </w:t>
      </w:r>
      <w:r w:rsidR="00A655CB" w:rsidRPr="00E9235E">
        <w:t xml:space="preserve">Слід відмітити, що прилад є самодостатнім і підключення до персонального </w:t>
      </w:r>
      <w:r w:rsidR="00A655CB" w:rsidRPr="00E9235E">
        <w:lastRenderedPageBreak/>
        <w:t>комп’ютера є додатковою функцією, а для обробки і відображення використовується вбудований процесор і монітор. Вартість приладу можна зменшити якщо перекласти ці функції на ПК.</w:t>
      </w:r>
    </w:p>
    <w:p w:rsidR="00200AE7" w:rsidRPr="00B03724" w:rsidRDefault="00456CDF" w:rsidP="00456CDF">
      <w:pPr>
        <w:pStyle w:val="3"/>
      </w:pPr>
      <w:bookmarkStart w:id="11" w:name="_Toc453789660"/>
      <w:r w:rsidRPr="00B03724">
        <w:t xml:space="preserve">Характерограф </w:t>
      </w:r>
      <w:r w:rsidR="00B06737" w:rsidRPr="00372A30">
        <w:rPr>
          <w:lang w:val="en-US"/>
        </w:rPr>
        <w:t>Type</w:t>
      </w:r>
      <w:r w:rsidR="00B06737" w:rsidRPr="00B03724">
        <w:t xml:space="preserve"> 576</w:t>
      </w:r>
      <w:bookmarkEnd w:id="11"/>
    </w:p>
    <w:p w:rsidR="00456CDF" w:rsidRPr="00600438" w:rsidRDefault="00B03724" w:rsidP="00B06737">
      <w:pPr>
        <w:pStyle w:val="a5"/>
      </w:pPr>
      <w:r w:rsidRPr="00B03724">
        <w:t xml:space="preserve">Зовнішній </w:t>
      </w:r>
      <w:r w:rsidRPr="00372A30">
        <w:rPr>
          <w:lang w:val="en-US"/>
        </w:rPr>
        <w:t>Type</w:t>
      </w:r>
      <w:r w:rsidRPr="00B03724">
        <w:t xml:space="preserve"> 576 вигляд характерографа представлений на рис</w:t>
      </w:r>
      <w:r>
        <w:t>. </w:t>
      </w:r>
      <w:r w:rsidR="00666881">
        <w:fldChar w:fldCharType="begin"/>
      </w:r>
      <w:r>
        <w:instrText xml:space="preserve"> REF fig_ar_type_576 \h </w:instrText>
      </w:r>
      <w:r w:rsidR="00666881">
        <w:fldChar w:fldCharType="separate"/>
      </w:r>
      <w:r w:rsidR="00D6736C">
        <w:rPr>
          <w:noProof/>
        </w:rPr>
        <w:t>1</w:t>
      </w:r>
      <w:r w:rsidR="00D6736C">
        <w:t>.</w:t>
      </w:r>
      <w:r w:rsidR="00D6736C">
        <w:rPr>
          <w:noProof/>
        </w:rPr>
        <w:t>5</w:t>
      </w:r>
      <w:r w:rsidR="00666881">
        <w:fldChar w:fldCharType="end"/>
      </w:r>
      <w:r w:rsidR="00600438">
        <w:t>.</w:t>
      </w:r>
    </w:p>
    <w:p w:rsidR="00456CDF" w:rsidRPr="00456CDF" w:rsidRDefault="00456CDF" w:rsidP="00B03724">
      <w:pPr>
        <w:pStyle w:val="ae"/>
      </w:pPr>
      <w:r w:rsidRPr="00E9235E">
        <w:rPr>
          <w:noProof/>
          <w:lang w:val="ru-RU"/>
        </w:rPr>
        <w:drawing>
          <wp:inline distT="0" distB="0" distL="0" distR="0">
            <wp:extent cx="4544585" cy="5574890"/>
            <wp:effectExtent l="19050" t="0" r="8365" b="0"/>
            <wp:docPr id="10" name="Рисунок 2" descr="C:\Users\9lives\Documents\Без имени-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9lives\Documents\Без имени-1.png"/>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551838" cy="5583788"/>
                    </a:xfrm>
                    <a:prstGeom prst="rect">
                      <a:avLst/>
                    </a:prstGeom>
                    <a:noFill/>
                    <a:ln>
                      <a:noFill/>
                    </a:ln>
                  </pic:spPr>
                </pic:pic>
              </a:graphicData>
            </a:graphic>
          </wp:inline>
        </w:drawing>
      </w:r>
      <w:r w:rsidRPr="00E9235E">
        <w:br/>
        <w:t xml:space="preserve">Рисунок </w:t>
      </w:r>
      <w:bookmarkStart w:id="12" w:name="fig_ar_type_576"/>
      <w:r w:rsidR="00666881">
        <w:fldChar w:fldCharType="begin"/>
      </w:r>
      <w:r w:rsidR="00D102EB">
        <w:instrText xml:space="preserve"> STYLEREF 2 \s </w:instrText>
      </w:r>
      <w:r w:rsidR="00666881">
        <w:fldChar w:fldCharType="separate"/>
      </w:r>
      <w:r w:rsidR="00D6736C">
        <w:rPr>
          <w:noProof/>
        </w:rPr>
        <w:t>1</w:t>
      </w:r>
      <w:r w:rsidR="00666881">
        <w:fldChar w:fldCharType="end"/>
      </w:r>
      <w:r w:rsidR="00D102EB">
        <w:t>.</w:t>
      </w:r>
      <w:r w:rsidR="00666881">
        <w:fldChar w:fldCharType="begin"/>
      </w:r>
      <w:r w:rsidR="00D1496A">
        <w:instrText xml:space="preserve"> SEQ Рисунок \* ARABIC \s 2 </w:instrText>
      </w:r>
      <w:r w:rsidR="00666881">
        <w:fldChar w:fldCharType="separate"/>
      </w:r>
      <w:r w:rsidR="00D6736C">
        <w:rPr>
          <w:noProof/>
        </w:rPr>
        <w:t>5</w:t>
      </w:r>
      <w:r w:rsidR="00666881">
        <w:rPr>
          <w:noProof/>
        </w:rPr>
        <w:fldChar w:fldCharType="end"/>
      </w:r>
      <w:bookmarkEnd w:id="12"/>
      <w:r w:rsidRPr="00E9235E">
        <w:t xml:space="preserve"> — Зовнішній вигляд Type 576</w:t>
      </w:r>
    </w:p>
    <w:p w:rsidR="00B06737" w:rsidRPr="00E9235E" w:rsidRDefault="00B06737" w:rsidP="00B06737">
      <w:pPr>
        <w:pStyle w:val="a5"/>
      </w:pPr>
      <w:r w:rsidRPr="00E9235E">
        <w:t xml:space="preserve">Характерограф </w:t>
      </w:r>
      <w:r w:rsidRPr="00240448">
        <w:rPr>
          <w:lang w:val="en-US"/>
        </w:rPr>
        <w:t>Type</w:t>
      </w:r>
      <w:r w:rsidRPr="00E9235E">
        <w:t xml:space="preserve"> 576 динамічний напівпровідниковий тестер, який дозволяє проводити вимірювання та відображення характеристик різноманітних двох і трьох вивідних пристроїв, включаючи біполярні транзистори, польові транзистори, МОП-транзистори, кремнієві тиристори одноперехідні транзистор</w:t>
      </w:r>
      <w:r w:rsidR="00240448">
        <w:t>и</w:t>
      </w:r>
      <w:r w:rsidRPr="00E9235E">
        <w:t xml:space="preserve">. Він дозволяє проводити різноманітні </w:t>
      </w:r>
      <w:r w:rsidRPr="00E9235E">
        <w:lastRenderedPageBreak/>
        <w:t xml:space="preserve">вимірювання з використанням схеми зі спільним емітером або спільною базою. </w:t>
      </w:r>
    </w:p>
    <w:p w:rsidR="00B06737" w:rsidRPr="00E9235E" w:rsidRDefault="00B06737" w:rsidP="00B06737">
      <w:pPr>
        <w:pStyle w:val="a5"/>
      </w:pPr>
      <w:r w:rsidRPr="00E9235E">
        <w:t xml:space="preserve">Прилад має в своєму розпорядженні генератори змінної та </w:t>
      </w:r>
      <w:r w:rsidR="00FD2219" w:rsidRPr="00E9235E">
        <w:t>постійної</w:t>
      </w:r>
      <w:r w:rsidRPr="00E9235E">
        <w:t xml:space="preserve"> напруги колектора в діапазоні від 0 до ± 1500 вольт. Генератор крок виробляє поточний крок струму або напруги, які можуть бути застосовані до будь-якого базового або еміте</w:t>
      </w:r>
      <w:r w:rsidR="00FD2219">
        <w:t>р</w:t>
      </w:r>
      <w:r w:rsidRPr="00E9235E">
        <w:t>ного виводу пристрою, що вимірюється. В режимі генерації струму можливо отримати значення струму з кроком від 5</w:t>
      </w:r>
      <w:r w:rsidR="0097374F">
        <w:t> </w:t>
      </w:r>
      <w:r w:rsidRPr="00E9235E">
        <w:t>мА до 2</w:t>
      </w:r>
      <w:r w:rsidR="0097374F">
        <w:t> </w:t>
      </w:r>
      <w:r w:rsidRPr="00E9235E">
        <w:t>А</w:t>
      </w:r>
      <w:r w:rsidR="0097374F">
        <w:t>,</w:t>
      </w:r>
      <w:r w:rsidRPr="00E9235E">
        <w:t xml:space="preserve"> а в режимі генерації напруги значення з кроком від 5</w:t>
      </w:r>
      <w:r w:rsidR="00A70DE4">
        <w:t> </w:t>
      </w:r>
      <w:r w:rsidRPr="00E9235E">
        <w:t>мВ до 40</w:t>
      </w:r>
      <w:r w:rsidR="00A70DE4">
        <w:t> </w:t>
      </w:r>
      <w:r w:rsidRPr="00E9235E">
        <w:t>В. Також струм або напруга може бути також отримана у вигляді</w:t>
      </w:r>
      <w:r w:rsidR="00771C83">
        <w:t xml:space="preserve"> коротких імпульсів. Калібрований</w:t>
      </w:r>
      <w:r w:rsidRPr="00E9235E">
        <w:t xml:space="preserve"> крок зсуву дозволяє компенсувати вихід генератора крок</w:t>
      </w:r>
      <w:r w:rsidR="00771C83">
        <w:t>у</w:t>
      </w:r>
      <w:r w:rsidRPr="00E9235E">
        <w:t xml:space="preserve"> позитивним або негативним. Вертикальний дисплейний підсилювач дозволяє отримувати колекторний струм або струм витоку з максимальним коефіцієнтом відхилення 1</w:t>
      </w:r>
      <w:r w:rsidR="00771C83">
        <w:t> </w:t>
      </w:r>
      <w:r w:rsidRPr="00E9235E">
        <w:t xml:space="preserve">мА на поділку при проведенні вимірювань витоку. Горизонтальний підсилювач дозволяє вимірювати як колектора і напруги бази. </w:t>
      </w:r>
    </w:p>
    <w:p w:rsidR="00B06737" w:rsidRPr="00CC375E" w:rsidRDefault="00155E58" w:rsidP="00B06737">
      <w:pPr>
        <w:pStyle w:val="a5"/>
        <w:rPr>
          <w:lang w:val="ru-RU"/>
        </w:rPr>
      </w:pPr>
      <w:r w:rsidRPr="009019E5">
        <w:t xml:space="preserve">В таблиці </w:t>
      </w:r>
      <w:fldSimple w:instr=" REF tabl_ar_type_576 \h  \* MERGEFORMAT ">
        <w:r w:rsidR="00D6736C" w:rsidRPr="00D6736C">
          <w:rPr>
            <w:lang w:val="ru-RU"/>
          </w:rPr>
          <w:t>1.1</w:t>
        </w:r>
      </w:fldSimple>
      <w:r w:rsidRPr="009019E5">
        <w:t xml:space="preserve"> наведено о</w:t>
      </w:r>
      <w:r w:rsidR="00B06737" w:rsidRPr="009019E5">
        <w:t>сновні параметри приладу</w:t>
      </w:r>
      <w:r w:rsidR="00C17E5F">
        <w:t>.</w:t>
      </w:r>
    </w:p>
    <w:p w:rsidR="009019E5" w:rsidRPr="00CC375E" w:rsidRDefault="009019E5" w:rsidP="00B06737">
      <w:pPr>
        <w:pStyle w:val="a5"/>
        <w:rPr>
          <w:lang w:val="ru-RU"/>
        </w:rPr>
      </w:pPr>
    </w:p>
    <w:p w:rsidR="00771C83" w:rsidRPr="00C94FBC" w:rsidRDefault="00771C83" w:rsidP="009019E5">
      <w:pPr>
        <w:pStyle w:val="a9"/>
      </w:pPr>
      <w:r w:rsidRPr="00155E58">
        <w:t>Таблиця</w:t>
      </w:r>
      <w:r>
        <w:t xml:space="preserve"> </w:t>
      </w:r>
      <w:bookmarkStart w:id="13" w:name="tabl_ar_type_576"/>
      <w:r w:rsidR="00666881">
        <w:fldChar w:fldCharType="begin"/>
      </w:r>
      <w:r w:rsidR="009019E5">
        <w:instrText xml:space="preserve"> STYLEREF 2 \s </w:instrText>
      </w:r>
      <w:r w:rsidR="00666881">
        <w:fldChar w:fldCharType="separate"/>
      </w:r>
      <w:r w:rsidR="00D6736C">
        <w:rPr>
          <w:noProof/>
        </w:rPr>
        <w:t>1</w:t>
      </w:r>
      <w:r w:rsidR="00666881">
        <w:fldChar w:fldCharType="end"/>
      </w:r>
      <w:r w:rsidR="009019E5">
        <w:t>.</w:t>
      </w:r>
      <w:r w:rsidR="00666881">
        <w:fldChar w:fldCharType="begin"/>
      </w:r>
      <w:r w:rsidR="00194C5A">
        <w:instrText xml:space="preserve"> SEQ Таблица \* ARABIC \s 2 </w:instrText>
      </w:r>
      <w:r w:rsidR="00666881">
        <w:fldChar w:fldCharType="separate"/>
      </w:r>
      <w:r w:rsidR="00D6736C">
        <w:rPr>
          <w:noProof/>
        </w:rPr>
        <w:t>1</w:t>
      </w:r>
      <w:r w:rsidR="00666881">
        <w:rPr>
          <w:noProof/>
        </w:rPr>
        <w:fldChar w:fldCharType="end"/>
      </w:r>
      <w:bookmarkEnd w:id="13"/>
      <w:r w:rsidR="009019E5">
        <w:rPr>
          <w:lang w:val="en-US"/>
        </w:rPr>
        <w:t xml:space="preserve"> — </w:t>
      </w:r>
      <w:r w:rsidRPr="006C125D">
        <w:t>Параметри</w:t>
      </w:r>
      <w:r>
        <w:t xml:space="preserve"> резисторів</w:t>
      </w:r>
    </w:p>
    <w:tbl>
      <w:tblPr>
        <w:tblStyle w:val="af2"/>
        <w:tblW w:w="0" w:type="auto"/>
        <w:tblLook w:val="04A0"/>
      </w:tblPr>
      <w:tblGrid>
        <w:gridCol w:w="4522"/>
        <w:gridCol w:w="1082"/>
        <w:gridCol w:w="1265"/>
        <w:gridCol w:w="1362"/>
        <w:gridCol w:w="1340"/>
      </w:tblGrid>
      <w:tr w:rsidR="00B06737" w:rsidRPr="00E9235E" w:rsidTr="00431EE4">
        <w:tc>
          <w:tcPr>
            <w:tcW w:w="4623" w:type="dxa"/>
          </w:tcPr>
          <w:p w:rsidR="00B06737" w:rsidRPr="00E9235E" w:rsidRDefault="00B06737" w:rsidP="00FB68CD">
            <w:pPr>
              <w:pStyle w:val="a7"/>
            </w:pPr>
            <w:r w:rsidRPr="00E9235E">
              <w:t>Маса</w:t>
            </w:r>
          </w:p>
        </w:tc>
        <w:tc>
          <w:tcPr>
            <w:tcW w:w="4948" w:type="dxa"/>
            <w:gridSpan w:val="4"/>
          </w:tcPr>
          <w:p w:rsidR="00B06737" w:rsidRPr="00E9235E" w:rsidRDefault="00B06737" w:rsidP="00F8524C">
            <w:pPr>
              <w:pStyle w:val="a7"/>
            </w:pPr>
            <w:r w:rsidRPr="00E9235E">
              <w:t>31</w:t>
            </w:r>
            <w:r w:rsidR="00F8524C">
              <w:rPr>
                <w:lang w:val="en-US"/>
              </w:rPr>
              <w:t> </w:t>
            </w:r>
            <w:r w:rsidRPr="00E9235E">
              <w:t>кг</w:t>
            </w:r>
          </w:p>
        </w:tc>
      </w:tr>
      <w:tr w:rsidR="00B06737" w:rsidRPr="00E9235E" w:rsidTr="00431EE4">
        <w:tc>
          <w:tcPr>
            <w:tcW w:w="4623" w:type="dxa"/>
          </w:tcPr>
          <w:p w:rsidR="00B06737" w:rsidRPr="00E9235E" w:rsidRDefault="00B06737" w:rsidP="00FB68CD">
            <w:pPr>
              <w:pStyle w:val="a7"/>
            </w:pPr>
            <w:r w:rsidRPr="00E9235E">
              <w:t>Висота</w:t>
            </w:r>
          </w:p>
        </w:tc>
        <w:tc>
          <w:tcPr>
            <w:tcW w:w="4948" w:type="dxa"/>
            <w:gridSpan w:val="4"/>
          </w:tcPr>
          <w:p w:rsidR="00B06737" w:rsidRPr="00E9235E" w:rsidRDefault="00B06737" w:rsidP="00F8524C">
            <w:pPr>
              <w:pStyle w:val="a7"/>
            </w:pPr>
            <w:r w:rsidRPr="00E9235E">
              <w:t>40</w:t>
            </w:r>
            <w:r w:rsidR="00F8524C">
              <w:rPr>
                <w:lang w:val="en-US"/>
              </w:rPr>
              <w:t> </w:t>
            </w:r>
            <w:r w:rsidRPr="00E9235E">
              <w:t>см</w:t>
            </w:r>
          </w:p>
        </w:tc>
      </w:tr>
      <w:tr w:rsidR="00B06737" w:rsidRPr="00E9235E" w:rsidTr="00431EE4">
        <w:tc>
          <w:tcPr>
            <w:tcW w:w="4623" w:type="dxa"/>
          </w:tcPr>
          <w:p w:rsidR="00B06737" w:rsidRPr="00E9235E" w:rsidRDefault="00B06737" w:rsidP="00FB68CD">
            <w:pPr>
              <w:pStyle w:val="a7"/>
            </w:pPr>
            <w:r w:rsidRPr="00E9235E">
              <w:t>Ширина</w:t>
            </w:r>
          </w:p>
        </w:tc>
        <w:tc>
          <w:tcPr>
            <w:tcW w:w="4948" w:type="dxa"/>
            <w:gridSpan w:val="4"/>
          </w:tcPr>
          <w:p w:rsidR="00B06737" w:rsidRPr="00E9235E" w:rsidRDefault="00B06737" w:rsidP="00F8524C">
            <w:pPr>
              <w:pStyle w:val="a7"/>
            </w:pPr>
            <w:r w:rsidRPr="00E9235E">
              <w:t>30</w:t>
            </w:r>
            <w:r w:rsidR="00F8524C">
              <w:rPr>
                <w:lang w:val="en-US"/>
              </w:rPr>
              <w:t> </w:t>
            </w:r>
            <w:r w:rsidRPr="00E9235E">
              <w:t>см</w:t>
            </w:r>
          </w:p>
        </w:tc>
      </w:tr>
      <w:tr w:rsidR="00B06737" w:rsidRPr="00E9235E" w:rsidTr="00431EE4">
        <w:tc>
          <w:tcPr>
            <w:tcW w:w="4623" w:type="dxa"/>
          </w:tcPr>
          <w:p w:rsidR="00B06737" w:rsidRPr="00E9235E" w:rsidRDefault="00B06737" w:rsidP="00FB68CD">
            <w:pPr>
              <w:pStyle w:val="a7"/>
            </w:pPr>
            <w:r w:rsidRPr="00E9235E">
              <w:t>Товщина</w:t>
            </w:r>
          </w:p>
        </w:tc>
        <w:tc>
          <w:tcPr>
            <w:tcW w:w="4948" w:type="dxa"/>
            <w:gridSpan w:val="4"/>
          </w:tcPr>
          <w:p w:rsidR="00B06737" w:rsidRPr="00E9235E" w:rsidRDefault="00B06737" w:rsidP="00F8524C">
            <w:pPr>
              <w:pStyle w:val="a7"/>
            </w:pPr>
            <w:r w:rsidRPr="00E9235E">
              <w:t>60</w:t>
            </w:r>
            <w:r w:rsidR="00F8524C">
              <w:rPr>
                <w:lang w:val="en-US"/>
              </w:rPr>
              <w:t> </w:t>
            </w:r>
            <w:r w:rsidRPr="00E9235E">
              <w:t>см</w:t>
            </w:r>
          </w:p>
        </w:tc>
      </w:tr>
      <w:tr w:rsidR="00B06737" w:rsidRPr="00E9235E" w:rsidTr="00431EE4">
        <w:tc>
          <w:tcPr>
            <w:tcW w:w="4623" w:type="dxa"/>
          </w:tcPr>
          <w:p w:rsidR="00B06737" w:rsidRPr="00E9235E" w:rsidRDefault="00B06737" w:rsidP="00FB68CD">
            <w:pPr>
              <w:pStyle w:val="a7"/>
            </w:pPr>
            <w:r w:rsidRPr="00E9235E">
              <w:t>Матеріал корпусу</w:t>
            </w:r>
          </w:p>
        </w:tc>
        <w:tc>
          <w:tcPr>
            <w:tcW w:w="4948" w:type="dxa"/>
            <w:gridSpan w:val="4"/>
          </w:tcPr>
          <w:p w:rsidR="00B06737" w:rsidRPr="00E9235E" w:rsidRDefault="00B06737" w:rsidP="00FB68CD">
            <w:pPr>
              <w:pStyle w:val="a7"/>
            </w:pPr>
            <w:r w:rsidRPr="00E9235E">
              <w:t>Алюміній</w:t>
            </w:r>
          </w:p>
        </w:tc>
      </w:tr>
      <w:tr w:rsidR="00B06737" w:rsidRPr="00E9235E" w:rsidTr="00431EE4">
        <w:tc>
          <w:tcPr>
            <w:tcW w:w="4623" w:type="dxa"/>
          </w:tcPr>
          <w:p w:rsidR="00B06737" w:rsidRPr="00E9235E" w:rsidRDefault="00B06737" w:rsidP="00FB68CD">
            <w:pPr>
              <w:pStyle w:val="a7"/>
            </w:pPr>
            <w:r w:rsidRPr="00E9235E">
              <w:t>Робочий діапазон температур</w:t>
            </w:r>
          </w:p>
        </w:tc>
        <w:tc>
          <w:tcPr>
            <w:tcW w:w="4948" w:type="dxa"/>
            <w:gridSpan w:val="4"/>
          </w:tcPr>
          <w:p w:rsidR="00B06737" w:rsidRPr="00E9235E" w:rsidRDefault="00B06737" w:rsidP="00FB68CD">
            <w:pPr>
              <w:pStyle w:val="a7"/>
            </w:pPr>
            <w:r w:rsidRPr="00E9235E">
              <w:t>Від 0°C до +50°C</w:t>
            </w:r>
          </w:p>
        </w:tc>
      </w:tr>
      <w:tr w:rsidR="00B06737" w:rsidRPr="00E9235E" w:rsidTr="00431EE4">
        <w:tc>
          <w:tcPr>
            <w:tcW w:w="4623" w:type="dxa"/>
          </w:tcPr>
          <w:p w:rsidR="00B06737" w:rsidRPr="00E9235E" w:rsidRDefault="00B06737" w:rsidP="00FB68CD">
            <w:pPr>
              <w:pStyle w:val="a7"/>
            </w:pPr>
            <w:r w:rsidRPr="00E9235E">
              <w:t>Допустимі вібраційні навантаження</w:t>
            </w:r>
          </w:p>
        </w:tc>
        <w:tc>
          <w:tcPr>
            <w:tcW w:w="4948" w:type="dxa"/>
            <w:gridSpan w:val="4"/>
          </w:tcPr>
          <w:p w:rsidR="00B06737" w:rsidRPr="00E9235E" w:rsidRDefault="00B06737" w:rsidP="00FB68CD">
            <w:pPr>
              <w:pStyle w:val="a7"/>
            </w:pPr>
            <w:r w:rsidRPr="00E9235E">
              <w:t>15 хвилин уздовж кожної осі на 0,015</w:t>
            </w:r>
          </w:p>
          <w:p w:rsidR="00B06737" w:rsidRPr="00E9235E" w:rsidRDefault="00B06737" w:rsidP="00FB68CD">
            <w:pPr>
              <w:pStyle w:val="a7"/>
            </w:pPr>
            <w:r w:rsidRPr="00E9235E">
              <w:t>дюймовий з частотою змінюється від</w:t>
            </w:r>
          </w:p>
          <w:p w:rsidR="00B06737" w:rsidRPr="00E9235E" w:rsidRDefault="00B06737" w:rsidP="00FB68CD">
            <w:pPr>
              <w:pStyle w:val="a7"/>
            </w:pPr>
            <w:r w:rsidRPr="00E9235E">
              <w:t>10-50-10 c/s в 1-хвилинних циклів.</w:t>
            </w:r>
          </w:p>
        </w:tc>
      </w:tr>
      <w:tr w:rsidR="00B06737" w:rsidRPr="00E9235E" w:rsidTr="00431EE4">
        <w:tc>
          <w:tcPr>
            <w:tcW w:w="4623" w:type="dxa"/>
          </w:tcPr>
          <w:p w:rsidR="00B06737" w:rsidRPr="00E9235E" w:rsidRDefault="00B06737" w:rsidP="00FB68CD">
            <w:pPr>
              <w:pStyle w:val="a7"/>
            </w:pPr>
            <w:r w:rsidRPr="00E9235E">
              <w:t>Підключення до електромережі</w:t>
            </w:r>
          </w:p>
        </w:tc>
        <w:tc>
          <w:tcPr>
            <w:tcW w:w="4948" w:type="dxa"/>
            <w:gridSpan w:val="4"/>
          </w:tcPr>
          <w:p w:rsidR="00B06737" w:rsidRPr="00E9235E" w:rsidRDefault="00B06737" w:rsidP="00FB68CD">
            <w:pPr>
              <w:pStyle w:val="a7"/>
            </w:pPr>
            <w:r w:rsidRPr="00E9235E">
              <w:t xml:space="preserve">Інструмент призначений для роботи від джерела живлення з його нейтральним </w:t>
            </w:r>
            <w:r w:rsidRPr="00E9235E">
              <w:lastRenderedPageBreak/>
              <w:t>або поблизу землі (земля) потенціалу. Він не призначений для роботи від двох фаз багатофазної системи. Він забезпечений шнуром живлення для підключення до джерела живлення. Третій провід підключений безпосередньо до приладової рами, і призначений для заземлення приладу для захисту обслуговуючого персоналу, відповідно до рекомендацій національних і міжнародних правил техніки безпеки.</w:t>
            </w:r>
          </w:p>
        </w:tc>
      </w:tr>
      <w:tr w:rsidR="00B06737" w:rsidRPr="00E9235E" w:rsidTr="00431EE4">
        <w:tc>
          <w:tcPr>
            <w:tcW w:w="4623" w:type="dxa"/>
          </w:tcPr>
          <w:p w:rsidR="00B06737" w:rsidRPr="00E9235E" w:rsidRDefault="00B06737" w:rsidP="00FB68CD">
            <w:pPr>
              <w:pStyle w:val="a7"/>
            </w:pPr>
            <w:r w:rsidRPr="00E9235E">
              <w:lastRenderedPageBreak/>
              <w:t>Напруга живлення</w:t>
            </w:r>
          </w:p>
        </w:tc>
        <w:tc>
          <w:tcPr>
            <w:tcW w:w="4948" w:type="dxa"/>
            <w:gridSpan w:val="4"/>
          </w:tcPr>
          <w:p w:rsidR="00B06737" w:rsidRPr="00E9235E" w:rsidRDefault="00B06737" w:rsidP="00FB68CD">
            <w:pPr>
              <w:pStyle w:val="a7"/>
            </w:pPr>
            <w:r w:rsidRPr="00E9235E">
              <w:t>Від 115</w:t>
            </w:r>
            <w:r w:rsidR="00F8524C">
              <w:rPr>
                <w:lang w:val="en-US"/>
              </w:rPr>
              <w:t> </w:t>
            </w:r>
            <w:r w:rsidRPr="00E9235E">
              <w:t>В до 230</w:t>
            </w:r>
            <w:r w:rsidR="00F8524C">
              <w:rPr>
                <w:lang w:val="en-US"/>
              </w:rPr>
              <w:t> </w:t>
            </w:r>
            <w:r w:rsidRPr="00E9235E">
              <w:t>В</w:t>
            </w:r>
          </w:p>
        </w:tc>
      </w:tr>
      <w:tr w:rsidR="00B06737" w:rsidRPr="00E9235E" w:rsidTr="00431EE4">
        <w:tc>
          <w:tcPr>
            <w:tcW w:w="4623" w:type="dxa"/>
          </w:tcPr>
          <w:p w:rsidR="00B06737" w:rsidRPr="00E9235E" w:rsidRDefault="00B06737" w:rsidP="00FB68CD">
            <w:pPr>
              <w:pStyle w:val="a7"/>
            </w:pPr>
            <w:r w:rsidRPr="00E9235E">
              <w:t xml:space="preserve">Режим розгортки </w:t>
            </w:r>
          </w:p>
        </w:tc>
        <w:tc>
          <w:tcPr>
            <w:tcW w:w="4948" w:type="dxa"/>
            <w:gridSpan w:val="4"/>
          </w:tcPr>
          <w:p w:rsidR="00B06737" w:rsidRPr="00E9235E" w:rsidRDefault="00B06737" w:rsidP="00FB68CD">
            <w:pPr>
              <w:pStyle w:val="a7"/>
            </w:pPr>
            <w:r w:rsidRPr="00E9235E">
              <w:t xml:space="preserve">Нормальний режим: змінний струм (на частотний характеристиці); </w:t>
            </w:r>
          </w:p>
          <w:p w:rsidR="00B06737" w:rsidRPr="00E9235E" w:rsidRDefault="00B06737" w:rsidP="00FB68CD">
            <w:pPr>
              <w:pStyle w:val="a7"/>
            </w:pPr>
            <w:r w:rsidRPr="00E9235E">
              <w:t>повне випрямлення змінного струму.</w:t>
            </w:r>
          </w:p>
          <w:p w:rsidR="00B06737" w:rsidRPr="00E9235E" w:rsidRDefault="00B06737" w:rsidP="00FB68CD">
            <w:pPr>
              <w:pStyle w:val="a7"/>
            </w:pPr>
            <w:r w:rsidRPr="00E9235E">
              <w:t>Режим постійного струму: позитивний або негативний.</w:t>
            </w:r>
          </w:p>
        </w:tc>
      </w:tr>
      <w:tr w:rsidR="00B06737" w:rsidRPr="00E9235E" w:rsidTr="00431EE4">
        <w:tc>
          <w:tcPr>
            <w:tcW w:w="4623" w:type="dxa"/>
          </w:tcPr>
          <w:p w:rsidR="00B06737" w:rsidRPr="00E9235E" w:rsidRDefault="00B06737" w:rsidP="00FB68CD">
            <w:pPr>
              <w:pStyle w:val="a7"/>
            </w:pPr>
            <w:r w:rsidRPr="00E9235E">
              <w:t>Режим пульсації постійного струму</w:t>
            </w:r>
          </w:p>
        </w:tc>
        <w:tc>
          <w:tcPr>
            <w:tcW w:w="4948" w:type="dxa"/>
            <w:gridSpan w:val="4"/>
          </w:tcPr>
          <w:p w:rsidR="00B06737" w:rsidRPr="00E9235E" w:rsidRDefault="00B06737" w:rsidP="00FB68CD">
            <w:pPr>
              <w:pStyle w:val="a7"/>
            </w:pPr>
            <w:r w:rsidRPr="00E9235E">
              <w:t>Без навантаження не більше 2% напруги, або не більше 0,1% повного діапазону напруги.</w:t>
            </w:r>
          </w:p>
        </w:tc>
      </w:tr>
      <w:tr w:rsidR="00B06737" w:rsidRPr="00E9235E" w:rsidTr="00431EE4">
        <w:tc>
          <w:tcPr>
            <w:tcW w:w="4623" w:type="dxa"/>
          </w:tcPr>
          <w:p w:rsidR="00B06737" w:rsidRPr="00E9235E" w:rsidRDefault="00B06737" w:rsidP="00FB68CD">
            <w:pPr>
              <w:pStyle w:val="a7"/>
            </w:pPr>
            <w:r w:rsidRPr="00E9235E">
              <w:t>Точність значення напруги</w:t>
            </w:r>
          </w:p>
        </w:tc>
        <w:tc>
          <w:tcPr>
            <w:tcW w:w="4948" w:type="dxa"/>
            <w:gridSpan w:val="4"/>
          </w:tcPr>
          <w:p w:rsidR="00B06737" w:rsidRPr="00E9235E" w:rsidRDefault="00B06737" w:rsidP="00FB68CD">
            <w:pPr>
              <w:pStyle w:val="a7"/>
            </w:pPr>
            <w:r w:rsidRPr="00E9235E">
              <w:t>Пікові напруги розімкнутого ланцюга на всіх</w:t>
            </w:r>
          </w:p>
          <w:p w:rsidR="00B06737" w:rsidRPr="00E9235E" w:rsidRDefault="00B06737" w:rsidP="00FB68CD">
            <w:pPr>
              <w:pStyle w:val="a7"/>
            </w:pPr>
            <w:r w:rsidRPr="00E9235E">
              <w:t>коливається в межах + 35% і -5%</w:t>
            </w:r>
          </w:p>
        </w:tc>
      </w:tr>
      <w:tr w:rsidR="00B06737" w:rsidRPr="00E9235E" w:rsidTr="00431EE4">
        <w:tc>
          <w:tcPr>
            <w:tcW w:w="4623" w:type="dxa"/>
          </w:tcPr>
          <w:p w:rsidR="00B06737" w:rsidRPr="00E9235E" w:rsidRDefault="00B06737" w:rsidP="00FB68CD">
            <w:pPr>
              <w:pStyle w:val="a7"/>
            </w:pPr>
            <w:r w:rsidRPr="00E9235E">
              <w:t>Діапазони значень напруг</w:t>
            </w:r>
          </w:p>
        </w:tc>
        <w:tc>
          <w:tcPr>
            <w:tcW w:w="1012" w:type="dxa"/>
          </w:tcPr>
          <w:p w:rsidR="00B06737" w:rsidRPr="00E9235E" w:rsidRDefault="00B06737" w:rsidP="00FB68CD">
            <w:pPr>
              <w:pStyle w:val="a7"/>
            </w:pPr>
            <w:r w:rsidRPr="00E9235E">
              <w:t>15</w:t>
            </w:r>
            <w:r w:rsidR="00F8524C">
              <w:rPr>
                <w:lang w:val="en-US"/>
              </w:rPr>
              <w:t> </w:t>
            </w:r>
            <w:r w:rsidRPr="00E9235E">
              <w:t>В</w:t>
            </w:r>
          </w:p>
        </w:tc>
        <w:tc>
          <w:tcPr>
            <w:tcW w:w="1227" w:type="dxa"/>
          </w:tcPr>
          <w:p w:rsidR="00B06737" w:rsidRPr="00E9235E" w:rsidRDefault="00B06737" w:rsidP="00FB68CD">
            <w:pPr>
              <w:pStyle w:val="a7"/>
            </w:pPr>
            <w:r w:rsidRPr="00E9235E">
              <w:t>75</w:t>
            </w:r>
            <w:r w:rsidR="00F8524C">
              <w:rPr>
                <w:lang w:val="en-US"/>
              </w:rPr>
              <w:t> </w:t>
            </w:r>
            <w:r w:rsidRPr="00E9235E">
              <w:t>В</w:t>
            </w:r>
          </w:p>
        </w:tc>
        <w:tc>
          <w:tcPr>
            <w:tcW w:w="1366" w:type="dxa"/>
          </w:tcPr>
          <w:p w:rsidR="00B06737" w:rsidRPr="00E9235E" w:rsidRDefault="00B06737" w:rsidP="00FB68CD">
            <w:pPr>
              <w:pStyle w:val="a7"/>
            </w:pPr>
            <w:r w:rsidRPr="00E9235E">
              <w:t>350</w:t>
            </w:r>
            <w:r w:rsidR="00F8524C">
              <w:rPr>
                <w:lang w:val="en-US"/>
              </w:rPr>
              <w:t> </w:t>
            </w:r>
            <w:r w:rsidRPr="00E9235E">
              <w:t>В</w:t>
            </w:r>
          </w:p>
        </w:tc>
        <w:tc>
          <w:tcPr>
            <w:tcW w:w="1343" w:type="dxa"/>
          </w:tcPr>
          <w:p w:rsidR="00B06737" w:rsidRPr="00E9235E" w:rsidRDefault="00B06737" w:rsidP="00FB68CD">
            <w:pPr>
              <w:pStyle w:val="a7"/>
            </w:pPr>
            <w:r w:rsidRPr="00E9235E">
              <w:t>1500</w:t>
            </w:r>
            <w:r w:rsidR="00F8524C">
              <w:rPr>
                <w:lang w:val="en-US"/>
              </w:rPr>
              <w:t> </w:t>
            </w:r>
            <w:r w:rsidRPr="00E9235E">
              <w:t>В</w:t>
            </w:r>
          </w:p>
        </w:tc>
      </w:tr>
      <w:tr w:rsidR="00B06737" w:rsidRPr="00E9235E" w:rsidTr="00431EE4">
        <w:tc>
          <w:tcPr>
            <w:tcW w:w="4623" w:type="dxa"/>
          </w:tcPr>
          <w:p w:rsidR="00B06737" w:rsidRPr="00E9235E" w:rsidRDefault="00B06737" w:rsidP="00FB68CD">
            <w:pPr>
              <w:pStyle w:val="a7"/>
            </w:pPr>
            <w:r w:rsidRPr="00E9235E">
              <w:t>Максимальний піковий струм (Нормальний режим)</w:t>
            </w:r>
          </w:p>
        </w:tc>
        <w:tc>
          <w:tcPr>
            <w:tcW w:w="1012" w:type="dxa"/>
          </w:tcPr>
          <w:p w:rsidR="00B06737" w:rsidRPr="00E9235E" w:rsidRDefault="00B06737" w:rsidP="00FB68CD">
            <w:pPr>
              <w:pStyle w:val="a7"/>
            </w:pPr>
            <w:r w:rsidRPr="00E9235E">
              <w:t>10</w:t>
            </w:r>
            <w:r w:rsidR="00F8524C">
              <w:rPr>
                <w:lang w:val="en-US"/>
              </w:rPr>
              <w:t> </w:t>
            </w:r>
            <w:r w:rsidRPr="00E9235E">
              <w:t>А</w:t>
            </w:r>
          </w:p>
        </w:tc>
        <w:tc>
          <w:tcPr>
            <w:tcW w:w="1227" w:type="dxa"/>
          </w:tcPr>
          <w:p w:rsidR="00B06737" w:rsidRPr="00E9235E" w:rsidRDefault="00B06737" w:rsidP="00FB68CD">
            <w:pPr>
              <w:pStyle w:val="a7"/>
            </w:pPr>
            <w:r w:rsidRPr="00E9235E">
              <w:t>2</w:t>
            </w:r>
            <w:r w:rsidR="00F8524C">
              <w:rPr>
                <w:lang w:val="en-US"/>
              </w:rPr>
              <w:t> </w:t>
            </w:r>
            <w:r w:rsidRPr="00E9235E">
              <w:t>А</w:t>
            </w:r>
          </w:p>
        </w:tc>
        <w:tc>
          <w:tcPr>
            <w:tcW w:w="1366" w:type="dxa"/>
          </w:tcPr>
          <w:p w:rsidR="00B06737" w:rsidRPr="00E9235E" w:rsidRDefault="00B06737" w:rsidP="00FB68CD">
            <w:pPr>
              <w:pStyle w:val="a7"/>
            </w:pPr>
            <w:r w:rsidRPr="00E9235E">
              <w:t>0,5</w:t>
            </w:r>
            <w:r w:rsidR="00F8524C">
              <w:rPr>
                <w:lang w:val="en-US"/>
              </w:rPr>
              <w:t> </w:t>
            </w:r>
            <w:r w:rsidRPr="00E9235E">
              <w:t>А</w:t>
            </w:r>
          </w:p>
        </w:tc>
        <w:tc>
          <w:tcPr>
            <w:tcW w:w="1343" w:type="dxa"/>
          </w:tcPr>
          <w:p w:rsidR="00B06737" w:rsidRPr="00E9235E" w:rsidRDefault="00B06737" w:rsidP="00FB68CD">
            <w:pPr>
              <w:pStyle w:val="a7"/>
            </w:pPr>
            <w:r w:rsidRPr="00E9235E">
              <w:t>0,1</w:t>
            </w:r>
            <w:r w:rsidR="00F8524C">
              <w:rPr>
                <w:lang w:val="en-US"/>
              </w:rPr>
              <w:t> </w:t>
            </w:r>
            <w:r w:rsidRPr="00E9235E">
              <w:t>А</w:t>
            </w:r>
          </w:p>
        </w:tc>
      </w:tr>
      <w:tr w:rsidR="00B06737" w:rsidRPr="00E9235E" w:rsidTr="00431EE4">
        <w:tc>
          <w:tcPr>
            <w:tcW w:w="4623" w:type="dxa"/>
          </w:tcPr>
          <w:p w:rsidR="00B06737" w:rsidRPr="00E9235E" w:rsidRDefault="00B06737" w:rsidP="00FB68CD">
            <w:pPr>
              <w:pStyle w:val="a7"/>
            </w:pPr>
            <w:r w:rsidRPr="00E9235E">
              <w:t>Піковий струм (Крок генератора в імпульсному режим)</w:t>
            </w:r>
          </w:p>
        </w:tc>
        <w:tc>
          <w:tcPr>
            <w:tcW w:w="1012" w:type="dxa"/>
          </w:tcPr>
          <w:p w:rsidR="00B06737" w:rsidRPr="00E9235E" w:rsidRDefault="00B06737" w:rsidP="00FB68CD">
            <w:pPr>
              <w:pStyle w:val="a7"/>
            </w:pPr>
            <w:r w:rsidRPr="00E9235E">
              <w:t>20</w:t>
            </w:r>
            <w:r w:rsidR="00F8524C">
              <w:rPr>
                <w:lang w:val="en-US"/>
              </w:rPr>
              <w:t> </w:t>
            </w:r>
            <w:r w:rsidRPr="00E9235E">
              <w:t>А</w:t>
            </w:r>
          </w:p>
        </w:tc>
        <w:tc>
          <w:tcPr>
            <w:tcW w:w="1227" w:type="dxa"/>
          </w:tcPr>
          <w:p w:rsidR="00B06737" w:rsidRPr="00E9235E" w:rsidRDefault="00B06737" w:rsidP="00FB68CD">
            <w:pPr>
              <w:pStyle w:val="a7"/>
            </w:pPr>
            <w:r w:rsidRPr="00E9235E">
              <w:t>4</w:t>
            </w:r>
            <w:r w:rsidR="00F8524C">
              <w:rPr>
                <w:lang w:val="en-US"/>
              </w:rPr>
              <w:t> </w:t>
            </w:r>
            <w:r w:rsidRPr="00E9235E">
              <w:t>А</w:t>
            </w:r>
          </w:p>
        </w:tc>
        <w:tc>
          <w:tcPr>
            <w:tcW w:w="1366" w:type="dxa"/>
          </w:tcPr>
          <w:p w:rsidR="00B06737" w:rsidRPr="00E9235E" w:rsidRDefault="00B06737" w:rsidP="00FB68CD">
            <w:pPr>
              <w:pStyle w:val="a7"/>
            </w:pPr>
            <w:r w:rsidRPr="00E9235E">
              <w:t>1</w:t>
            </w:r>
            <w:r w:rsidR="00F8524C">
              <w:rPr>
                <w:lang w:val="en-US"/>
              </w:rPr>
              <w:t> </w:t>
            </w:r>
            <w:r w:rsidRPr="00E9235E">
              <w:t>А</w:t>
            </w:r>
          </w:p>
        </w:tc>
        <w:tc>
          <w:tcPr>
            <w:tcW w:w="1343" w:type="dxa"/>
          </w:tcPr>
          <w:p w:rsidR="00B06737" w:rsidRPr="00F8524C" w:rsidRDefault="00B06737" w:rsidP="00FB68CD">
            <w:pPr>
              <w:pStyle w:val="a7"/>
            </w:pPr>
            <w:r w:rsidRPr="00E9235E">
              <w:t>0,5</w:t>
            </w:r>
            <w:r w:rsidR="00F8524C">
              <w:rPr>
                <w:lang w:val="en-US"/>
              </w:rPr>
              <w:t> </w:t>
            </w:r>
            <w:r w:rsidR="00F8524C">
              <w:t>А</w:t>
            </w:r>
          </w:p>
        </w:tc>
      </w:tr>
      <w:tr w:rsidR="00B06737" w:rsidRPr="00E9235E" w:rsidTr="00431EE4">
        <w:tc>
          <w:tcPr>
            <w:tcW w:w="4623" w:type="dxa"/>
          </w:tcPr>
          <w:p w:rsidR="00B06737" w:rsidRPr="00E9235E" w:rsidRDefault="00B06737" w:rsidP="00FB68CD">
            <w:pPr>
              <w:pStyle w:val="a7"/>
            </w:pPr>
            <w:r w:rsidRPr="00E9235E">
              <w:lastRenderedPageBreak/>
              <w:t>Мінімальний опір</w:t>
            </w:r>
          </w:p>
        </w:tc>
        <w:tc>
          <w:tcPr>
            <w:tcW w:w="1012" w:type="dxa"/>
          </w:tcPr>
          <w:p w:rsidR="00B06737" w:rsidRPr="00E9235E" w:rsidRDefault="00B06737" w:rsidP="00FB68CD">
            <w:pPr>
              <w:pStyle w:val="a7"/>
            </w:pPr>
            <w:r w:rsidRPr="00E9235E">
              <w:t>0,3</w:t>
            </w:r>
            <w:r w:rsidR="00F8524C">
              <w:t> </w:t>
            </w:r>
            <w:r w:rsidRPr="00E9235E">
              <w:t>Ом</w:t>
            </w:r>
          </w:p>
        </w:tc>
        <w:tc>
          <w:tcPr>
            <w:tcW w:w="1227" w:type="dxa"/>
          </w:tcPr>
          <w:p w:rsidR="00B06737" w:rsidRPr="00E9235E" w:rsidRDefault="00B06737" w:rsidP="00FB68CD">
            <w:pPr>
              <w:pStyle w:val="a7"/>
            </w:pPr>
            <w:r w:rsidRPr="00E9235E">
              <w:t>6,5</w:t>
            </w:r>
            <w:r w:rsidR="00F8524C">
              <w:t> </w:t>
            </w:r>
            <w:r w:rsidRPr="00E9235E">
              <w:t>Ом</w:t>
            </w:r>
          </w:p>
        </w:tc>
        <w:tc>
          <w:tcPr>
            <w:tcW w:w="1366" w:type="dxa"/>
          </w:tcPr>
          <w:p w:rsidR="00B06737" w:rsidRPr="00E9235E" w:rsidRDefault="00B06737" w:rsidP="00FB68CD">
            <w:pPr>
              <w:pStyle w:val="a7"/>
            </w:pPr>
            <w:r w:rsidRPr="00E9235E">
              <w:t>140</w:t>
            </w:r>
            <w:r w:rsidR="00F8524C">
              <w:t> </w:t>
            </w:r>
            <w:r w:rsidRPr="00E9235E">
              <w:t>Ом</w:t>
            </w:r>
          </w:p>
        </w:tc>
        <w:tc>
          <w:tcPr>
            <w:tcW w:w="1343" w:type="dxa"/>
          </w:tcPr>
          <w:p w:rsidR="00B06737" w:rsidRPr="00E9235E" w:rsidRDefault="00B06737" w:rsidP="00FB68CD">
            <w:pPr>
              <w:pStyle w:val="a7"/>
            </w:pPr>
            <w:r w:rsidRPr="00E9235E">
              <w:t>0,3</w:t>
            </w:r>
            <w:r w:rsidR="00F8524C">
              <w:t> </w:t>
            </w:r>
            <w:r w:rsidRPr="00E9235E">
              <w:t>кОм</w:t>
            </w:r>
          </w:p>
        </w:tc>
      </w:tr>
      <w:tr w:rsidR="00B06737" w:rsidRPr="00E9235E" w:rsidTr="00431EE4">
        <w:tc>
          <w:tcPr>
            <w:tcW w:w="4623" w:type="dxa"/>
          </w:tcPr>
          <w:p w:rsidR="00B06737" w:rsidRPr="00E9235E" w:rsidRDefault="00B06737" w:rsidP="00FB68CD">
            <w:pPr>
              <w:pStyle w:val="a7"/>
            </w:pPr>
            <w:r w:rsidRPr="00E9235E">
              <w:t>Максимальний опір</w:t>
            </w:r>
          </w:p>
        </w:tc>
        <w:tc>
          <w:tcPr>
            <w:tcW w:w="1012" w:type="dxa"/>
          </w:tcPr>
          <w:p w:rsidR="00B06737" w:rsidRPr="00E9235E" w:rsidRDefault="00B06737" w:rsidP="00FB68CD">
            <w:pPr>
              <w:pStyle w:val="a7"/>
            </w:pPr>
            <w:r w:rsidRPr="00E9235E">
              <w:t>65</w:t>
            </w:r>
            <w:r w:rsidR="00F8524C">
              <w:t> </w:t>
            </w:r>
            <w:r w:rsidRPr="00E9235E">
              <w:t>кОм</w:t>
            </w:r>
          </w:p>
        </w:tc>
        <w:tc>
          <w:tcPr>
            <w:tcW w:w="1227" w:type="dxa"/>
          </w:tcPr>
          <w:p w:rsidR="00B06737" w:rsidRPr="00E9235E" w:rsidRDefault="00B06737" w:rsidP="00FB68CD">
            <w:pPr>
              <w:pStyle w:val="a7"/>
            </w:pPr>
            <w:r w:rsidRPr="00E9235E">
              <w:t>1,4</w:t>
            </w:r>
            <w:r w:rsidR="00F8524C">
              <w:t> </w:t>
            </w:r>
            <w:r w:rsidRPr="00E9235E">
              <w:t>МОм</w:t>
            </w:r>
          </w:p>
        </w:tc>
        <w:tc>
          <w:tcPr>
            <w:tcW w:w="1366" w:type="dxa"/>
          </w:tcPr>
          <w:p w:rsidR="00B06737" w:rsidRPr="00E9235E" w:rsidRDefault="00B06737" w:rsidP="00FB68CD">
            <w:pPr>
              <w:pStyle w:val="a7"/>
            </w:pPr>
            <w:r w:rsidRPr="00E9235E">
              <w:t>6,5</w:t>
            </w:r>
            <w:r w:rsidR="00F8524C">
              <w:t> </w:t>
            </w:r>
            <w:r w:rsidRPr="00E9235E">
              <w:t>МОм</w:t>
            </w:r>
          </w:p>
        </w:tc>
        <w:tc>
          <w:tcPr>
            <w:tcW w:w="1343" w:type="dxa"/>
          </w:tcPr>
          <w:p w:rsidR="00B06737" w:rsidRPr="00E9235E" w:rsidRDefault="00B06737" w:rsidP="00FB68CD">
            <w:pPr>
              <w:pStyle w:val="a7"/>
            </w:pPr>
            <w:r w:rsidRPr="00E9235E">
              <w:t>6,5</w:t>
            </w:r>
            <w:r w:rsidR="00F8524C">
              <w:t> </w:t>
            </w:r>
            <w:r w:rsidRPr="00E9235E">
              <w:t>МОм</w:t>
            </w:r>
          </w:p>
        </w:tc>
      </w:tr>
      <w:tr w:rsidR="00B06737" w:rsidRPr="00E9235E" w:rsidTr="00431EE4">
        <w:tc>
          <w:tcPr>
            <w:tcW w:w="4623" w:type="dxa"/>
          </w:tcPr>
          <w:p w:rsidR="00B06737" w:rsidRPr="00E9235E" w:rsidRDefault="00B06737" w:rsidP="00FB68CD">
            <w:pPr>
              <w:pStyle w:val="a7"/>
            </w:pPr>
            <w:r w:rsidRPr="00E9235E">
              <w:t>Точність кроку</w:t>
            </w:r>
          </w:p>
        </w:tc>
        <w:tc>
          <w:tcPr>
            <w:tcW w:w="4948" w:type="dxa"/>
            <w:gridSpan w:val="4"/>
          </w:tcPr>
          <w:p w:rsidR="00B06737" w:rsidRPr="00E9235E" w:rsidRDefault="00B06737" w:rsidP="00FB68CD">
            <w:pPr>
              <w:pStyle w:val="a7"/>
            </w:pPr>
            <w:r w:rsidRPr="00E9235E">
              <w:t>2% від загального значення напруги на виході, в тому числі значення зміщення, або 1% амплітудної установки перемикача, в залежності від того, що більше.</w:t>
            </w:r>
          </w:p>
        </w:tc>
      </w:tr>
      <w:tr w:rsidR="00B06737" w:rsidRPr="00E9235E" w:rsidTr="00431EE4">
        <w:tc>
          <w:tcPr>
            <w:tcW w:w="4623" w:type="dxa"/>
          </w:tcPr>
          <w:p w:rsidR="00B06737" w:rsidRPr="00E9235E" w:rsidRDefault="00B06737" w:rsidP="00FB68CD">
            <w:pPr>
              <w:pStyle w:val="a7"/>
            </w:pPr>
            <w:r w:rsidRPr="00E9235E">
              <w:t>Діапазон зміни кроку струму</w:t>
            </w:r>
          </w:p>
        </w:tc>
        <w:tc>
          <w:tcPr>
            <w:tcW w:w="4948" w:type="dxa"/>
            <w:gridSpan w:val="4"/>
          </w:tcPr>
          <w:p w:rsidR="00B06737" w:rsidRPr="00E9235E" w:rsidRDefault="00B06737" w:rsidP="00F8524C">
            <w:pPr>
              <w:pStyle w:val="a7"/>
            </w:pPr>
            <w:r w:rsidRPr="00E9235E">
              <w:t>Від 50</w:t>
            </w:r>
            <w:r w:rsidR="00F8524C">
              <w:t> </w:t>
            </w:r>
            <w:r w:rsidRPr="00E9235E">
              <w:t>нА до 200</w:t>
            </w:r>
            <w:r w:rsidR="00F8524C">
              <w:t> </w:t>
            </w:r>
            <w:r w:rsidRPr="00E9235E">
              <w:t>мА</w:t>
            </w:r>
          </w:p>
        </w:tc>
      </w:tr>
      <w:tr w:rsidR="00B06737" w:rsidRPr="00E9235E" w:rsidTr="00431EE4">
        <w:tc>
          <w:tcPr>
            <w:tcW w:w="4623" w:type="dxa"/>
          </w:tcPr>
          <w:p w:rsidR="00B06737" w:rsidRPr="00E9235E" w:rsidRDefault="00B06737" w:rsidP="00FB68CD">
            <w:pPr>
              <w:pStyle w:val="a7"/>
            </w:pPr>
            <w:r w:rsidRPr="00E9235E">
              <w:t>Діапазон зміни кроку напруги</w:t>
            </w:r>
          </w:p>
        </w:tc>
        <w:tc>
          <w:tcPr>
            <w:tcW w:w="4948" w:type="dxa"/>
            <w:gridSpan w:val="4"/>
          </w:tcPr>
          <w:p w:rsidR="00B06737" w:rsidRPr="00E9235E" w:rsidRDefault="00B06737" w:rsidP="00FB68CD">
            <w:pPr>
              <w:pStyle w:val="a7"/>
            </w:pPr>
            <w:r w:rsidRPr="00E9235E">
              <w:t>Від 50</w:t>
            </w:r>
            <w:r w:rsidR="00F8524C">
              <w:t> </w:t>
            </w:r>
            <w:r w:rsidRPr="00E9235E">
              <w:t>мВ до 2</w:t>
            </w:r>
            <w:r w:rsidR="00F8524C">
              <w:t> </w:t>
            </w:r>
            <w:r w:rsidRPr="00E9235E">
              <w:t>В</w:t>
            </w:r>
          </w:p>
        </w:tc>
      </w:tr>
    </w:tbl>
    <w:p w:rsidR="00771C83" w:rsidRDefault="00771C83" w:rsidP="00B06737">
      <w:pPr>
        <w:pStyle w:val="a5"/>
      </w:pPr>
    </w:p>
    <w:p w:rsidR="00B06737" w:rsidRPr="00623D8A" w:rsidRDefault="00B06737" w:rsidP="00B06737">
      <w:pPr>
        <w:pStyle w:val="a5"/>
      </w:pPr>
      <w:r w:rsidRPr="00E9235E">
        <w:t>Наведені електричні та екологічні характеристики дійсні для приладів, що працюють при температурі навколи</w:t>
      </w:r>
      <w:r w:rsidR="003430EA">
        <w:t>шнього середовища від +1°C до +</w:t>
      </w:r>
      <w:r w:rsidRPr="00E9235E">
        <w:t xml:space="preserve">40°C після початкового прогріву протягом </w:t>
      </w:r>
      <w:r w:rsidRPr="00623D8A">
        <w:t>5 хвилин, коли попередньо відкаліброваних при температурі + 25°С ± 5°С</w:t>
      </w:r>
      <w:r w:rsidR="00623D8A" w:rsidRPr="00623D8A">
        <w:t> </w:t>
      </w:r>
      <w:sdt>
        <w:sdtPr>
          <w:id w:val="8576644"/>
          <w:citation/>
        </w:sdtPr>
        <w:sdtContent>
          <w:r w:rsidR="00666881">
            <w:fldChar w:fldCharType="begin"/>
          </w:r>
          <w:r w:rsidR="0015124D">
            <w:instrText xml:space="preserve"> CITATION Typ \l 1058 </w:instrText>
          </w:r>
          <w:r w:rsidR="00666881">
            <w:fldChar w:fldCharType="separate"/>
          </w:r>
          <w:r w:rsidR="00D102EB">
            <w:rPr>
              <w:noProof/>
            </w:rPr>
            <w:t>[3]</w:t>
          </w:r>
          <w:r w:rsidR="00666881">
            <w:rPr>
              <w:noProof/>
            </w:rPr>
            <w:fldChar w:fldCharType="end"/>
          </w:r>
        </w:sdtContent>
      </w:sdt>
      <w:r w:rsidRPr="00623D8A">
        <w:t>.</w:t>
      </w:r>
    </w:p>
    <w:p w:rsidR="00B06737" w:rsidRPr="00E9235E" w:rsidRDefault="00B06737" w:rsidP="00B06737">
      <w:pPr>
        <w:pStyle w:val="a5"/>
      </w:pPr>
      <w:r w:rsidRPr="00623D8A">
        <w:t>Як видно з характеристик приладу до його недоліків</w:t>
      </w:r>
      <w:r w:rsidRPr="00E9235E">
        <w:t xml:space="preserve"> можна віднести велику вагу та необхідність трьохфазного живлення, яке можна знайти лише у спеціальних виробничих приміщеннях. Одна</w:t>
      </w:r>
      <w:r w:rsidR="00D6612D">
        <w:t>к</w:t>
      </w:r>
      <w:r w:rsidRPr="00E9235E">
        <w:t xml:space="preserve"> він дозволяє проводити вимірювання широкого діапазону напівпровідникових приладів.</w:t>
      </w:r>
    </w:p>
    <w:p w:rsidR="00B06737" w:rsidRPr="00E9235E" w:rsidRDefault="00D6612D" w:rsidP="00D6612D">
      <w:pPr>
        <w:pStyle w:val="3"/>
      </w:pPr>
      <w:bookmarkStart w:id="14" w:name="_Toc453789661"/>
      <w:r>
        <w:t xml:space="preserve">Характерограф </w:t>
      </w:r>
      <w:r w:rsidR="00B06737" w:rsidRPr="00E9235E">
        <w:t>ЭРБИЙ-7107</w:t>
      </w:r>
      <w:bookmarkEnd w:id="14"/>
    </w:p>
    <w:p w:rsidR="00B06737" w:rsidRDefault="00B06737" w:rsidP="00B06737">
      <w:pPr>
        <w:pStyle w:val="a5"/>
      </w:pPr>
      <w:r w:rsidRPr="00717778">
        <w:t>Прилад (</w:t>
      </w:r>
      <w:r w:rsidR="00717778" w:rsidRPr="00717778">
        <w:t>рис. </w:t>
      </w:r>
      <w:fldSimple w:instr=" REF fig_ar_erbyy_7107 \h  \* MERGEFORMAT ">
        <w:r w:rsidR="00D6736C">
          <w:t>1.6</w:t>
        </w:r>
      </w:fldSimple>
      <w:r w:rsidRPr="00717778">
        <w:t>) призначений</w:t>
      </w:r>
      <w:r w:rsidRPr="00E9235E">
        <w:t xml:space="preserve"> для випробувань, досліджень напівпровідников</w:t>
      </w:r>
      <w:r w:rsidR="00717778">
        <w:t>их дво</w:t>
      </w:r>
      <w:r w:rsidRPr="00E9235E">
        <w:t>полюсник</w:t>
      </w:r>
      <w:r w:rsidR="00717778">
        <w:t>і</w:t>
      </w:r>
      <w:r w:rsidRPr="00E9235E">
        <w:t xml:space="preserve">в: резисторів, </w:t>
      </w:r>
      <w:r w:rsidR="00717778" w:rsidRPr="00E9235E">
        <w:t>фоторезисто</w:t>
      </w:r>
      <w:r w:rsidR="00717778">
        <w:t>р</w:t>
      </w:r>
      <w:r w:rsidR="00717778" w:rsidRPr="00E9235E">
        <w:t>ів</w:t>
      </w:r>
      <w:r w:rsidRPr="00E9235E">
        <w:t>, фотодіодів, термістор</w:t>
      </w:r>
      <w:r w:rsidR="00717778">
        <w:t>ів, варисторів, наноплівок і т.</w:t>
      </w:r>
      <w:r w:rsidRPr="00E9235E">
        <w:t>п. Під управлінням спеціальної комп’ютерної програми прилад задає необхідні параметри випробування і вимірює контрольні параметри випробуваного зразка.</w:t>
      </w:r>
    </w:p>
    <w:p w:rsidR="003C2363" w:rsidRPr="00E9235E" w:rsidRDefault="003C2363" w:rsidP="003C2363">
      <w:pPr>
        <w:pStyle w:val="a5"/>
      </w:pPr>
      <w:r>
        <w:t>Під час вимірюванні м</w:t>
      </w:r>
      <w:r w:rsidRPr="00E9235E">
        <w:t>ожна задати наступні параметри:</w:t>
      </w:r>
    </w:p>
    <w:p w:rsidR="003C2363" w:rsidRPr="00E9235E" w:rsidRDefault="003C2363" w:rsidP="003C2363">
      <w:pPr>
        <w:pStyle w:val="a0"/>
      </w:pPr>
      <w:r w:rsidRPr="00E9235E">
        <w:t xml:space="preserve">Напруга вимірюваного </w:t>
      </w:r>
      <w:r>
        <w:t>дво</w:t>
      </w:r>
      <w:r w:rsidRPr="00E9235E">
        <w:t>полюсник</w:t>
      </w:r>
      <w:r>
        <w:t>а</w:t>
      </w:r>
      <w:r w:rsidRPr="00E9235E">
        <w:t>;</w:t>
      </w:r>
    </w:p>
    <w:p w:rsidR="003C2363" w:rsidRPr="00E9235E" w:rsidRDefault="003C2363" w:rsidP="003C2363">
      <w:pPr>
        <w:pStyle w:val="a0"/>
      </w:pPr>
      <w:r w:rsidRPr="00E9235E">
        <w:t xml:space="preserve">Температура вимірюваного </w:t>
      </w:r>
      <w:r>
        <w:t>дво</w:t>
      </w:r>
      <w:r w:rsidRPr="00E9235E">
        <w:t>полюсник</w:t>
      </w:r>
      <w:r>
        <w:t>а</w:t>
      </w:r>
      <w:r w:rsidRPr="00E9235E">
        <w:t>;</w:t>
      </w:r>
    </w:p>
    <w:p w:rsidR="003C2363" w:rsidRPr="00E9235E" w:rsidRDefault="003C2363" w:rsidP="003C2363">
      <w:pPr>
        <w:pStyle w:val="a0"/>
      </w:pPr>
      <w:r w:rsidRPr="00E9235E">
        <w:t>освітленість.</w:t>
      </w:r>
    </w:p>
    <w:p w:rsidR="003C2363" w:rsidRPr="00E9235E" w:rsidRDefault="003C2363" w:rsidP="003C2363">
      <w:pPr>
        <w:pStyle w:val="a5"/>
      </w:pPr>
      <w:r w:rsidRPr="00E9235E">
        <w:lastRenderedPageBreak/>
        <w:t xml:space="preserve">Після встановлення заданої температури і освітленості </w:t>
      </w:r>
      <w:r>
        <w:t xml:space="preserve"> починається вимірювання. Прилад дозоляє вимірювати наступні параметри</w:t>
      </w:r>
      <w:r w:rsidRPr="00E9235E">
        <w:t>:</w:t>
      </w:r>
    </w:p>
    <w:p w:rsidR="003C2363" w:rsidRPr="00E9235E" w:rsidRDefault="003C2363" w:rsidP="003C2363">
      <w:pPr>
        <w:pStyle w:val="a0"/>
      </w:pPr>
      <w:r w:rsidRPr="00E9235E">
        <w:t xml:space="preserve">струм через </w:t>
      </w:r>
      <w:r>
        <w:t>дво</w:t>
      </w:r>
      <w:r w:rsidRPr="00E9235E">
        <w:t>полюсник;</w:t>
      </w:r>
    </w:p>
    <w:p w:rsidR="003C2363" w:rsidRPr="00E9235E" w:rsidRDefault="003C2363" w:rsidP="003C2363">
      <w:pPr>
        <w:pStyle w:val="a0"/>
      </w:pPr>
      <w:r w:rsidRPr="00E9235E">
        <w:t>струм короткого замикання;</w:t>
      </w:r>
    </w:p>
    <w:p w:rsidR="003C2363" w:rsidRPr="00E9235E" w:rsidRDefault="003C2363" w:rsidP="003C2363">
      <w:pPr>
        <w:pStyle w:val="a0"/>
      </w:pPr>
      <w:r>
        <w:t xml:space="preserve">фото </w:t>
      </w:r>
      <w:r w:rsidRPr="00E9235E">
        <w:t>е.р.с.</w:t>
      </w:r>
    </w:p>
    <w:p w:rsidR="00B06737" w:rsidRPr="00E9235E" w:rsidRDefault="00B06737" w:rsidP="00717778">
      <w:pPr>
        <w:pStyle w:val="ae"/>
      </w:pPr>
      <w:r w:rsidRPr="00E9235E">
        <w:rPr>
          <w:noProof/>
          <w:lang w:val="ru-RU"/>
        </w:rPr>
        <w:drawing>
          <wp:inline distT="0" distB="0" distL="0" distR="0">
            <wp:extent cx="3419475" cy="2057400"/>
            <wp:effectExtent l="0" t="0" r="9525" b="0"/>
            <wp:docPr id="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stretch>
                      <a:fillRect/>
                    </a:stretch>
                  </pic:blipFill>
                  <pic:spPr>
                    <a:xfrm>
                      <a:off x="0" y="0"/>
                      <a:ext cx="3419475" cy="2057400"/>
                    </a:xfrm>
                    <a:prstGeom prst="rect">
                      <a:avLst/>
                    </a:prstGeom>
                  </pic:spPr>
                </pic:pic>
              </a:graphicData>
            </a:graphic>
          </wp:inline>
        </w:drawing>
      </w:r>
      <w:r w:rsidRPr="00E9235E">
        <w:br/>
      </w:r>
      <w:r w:rsidR="00717778">
        <w:t xml:space="preserve">Рисунок </w:t>
      </w:r>
      <w:bookmarkStart w:id="15" w:name="fig_ar_erbyy_7107"/>
      <w:r w:rsidR="00666881">
        <w:fldChar w:fldCharType="begin"/>
      </w:r>
      <w:r w:rsidR="00D102EB">
        <w:instrText xml:space="preserve"> STYLEREF 2 \s </w:instrText>
      </w:r>
      <w:r w:rsidR="00666881">
        <w:fldChar w:fldCharType="separate"/>
      </w:r>
      <w:r w:rsidR="00D6736C">
        <w:rPr>
          <w:noProof/>
        </w:rPr>
        <w:t>1</w:t>
      </w:r>
      <w:r w:rsidR="00666881">
        <w:fldChar w:fldCharType="end"/>
      </w:r>
      <w:r w:rsidR="00D102EB">
        <w:t>.</w:t>
      </w:r>
      <w:r w:rsidR="00666881">
        <w:fldChar w:fldCharType="begin"/>
      </w:r>
      <w:r w:rsidR="00D1496A">
        <w:instrText xml:space="preserve"> SEQ Рисунок \* ARABIC \s 2 </w:instrText>
      </w:r>
      <w:r w:rsidR="00666881">
        <w:fldChar w:fldCharType="separate"/>
      </w:r>
      <w:r w:rsidR="00D6736C">
        <w:rPr>
          <w:noProof/>
        </w:rPr>
        <w:t>6</w:t>
      </w:r>
      <w:r w:rsidR="00666881">
        <w:rPr>
          <w:noProof/>
        </w:rPr>
        <w:fldChar w:fldCharType="end"/>
      </w:r>
      <w:bookmarkEnd w:id="15"/>
      <w:r w:rsidR="00717778">
        <w:t xml:space="preserve"> — </w:t>
      </w:r>
      <w:r w:rsidRPr="00E9235E">
        <w:t>Корпус приладу з вимірювальним стендом та персональним комп’ютером</w:t>
      </w:r>
    </w:p>
    <w:p w:rsidR="00B06737" w:rsidRPr="00E9235E" w:rsidRDefault="00B06737" w:rsidP="00B06737">
      <w:pPr>
        <w:pStyle w:val="a5"/>
      </w:pPr>
      <w:r w:rsidRPr="00E9235E">
        <w:t>Передбачено перерахунок виміряного фотоструму в потужність випромінювання (мВт).</w:t>
      </w:r>
    </w:p>
    <w:p w:rsidR="00B06737" w:rsidRPr="00E9235E" w:rsidRDefault="00B06737" w:rsidP="00B06737">
      <w:pPr>
        <w:pStyle w:val="a5"/>
      </w:pPr>
      <w:r w:rsidRPr="00E9235E">
        <w:t>Прилад має високу точність завдання і вимірювання параметрів. Програмно-апаратний комплекс дозволяє автоматично знімати набір різних характеристик, одержуваних з</w:t>
      </w:r>
      <w:r w:rsidR="00D854FF">
        <w:t xml:space="preserve">і </w:t>
      </w:r>
      <w:r w:rsidR="00D854FF" w:rsidRPr="00E9235E">
        <w:t>змінними</w:t>
      </w:r>
      <w:r w:rsidR="00D854FF">
        <w:t>, з</w:t>
      </w:r>
      <w:r w:rsidRPr="00E9235E">
        <w:t xml:space="preserve"> обраним кроком</w:t>
      </w:r>
      <w:r w:rsidR="00D854FF">
        <w:t>,</w:t>
      </w:r>
      <w:r w:rsidRPr="00E9235E">
        <w:t xml:space="preserve"> параметрами (напруг</w:t>
      </w:r>
      <w:r w:rsidR="00D854FF">
        <w:t>а, освітленіс</w:t>
      </w:r>
      <w:r w:rsidR="00D854FF" w:rsidRPr="00E9235E">
        <w:t>ть</w:t>
      </w:r>
      <w:r w:rsidRPr="00E9235E">
        <w:t>, час).</w:t>
      </w:r>
    </w:p>
    <w:p w:rsidR="00B06737" w:rsidRPr="00E9235E" w:rsidRDefault="00B06737" w:rsidP="00B06737">
      <w:pPr>
        <w:pStyle w:val="a5"/>
      </w:pPr>
      <w:r w:rsidRPr="00E9235E">
        <w:t>У приладі реалізована функція захисту досліджуваного зразка від струмового перевантаження. Також прилад і програма можуть оснащуватися додатковими функціями: іншими характеристиками (наприклад,</w:t>
      </w:r>
      <w:r w:rsidR="00D964AF">
        <w:t xml:space="preserve"> залежностями</w:t>
      </w:r>
      <w:r w:rsidRPr="00E9235E">
        <w:t xml:space="preserve"> від температури) та ін.</w:t>
      </w:r>
    </w:p>
    <w:p w:rsidR="00B06737" w:rsidRPr="00E9235E" w:rsidRDefault="00B06737" w:rsidP="00B06737">
      <w:pPr>
        <w:pStyle w:val="a5"/>
      </w:pPr>
      <w:r w:rsidRPr="00E9235E">
        <w:t>Основні характеристики приладу:</w:t>
      </w:r>
    </w:p>
    <w:p w:rsidR="00B06737" w:rsidRPr="00E9235E" w:rsidRDefault="00B06737" w:rsidP="00B06737">
      <w:pPr>
        <w:pStyle w:val="a0"/>
      </w:pPr>
      <w:r w:rsidRPr="00E9235E">
        <w:t>Струм живлення зразка (будь-якої полярності): від 10</w:t>
      </w:r>
      <w:r w:rsidR="004B4DF4">
        <w:t> </w:t>
      </w:r>
      <w:r w:rsidRPr="00E9235E">
        <w:t>нА до 200</w:t>
      </w:r>
      <w:r w:rsidR="004B4DF4">
        <w:t> </w:t>
      </w:r>
      <w:r w:rsidRPr="00E9235E">
        <w:t>мА;</w:t>
      </w:r>
    </w:p>
    <w:p w:rsidR="00B06737" w:rsidRPr="00E9235E" w:rsidRDefault="00B06737" w:rsidP="00B06737">
      <w:pPr>
        <w:pStyle w:val="a0"/>
      </w:pPr>
      <w:r w:rsidRPr="00E9235E">
        <w:t>Напруга на виводах зразка (будь-якої полярності): від 100</w:t>
      </w:r>
      <w:r w:rsidR="004B4DF4">
        <w:t> </w:t>
      </w:r>
      <w:r w:rsidRPr="00E9235E">
        <w:t>мкВ до 5</w:t>
      </w:r>
      <w:r w:rsidR="004B4DF4">
        <w:t> </w:t>
      </w:r>
      <w:r w:rsidRPr="00E9235E">
        <w:t>В;</w:t>
      </w:r>
    </w:p>
    <w:p w:rsidR="00B06737" w:rsidRPr="00E9235E" w:rsidRDefault="00B06737" w:rsidP="00B06737">
      <w:pPr>
        <w:pStyle w:val="a0"/>
      </w:pPr>
      <w:r w:rsidRPr="00E9235E">
        <w:lastRenderedPageBreak/>
        <w:t>Температура тримача: в діапазо</w:t>
      </w:r>
      <w:r w:rsidR="004B4DF4">
        <w:t>ну зоні температур від 0 до +90</w:t>
      </w:r>
      <w:r w:rsidRPr="00E9235E">
        <w:t>°С (Або ширше, в залежності від типу нагрівача і охолоджувача): точність підтримки температури: 0,1°С, стабільність 0,01°С, швидкість нагріву і охолодження тримача: 30°С на хвилину, час встановлення температури: близько трьох хвилин від моменту включення струму мікрохолодильників Пельтьє;</w:t>
      </w:r>
    </w:p>
    <w:p w:rsidR="00B06737" w:rsidRPr="00E9235E" w:rsidRDefault="00B06737" w:rsidP="00B06737">
      <w:pPr>
        <w:pStyle w:val="a0"/>
      </w:pPr>
      <w:r w:rsidRPr="00E9235E">
        <w:t>Струм живлення (будь-якої полярності) мікрохолодильників Пельтьє: від 0,1</w:t>
      </w:r>
      <w:r w:rsidR="004B4DF4">
        <w:t> А</w:t>
      </w:r>
      <w:r w:rsidRPr="00E9235E">
        <w:t xml:space="preserve"> до 3</w:t>
      </w:r>
      <w:r w:rsidR="004B4DF4">
        <w:t> </w:t>
      </w:r>
      <w:r w:rsidRPr="00E9235E">
        <w:t>А; напруга: до 15</w:t>
      </w:r>
      <w:r w:rsidR="00C975E2">
        <w:t> </w:t>
      </w:r>
      <w:r w:rsidRPr="00E9235E">
        <w:t>В;</w:t>
      </w:r>
    </w:p>
    <w:p w:rsidR="00B06737" w:rsidRPr="00E9235E" w:rsidRDefault="00B06737" w:rsidP="00B06737">
      <w:pPr>
        <w:pStyle w:val="a0"/>
      </w:pPr>
      <w:r w:rsidRPr="00E9235E">
        <w:t>Діапазон перестрочування освітленості: 1:10000;</w:t>
      </w:r>
    </w:p>
    <w:p w:rsidR="00B06737" w:rsidRPr="00E9235E" w:rsidRDefault="00B06737" w:rsidP="00B06737">
      <w:pPr>
        <w:pStyle w:val="a0"/>
      </w:pPr>
      <w:r w:rsidRPr="00E9235E">
        <w:t>Точність і стабільність підтримання освітленості: від 0,1% до 1%;</w:t>
      </w:r>
    </w:p>
    <w:p w:rsidR="00B06737" w:rsidRPr="00E9235E" w:rsidRDefault="00B06737" w:rsidP="00B06737">
      <w:pPr>
        <w:pStyle w:val="a0"/>
      </w:pPr>
      <w:r w:rsidRPr="00E9235E">
        <w:t>Точність завдання і вимірювання напруги: від 0,1% до 1,3% від вимірюваної величини;</w:t>
      </w:r>
    </w:p>
    <w:p w:rsidR="00B06737" w:rsidRPr="00E9235E" w:rsidRDefault="00B06737" w:rsidP="00B06737">
      <w:pPr>
        <w:pStyle w:val="a0"/>
      </w:pPr>
      <w:r w:rsidRPr="00E9235E">
        <w:t>Точність вимірювання струму: від 0,3% до 3% від вимірюваної величини.</w:t>
      </w:r>
    </w:p>
    <w:p w:rsidR="00B06737" w:rsidRPr="00AB7342" w:rsidRDefault="00B06737" w:rsidP="00B06737">
      <w:pPr>
        <w:pStyle w:val="a5"/>
      </w:pPr>
      <w:r w:rsidRPr="00E9235E">
        <w:t xml:space="preserve">Програмна частина призначена для керування приладом, вигляд вікна користувацького інтерфейсу показаний </w:t>
      </w:r>
      <w:r w:rsidRPr="00AB7342">
        <w:t>на рисунку</w:t>
      </w:r>
      <w:r w:rsidR="00AB7342" w:rsidRPr="00AB7342">
        <w:rPr>
          <w:lang w:val="ru-RU"/>
        </w:rPr>
        <w:t xml:space="preserve"> </w:t>
      </w:r>
      <w:fldSimple w:instr=" REF fig_ar_erbyy_7107_widow \h  \* MERGEFORMAT ">
        <w:r w:rsidR="00D6736C">
          <w:t>1.7</w:t>
        </w:r>
      </w:fldSimple>
      <w:r w:rsidR="00AB7342">
        <w:t>.</w:t>
      </w:r>
    </w:p>
    <w:p w:rsidR="00B06737" w:rsidRPr="00E9235E" w:rsidRDefault="00B06737" w:rsidP="00AB7342">
      <w:pPr>
        <w:pStyle w:val="ae"/>
      </w:pPr>
      <w:r w:rsidRPr="00E9235E">
        <w:rPr>
          <w:noProof/>
          <w:lang w:val="ru-RU"/>
        </w:rPr>
        <w:drawing>
          <wp:inline distT="0" distB="0" distL="0" distR="0">
            <wp:extent cx="3448050" cy="2581275"/>
            <wp:effectExtent l="0" t="0" r="0" b="9525"/>
            <wp:docPr id="7"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stretch>
                      <a:fillRect/>
                    </a:stretch>
                  </pic:blipFill>
                  <pic:spPr>
                    <a:xfrm>
                      <a:off x="0" y="0"/>
                      <a:ext cx="3448050" cy="2581275"/>
                    </a:xfrm>
                    <a:prstGeom prst="rect">
                      <a:avLst/>
                    </a:prstGeom>
                  </pic:spPr>
                </pic:pic>
              </a:graphicData>
            </a:graphic>
          </wp:inline>
        </w:drawing>
      </w:r>
      <w:r w:rsidRPr="00E9235E">
        <w:br/>
      </w:r>
      <w:r w:rsidR="00AB7342">
        <w:t xml:space="preserve">Рисунок </w:t>
      </w:r>
      <w:bookmarkStart w:id="16" w:name="fig_ar_erbyy_7107_widow"/>
      <w:r w:rsidR="00666881">
        <w:fldChar w:fldCharType="begin"/>
      </w:r>
      <w:r w:rsidR="00D102EB">
        <w:instrText xml:space="preserve"> STYLEREF 2 \s </w:instrText>
      </w:r>
      <w:r w:rsidR="00666881">
        <w:fldChar w:fldCharType="separate"/>
      </w:r>
      <w:r w:rsidR="00D6736C">
        <w:rPr>
          <w:noProof/>
        </w:rPr>
        <w:t>1</w:t>
      </w:r>
      <w:r w:rsidR="00666881">
        <w:fldChar w:fldCharType="end"/>
      </w:r>
      <w:r w:rsidR="00D102EB">
        <w:t>.</w:t>
      </w:r>
      <w:r w:rsidR="00666881">
        <w:fldChar w:fldCharType="begin"/>
      </w:r>
      <w:r w:rsidR="00D1496A">
        <w:instrText xml:space="preserve"> SEQ Рисунок \* ARABIC \s 2 </w:instrText>
      </w:r>
      <w:r w:rsidR="00666881">
        <w:fldChar w:fldCharType="separate"/>
      </w:r>
      <w:r w:rsidR="00D6736C">
        <w:rPr>
          <w:noProof/>
        </w:rPr>
        <w:t>7</w:t>
      </w:r>
      <w:r w:rsidR="00666881">
        <w:rPr>
          <w:noProof/>
        </w:rPr>
        <w:fldChar w:fldCharType="end"/>
      </w:r>
      <w:bookmarkEnd w:id="16"/>
      <w:r w:rsidR="00AB7342">
        <w:t xml:space="preserve"> — </w:t>
      </w:r>
      <w:r w:rsidRPr="00E9235E">
        <w:t>Віно програми для керування приладом</w:t>
      </w:r>
    </w:p>
    <w:p w:rsidR="00B06737" w:rsidRPr="00E9235E" w:rsidRDefault="00B06737" w:rsidP="00B06737">
      <w:pPr>
        <w:pStyle w:val="a5"/>
      </w:pPr>
      <w:r w:rsidRPr="00E9235E">
        <w:t>Вона забезпечує отримання параметрів зразка «в одній точці» (при фіксованому впливі), а також організовує отримання характеристик за допомогою зручного інтерфейсу.</w:t>
      </w:r>
    </w:p>
    <w:p w:rsidR="00B06737" w:rsidRPr="00623D8A" w:rsidRDefault="00B06737" w:rsidP="00B06737">
      <w:pPr>
        <w:pStyle w:val="a5"/>
      </w:pPr>
      <w:r w:rsidRPr="00E9235E">
        <w:lastRenderedPageBreak/>
        <w:t>Отримані програмою характеристики зберігаються в файли, роздруковуються на принтері і передаються в зовнішні програми обробки да</w:t>
      </w:r>
      <w:r w:rsidR="00A8168D">
        <w:t>них. Інформація про кожного дво</w:t>
      </w:r>
      <w:r w:rsidRPr="00E9235E">
        <w:t xml:space="preserve">полюсника (задані параметри і отримані характеристики) зберігається в окремий файл, що дає можливість пізніше відновити роботу з кожним конкретним </w:t>
      </w:r>
      <w:r w:rsidRPr="00623D8A">
        <w:t>зразком</w:t>
      </w:r>
      <w:r w:rsidR="00623D8A" w:rsidRPr="00623D8A">
        <w:t> </w:t>
      </w:r>
      <w:sdt>
        <w:sdtPr>
          <w:id w:val="8576645"/>
          <w:citation/>
        </w:sdtPr>
        <w:sdtContent>
          <w:r w:rsidR="00666881">
            <w:fldChar w:fldCharType="begin"/>
          </w:r>
          <w:r w:rsidR="0015124D">
            <w:instrText xml:space="preserve"> CITATION ЦИФ \l 1058 </w:instrText>
          </w:r>
          <w:r w:rsidR="00666881">
            <w:fldChar w:fldCharType="separate"/>
          </w:r>
          <w:r w:rsidR="00D102EB">
            <w:rPr>
              <w:noProof/>
            </w:rPr>
            <w:t>[4]</w:t>
          </w:r>
          <w:r w:rsidR="00666881">
            <w:rPr>
              <w:noProof/>
            </w:rPr>
            <w:fldChar w:fldCharType="end"/>
          </w:r>
        </w:sdtContent>
      </w:sdt>
      <w:r w:rsidR="00623D8A">
        <w:t>.</w:t>
      </w:r>
    </w:p>
    <w:p w:rsidR="00B06737" w:rsidRDefault="00B06737" w:rsidP="0065757A">
      <w:pPr>
        <w:pStyle w:val="a5"/>
      </w:pPr>
      <w:r w:rsidRPr="00623D8A">
        <w:t>Даний прилад є слабким аналогом розробл</w:t>
      </w:r>
      <w:r w:rsidRPr="00E9235E">
        <w:t>юваної системи, оскільки він призначений для вимірювання виключно двополюсників. Однак</w:t>
      </w:r>
      <w:r w:rsidR="00A273FC">
        <w:t xml:space="preserve"> його варто розглядати оскільки він</w:t>
      </w:r>
      <w:r w:rsidRPr="00E9235E">
        <w:t xml:space="preserve"> використовує персональний комп’ютер як засіб відображення.</w:t>
      </w:r>
    </w:p>
    <w:p w:rsidR="00570C00" w:rsidRPr="00E9235E" w:rsidRDefault="00570C00" w:rsidP="0065757A">
      <w:pPr>
        <w:pStyle w:val="a5"/>
      </w:pPr>
      <w:r>
        <w:t xml:space="preserve">Прилад має значні розміри, що видно з рисунку </w:t>
      </w:r>
      <w:r w:rsidR="00666881">
        <w:fldChar w:fldCharType="begin"/>
      </w:r>
      <w:r>
        <w:instrText xml:space="preserve"> REF fig_ar_erbyy_7107 \h </w:instrText>
      </w:r>
      <w:r w:rsidR="00666881">
        <w:fldChar w:fldCharType="separate"/>
      </w:r>
      <w:r w:rsidR="00D6736C">
        <w:rPr>
          <w:noProof/>
        </w:rPr>
        <w:t>1</w:t>
      </w:r>
      <w:r w:rsidR="00D6736C">
        <w:t>.</w:t>
      </w:r>
      <w:r w:rsidR="00D6736C">
        <w:rPr>
          <w:noProof/>
        </w:rPr>
        <w:t>6</w:t>
      </w:r>
      <w:r w:rsidR="00666881">
        <w:fldChar w:fldCharType="end"/>
      </w:r>
      <w:r>
        <w:t>, і не має можливості використання тривимірної графіки для відображення отриманих характеристик.</w:t>
      </w:r>
    </w:p>
    <w:p w:rsidR="0065757A" w:rsidRDefault="00CF130E" w:rsidP="00CF130E">
      <w:pPr>
        <w:pStyle w:val="3"/>
      </w:pPr>
      <w:bookmarkStart w:id="17" w:name="_Toc453789662"/>
      <w:r>
        <w:t xml:space="preserve">Характерограф </w:t>
      </w:r>
      <w:r w:rsidR="00891FF7" w:rsidRPr="004D2B58">
        <w:t>TR-4805</w:t>
      </w:r>
      <w:bookmarkEnd w:id="17"/>
    </w:p>
    <w:p w:rsidR="00CF130E" w:rsidRPr="004D2B58" w:rsidRDefault="00CF130E" w:rsidP="00CF130E">
      <w:pPr>
        <w:pStyle w:val="a5"/>
      </w:pPr>
      <w:r w:rsidRPr="004D2B58">
        <w:t>Характерограф типу TR-4805</w:t>
      </w:r>
      <w:r w:rsidR="00C446BF" w:rsidRPr="00C446BF">
        <w:rPr>
          <w:lang w:val="ru-RU"/>
        </w:rPr>
        <w:t xml:space="preserve"> (</w:t>
      </w:r>
      <w:r w:rsidR="00C446BF">
        <w:t>рис. </w:t>
      </w:r>
      <w:r w:rsidR="00666881">
        <w:fldChar w:fldCharType="begin"/>
      </w:r>
      <w:r w:rsidR="00C446BF">
        <w:instrText xml:space="preserve"> REF fig_ar_tr_4805 \h </w:instrText>
      </w:r>
      <w:r w:rsidR="00666881">
        <w:fldChar w:fldCharType="separate"/>
      </w:r>
      <w:r w:rsidR="00D6736C">
        <w:rPr>
          <w:noProof/>
        </w:rPr>
        <w:t>1</w:t>
      </w:r>
      <w:r w:rsidR="00D6736C">
        <w:t>.</w:t>
      </w:r>
      <w:r w:rsidR="00D6736C">
        <w:rPr>
          <w:noProof/>
        </w:rPr>
        <w:t>8</w:t>
      </w:r>
      <w:r w:rsidR="00666881">
        <w:fldChar w:fldCharType="end"/>
      </w:r>
      <w:r w:rsidR="00C446BF">
        <w:t>)</w:t>
      </w:r>
      <w:r w:rsidRPr="004D2B58">
        <w:t xml:space="preserve"> є приладом загального призначення, що слугує для дослідження характеристик напівпровідникових приладів.</w:t>
      </w:r>
    </w:p>
    <w:p w:rsidR="00CF130E" w:rsidRPr="004D2B58" w:rsidRDefault="00CF130E" w:rsidP="00CF130E">
      <w:pPr>
        <w:pStyle w:val="a5"/>
      </w:pPr>
      <w:r w:rsidRPr="004D2B58">
        <w:t>Прилад призначений для наочного дослідження напівпровідникових приладів: транзисторів малої та великої потужності, польових транзисторів, діодів, стабілітронів, тунельних діодів, тиристорів і т.д.</w:t>
      </w:r>
    </w:p>
    <w:p w:rsidR="00CF130E" w:rsidRPr="004D2B58" w:rsidRDefault="00CF130E" w:rsidP="00CF130E">
      <w:pPr>
        <w:pStyle w:val="a5"/>
      </w:pPr>
      <w:r w:rsidRPr="004D2B58">
        <w:t>Він дозволяє легко і швидко вимірювати напівпровідникові прилади в лабораторіях та на виробництві.</w:t>
      </w:r>
    </w:p>
    <w:p w:rsidR="00CF130E" w:rsidRDefault="00CF130E" w:rsidP="00CF130E">
      <w:pPr>
        <w:pStyle w:val="a5"/>
      </w:pPr>
      <w:r w:rsidRPr="004D2B58">
        <w:t>За допомогою основного приладу можливо виконувати випробування двох елементів за допомогою порівняння при ручному переключенні параметрів в діапазоні 0–1000</w:t>
      </w:r>
      <w:r w:rsidR="00C446BF">
        <w:t> </w:t>
      </w:r>
      <w:r w:rsidRPr="004D2B58">
        <w:t>В та 5</w:t>
      </w:r>
      <w:r w:rsidR="00C446BF">
        <w:t> </w:t>
      </w:r>
      <w:r w:rsidRPr="004D2B58">
        <w:t>нА–2</w:t>
      </w:r>
      <w:r w:rsidR="00C446BF">
        <w:t> </w:t>
      </w:r>
      <w:r w:rsidRPr="004D2B58">
        <w:t>А, при максимальному базовому струмі 200</w:t>
      </w:r>
      <w:r w:rsidR="00C446BF">
        <w:t> </w:t>
      </w:r>
      <w:r w:rsidRPr="004D2B58">
        <w:t xml:space="preserve">мА. З використанням високоамперного адаптера типу 1576-3 (TR-4806-3) та високоамперного адаптера типу 1575-3 (TR-4806-3), що поставляються окремо </w:t>
      </w:r>
      <w:r>
        <w:t>в якості модулів розширення, діапазон вимірювань може бути розширений до 200</w:t>
      </w:r>
      <w:r w:rsidR="00C446BF">
        <w:t> </w:t>
      </w:r>
      <w:r>
        <w:t>А колекторного струму та до 20</w:t>
      </w:r>
      <w:r w:rsidR="00C446BF">
        <w:t> </w:t>
      </w:r>
      <w:r>
        <w:t>А струму бази (в імпульсному режимі).</w:t>
      </w:r>
    </w:p>
    <w:p w:rsidR="003C2363" w:rsidRDefault="003C2363" w:rsidP="003C2363">
      <w:pPr>
        <w:pStyle w:val="a5"/>
      </w:pPr>
      <w:r>
        <w:lastRenderedPageBreak/>
        <w:t>Прилад також підходить для випробувань пасивних елементів, наприклад реле, перемикачів, роз’ємів при великих та малих струмах, до 200 А.</w:t>
      </w:r>
    </w:p>
    <w:p w:rsidR="003C2363" w:rsidRDefault="003C2363" w:rsidP="003C2363">
      <w:pPr>
        <w:pStyle w:val="a5"/>
      </w:pPr>
      <w:r>
        <w:t>Розробники заявляють, що характерограф повністю зібраний на напівпровідникових елементах, та що використання інтегральних мікросхем підвищує надійність апарату. Прилад дуже легкий в обслуговування, що сприяє широкому використанню.</w:t>
      </w:r>
    </w:p>
    <w:p w:rsidR="00AB659B" w:rsidRDefault="00AB659B" w:rsidP="00C446BF">
      <w:pPr>
        <w:pStyle w:val="ae"/>
      </w:pPr>
      <w:r>
        <w:rPr>
          <w:noProof/>
          <w:lang w:val="ru-RU"/>
        </w:rPr>
        <w:drawing>
          <wp:inline distT="0" distB="0" distL="0" distR="0">
            <wp:extent cx="4739381" cy="4427863"/>
            <wp:effectExtent l="19050" t="0" r="4069" b="0"/>
            <wp:docPr id="8" name="Рисунок 1" descr="D:\Учеба_6_диплом\DiplomMagister\Literature\Analogs\TR-4805\tr-4805-fro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Учеба_6_диплом\DiplomMagister\Literature\Analogs\TR-4805\tr-4805-front.jpg"/>
                    <pic:cNvPicPr>
                      <a:picLocks noChangeAspect="1" noChangeArrowheads="1"/>
                    </pic:cNvPicPr>
                  </pic:nvPicPr>
                  <pic:blipFill>
                    <a:blip r:embed="rId15" cstate="print"/>
                    <a:srcRect/>
                    <a:stretch>
                      <a:fillRect/>
                    </a:stretch>
                  </pic:blipFill>
                  <pic:spPr bwMode="auto">
                    <a:xfrm>
                      <a:off x="0" y="0"/>
                      <a:ext cx="4740593" cy="4428995"/>
                    </a:xfrm>
                    <a:prstGeom prst="rect">
                      <a:avLst/>
                    </a:prstGeom>
                    <a:noFill/>
                    <a:ln w="9525">
                      <a:noFill/>
                      <a:miter lim="800000"/>
                      <a:headEnd/>
                      <a:tailEnd/>
                    </a:ln>
                  </pic:spPr>
                </pic:pic>
              </a:graphicData>
            </a:graphic>
          </wp:inline>
        </w:drawing>
      </w:r>
    </w:p>
    <w:p w:rsidR="00C446BF" w:rsidRDefault="00C446BF" w:rsidP="00C446BF">
      <w:pPr>
        <w:pStyle w:val="ae"/>
      </w:pPr>
      <w:r>
        <w:t xml:space="preserve">Рисунок </w:t>
      </w:r>
      <w:bookmarkStart w:id="18" w:name="fig_ar_tr_4805"/>
      <w:r w:rsidR="00666881">
        <w:fldChar w:fldCharType="begin"/>
      </w:r>
      <w:r w:rsidR="00D102EB">
        <w:instrText xml:space="preserve"> STYLEREF 2 \s </w:instrText>
      </w:r>
      <w:r w:rsidR="00666881">
        <w:fldChar w:fldCharType="separate"/>
      </w:r>
      <w:r w:rsidR="00D6736C">
        <w:rPr>
          <w:noProof/>
        </w:rPr>
        <w:t>1</w:t>
      </w:r>
      <w:r w:rsidR="00666881">
        <w:fldChar w:fldCharType="end"/>
      </w:r>
      <w:r w:rsidR="00D102EB">
        <w:t>.</w:t>
      </w:r>
      <w:r w:rsidR="00666881">
        <w:fldChar w:fldCharType="begin"/>
      </w:r>
      <w:r w:rsidR="00D1496A">
        <w:instrText xml:space="preserve"> SEQ Рисунок \* ARABIC \s 2 </w:instrText>
      </w:r>
      <w:r w:rsidR="00666881">
        <w:fldChar w:fldCharType="separate"/>
      </w:r>
      <w:r w:rsidR="00D6736C">
        <w:rPr>
          <w:noProof/>
        </w:rPr>
        <w:t>8</w:t>
      </w:r>
      <w:r w:rsidR="00666881">
        <w:rPr>
          <w:noProof/>
        </w:rPr>
        <w:fldChar w:fldCharType="end"/>
      </w:r>
      <w:bookmarkEnd w:id="18"/>
      <w:r>
        <w:t xml:space="preserve"> — Передня панель х</w:t>
      </w:r>
      <w:r w:rsidRPr="004D2B58">
        <w:t>арактерограф</w:t>
      </w:r>
      <w:r>
        <w:t>у</w:t>
      </w:r>
      <w:r w:rsidRPr="004D2B58">
        <w:t xml:space="preserve"> TR-4805</w:t>
      </w:r>
    </w:p>
    <w:p w:rsidR="00144155" w:rsidRDefault="00144155" w:rsidP="007E27FB">
      <w:pPr>
        <w:pStyle w:val="a5"/>
      </w:pPr>
      <w:r>
        <w:t>Основні характеристики приладу:</w:t>
      </w:r>
    </w:p>
    <w:p w:rsidR="00144155" w:rsidRDefault="00CC4A0D" w:rsidP="00CC4A0D">
      <w:pPr>
        <w:pStyle w:val="a0"/>
      </w:pPr>
      <w:r>
        <w:t xml:space="preserve">Дозволяє вимірюваними одразу два </w:t>
      </w:r>
      <w:r w:rsidR="00CB343D">
        <w:t xml:space="preserve">напівпровідникові </w:t>
      </w:r>
      <w:r>
        <w:t>прилади та порівнювати результати при ручному переключенні;</w:t>
      </w:r>
    </w:p>
    <w:p w:rsidR="00CC4A0D" w:rsidRDefault="00CC4A0D" w:rsidP="00CC4A0D">
      <w:pPr>
        <w:pStyle w:val="a0"/>
      </w:pPr>
      <w:r>
        <w:t xml:space="preserve">Живлення колекторного </w:t>
      </w:r>
      <w:r w:rsidR="00F53419">
        <w:t>кола: 0–</w:t>
      </w:r>
      <w:r>
        <w:t>1</w:t>
      </w:r>
      <w:r w:rsidR="00CB343D">
        <w:t> </w:t>
      </w:r>
      <w:r>
        <w:t>кВ;</w:t>
      </w:r>
    </w:p>
    <w:p w:rsidR="00CC4A0D" w:rsidRDefault="00CC4A0D" w:rsidP="00CC4A0D">
      <w:pPr>
        <w:pStyle w:val="a0"/>
      </w:pPr>
      <w:r>
        <w:t>Полярність живлення: позитивна і негативна;</w:t>
      </w:r>
    </w:p>
    <w:p w:rsidR="00CC4A0D" w:rsidRDefault="00CC4A0D" w:rsidP="00CC4A0D">
      <w:pPr>
        <w:pStyle w:val="a0"/>
      </w:pPr>
      <w:r>
        <w:t>Режим роботи: змінна напруга (випрямлена синусоїдальна напруга) постійна напруга;</w:t>
      </w:r>
    </w:p>
    <w:p w:rsidR="00CC4A0D" w:rsidRDefault="00CC4A0D" w:rsidP="00CC4A0D">
      <w:pPr>
        <w:pStyle w:val="a0"/>
      </w:pPr>
      <w:r>
        <w:lastRenderedPageBreak/>
        <w:t>Максимальний струм колекторного кола: 2</w:t>
      </w:r>
      <w:r w:rsidR="00CB343D">
        <w:t> </w:t>
      </w:r>
      <w:r>
        <w:t>А</w:t>
      </w:r>
    </w:p>
    <w:p w:rsidR="00CC4A0D" w:rsidRDefault="00CC4A0D" w:rsidP="00CC4A0D">
      <w:pPr>
        <w:pStyle w:val="a0"/>
      </w:pPr>
      <w:r>
        <w:t>Потужність розсіювання: 0,1–0,5–2–10</w:t>
      </w:r>
      <w:r w:rsidR="00CB343D">
        <w:t> </w:t>
      </w:r>
      <w:r>
        <w:t>Вт з автоматичною індикацією;</w:t>
      </w:r>
    </w:p>
    <w:p w:rsidR="00CC4A0D" w:rsidRDefault="00F01A7B" w:rsidP="00CC4A0D">
      <w:pPr>
        <w:pStyle w:val="a0"/>
      </w:pPr>
      <w:r>
        <w:t>Послідовний опір: 0–1,7</w:t>
      </w:r>
      <w:r w:rsidR="00CB343D">
        <w:t> </w:t>
      </w:r>
      <w:r>
        <w:t>МОм;</w:t>
      </w:r>
    </w:p>
    <w:p w:rsidR="00F01A7B" w:rsidRDefault="00F01A7B" w:rsidP="00CC4A0D">
      <w:pPr>
        <w:pStyle w:val="a0"/>
      </w:pPr>
      <w:r>
        <w:t xml:space="preserve">Захист від небезпечної напруги: на напівпровідникові прилади, що затиснуті у вимірювальні </w:t>
      </w:r>
      <w:r w:rsidR="00865267">
        <w:t>затискачі</w:t>
      </w:r>
      <w:r>
        <w:t xml:space="preserve"> можна подавати напругу лише в закритому стані;</w:t>
      </w:r>
    </w:p>
    <w:p w:rsidR="00F01A7B" w:rsidRDefault="00F01A7B" w:rsidP="00CC4A0D">
      <w:pPr>
        <w:pStyle w:val="a0"/>
      </w:pPr>
      <w:r>
        <w:t>Режим роботи генератора сходинок: дискретна напруга сходинки, циклічно повторювані сходинки напруги та струму;</w:t>
      </w:r>
    </w:p>
    <w:p w:rsidR="00F01A7B" w:rsidRDefault="00F01A7B" w:rsidP="00CC4A0D">
      <w:pPr>
        <w:pStyle w:val="a0"/>
      </w:pPr>
      <w:r>
        <w:t>Кількість сходинок: 2–10</w:t>
      </w:r>
    </w:p>
    <w:p w:rsidR="00F01A7B" w:rsidRDefault="00F01A7B" w:rsidP="00CC4A0D">
      <w:pPr>
        <w:pStyle w:val="a0"/>
      </w:pPr>
      <w:r>
        <w:t>Кроки струму: 0,2</w:t>
      </w:r>
      <w:r w:rsidR="00865267">
        <w:t> </w:t>
      </w:r>
      <w:r>
        <w:t>мкА–20</w:t>
      </w:r>
      <w:r w:rsidR="00865267">
        <w:t> </w:t>
      </w:r>
      <w:r>
        <w:t>мА;</w:t>
      </w:r>
    </w:p>
    <w:p w:rsidR="00F01A7B" w:rsidRDefault="00F01A7B" w:rsidP="00CC4A0D">
      <w:pPr>
        <w:pStyle w:val="a0"/>
      </w:pPr>
      <w:r>
        <w:t>Кроки напруги: 0,1</w:t>
      </w:r>
      <w:r w:rsidR="00865267">
        <w:t> </w:t>
      </w:r>
      <w:r>
        <w:t>В–2</w:t>
      </w:r>
      <w:r w:rsidR="00865267">
        <w:t> </w:t>
      </w:r>
      <w:r>
        <w:t>В;</w:t>
      </w:r>
    </w:p>
    <w:p w:rsidR="00F01A7B" w:rsidRDefault="00F01A7B" w:rsidP="00F01A7B">
      <w:pPr>
        <w:pStyle w:val="a0"/>
      </w:pPr>
      <w:r>
        <w:t>Похибка при нульовому зміщенні: ±5%;</w:t>
      </w:r>
    </w:p>
    <w:p w:rsidR="00CC4A0D" w:rsidRDefault="00F01A7B" w:rsidP="00AC6F13">
      <w:pPr>
        <w:pStyle w:val="a0"/>
      </w:pPr>
      <w:r>
        <w:t>Зміщення: не менше ±1 кроку;</w:t>
      </w:r>
    </w:p>
    <w:p w:rsidR="00AC6F13" w:rsidRDefault="00AC6F13" w:rsidP="00AC6F13">
      <w:pPr>
        <w:pStyle w:val="a0"/>
      </w:pPr>
      <w:r>
        <w:t>Перевірка струму заслону польового транзистора: за допомогою послідовного включення опору 100</w:t>
      </w:r>
      <w:r w:rsidR="00A31260">
        <w:t> </w:t>
      </w:r>
      <w:r>
        <w:t>кОм;</w:t>
      </w:r>
    </w:p>
    <w:p w:rsidR="00AC6F13" w:rsidRDefault="006928B1" w:rsidP="00AC6F13">
      <w:pPr>
        <w:pStyle w:val="a0"/>
      </w:pPr>
      <w:r>
        <w:t>Режим роботи підсилювача</w:t>
      </w:r>
      <w:r w:rsidR="00C153D7" w:rsidRPr="00000DC8">
        <w:rPr>
          <w:lang w:val="ru-RU"/>
        </w:rPr>
        <w:t xml:space="preserve"> </w:t>
      </w:r>
      <w:r w:rsidR="00C153D7">
        <w:t>горизонтального відхилення</w:t>
      </w:r>
      <w:r w:rsidR="00000DC8">
        <w:t>: вимірювання напруги колектор-емітер або напруги база-емітер;</w:t>
      </w:r>
    </w:p>
    <w:p w:rsidR="00000DC8" w:rsidRDefault="00000DC8" w:rsidP="00AC6F13">
      <w:pPr>
        <w:pStyle w:val="a0"/>
      </w:pPr>
      <w:r>
        <w:t>Коефіцієнт відхилення: 0,1–100</w:t>
      </w:r>
      <w:r w:rsidR="00A31260">
        <w:t> </w:t>
      </w:r>
      <w:r>
        <w:t>В на поділку</w:t>
      </w:r>
      <w:r w:rsidR="00F84245">
        <w:t>;</w:t>
      </w:r>
    </w:p>
    <w:p w:rsidR="00000DC8" w:rsidRDefault="00000DC8" w:rsidP="00AC6F13">
      <w:pPr>
        <w:pStyle w:val="a0"/>
      </w:pPr>
      <w:r>
        <w:t>Точність підсилювача</w:t>
      </w:r>
      <w:r w:rsidRPr="00000DC8">
        <w:rPr>
          <w:lang w:val="ru-RU"/>
        </w:rPr>
        <w:t xml:space="preserve"> </w:t>
      </w:r>
      <w:r>
        <w:t>горизонтального відхилення: ±5%;</w:t>
      </w:r>
    </w:p>
    <w:p w:rsidR="00000DC8" w:rsidRDefault="00F84245" w:rsidP="00AC6F13">
      <w:pPr>
        <w:pStyle w:val="a0"/>
      </w:pPr>
      <w:r>
        <w:t>Режим роботи підсилювача вертикального відхилення: вимірювання колекторного струму;</w:t>
      </w:r>
    </w:p>
    <w:p w:rsidR="00F84245" w:rsidRDefault="00F84245" w:rsidP="00F84245">
      <w:pPr>
        <w:pStyle w:val="a0"/>
      </w:pPr>
      <w:r>
        <w:t>Коефіцієнт відхилення: 5</w:t>
      </w:r>
      <w:r w:rsidR="00A31260">
        <w:t> </w:t>
      </w:r>
      <w:r>
        <w:t>нА–0,2</w:t>
      </w:r>
      <w:r w:rsidR="00A31260">
        <w:t> </w:t>
      </w:r>
      <w:r>
        <w:t>А на поділку;</w:t>
      </w:r>
    </w:p>
    <w:p w:rsidR="00F84245" w:rsidRDefault="00F84245" w:rsidP="00F84245">
      <w:pPr>
        <w:pStyle w:val="a0"/>
      </w:pPr>
      <w:r>
        <w:t>Точність підсилювача</w:t>
      </w:r>
      <w:r w:rsidRPr="00000DC8">
        <w:rPr>
          <w:lang w:val="ru-RU"/>
        </w:rPr>
        <w:t xml:space="preserve"> </w:t>
      </w:r>
      <w:r>
        <w:t>горизонтального відхилення: ±5% ±10нА;</w:t>
      </w:r>
    </w:p>
    <w:p w:rsidR="00030166" w:rsidRDefault="00A73D94" w:rsidP="00F84245">
      <w:pPr>
        <w:pStyle w:val="a0"/>
      </w:pPr>
      <w:r>
        <w:t>Розмір зображення дисплея: 80х80мм (10х10 поділок);</w:t>
      </w:r>
    </w:p>
    <w:p w:rsidR="00F84245" w:rsidRDefault="00A73D94" w:rsidP="00AC6F13">
      <w:pPr>
        <w:pStyle w:val="a0"/>
      </w:pPr>
      <w:r>
        <w:t>Положення зображення: звичайне для обох типів транзисторів;</w:t>
      </w:r>
    </w:p>
    <w:p w:rsidR="0014159E" w:rsidRDefault="0014159E" w:rsidP="00AC6F13">
      <w:pPr>
        <w:pStyle w:val="a0"/>
      </w:pPr>
      <w:r>
        <w:t>Необхідна напруга живлення: 100, 127, 200</w:t>
      </w:r>
      <w:r w:rsidR="00A31260">
        <w:t> </w:t>
      </w:r>
      <w:r>
        <w:t>В ±10% (з можливістю переключення);</w:t>
      </w:r>
    </w:p>
    <w:p w:rsidR="0014159E" w:rsidRDefault="0014159E" w:rsidP="00AC6F13">
      <w:pPr>
        <w:pStyle w:val="a0"/>
      </w:pPr>
      <w:r>
        <w:t>Частота живлення 50/60</w:t>
      </w:r>
      <w:r w:rsidR="00A31260">
        <w:t> </w:t>
      </w:r>
      <w:r>
        <w:t>Гц;</w:t>
      </w:r>
    </w:p>
    <w:p w:rsidR="0014159E" w:rsidRDefault="0014159E" w:rsidP="00AC6F13">
      <w:pPr>
        <w:pStyle w:val="a0"/>
      </w:pPr>
      <w:r>
        <w:t>Габаритні розміри: 252х262х343</w:t>
      </w:r>
      <w:r w:rsidR="00A31260">
        <w:t> </w:t>
      </w:r>
      <w:r>
        <w:t>мм;</w:t>
      </w:r>
    </w:p>
    <w:p w:rsidR="0014159E" w:rsidRPr="00623D8A" w:rsidRDefault="0014159E" w:rsidP="00AC6F13">
      <w:pPr>
        <w:pStyle w:val="a0"/>
      </w:pPr>
      <w:r>
        <w:lastRenderedPageBreak/>
        <w:t>Вага 12,5</w:t>
      </w:r>
      <w:r w:rsidR="00A31260">
        <w:t> </w:t>
      </w:r>
      <w:r>
        <w:t>кг;</w:t>
      </w:r>
    </w:p>
    <w:p w:rsidR="002422C0" w:rsidRPr="00623D8A" w:rsidRDefault="00215BA3" w:rsidP="009E74EC">
      <w:pPr>
        <w:pStyle w:val="a0"/>
      </w:pPr>
      <w:r w:rsidRPr="00623D8A">
        <w:t>Діапазон робочих температур:+10°</w:t>
      </w:r>
      <w:r w:rsidRPr="00623D8A">
        <w:rPr>
          <w:rFonts w:ascii="Calibri" w:hAnsi="Calibri"/>
        </w:rPr>
        <w:t>С–+35</w:t>
      </w:r>
      <w:r w:rsidRPr="00623D8A">
        <w:t>°С</w:t>
      </w:r>
      <w:r w:rsidR="00623D8A" w:rsidRPr="00623D8A">
        <w:t> </w:t>
      </w:r>
      <w:sdt>
        <w:sdtPr>
          <w:id w:val="8576646"/>
          <w:citation/>
        </w:sdtPr>
        <w:sdtContent>
          <w:r w:rsidR="00666881">
            <w:fldChar w:fldCharType="begin"/>
          </w:r>
          <w:r w:rsidR="0015124D">
            <w:instrText xml:space="preserve"> CITATION Хар \l 1058 </w:instrText>
          </w:r>
          <w:r w:rsidR="00666881">
            <w:fldChar w:fldCharType="separate"/>
          </w:r>
          <w:r w:rsidR="00D102EB">
            <w:rPr>
              <w:noProof/>
            </w:rPr>
            <w:t>[5]</w:t>
          </w:r>
          <w:r w:rsidR="00666881">
            <w:rPr>
              <w:noProof/>
            </w:rPr>
            <w:fldChar w:fldCharType="end"/>
          </w:r>
        </w:sdtContent>
      </w:sdt>
      <w:r w:rsidRPr="00623D8A">
        <w:t>.</w:t>
      </w:r>
    </w:p>
    <w:p w:rsidR="00B40F2A" w:rsidRDefault="001B4252" w:rsidP="0065757A">
      <w:pPr>
        <w:pStyle w:val="a5"/>
      </w:pPr>
      <w:r w:rsidRPr="00623D8A">
        <w:t>Як видно з наведених характеристик даний</w:t>
      </w:r>
      <w:r>
        <w:t xml:space="preserve"> прилад найбільш професіональними, оскільки в ньому передбачено декілька режимів вимірювання, можливість встановлення додаткових модулів, наприклад для вимірювання силових транзисторів зі струмами до 200</w:t>
      </w:r>
      <w:r w:rsidR="00D94DA7">
        <w:t> </w:t>
      </w:r>
      <w:r>
        <w:t>А</w:t>
      </w:r>
      <w:r w:rsidR="009E74EC">
        <w:t xml:space="preserve">. Можливо використання джерел живлення з різною напругою та частотою. Також даний прилад має можливість проводити вимірювання та порівняння характеристик двох транзисторів. </w:t>
      </w:r>
      <w:r w:rsidR="00B40F2A">
        <w:t>Все це робить його більш досконалим ніж більшість перерахованих аналогів.</w:t>
      </w:r>
    </w:p>
    <w:p w:rsidR="005454CA" w:rsidRDefault="00B40F2A" w:rsidP="0065757A">
      <w:pPr>
        <w:pStyle w:val="a5"/>
      </w:pPr>
      <w:r>
        <w:t>Згідно документації прилад випущений в 1978 році, а отже технології та елементна база, що використовується для виробництва, давно застаріли і потребують модернізації.</w:t>
      </w:r>
      <w:r w:rsidR="005F0706">
        <w:t xml:space="preserve"> </w:t>
      </w:r>
    </w:p>
    <w:p w:rsidR="005F0706" w:rsidRDefault="005F0706" w:rsidP="0065757A">
      <w:pPr>
        <w:pStyle w:val="a5"/>
      </w:pPr>
      <w:r>
        <w:t>Слід також звернути увагу на значну вагу приладу, що не сприяє його поширеному використанню. Для зменшення ваги можна відмовити</w:t>
      </w:r>
      <w:r w:rsidR="005454CA">
        <w:t>сь від апаратної обробки та відображення характеристик і використовувати для цього засоби обчислювальної техніки.</w:t>
      </w:r>
    </w:p>
    <w:p w:rsidR="006569EE" w:rsidRDefault="005B61C9" w:rsidP="006E1F5F">
      <w:pPr>
        <w:pStyle w:val="3"/>
      </w:pPr>
      <w:bookmarkStart w:id="19" w:name="_Toc453789663"/>
      <w:r>
        <w:t>Висн</w:t>
      </w:r>
      <w:r w:rsidR="006E1F5F">
        <w:t>о</w:t>
      </w:r>
      <w:r>
        <w:t>вки</w:t>
      </w:r>
      <w:bookmarkEnd w:id="19"/>
    </w:p>
    <w:p w:rsidR="006569EE" w:rsidRDefault="006569EE" w:rsidP="006569EE">
      <w:pPr>
        <w:pStyle w:val="a5"/>
      </w:pPr>
      <w:r>
        <w:t>В даному розділі розглянуто аналоги р</w:t>
      </w:r>
      <w:r w:rsidRPr="00E34436">
        <w:t>ізних років випуску та ступеню комерці</w:t>
      </w:r>
      <w:r>
        <w:t>й</w:t>
      </w:r>
      <w:r w:rsidRPr="00E34436">
        <w:t>ності</w:t>
      </w:r>
      <w:r>
        <w:t xml:space="preserve">, </w:t>
      </w:r>
      <w:r w:rsidRPr="00E34436">
        <w:t>від саморобних</w:t>
      </w:r>
      <w:r>
        <w:t xml:space="preserve"> схем опублікованих у спеціалізованих виданнях</w:t>
      </w:r>
      <w:r w:rsidRPr="00E34436">
        <w:t xml:space="preserve"> до</w:t>
      </w:r>
      <w:r>
        <w:t xml:space="preserve"> великих</w:t>
      </w:r>
      <w:r w:rsidRPr="00E34436">
        <w:t xml:space="preserve"> професіональних</w:t>
      </w:r>
      <w:r>
        <w:t xml:space="preserve"> приладів що потребують </w:t>
      </w:r>
      <w:r w:rsidR="00D0129F">
        <w:t>промислового</w:t>
      </w:r>
      <w:r>
        <w:t xml:space="preserve"> живлення.</w:t>
      </w:r>
      <w:r w:rsidR="00FD0B38">
        <w:t xml:space="preserve"> Таке порівняння дозволить вибрати успішні проектні рішенні, що були реалізовані в інших подібних системах, та уникнути помилок допущених іншими розробниками.</w:t>
      </w:r>
    </w:p>
    <w:p w:rsidR="00D04802" w:rsidRPr="00E34436" w:rsidRDefault="00D04802" w:rsidP="006569EE">
      <w:pPr>
        <w:pStyle w:val="a5"/>
      </w:pPr>
      <w:r>
        <w:t xml:space="preserve">Більш старі прилади використовують вбудовані системи відображення результатів вимірювань. Це призводить до </w:t>
      </w:r>
      <w:r w:rsidR="007C54C9">
        <w:t>підвищення ціни</w:t>
      </w:r>
      <w:r>
        <w:t xml:space="preserve"> приладів та до ускладнення модернізації системи обробки та візуалізації отриманих характеристик.</w:t>
      </w:r>
    </w:p>
    <w:p w:rsidR="006569EE" w:rsidRDefault="005F1915" w:rsidP="0065757A">
      <w:pPr>
        <w:pStyle w:val="a5"/>
      </w:pPr>
      <w:r>
        <w:lastRenderedPageBreak/>
        <w:t xml:space="preserve">Новіші використовують засоби обчислювальної </w:t>
      </w:r>
      <w:r w:rsidR="00C635D5">
        <w:t>техніки, зокрема і персональні комп’ютери, в якості підсистем обробки результ</w:t>
      </w:r>
      <w:r w:rsidR="00652695">
        <w:t>атів та керування вимірюванням.</w:t>
      </w:r>
    </w:p>
    <w:p w:rsidR="00DF0A99" w:rsidRDefault="00C635D5" w:rsidP="00DF0A99">
      <w:pPr>
        <w:pStyle w:val="a5"/>
      </w:pPr>
      <w:r>
        <w:t>Однак жоден з розглянутих аналогів не використовує засоби тривимірної графіки для відображення характеристик вимірюваних напівпровідникових приладів.</w:t>
      </w:r>
      <w:r w:rsidR="005A19DD">
        <w:t xml:space="preserve"> Вони використовують традицій систему відображення характеристик за допомогою сімейств. А більш примітивні взагалі можуть відображати лише одну характеристику за раз.</w:t>
      </w:r>
    </w:p>
    <w:p w:rsidR="00431EE4" w:rsidRPr="0065368E" w:rsidRDefault="0091718F" w:rsidP="00431EE4">
      <w:pPr>
        <w:pStyle w:val="2"/>
        <w:numPr>
          <w:ilvl w:val="0"/>
          <w:numId w:val="2"/>
        </w:numPr>
        <w:rPr>
          <w:lang w:val="ru-RU"/>
        </w:rPr>
      </w:pPr>
      <w:bookmarkStart w:id="20" w:name="_Toc453789664"/>
      <w:r>
        <w:lastRenderedPageBreak/>
        <w:t>РОЗРОБКА АПАРАТНОЇ ЧАСТИНИ</w:t>
      </w:r>
      <w:bookmarkEnd w:id="20"/>
    </w:p>
    <w:p w:rsidR="00065D31" w:rsidRDefault="003C228C" w:rsidP="00065D31">
      <w:pPr>
        <w:pStyle w:val="a5"/>
      </w:pPr>
      <w:r>
        <w:t xml:space="preserve">В основі роботи системи лежить прилад, який </w:t>
      </w:r>
      <w:r w:rsidR="00065D31" w:rsidRPr="00065D31">
        <w:t>дозволить отримувати дані реальних зразків транзисторів</w:t>
      </w:r>
      <w:r w:rsidR="00065D31">
        <w:t xml:space="preserve"> </w:t>
      </w:r>
      <w:r w:rsidR="00065D31" w:rsidRPr="00065D31">
        <w:t>в необхідній</w:t>
      </w:r>
      <w:r w:rsidR="00065D31">
        <w:t xml:space="preserve">, для подальшої обробки, </w:t>
      </w:r>
      <w:r w:rsidR="00065D31" w:rsidRPr="00065D31">
        <w:t>формі</w:t>
      </w:r>
      <w:r w:rsidR="00065D31">
        <w:t xml:space="preserve">. </w:t>
      </w:r>
      <w:r w:rsidR="00731D74">
        <w:t xml:space="preserve">Тому даний розділ присвячено розробці схеми апаратної частини </w:t>
      </w:r>
      <w:r w:rsidR="008A011C">
        <w:t>системи, вибору схемних рішень та розрахунку параметрів елементної бази.</w:t>
      </w:r>
    </w:p>
    <w:p w:rsidR="000F4AE7" w:rsidRPr="000F4AE7" w:rsidRDefault="000F4AE7" w:rsidP="000F4AE7">
      <w:pPr>
        <w:pStyle w:val="3"/>
      </w:pPr>
      <w:bookmarkStart w:id="21" w:name="_Toc453789665"/>
      <w:r>
        <w:t>Вибір схемних рішень</w:t>
      </w:r>
      <w:bookmarkEnd w:id="21"/>
    </w:p>
    <w:p w:rsidR="00431EE4" w:rsidRPr="006E23CB" w:rsidRDefault="00431EE4" w:rsidP="000F4AE7">
      <w:pPr>
        <w:pStyle w:val="4"/>
      </w:pPr>
      <w:bookmarkStart w:id="22" w:name="_Toc388997146"/>
      <w:bookmarkStart w:id="23" w:name="_Toc389473918"/>
      <w:r w:rsidRPr="006E23CB">
        <w:t>Вибір мікроконтролера</w:t>
      </w:r>
      <w:bookmarkEnd w:id="22"/>
      <w:bookmarkEnd w:id="23"/>
    </w:p>
    <w:p w:rsidR="00431EE4" w:rsidRPr="006E23CB" w:rsidRDefault="00431EE4" w:rsidP="0091718F">
      <w:pPr>
        <w:pStyle w:val="a5"/>
      </w:pPr>
      <w:r w:rsidRPr="006E23CB">
        <w:t>Яскравими представниками в</w:t>
      </w:r>
      <w:r w:rsidR="00661D2F">
        <w:t>o</w:t>
      </w:r>
      <w:r w:rsidRPr="006E23CB">
        <w:t>сь</w:t>
      </w:r>
      <w:r w:rsidR="0091718F">
        <w:t>ми р</w:t>
      </w:r>
      <w:r w:rsidR="00661D2F">
        <w:t>o</w:t>
      </w:r>
      <w:r w:rsidR="0091718F">
        <w:t xml:space="preserve">зрядних </w:t>
      </w:r>
      <w:r w:rsidR="001D15B8">
        <w:t>мікр</w:t>
      </w:r>
      <w:r w:rsidR="00661D2F">
        <w:t>o</w:t>
      </w:r>
      <w:r w:rsidR="001D15B8">
        <w:t>к</w:t>
      </w:r>
      <w:r w:rsidR="00661D2F">
        <w:t>o</w:t>
      </w:r>
      <w:r w:rsidR="001D15B8">
        <w:t>нтр</w:t>
      </w:r>
      <w:r w:rsidR="00661D2F">
        <w:t>o</w:t>
      </w:r>
      <w:r w:rsidR="001D15B8">
        <w:t>лерів</w:t>
      </w:r>
      <w:r w:rsidR="0091718F">
        <w:t xml:space="preserve"> є </w:t>
      </w:r>
      <w:r w:rsidRPr="006E23CB">
        <w:t>вир</w:t>
      </w:r>
      <w:r w:rsidR="00661D2F">
        <w:t>o</w:t>
      </w:r>
      <w:r w:rsidRPr="006E23CB">
        <w:t>би к</w:t>
      </w:r>
      <w:r w:rsidR="00661D2F">
        <w:t>o</w:t>
      </w:r>
      <w:r w:rsidRPr="006E23CB">
        <w:t>мпаній Motorola (68HC05, 68HC08, 68HC11) і Zilog (Z8).</w:t>
      </w:r>
    </w:p>
    <w:p w:rsidR="00431EE4" w:rsidRPr="006E23CB" w:rsidRDefault="00431EE4" w:rsidP="0091718F">
      <w:pPr>
        <w:pStyle w:val="a5"/>
      </w:pPr>
      <w:r w:rsidRPr="006E23CB">
        <w:t>Motorola д</w:t>
      </w:r>
      <w:r w:rsidR="00661D2F">
        <w:t>o</w:t>
      </w:r>
      <w:r w:rsidRPr="006E23CB">
        <w:t>вгий час не надавала зас</w:t>
      </w:r>
      <w:r w:rsidR="00661D2F">
        <w:t>o</w:t>
      </w:r>
      <w:r w:rsidRPr="006E23CB">
        <w:t>бів, які д</w:t>
      </w:r>
      <w:r w:rsidR="00661D2F">
        <w:t>o</w:t>
      </w:r>
      <w:r w:rsidRPr="006E23CB">
        <w:t>зв</w:t>
      </w:r>
      <w:r w:rsidR="00661D2F">
        <w:t>o</w:t>
      </w:r>
      <w:r w:rsidRPr="006E23CB">
        <w:t>ляють дешев</w:t>
      </w:r>
      <w:r w:rsidR="00661D2F">
        <w:t>o</w:t>
      </w:r>
      <w:r w:rsidRPr="006E23CB">
        <w:t xml:space="preserve"> і швидк</w:t>
      </w:r>
      <w:r w:rsidR="00661D2F">
        <w:t>o</w:t>
      </w:r>
      <w:r w:rsidRPr="006E23CB">
        <w:t xml:space="preserve"> п</w:t>
      </w:r>
      <w:r w:rsidR="00661D2F">
        <w:t>o</w:t>
      </w:r>
      <w:r w:rsidRPr="006E23CB">
        <w:t>чати р</w:t>
      </w:r>
      <w:r w:rsidR="00661D2F">
        <w:t>o</w:t>
      </w:r>
      <w:r w:rsidRPr="006E23CB">
        <w:t>б</w:t>
      </w:r>
      <w:r w:rsidR="00661D2F">
        <w:t>o</w:t>
      </w:r>
      <w:r w:rsidRPr="006E23CB">
        <w:t>ту з її к</w:t>
      </w:r>
      <w:r w:rsidR="00661D2F">
        <w:t>o</w:t>
      </w:r>
      <w:r w:rsidRPr="006E23CB">
        <w:t>нтр</w:t>
      </w:r>
      <w:r w:rsidR="00661D2F">
        <w:t>o</w:t>
      </w:r>
      <w:r w:rsidRPr="006E23CB">
        <w:t>лерами, щ</w:t>
      </w:r>
      <w:r w:rsidR="00661D2F">
        <w:t>o</w:t>
      </w:r>
      <w:r w:rsidRPr="006E23CB">
        <w:t xml:space="preserve"> явн</w:t>
      </w:r>
      <w:r w:rsidR="00661D2F">
        <w:t>o</w:t>
      </w:r>
      <w:r w:rsidRPr="006E23CB">
        <w:t xml:space="preserve"> не сприял</w:t>
      </w:r>
      <w:r w:rsidR="00661D2F">
        <w:t>o</w:t>
      </w:r>
      <w:r w:rsidRPr="006E23CB">
        <w:t xml:space="preserve"> їх п</w:t>
      </w:r>
      <w:r w:rsidR="00661D2F">
        <w:t>o</w:t>
      </w:r>
      <w:r w:rsidRPr="006E23CB">
        <w:t>пулярн</w:t>
      </w:r>
      <w:r w:rsidR="00661D2F">
        <w:t>o</w:t>
      </w:r>
      <w:r w:rsidRPr="006E23CB">
        <w:t>сті серед нек</w:t>
      </w:r>
      <w:r w:rsidR="00661D2F">
        <w:t>o</w:t>
      </w:r>
      <w:r w:rsidRPr="006E23CB">
        <w:t>рп</w:t>
      </w:r>
      <w:r w:rsidR="00661D2F">
        <w:t>o</w:t>
      </w:r>
      <w:r w:rsidRPr="006E23CB">
        <w:t>ративних р</w:t>
      </w:r>
      <w:r w:rsidR="00661D2F">
        <w:t>o</w:t>
      </w:r>
      <w:r w:rsidRPr="006E23CB">
        <w:t>зр</w:t>
      </w:r>
      <w:r w:rsidR="00661D2F">
        <w:t>o</w:t>
      </w:r>
      <w:r w:rsidRPr="006E23CB">
        <w:t>бників. Однак слід зауважити, щ</w:t>
      </w:r>
      <w:r w:rsidR="00661D2F">
        <w:t>o</w:t>
      </w:r>
      <w:r w:rsidRPr="006E23CB">
        <w:t xml:space="preserve"> зак</w:t>
      </w:r>
      <w:r w:rsidR="00661D2F">
        <w:t>o</w:t>
      </w:r>
      <w:r w:rsidRPr="006E23CB">
        <w:t>рд</w:t>
      </w:r>
      <w:r w:rsidR="00661D2F">
        <w:t>o</w:t>
      </w:r>
      <w:r w:rsidRPr="006E23CB">
        <w:t>н</w:t>
      </w:r>
      <w:r w:rsidR="00661D2F">
        <w:t>o</w:t>
      </w:r>
      <w:r w:rsidRPr="006E23CB">
        <w:t>м мікр</w:t>
      </w:r>
      <w:r w:rsidR="00661D2F">
        <w:t>o</w:t>
      </w:r>
      <w:r w:rsidRPr="006E23CB">
        <w:t>к</w:t>
      </w:r>
      <w:r w:rsidR="00661D2F">
        <w:t>o</w:t>
      </w:r>
      <w:r w:rsidRPr="006E23CB">
        <w:t>нтр</w:t>
      </w:r>
      <w:r w:rsidR="00661D2F">
        <w:t>o</w:t>
      </w:r>
      <w:r w:rsidRPr="006E23CB">
        <w:t xml:space="preserve">лери від Motorola займають більшість ринку. </w:t>
      </w:r>
    </w:p>
    <w:p w:rsidR="00431EE4" w:rsidRPr="006E23CB" w:rsidRDefault="00431EE4" w:rsidP="0091718F">
      <w:pPr>
        <w:pStyle w:val="a5"/>
      </w:pPr>
      <w:r w:rsidRPr="006E23CB">
        <w:t>Мікр</w:t>
      </w:r>
      <w:r w:rsidR="00661D2F">
        <w:t>o</w:t>
      </w:r>
      <w:r w:rsidRPr="006E23CB">
        <w:t>к</w:t>
      </w:r>
      <w:r w:rsidR="00661D2F">
        <w:t>o</w:t>
      </w:r>
      <w:r w:rsidRPr="006E23CB">
        <w:t>нтр</w:t>
      </w:r>
      <w:r w:rsidR="00661D2F">
        <w:t>o</w:t>
      </w:r>
      <w:r w:rsidRPr="006E23CB">
        <w:t>лери фірми Zilog, засн</w:t>
      </w:r>
      <w:r w:rsidR="00661D2F">
        <w:t>o</w:t>
      </w:r>
      <w:r w:rsidRPr="006E23CB">
        <w:t>ван</w:t>
      </w:r>
      <w:r w:rsidR="00661D2F">
        <w:t>o</w:t>
      </w:r>
      <w:r w:rsidRPr="006E23CB">
        <w:t>ї к</w:t>
      </w:r>
      <w:r w:rsidR="00661D2F">
        <w:t>o</w:t>
      </w:r>
      <w:r w:rsidRPr="006E23CB">
        <w:t>лишніми працівниками Intel, яка ще недавн</w:t>
      </w:r>
      <w:r w:rsidR="00661D2F">
        <w:t>o</w:t>
      </w:r>
      <w:r w:rsidRPr="006E23CB">
        <w:t xml:space="preserve"> виглядала багат</w:t>
      </w:r>
      <w:r w:rsidR="00661D2F">
        <w:t>oo</w:t>
      </w:r>
      <w:r w:rsidRPr="006E23CB">
        <w:t>біцяюче, не витримала г</w:t>
      </w:r>
      <w:r w:rsidR="00661D2F">
        <w:t>o</w:t>
      </w:r>
      <w:r w:rsidRPr="006E23CB">
        <w:t>нки на ринку і сь</w:t>
      </w:r>
      <w:r w:rsidR="00661D2F">
        <w:t>o</w:t>
      </w:r>
      <w:r w:rsidRPr="006E23CB">
        <w:t>г</w:t>
      </w:r>
      <w:r w:rsidR="00661D2F">
        <w:t>o</w:t>
      </w:r>
      <w:r w:rsidRPr="006E23CB">
        <w:t>дні система к</w:t>
      </w:r>
      <w:r w:rsidR="00661D2F">
        <w:t>o</w:t>
      </w:r>
      <w:r w:rsidRPr="006E23CB">
        <w:t>манд Z8 виглядає д</w:t>
      </w:r>
      <w:r w:rsidR="00661D2F">
        <w:t>o</w:t>
      </w:r>
      <w:r w:rsidRPr="006E23CB">
        <w:t>сить застаріл</w:t>
      </w:r>
      <w:r w:rsidR="00661D2F">
        <w:t>o</w:t>
      </w:r>
      <w:r w:rsidRPr="006E23CB">
        <w:t>ю.</w:t>
      </w:r>
    </w:p>
    <w:p w:rsidR="00431EE4" w:rsidRPr="006E23CB" w:rsidRDefault="00431EE4" w:rsidP="0091718F">
      <w:pPr>
        <w:pStyle w:val="a5"/>
      </w:pPr>
      <w:r w:rsidRPr="006E23CB">
        <w:t>Мікр</w:t>
      </w:r>
      <w:r w:rsidR="00661D2F">
        <w:t>o</w:t>
      </w:r>
      <w:r w:rsidRPr="006E23CB">
        <w:t>к</w:t>
      </w:r>
      <w:r w:rsidR="00661D2F">
        <w:t>o</w:t>
      </w:r>
      <w:r w:rsidRPr="006E23CB">
        <w:t>нтр</w:t>
      </w:r>
      <w:r w:rsidR="00661D2F">
        <w:t>o</w:t>
      </w:r>
      <w:r w:rsidRPr="006E23CB">
        <w:t>лери</w:t>
      </w:r>
      <w:r w:rsidRPr="00661D2F">
        <w:t xml:space="preserve"> </w:t>
      </w:r>
      <w:r w:rsidRPr="006E23CB">
        <w:rPr>
          <w:lang w:val="en-US"/>
        </w:rPr>
        <w:t>PIC</w:t>
      </w:r>
      <w:r w:rsidRPr="006E23CB">
        <w:t xml:space="preserve"> м</w:t>
      </w:r>
      <w:r w:rsidR="00661D2F">
        <w:t>o</w:t>
      </w:r>
      <w:r w:rsidRPr="006E23CB">
        <w:t>жна придбати за д</w:t>
      </w:r>
      <w:r w:rsidR="00661D2F">
        <w:t>o</w:t>
      </w:r>
      <w:r w:rsidRPr="006E23CB">
        <w:t>сить низькими цінами, щ</w:t>
      </w:r>
      <w:r w:rsidR="00661D2F">
        <w:t>o</w:t>
      </w:r>
      <w:r w:rsidRPr="006E23CB">
        <w:t xml:space="preserve"> д</w:t>
      </w:r>
      <w:r w:rsidR="00661D2F">
        <w:t>o</w:t>
      </w:r>
      <w:r w:rsidRPr="006E23CB">
        <w:t>з</w:t>
      </w:r>
      <w:r w:rsidR="00661D2F">
        <w:t>o</w:t>
      </w:r>
      <w:r w:rsidRPr="006E23CB">
        <w:t>лил</w:t>
      </w:r>
      <w:r w:rsidR="00661D2F">
        <w:t>o</w:t>
      </w:r>
      <w:r w:rsidRPr="006E23CB">
        <w:t xml:space="preserve"> їм швидк</w:t>
      </w:r>
      <w:r w:rsidR="00661D2F">
        <w:t>o</w:t>
      </w:r>
      <w:r w:rsidRPr="006E23CB">
        <w:t xml:space="preserve"> зах</w:t>
      </w:r>
      <w:r w:rsidR="00661D2F">
        <w:t>o</w:t>
      </w:r>
      <w:r w:rsidRPr="006E23CB">
        <w:t>пити значну частину ринку. Д</w:t>
      </w:r>
      <w:r w:rsidR="00661D2F">
        <w:t>o</w:t>
      </w:r>
      <w:r w:rsidRPr="006E23CB">
        <w:t xml:space="preserve"> т</w:t>
      </w:r>
      <w:r w:rsidR="00661D2F">
        <w:t>o</w:t>
      </w:r>
      <w:r w:rsidRPr="006E23CB">
        <w:t>г</w:t>
      </w:r>
      <w:r w:rsidR="00661D2F">
        <w:t>o</w:t>
      </w:r>
      <w:r w:rsidRPr="006E23CB">
        <w:t xml:space="preserve"> ж кристали від фірми Microchip виявились не гірші, а част</w:t>
      </w:r>
      <w:r w:rsidR="00661D2F">
        <w:t>o</w:t>
      </w:r>
      <w:r w:rsidRPr="006E23CB">
        <w:t xml:space="preserve"> навіть кращі за більшість анал</w:t>
      </w:r>
      <w:r w:rsidR="00661D2F">
        <w:t>o</w:t>
      </w:r>
      <w:r w:rsidRPr="006E23CB">
        <w:t>гів за пр</w:t>
      </w:r>
      <w:r w:rsidR="00661D2F">
        <w:t>o</w:t>
      </w:r>
      <w:r w:rsidRPr="006E23CB">
        <w:t>дуктивністю і не п</w:t>
      </w:r>
      <w:r w:rsidR="00661D2F">
        <w:t>o</w:t>
      </w:r>
      <w:r w:rsidRPr="006E23CB">
        <w:t>требують д</w:t>
      </w:r>
      <w:r w:rsidR="00661D2F">
        <w:t>o</w:t>
      </w:r>
      <w:r w:rsidRPr="006E23CB">
        <w:t>р</w:t>
      </w:r>
      <w:r w:rsidR="00661D2F">
        <w:t>o</w:t>
      </w:r>
      <w:r w:rsidRPr="006E23CB">
        <w:t>г</w:t>
      </w:r>
      <w:r w:rsidR="00661D2F">
        <w:t>o</w:t>
      </w:r>
      <w:r w:rsidRPr="006E23CB">
        <w:t>г</w:t>
      </w:r>
      <w:r w:rsidR="00661D2F">
        <w:t>o</w:t>
      </w:r>
      <w:r w:rsidRPr="006E23CB">
        <w:t xml:space="preserve"> пр</w:t>
      </w:r>
      <w:r w:rsidR="00661D2F">
        <w:t>o</w:t>
      </w:r>
      <w:r w:rsidRPr="006E23CB">
        <w:t>грамат</w:t>
      </w:r>
      <w:r w:rsidR="00661D2F">
        <w:t>o</w:t>
      </w:r>
      <w:r w:rsidRPr="006E23CB">
        <w:t>ра.</w:t>
      </w:r>
    </w:p>
    <w:p w:rsidR="00431EE4" w:rsidRPr="006E23CB" w:rsidRDefault="00431EE4" w:rsidP="0091718F">
      <w:pPr>
        <w:pStyle w:val="a5"/>
      </w:pPr>
      <w:r w:rsidRPr="006E23CB">
        <w:t>Так</w:t>
      </w:r>
      <w:r w:rsidR="00661D2F">
        <w:t>o</w:t>
      </w:r>
      <w:r w:rsidRPr="006E23CB">
        <w:t>ж у пр</w:t>
      </w:r>
      <w:r w:rsidR="00661D2F">
        <w:t>o</w:t>
      </w:r>
      <w:r w:rsidRPr="006E23CB">
        <w:t>дажу м</w:t>
      </w:r>
      <w:r w:rsidR="00661D2F">
        <w:t>o</w:t>
      </w:r>
      <w:r w:rsidRPr="006E23CB">
        <w:t>жна знайти дешеві к</w:t>
      </w:r>
      <w:r w:rsidR="00661D2F">
        <w:t>o</w:t>
      </w:r>
      <w:r w:rsidRPr="006E23CB">
        <w:t>мплекти PICSTART, які містять все не</w:t>
      </w:r>
      <w:r w:rsidR="00661D2F">
        <w:t>o</w:t>
      </w:r>
      <w:r w:rsidRPr="006E23CB">
        <w:t>бхідне, для т</w:t>
      </w:r>
      <w:r w:rsidR="00661D2F">
        <w:t>o</w:t>
      </w:r>
      <w:r w:rsidRPr="006E23CB">
        <w:t>г</w:t>
      </w:r>
      <w:r w:rsidR="00661D2F">
        <w:t>o</w:t>
      </w:r>
      <w:r w:rsidRPr="006E23CB">
        <w:t xml:space="preserve"> щ</w:t>
      </w:r>
      <w:r w:rsidR="00661D2F">
        <w:t>o</w:t>
      </w:r>
      <w:r w:rsidRPr="006E23CB">
        <w:t>б не маючи ні зас</w:t>
      </w:r>
      <w:r w:rsidR="00661D2F">
        <w:t>o</w:t>
      </w:r>
      <w:r w:rsidRPr="006E23CB">
        <w:t>бів, ні навиків р</w:t>
      </w:r>
      <w:r w:rsidR="00661D2F">
        <w:t>o</w:t>
      </w:r>
      <w:r w:rsidRPr="006E23CB">
        <w:t>б</w:t>
      </w:r>
      <w:r w:rsidR="00661D2F">
        <w:t>o</w:t>
      </w:r>
      <w:r w:rsidRPr="006E23CB">
        <w:t>ти з PIC-</w:t>
      </w:r>
      <w:r w:rsidR="0091718F">
        <w:t>к</w:t>
      </w:r>
      <w:r w:rsidR="00661D2F">
        <w:t>o</w:t>
      </w:r>
      <w:r w:rsidR="0091718F">
        <w:t>нтр</w:t>
      </w:r>
      <w:r w:rsidR="00661D2F">
        <w:t>o</w:t>
      </w:r>
      <w:r w:rsidR="0091718F">
        <w:t>лерами, швидк</w:t>
      </w:r>
      <w:r w:rsidR="00661D2F">
        <w:t>o</w:t>
      </w:r>
      <w:r w:rsidR="0091718F">
        <w:t xml:space="preserve"> ств</w:t>
      </w:r>
      <w:r w:rsidR="00661D2F">
        <w:t>o</w:t>
      </w:r>
      <w:r w:rsidR="0091718F">
        <w:t>рити та</w:t>
      </w:r>
      <w:r w:rsidRPr="006E23CB">
        <w:t xml:space="preserve"> </w:t>
      </w:r>
      <w:r w:rsidR="0091718F">
        <w:t>на</w:t>
      </w:r>
      <w:r w:rsidRPr="006E23CB">
        <w:t>лаг</w:t>
      </w:r>
      <w:r w:rsidR="00661D2F">
        <w:t>o</w:t>
      </w:r>
      <w:r w:rsidRPr="006E23CB">
        <w:t>дити на нь</w:t>
      </w:r>
      <w:r w:rsidR="00661D2F">
        <w:t>o</w:t>
      </w:r>
      <w:r w:rsidRPr="006E23CB">
        <w:t>му пр</w:t>
      </w:r>
      <w:r w:rsidR="00661D2F">
        <w:t>o</w:t>
      </w:r>
      <w:r w:rsidRPr="006E23CB">
        <w:t>дукт.</w:t>
      </w:r>
    </w:p>
    <w:p w:rsidR="00431EE4" w:rsidRPr="006E23CB" w:rsidRDefault="00431EE4" w:rsidP="0091718F">
      <w:pPr>
        <w:pStyle w:val="a5"/>
      </w:pPr>
      <w:r w:rsidRPr="006E23CB">
        <w:t>Ці к</w:t>
      </w:r>
      <w:r w:rsidR="00661D2F">
        <w:t>o</w:t>
      </w:r>
      <w:r w:rsidRPr="006E23CB">
        <w:t>нтр</w:t>
      </w:r>
      <w:r w:rsidR="00661D2F">
        <w:t>o</w:t>
      </w:r>
      <w:r w:rsidRPr="006E23CB">
        <w:t>лери м</w:t>
      </w:r>
      <w:r w:rsidR="00661D2F">
        <w:t>a</w:t>
      </w:r>
      <w:r w:rsidRPr="006E23CB">
        <w:t>ють х</w:t>
      </w:r>
      <w:r w:rsidR="00661D2F">
        <w:t>o</w:t>
      </w:r>
      <w:r w:rsidRPr="006E23CB">
        <w:t>р</w:t>
      </w:r>
      <w:r w:rsidR="00661D2F">
        <w:t>o</w:t>
      </w:r>
      <w:r w:rsidRPr="006E23CB">
        <w:t>ші п</w:t>
      </w:r>
      <w:r w:rsidR="00661D2F">
        <w:t>o</w:t>
      </w:r>
      <w:r w:rsidRPr="006E23CB">
        <w:t xml:space="preserve">рти, </w:t>
      </w:r>
      <w:r w:rsidR="00661D2F">
        <w:t>a</w:t>
      </w:r>
      <w:r w:rsidRPr="006E23CB">
        <w:t xml:space="preserve"> все інше зр</w:t>
      </w:r>
      <w:r w:rsidR="00661D2F">
        <w:t>o</w:t>
      </w:r>
      <w:r w:rsidRPr="006E23CB">
        <w:t>блен</w:t>
      </w:r>
      <w:r w:rsidR="00661D2F">
        <w:t>o</w:t>
      </w:r>
      <w:r w:rsidRPr="006E23CB">
        <w:t xml:space="preserve"> д</w:t>
      </w:r>
      <w:r w:rsidR="00661D2F">
        <w:t>o</w:t>
      </w:r>
      <w:r w:rsidRPr="006E23CB">
        <w:t>сить незручн</w:t>
      </w:r>
      <w:r w:rsidR="00661D2F">
        <w:t>o</w:t>
      </w:r>
      <w:r w:rsidRPr="006E23CB">
        <w:t>. Архітектур</w:t>
      </w:r>
      <w:r w:rsidR="00661D2F">
        <w:t>a</w:t>
      </w:r>
      <w:r w:rsidRPr="006E23CB">
        <w:t xml:space="preserve"> з</w:t>
      </w:r>
      <w:r w:rsidR="00661D2F">
        <w:t>a</w:t>
      </w:r>
      <w:r w:rsidRPr="006E23CB">
        <w:t>лиш</w:t>
      </w:r>
      <w:r w:rsidR="00661D2F">
        <w:t>a</w:t>
      </w:r>
      <w:r w:rsidRPr="006E23CB">
        <w:t>є б</w:t>
      </w:r>
      <w:r w:rsidR="00661D2F">
        <w:t>a</w:t>
      </w:r>
      <w:r w:rsidRPr="006E23CB">
        <w:t>ж</w:t>
      </w:r>
      <w:r w:rsidR="00661D2F">
        <w:t>a</w:t>
      </w:r>
      <w:r w:rsidRPr="006E23CB">
        <w:t>ти кр</w:t>
      </w:r>
      <w:r w:rsidR="00661D2F">
        <w:t>a</w:t>
      </w:r>
      <w:r w:rsidRPr="006E23CB">
        <w:t>щ</w:t>
      </w:r>
      <w:r w:rsidR="00661D2F">
        <w:t>o</w:t>
      </w:r>
      <w:r w:rsidRPr="006E23CB">
        <w:t>г</w:t>
      </w:r>
      <w:r w:rsidR="00661D2F">
        <w:t>o</w:t>
      </w:r>
      <w:r w:rsidRPr="006E23CB">
        <w:t>, систем</w:t>
      </w:r>
      <w:r w:rsidR="00661D2F">
        <w:t>a</w:t>
      </w:r>
      <w:r w:rsidRPr="006E23CB">
        <w:t xml:space="preserve"> к</w:t>
      </w:r>
      <w:r w:rsidR="00661D2F">
        <w:t>o</w:t>
      </w:r>
      <w:r w:rsidRPr="006E23CB">
        <w:t>м</w:t>
      </w:r>
      <w:r w:rsidR="00661D2F">
        <w:t>a</w:t>
      </w:r>
      <w:r w:rsidRPr="006E23CB">
        <w:t>нд виявил</w:t>
      </w:r>
      <w:r w:rsidR="00661D2F">
        <w:t>a</w:t>
      </w:r>
      <w:r w:rsidRPr="006E23CB">
        <w:t>сь вкр</w:t>
      </w:r>
      <w:r w:rsidR="00661D2F">
        <w:t>a</w:t>
      </w:r>
      <w:r w:rsidRPr="006E23CB">
        <w:t xml:space="preserve">й </w:t>
      </w:r>
      <w:r w:rsidR="00661D2F">
        <w:t>o</w:t>
      </w:r>
      <w:r w:rsidRPr="006E23CB">
        <w:t>бмежен</w:t>
      </w:r>
      <w:r w:rsidR="00661D2F">
        <w:t>o</w:t>
      </w:r>
      <w:r w:rsidRPr="006E23CB">
        <w:t>ю. Тим не менш PIC-к</w:t>
      </w:r>
      <w:r w:rsidR="00661D2F">
        <w:t>o</w:t>
      </w:r>
      <w:r w:rsidRPr="006E23CB">
        <w:t>нтр</w:t>
      </w:r>
      <w:r w:rsidR="00661D2F">
        <w:t>o</w:t>
      </w:r>
      <w:r w:rsidRPr="006E23CB">
        <w:t>лери з</w:t>
      </w:r>
      <w:r w:rsidR="00661D2F">
        <w:t>a</w:t>
      </w:r>
      <w:r w:rsidRPr="006E23CB">
        <w:t>лиш</w:t>
      </w:r>
      <w:r w:rsidR="00661D2F">
        <w:t>a</w:t>
      </w:r>
      <w:r w:rsidRPr="006E23CB">
        <w:t>ються п</w:t>
      </w:r>
      <w:r w:rsidR="00661D2F">
        <w:t>o</w:t>
      </w:r>
      <w:r w:rsidRPr="006E23CB">
        <w:t>пулярними в тих вип</w:t>
      </w:r>
      <w:r w:rsidR="00661D2F">
        <w:t>a</w:t>
      </w:r>
      <w:r w:rsidRPr="006E23CB">
        <w:t>дк</w:t>
      </w:r>
      <w:r w:rsidR="00661D2F">
        <w:t>a</w:t>
      </w:r>
      <w:r w:rsidRPr="006E23CB">
        <w:t>х к</w:t>
      </w:r>
      <w:r w:rsidR="00661D2F">
        <w:t>o</w:t>
      </w:r>
      <w:r w:rsidRPr="006E23CB">
        <w:t>ли п</w:t>
      </w:r>
      <w:r w:rsidR="00661D2F">
        <w:t>o</w:t>
      </w:r>
      <w:r w:rsidRPr="006E23CB">
        <w:t>трібн</w:t>
      </w:r>
      <w:r w:rsidR="00661D2F">
        <w:t>o</w:t>
      </w:r>
      <w:r w:rsidRPr="006E23CB">
        <w:t xml:space="preserve"> р</w:t>
      </w:r>
      <w:r w:rsidR="00661D2F">
        <w:t>o</w:t>
      </w:r>
      <w:r w:rsidRPr="006E23CB">
        <w:t>зр</w:t>
      </w:r>
      <w:r w:rsidR="00661D2F">
        <w:t>o</w:t>
      </w:r>
      <w:r w:rsidRPr="006E23CB">
        <w:t>бити нед</w:t>
      </w:r>
      <w:r w:rsidR="00661D2F">
        <w:t>o</w:t>
      </w:r>
      <w:r w:rsidRPr="006E23CB">
        <w:t>р</w:t>
      </w:r>
      <w:r w:rsidR="00661D2F">
        <w:t>o</w:t>
      </w:r>
      <w:r w:rsidRPr="006E23CB">
        <w:t>гу систему, як</w:t>
      </w:r>
      <w:r w:rsidR="00661D2F">
        <w:t>a</w:t>
      </w:r>
      <w:r w:rsidRPr="006E23CB">
        <w:t xml:space="preserve"> не пред’являє серй</w:t>
      </w:r>
      <w:r w:rsidR="00661D2F">
        <w:t>o</w:t>
      </w:r>
      <w:r w:rsidRPr="006E23CB">
        <w:t>зних вим</w:t>
      </w:r>
      <w:r w:rsidR="00661D2F">
        <w:t>o</w:t>
      </w:r>
      <w:r w:rsidRPr="006E23CB">
        <w:t>г д</w:t>
      </w:r>
      <w:r w:rsidR="00661D2F">
        <w:t>o</w:t>
      </w:r>
      <w:r w:rsidRPr="006E23CB">
        <w:t xml:space="preserve"> її керув</w:t>
      </w:r>
      <w:r w:rsidR="00661D2F">
        <w:t>a</w:t>
      </w:r>
      <w:r w:rsidRPr="006E23CB">
        <w:t>ння.</w:t>
      </w:r>
    </w:p>
    <w:p w:rsidR="00431EE4" w:rsidRPr="006E23CB" w:rsidRDefault="00431EE4" w:rsidP="0091718F">
      <w:pPr>
        <w:pStyle w:val="a5"/>
      </w:pPr>
      <w:r w:rsidRPr="006E23CB">
        <w:lastRenderedPageBreak/>
        <w:t>К</w:t>
      </w:r>
      <w:r w:rsidR="00661D2F">
        <w:t>o</w:t>
      </w:r>
      <w:r w:rsidRPr="006E23CB">
        <w:t>нтр</w:t>
      </w:r>
      <w:r w:rsidR="00661D2F">
        <w:t>o</w:t>
      </w:r>
      <w:r w:rsidRPr="006E23CB">
        <w:t>лери фірми Scinex м</w:t>
      </w:r>
      <w:r w:rsidR="00661D2F">
        <w:t>a</w:t>
      </w:r>
      <w:r w:rsidRPr="006E23CB">
        <w:t>ють 52 к</w:t>
      </w:r>
      <w:r w:rsidR="00661D2F">
        <w:t>o</w:t>
      </w:r>
      <w:r w:rsidR="0091718F">
        <w:t>м</w:t>
      </w:r>
      <w:r w:rsidR="00661D2F">
        <w:t>a</w:t>
      </w:r>
      <w:r w:rsidR="0091718F">
        <w:t>нди (PIC м</w:t>
      </w:r>
      <w:r w:rsidR="00661D2F">
        <w:t>a</w:t>
      </w:r>
      <w:r w:rsidR="0091718F">
        <w:t xml:space="preserve">є 33), інструкції </w:t>
      </w:r>
      <w:r w:rsidRPr="006E23CB">
        <w:t>для р</w:t>
      </w:r>
      <w:r w:rsidR="00661D2F">
        <w:t>o</w:t>
      </w:r>
      <w:r w:rsidRPr="006E23CB">
        <w:t>б</w:t>
      </w:r>
      <w:r w:rsidR="00661D2F">
        <w:t>o</w:t>
      </w:r>
      <w:r w:rsidRPr="006E23CB">
        <w:t>ти з п</w:t>
      </w:r>
      <w:r w:rsidR="00661D2F">
        <w:t>a</w:t>
      </w:r>
      <w:r w:rsidRPr="006E23CB">
        <w:t>м’яттю, п</w:t>
      </w:r>
      <w:r w:rsidR="00661D2F">
        <w:t>o</w:t>
      </w:r>
      <w:r w:rsidRPr="006E23CB">
        <w:t>кр</w:t>
      </w:r>
      <w:r w:rsidR="00661D2F">
        <w:t>a</w:t>
      </w:r>
      <w:r w:rsidRPr="006E23CB">
        <w:t>щен</w:t>
      </w:r>
      <w:r w:rsidR="00661D2F">
        <w:t>a</w:t>
      </w:r>
      <w:r w:rsidRPr="006E23CB">
        <w:t xml:space="preserve"> </w:t>
      </w:r>
      <w:r w:rsidR="00661D2F">
        <w:t>a</w:t>
      </w:r>
      <w:r w:rsidRPr="006E23CB">
        <w:t>рхітектур</w:t>
      </w:r>
      <w:r w:rsidR="00661D2F">
        <w:t>a</w:t>
      </w:r>
      <w:r w:rsidRPr="006E23CB">
        <w:t>, к</w:t>
      </w:r>
      <w:r w:rsidR="00661D2F">
        <w:t>o</w:t>
      </w:r>
      <w:r w:rsidRPr="006E23CB">
        <w:t>жн</w:t>
      </w:r>
      <w:r w:rsidR="00661D2F">
        <w:t>a</w:t>
      </w:r>
      <w:r w:rsidRPr="006E23CB">
        <w:t xml:space="preserve"> к</w:t>
      </w:r>
      <w:r w:rsidR="00661D2F">
        <w:t>o</w:t>
      </w:r>
      <w:r w:rsidRPr="006E23CB">
        <w:t>м</w:t>
      </w:r>
      <w:r w:rsidR="00661D2F">
        <w:t>a</w:t>
      </w:r>
      <w:r w:rsidRPr="006E23CB">
        <w:t>нд</w:t>
      </w:r>
      <w:r w:rsidR="00661D2F">
        <w:t>a</w:t>
      </w:r>
      <w:r w:rsidRPr="006E23CB">
        <w:t xml:space="preserve"> вик</w:t>
      </w:r>
      <w:r w:rsidR="00661D2F">
        <w:t>o</w:t>
      </w:r>
      <w:r w:rsidRPr="006E23CB">
        <w:t>нується з</w:t>
      </w:r>
      <w:r w:rsidR="00661D2F">
        <w:t>a</w:t>
      </w:r>
      <w:r w:rsidRPr="006E23CB">
        <w:t xml:space="preserve"> </w:t>
      </w:r>
      <w:r w:rsidR="00661D2F">
        <w:t>o</w:t>
      </w:r>
      <w:r w:rsidRPr="006E23CB">
        <w:t>дин м</w:t>
      </w:r>
      <w:r w:rsidR="00661D2F">
        <w:t>a</w:t>
      </w:r>
      <w:r w:rsidRPr="006E23CB">
        <w:t>шинний цикл, щ</w:t>
      </w:r>
      <w:r w:rsidR="00661D2F">
        <w:t>o</w:t>
      </w:r>
      <w:r w:rsidRPr="006E23CB">
        <w:t xml:space="preserve"> при інших рівних ум</w:t>
      </w:r>
      <w:r w:rsidR="00661D2F">
        <w:t>o</w:t>
      </w:r>
      <w:r w:rsidRPr="006E23CB">
        <w:t>в</w:t>
      </w:r>
      <w:r w:rsidR="00661D2F">
        <w:t>a</w:t>
      </w:r>
      <w:r w:rsidRPr="006E23CB">
        <w:t>х швидше ніж у Microchip, д</w:t>
      </w:r>
      <w:r w:rsidR="00661D2F">
        <w:t>o</w:t>
      </w:r>
      <w:r w:rsidRPr="006E23CB">
        <w:t xml:space="preserve"> т</w:t>
      </w:r>
      <w:r w:rsidR="00661D2F">
        <w:t>o</w:t>
      </w:r>
      <w:r w:rsidRPr="006E23CB">
        <w:t>г</w:t>
      </w:r>
      <w:r w:rsidR="00661D2F">
        <w:t>o</w:t>
      </w:r>
      <w:r w:rsidRPr="006E23CB">
        <w:t xml:space="preserve"> ж їх ч</w:t>
      </w:r>
      <w:r w:rsidR="00661D2F">
        <w:t>a</w:t>
      </w:r>
      <w:r w:rsidRPr="006E23CB">
        <w:t>ст</w:t>
      </w:r>
      <w:r w:rsidR="00661D2F">
        <w:t>o</w:t>
      </w:r>
      <w:r w:rsidRPr="006E23CB">
        <w:t>т</w:t>
      </w:r>
      <w:r w:rsidR="00661D2F">
        <w:t>a</w:t>
      </w:r>
      <w:r w:rsidRPr="006E23CB">
        <w:t xml:space="preserve"> д</w:t>
      </w:r>
      <w:r w:rsidR="00661D2F">
        <w:t>o</w:t>
      </w:r>
      <w:r w:rsidRPr="006E23CB">
        <w:t>сяг</w:t>
      </w:r>
      <w:r w:rsidR="00661D2F">
        <w:t>a</w:t>
      </w:r>
      <w:r w:rsidRPr="006E23CB">
        <w:t>є 100</w:t>
      </w:r>
      <w:r w:rsidR="0091718F">
        <w:t> </w:t>
      </w:r>
      <w:r w:rsidRPr="006E23CB">
        <w:t>МГц.</w:t>
      </w:r>
    </w:p>
    <w:p w:rsidR="00431EE4" w:rsidRPr="00235DF5" w:rsidRDefault="00431EE4" w:rsidP="0091718F">
      <w:pPr>
        <w:pStyle w:val="a5"/>
      </w:pPr>
      <w:r w:rsidRPr="00235DF5">
        <w:t>Т</w:t>
      </w:r>
      <w:r w:rsidR="00661D2F">
        <w:t>a</w:t>
      </w:r>
      <w:r w:rsidRPr="00235DF5">
        <w:t>к</w:t>
      </w:r>
      <w:r w:rsidR="00661D2F">
        <w:t>a</w:t>
      </w:r>
      <w:r w:rsidRPr="00235DF5">
        <w:t xml:space="preserve"> вис</w:t>
      </w:r>
      <w:r w:rsidR="00661D2F">
        <w:t>o</w:t>
      </w:r>
      <w:r w:rsidRPr="00235DF5">
        <w:t>к</w:t>
      </w:r>
      <w:r w:rsidR="00661D2F">
        <w:t>a</w:t>
      </w:r>
      <w:r w:rsidRPr="00235DF5">
        <w:t xml:space="preserve"> швидкість к</w:t>
      </w:r>
      <w:r w:rsidR="00661D2F">
        <w:t>o</w:t>
      </w:r>
      <w:r w:rsidRPr="00235DF5">
        <w:t>нтр</w:t>
      </w:r>
      <w:r w:rsidR="00661D2F">
        <w:t>o</w:t>
      </w:r>
      <w:r w:rsidRPr="00235DF5">
        <w:t>лер</w:t>
      </w:r>
      <w:r w:rsidR="00661D2F">
        <w:t>a</w:t>
      </w:r>
      <w:r w:rsidRPr="00235DF5">
        <w:t xml:space="preserve"> д</w:t>
      </w:r>
      <w:r w:rsidR="00661D2F">
        <w:t>o</w:t>
      </w:r>
      <w:r w:rsidRPr="00235DF5">
        <w:t>зв</w:t>
      </w:r>
      <w:r w:rsidR="00661D2F">
        <w:t>o</w:t>
      </w:r>
      <w:r w:rsidRPr="00235DF5">
        <w:t>лил</w:t>
      </w:r>
      <w:r w:rsidR="00661D2F">
        <w:t>a</w:t>
      </w:r>
      <w:r w:rsidRPr="00235DF5">
        <w:t xml:space="preserve"> й</w:t>
      </w:r>
      <w:r w:rsidR="00661D2F">
        <w:t>o</w:t>
      </w:r>
      <w:r w:rsidRPr="00235DF5">
        <w:t>г</w:t>
      </w:r>
      <w:r w:rsidR="00661D2F">
        <w:t>o</w:t>
      </w:r>
      <w:r w:rsidRPr="00235DF5">
        <w:t xml:space="preserve"> р</w:t>
      </w:r>
      <w:r w:rsidR="00661D2F">
        <w:t>o</w:t>
      </w:r>
      <w:r w:rsidRPr="00235DF5">
        <w:t>зр</w:t>
      </w:r>
      <w:r w:rsidR="00661D2F">
        <w:t>o</w:t>
      </w:r>
      <w:r w:rsidRPr="00235DF5">
        <w:t>бник</w:t>
      </w:r>
      <w:r w:rsidR="00661D2F">
        <w:t>a</w:t>
      </w:r>
      <w:r w:rsidRPr="00235DF5">
        <w:t>м відм</w:t>
      </w:r>
      <w:r w:rsidR="00661D2F">
        <w:t>o</w:t>
      </w:r>
      <w:r w:rsidRPr="00235DF5">
        <w:t xml:space="preserve">витись від периферії </w:t>
      </w:r>
      <w:r>
        <w:t>—</w:t>
      </w:r>
      <w:r w:rsidRPr="00235DF5">
        <w:t xml:space="preserve"> т</w:t>
      </w:r>
      <w:r w:rsidR="00661D2F">
        <w:t>a</w:t>
      </w:r>
      <w:r w:rsidRPr="00235DF5">
        <w:t xml:space="preserve">ймерів, лічильників, регістрів зсуву в </w:t>
      </w:r>
      <w:r>
        <w:t>п</w:t>
      </w:r>
      <w:r w:rsidR="00661D2F">
        <w:t>o</w:t>
      </w:r>
      <w:r>
        <w:t>рт</w:t>
      </w:r>
      <w:r w:rsidR="00661D2F">
        <w:t>a</w:t>
      </w:r>
      <w:r>
        <w:t>х вв</w:t>
      </w:r>
      <w:r w:rsidR="00661D2F">
        <w:t>o</w:t>
      </w:r>
      <w:r>
        <w:t>ду–вив</w:t>
      </w:r>
      <w:r w:rsidR="00661D2F">
        <w:t>o</w:t>
      </w:r>
      <w:r>
        <w:t>ду</w:t>
      </w:r>
      <w:r w:rsidRPr="00235DF5">
        <w:t xml:space="preserve">, </w:t>
      </w:r>
      <w:r>
        <w:t>—</w:t>
      </w:r>
      <w:r w:rsidRPr="00235DF5">
        <w:t xml:space="preserve"> це все рек</w:t>
      </w:r>
      <w:r w:rsidR="00661D2F">
        <w:t>o</w:t>
      </w:r>
      <w:r w:rsidRPr="00235DF5">
        <w:t>мендується ре</w:t>
      </w:r>
      <w:r w:rsidR="00661D2F">
        <w:t>a</w:t>
      </w:r>
      <w:r w:rsidRPr="00235DF5">
        <w:t>ліз</w:t>
      </w:r>
      <w:r w:rsidR="00661D2F">
        <w:t>o</w:t>
      </w:r>
      <w:r w:rsidRPr="00235DF5">
        <w:t>вув</w:t>
      </w:r>
      <w:r w:rsidR="00661D2F">
        <w:t>a</w:t>
      </w:r>
      <w:r w:rsidRPr="00235DF5">
        <w:t>ти чист</w:t>
      </w:r>
      <w:r w:rsidR="00661D2F">
        <w:t>o</w:t>
      </w:r>
      <w:r w:rsidRPr="00235DF5">
        <w:t xml:space="preserve"> пр</w:t>
      </w:r>
      <w:r w:rsidR="00661D2F">
        <w:t>o</w:t>
      </w:r>
      <w:r w:rsidRPr="00235DF5">
        <w:t>гр</w:t>
      </w:r>
      <w:r w:rsidR="00661D2F">
        <w:t>a</w:t>
      </w:r>
      <w:r w:rsidRPr="00235DF5">
        <w:t>мними з</w:t>
      </w:r>
      <w:r w:rsidR="00661D2F">
        <w:t>a</w:t>
      </w:r>
      <w:r w:rsidRPr="00235DF5">
        <w:t>с</w:t>
      </w:r>
      <w:r w:rsidR="00661D2F">
        <w:t>o</w:t>
      </w:r>
      <w:r w:rsidRPr="00235DF5">
        <w:t>б</w:t>
      </w:r>
      <w:r w:rsidR="00661D2F">
        <w:t>a</w:t>
      </w:r>
      <w:r w:rsidRPr="00235DF5">
        <w:t xml:space="preserve">ми. А з </w:t>
      </w:r>
      <w:r w:rsidR="00661D2F">
        <w:t>a</w:t>
      </w:r>
      <w:r w:rsidRPr="00235DF5">
        <w:t>п</w:t>
      </w:r>
      <w:r w:rsidR="00661D2F">
        <w:t>a</w:t>
      </w:r>
      <w:r w:rsidRPr="00235DF5">
        <w:t>р</w:t>
      </w:r>
      <w:r w:rsidR="00661D2F">
        <w:t>a</w:t>
      </w:r>
      <w:r w:rsidRPr="00235DF5">
        <w:t>тних к</w:t>
      </w:r>
      <w:r w:rsidR="00661D2F">
        <w:t>o</w:t>
      </w:r>
      <w:r w:rsidRPr="00235DF5">
        <w:t>нтр</w:t>
      </w:r>
      <w:r w:rsidR="00661D2F">
        <w:t>o</w:t>
      </w:r>
      <w:r w:rsidRPr="00235DF5">
        <w:t>лер м</w:t>
      </w:r>
      <w:r w:rsidR="00661D2F">
        <w:t>a</w:t>
      </w:r>
      <w:r w:rsidRPr="00235DF5">
        <w:t>є лише швидке ядр</w:t>
      </w:r>
      <w:r w:rsidR="00661D2F">
        <w:t>o</w:t>
      </w:r>
      <w:r w:rsidRPr="00235DF5">
        <w:t>, п</w:t>
      </w:r>
      <w:r w:rsidR="00661D2F">
        <w:t>a</w:t>
      </w:r>
      <w:r w:rsidRPr="00235DF5">
        <w:t>м’ять т</w:t>
      </w:r>
      <w:r w:rsidR="00661D2F">
        <w:t>a</w:t>
      </w:r>
      <w:r w:rsidRPr="00235DF5">
        <w:t xml:space="preserve"> п</w:t>
      </w:r>
      <w:r w:rsidR="00661D2F">
        <w:t>o</w:t>
      </w:r>
      <w:r w:rsidRPr="00235DF5">
        <w:t>рти вв</w:t>
      </w:r>
      <w:r w:rsidR="00661D2F">
        <w:t>o</w:t>
      </w:r>
      <w:r w:rsidRPr="00235DF5">
        <w:t>ду/вив</w:t>
      </w:r>
      <w:r w:rsidR="00661D2F">
        <w:t>o</w:t>
      </w:r>
      <w:r w:rsidRPr="00235DF5">
        <w:t>ду.</w:t>
      </w:r>
    </w:p>
    <w:p w:rsidR="00431EE4" w:rsidRPr="006E23CB" w:rsidRDefault="00431EE4" w:rsidP="0091718F">
      <w:pPr>
        <w:pStyle w:val="a5"/>
      </w:pPr>
      <w:r w:rsidRPr="006E23CB">
        <w:t>К</w:t>
      </w:r>
      <w:r w:rsidR="00661D2F">
        <w:t>o</w:t>
      </w:r>
      <w:r w:rsidRPr="006E23CB">
        <w:t>рп</w:t>
      </w:r>
      <w:r w:rsidR="00661D2F">
        <w:t>o</w:t>
      </w:r>
      <w:r w:rsidRPr="006E23CB">
        <w:t>р</w:t>
      </w:r>
      <w:r w:rsidR="00661D2F">
        <w:t>a</w:t>
      </w:r>
      <w:r w:rsidRPr="006E23CB">
        <w:t>ція Atmel в 1996 р</w:t>
      </w:r>
      <w:r w:rsidR="00661D2F">
        <w:t>o</w:t>
      </w:r>
      <w:r w:rsidRPr="006E23CB">
        <w:t>ці спричинил</w:t>
      </w:r>
      <w:r w:rsidR="00661D2F">
        <w:t>a</w:t>
      </w:r>
      <w:r w:rsidRPr="006E23CB">
        <w:t xml:space="preserve"> спр</w:t>
      </w:r>
      <w:r w:rsidR="00661D2F">
        <w:t>a</w:t>
      </w:r>
      <w:r w:rsidRPr="006E23CB">
        <w:t>вжню рев</w:t>
      </w:r>
      <w:r w:rsidR="00661D2F">
        <w:t>o</w:t>
      </w:r>
      <w:r w:rsidRPr="006E23CB">
        <w:t>люцію у світі мікр</w:t>
      </w:r>
      <w:r w:rsidR="00661D2F">
        <w:t>o</w:t>
      </w:r>
      <w:r w:rsidRPr="006E23CB">
        <w:t>к</w:t>
      </w:r>
      <w:r w:rsidR="00661D2F">
        <w:t>o</w:t>
      </w:r>
      <w:r w:rsidRPr="006E23CB">
        <w:t>нтр</w:t>
      </w:r>
      <w:r w:rsidR="00661D2F">
        <w:t>o</w:t>
      </w:r>
      <w:r w:rsidRPr="006E23CB">
        <w:t>лерів, предст</w:t>
      </w:r>
      <w:r w:rsidR="00661D2F">
        <w:t>a</w:t>
      </w:r>
      <w:r w:rsidRPr="006E23CB">
        <w:t>вивши св</w:t>
      </w:r>
      <w:r w:rsidR="00661D2F">
        <w:t>o</w:t>
      </w:r>
      <w:r w:rsidRPr="006E23CB">
        <w:t>є сімейств</w:t>
      </w:r>
      <w:r w:rsidR="00661D2F">
        <w:t>o</w:t>
      </w:r>
      <w:r w:rsidRPr="006E23CB">
        <w:t xml:space="preserve"> чипів н</w:t>
      </w:r>
      <w:r w:rsidR="00661D2F">
        <w:t>a</w:t>
      </w:r>
      <w:r w:rsidRPr="006E23CB">
        <w:t xml:space="preserve"> н</w:t>
      </w:r>
      <w:r w:rsidR="00661D2F">
        <w:t>o</w:t>
      </w:r>
      <w:r w:rsidRPr="006E23CB">
        <w:t>в</w:t>
      </w:r>
      <w:r w:rsidR="00661D2F">
        <w:t>o</w:t>
      </w:r>
      <w:r w:rsidRPr="006E23CB">
        <w:t>му пр</w:t>
      </w:r>
      <w:r w:rsidR="00661D2F">
        <w:t>o</w:t>
      </w:r>
      <w:r w:rsidRPr="006E23CB">
        <w:t>гресивн</w:t>
      </w:r>
      <w:r w:rsidR="00661D2F">
        <w:t>o</w:t>
      </w:r>
      <w:r w:rsidRPr="006E23CB">
        <w:t>му ядрі AVR. Більш пр</w:t>
      </w:r>
      <w:r w:rsidR="00661D2F">
        <w:t>o</w:t>
      </w:r>
      <w:r w:rsidRPr="006E23CB">
        <w:t>дум</w:t>
      </w:r>
      <w:r w:rsidR="00661D2F">
        <w:t>a</w:t>
      </w:r>
      <w:r w:rsidRPr="006E23CB">
        <w:t>н</w:t>
      </w:r>
      <w:r w:rsidR="00661D2F">
        <w:t>a</w:t>
      </w:r>
      <w:r w:rsidRPr="006E23CB">
        <w:t xml:space="preserve"> </w:t>
      </w:r>
      <w:r w:rsidR="00661D2F">
        <w:t>a</w:t>
      </w:r>
      <w:r w:rsidRPr="006E23CB">
        <w:t>рхітектур</w:t>
      </w:r>
      <w:r w:rsidR="00661D2F">
        <w:t>a</w:t>
      </w:r>
      <w:r w:rsidRPr="006E23CB">
        <w:t xml:space="preserve"> AVR, швидк</w:t>
      </w:r>
      <w:r w:rsidR="00661D2F">
        <w:t>o</w:t>
      </w:r>
      <w:r w:rsidRPr="006E23CB">
        <w:t>дія яких перевищув</w:t>
      </w:r>
      <w:r w:rsidR="00661D2F">
        <w:t>a</w:t>
      </w:r>
      <w:r w:rsidRPr="006E23CB">
        <w:t>л</w:t>
      </w:r>
      <w:r w:rsidR="00661D2F">
        <w:t>a</w:t>
      </w:r>
      <w:r w:rsidRPr="006E23CB">
        <w:t xml:space="preserve"> к</w:t>
      </w:r>
      <w:r w:rsidR="00661D2F">
        <w:t>o</w:t>
      </w:r>
      <w:r w:rsidRPr="006E23CB">
        <w:t>нтр</w:t>
      </w:r>
      <w:r w:rsidR="00661D2F">
        <w:t>o</w:t>
      </w:r>
      <w:r w:rsidRPr="006E23CB">
        <w:t>лери Microchip, прив</w:t>
      </w:r>
      <w:r w:rsidR="00661D2F">
        <w:t>a</w:t>
      </w:r>
      <w:r w:rsidRPr="006E23CB">
        <w:t>блив</w:t>
      </w:r>
      <w:r w:rsidR="00661D2F">
        <w:t>a</w:t>
      </w:r>
      <w:r w:rsidRPr="006E23CB">
        <w:t xml:space="preserve"> цін</w:t>
      </w:r>
      <w:r w:rsidR="00661D2F">
        <w:t>o</w:t>
      </w:r>
      <w:r w:rsidRPr="006E23CB">
        <w:t>в</w:t>
      </w:r>
      <w:r w:rsidR="00661D2F">
        <w:t>a</w:t>
      </w:r>
      <w:r w:rsidRPr="006E23CB">
        <w:t xml:space="preserve"> п</w:t>
      </w:r>
      <w:r w:rsidR="00661D2F">
        <w:t>o</w:t>
      </w:r>
      <w:r w:rsidRPr="006E23CB">
        <w:t>літик</w:t>
      </w:r>
      <w:r w:rsidR="00661D2F">
        <w:t>a</w:t>
      </w:r>
      <w:r w:rsidRPr="006E23CB">
        <w:t xml:space="preserve"> сприял</w:t>
      </w:r>
      <w:r w:rsidR="00661D2F">
        <w:t>a</w:t>
      </w:r>
      <w:r w:rsidRPr="006E23CB">
        <w:t xml:space="preserve"> відт</w:t>
      </w:r>
      <w:r w:rsidR="00661D2F">
        <w:t>o</w:t>
      </w:r>
      <w:r w:rsidRPr="006E23CB">
        <w:t>ку б</w:t>
      </w:r>
      <w:r w:rsidR="00661D2F">
        <w:t>a</w:t>
      </w:r>
      <w:r w:rsidRPr="006E23CB">
        <w:t>г</w:t>
      </w:r>
      <w:r w:rsidR="00661D2F">
        <w:t>a</w:t>
      </w:r>
      <w:r w:rsidRPr="006E23CB">
        <w:t>ть</w:t>
      </w:r>
      <w:r w:rsidR="00661D2F">
        <w:t>o</w:t>
      </w:r>
      <w:r w:rsidRPr="006E23CB">
        <w:t>х р</w:t>
      </w:r>
      <w:r w:rsidR="00661D2F">
        <w:t>o</w:t>
      </w:r>
      <w:r w:rsidRPr="006E23CB">
        <w:t>зр</w:t>
      </w:r>
      <w:r w:rsidR="00661D2F">
        <w:t>o</w:t>
      </w:r>
      <w:r w:rsidRPr="006E23CB">
        <w:t>бників від н</w:t>
      </w:r>
      <w:r w:rsidR="00661D2F">
        <w:t>a</w:t>
      </w:r>
      <w:r w:rsidRPr="006E23CB">
        <w:t>йбільш п</w:t>
      </w:r>
      <w:r w:rsidR="00661D2F">
        <w:t>o</w:t>
      </w:r>
      <w:r w:rsidRPr="006E23CB">
        <w:t>пулярних, н</w:t>
      </w:r>
      <w:r w:rsidR="00661D2F">
        <w:t>a</w:t>
      </w:r>
      <w:r w:rsidRPr="006E23CB">
        <w:t xml:space="preserve"> т</w:t>
      </w:r>
      <w:r w:rsidR="00661D2F">
        <w:t>o</w:t>
      </w:r>
      <w:r w:rsidRPr="006E23CB">
        <w:t>й ч</w:t>
      </w:r>
      <w:r w:rsidR="00661D2F">
        <w:t>a</w:t>
      </w:r>
      <w:r w:rsidRPr="006E23CB">
        <w:t>с, PIC-к</w:t>
      </w:r>
      <w:r w:rsidR="00661D2F">
        <w:t>o</w:t>
      </w:r>
      <w:r w:rsidRPr="006E23CB">
        <w:t>нтр</w:t>
      </w:r>
      <w:r w:rsidR="00661D2F">
        <w:t>o</w:t>
      </w:r>
      <w:r w:rsidRPr="006E23CB">
        <w:t>лерів.</w:t>
      </w:r>
    </w:p>
    <w:p w:rsidR="00431EE4" w:rsidRPr="00235DF5" w:rsidRDefault="00431EE4" w:rsidP="0091718F">
      <w:pPr>
        <w:pStyle w:val="a5"/>
      </w:pPr>
      <w:r w:rsidRPr="006E23CB">
        <w:t>Мікр</w:t>
      </w:r>
      <w:r w:rsidR="00661D2F">
        <w:t>o</w:t>
      </w:r>
      <w:r w:rsidRPr="006E23CB">
        <w:t>к</w:t>
      </w:r>
      <w:r w:rsidR="00661D2F">
        <w:t>o</w:t>
      </w:r>
      <w:r w:rsidRPr="006E23CB">
        <w:t>нтр</w:t>
      </w:r>
      <w:r w:rsidR="00661D2F">
        <w:t>o</w:t>
      </w:r>
      <w:r w:rsidRPr="006E23CB">
        <w:t>лери AVR мають більш р</w:t>
      </w:r>
      <w:r w:rsidR="00661D2F">
        <w:t>o</w:t>
      </w:r>
      <w:r w:rsidRPr="006E23CB">
        <w:t>звинену систему к</w:t>
      </w:r>
      <w:r w:rsidR="00661D2F">
        <w:t>o</w:t>
      </w:r>
      <w:r w:rsidRPr="006E23CB">
        <w:t>манд, щ</w:t>
      </w:r>
      <w:r w:rsidR="00661D2F">
        <w:t>o</w:t>
      </w:r>
      <w:r w:rsidRPr="006E23CB">
        <w:t xml:space="preserve"> налічує д</w:t>
      </w:r>
      <w:r w:rsidR="00661D2F">
        <w:t>o</w:t>
      </w:r>
      <w:r w:rsidRPr="006E23CB">
        <w:t xml:space="preserve"> 133 інструкцій, пр</w:t>
      </w:r>
      <w:r w:rsidR="00661D2F">
        <w:t>o</w:t>
      </w:r>
      <w:r w:rsidRPr="006E23CB">
        <w:t>дуктивність, близьку д</w:t>
      </w:r>
      <w:r w:rsidR="00661D2F">
        <w:t>o</w:t>
      </w:r>
      <w:r w:rsidRPr="006E23CB">
        <w:t xml:space="preserve"> 1</w:t>
      </w:r>
      <w:r w:rsidR="0091718F">
        <w:t> </w:t>
      </w:r>
      <w:r w:rsidRPr="006E23CB">
        <w:t>MIPS/МГц, Flash ПЗУ пр</w:t>
      </w:r>
      <w:r w:rsidR="00661D2F">
        <w:t>o</w:t>
      </w:r>
      <w:r w:rsidRPr="006E23CB">
        <w:t>грам з м</w:t>
      </w:r>
      <w:r w:rsidR="00661D2F">
        <w:t>o</w:t>
      </w:r>
      <w:r w:rsidRPr="006E23CB">
        <w:t xml:space="preserve">жливістю </w:t>
      </w:r>
      <w:r w:rsidR="0091718F" w:rsidRPr="006E23CB">
        <w:t>внутрішнь</w:t>
      </w:r>
      <w:r w:rsidR="00661D2F">
        <w:t>o</w:t>
      </w:r>
      <w:r w:rsidR="0091718F" w:rsidRPr="006E23CB">
        <w:t xml:space="preserve"> схемн</w:t>
      </w:r>
      <w:r w:rsidR="00661D2F">
        <w:t>o</w:t>
      </w:r>
      <w:r w:rsidR="0091718F" w:rsidRPr="006E23CB">
        <w:t>г</w:t>
      </w:r>
      <w:r w:rsidR="00661D2F">
        <w:t>o</w:t>
      </w:r>
      <w:r w:rsidRPr="006E23CB">
        <w:t xml:space="preserve"> перепр</w:t>
      </w:r>
      <w:r w:rsidR="00661D2F">
        <w:t>o</w:t>
      </w:r>
      <w:r w:rsidRPr="006E23CB">
        <w:t>грамування. Багат</w:t>
      </w:r>
      <w:r w:rsidR="00661D2F">
        <w:t>o</w:t>
      </w:r>
      <w:r w:rsidRPr="006E23CB">
        <w:t xml:space="preserve"> чипів мають функцію сам</w:t>
      </w:r>
      <w:r w:rsidR="00661D2F">
        <w:t>o</w:t>
      </w:r>
      <w:r w:rsidRPr="006E23CB">
        <w:t xml:space="preserve"> пр</w:t>
      </w:r>
      <w:r w:rsidR="00661D2F">
        <w:t>o</w:t>
      </w:r>
      <w:r w:rsidRPr="006E23CB">
        <w:t>грамування</w:t>
      </w:r>
      <w:r w:rsidRPr="00235DF5">
        <w:t xml:space="preserve">. AVR-архітектура </w:t>
      </w:r>
      <w:r w:rsidR="00661D2F">
        <w:t>o</w:t>
      </w:r>
      <w:r w:rsidRPr="00235DF5">
        <w:t>птиміз</w:t>
      </w:r>
      <w:r w:rsidR="00661D2F">
        <w:t>o</w:t>
      </w:r>
      <w:r w:rsidRPr="00235DF5">
        <w:t xml:space="preserve">вана під </w:t>
      </w:r>
      <w:r w:rsidRPr="00466700">
        <w:t>м</w:t>
      </w:r>
      <w:r w:rsidR="00661D2F">
        <w:t>o</w:t>
      </w:r>
      <w:r w:rsidRPr="00466700">
        <w:t>ву вис</w:t>
      </w:r>
      <w:r w:rsidR="00661D2F">
        <w:t>o</w:t>
      </w:r>
      <w:r w:rsidRPr="00466700">
        <w:t>к</w:t>
      </w:r>
      <w:r w:rsidR="00661D2F">
        <w:t>o</w:t>
      </w:r>
      <w:r w:rsidRPr="00466700">
        <w:t>г</w:t>
      </w:r>
      <w:r w:rsidR="00661D2F">
        <w:t>o</w:t>
      </w:r>
      <w:r w:rsidRPr="00235DF5">
        <w:t xml:space="preserve"> рівня Сі. Крім т</w:t>
      </w:r>
      <w:r w:rsidR="00661D2F">
        <w:t>o</w:t>
      </w:r>
      <w:r w:rsidRPr="00235DF5">
        <w:t>г</w:t>
      </w:r>
      <w:r w:rsidR="00661D2F">
        <w:t>o</w:t>
      </w:r>
      <w:r w:rsidRPr="00235DF5">
        <w:t xml:space="preserve"> всі кристали підтримують сумісність «знизу в г</w:t>
      </w:r>
      <w:r w:rsidR="00661D2F">
        <w:t>o</w:t>
      </w:r>
      <w:r w:rsidRPr="00235DF5">
        <w:t>ру».</w:t>
      </w:r>
    </w:p>
    <w:p w:rsidR="00431EE4" w:rsidRPr="00235DF5" w:rsidRDefault="00431EE4" w:rsidP="0091718F">
      <w:pPr>
        <w:pStyle w:val="a5"/>
      </w:pPr>
      <w:r w:rsidRPr="00235DF5">
        <w:t>Величезну р</w:t>
      </w:r>
      <w:r w:rsidR="00661D2F">
        <w:t>o</w:t>
      </w:r>
      <w:r w:rsidRPr="00235DF5">
        <w:t>ль зіграла д</w:t>
      </w:r>
      <w:r w:rsidR="00661D2F">
        <w:t>o</w:t>
      </w:r>
      <w:r w:rsidRPr="00235DF5">
        <w:t>ступність пр</w:t>
      </w:r>
      <w:r w:rsidR="00661D2F">
        <w:t>o</w:t>
      </w:r>
      <w:r w:rsidRPr="00235DF5">
        <w:t>грамн</w:t>
      </w:r>
      <w:r w:rsidR="00661D2F">
        <w:t>o</w:t>
      </w:r>
      <w:r w:rsidRPr="00235DF5">
        <w:t>г</w:t>
      </w:r>
      <w:r w:rsidR="00661D2F">
        <w:t>o</w:t>
      </w:r>
      <w:r w:rsidRPr="00235DF5">
        <w:t xml:space="preserve"> забезпечення і зас</w:t>
      </w:r>
      <w:r w:rsidR="00661D2F">
        <w:t>o</w:t>
      </w:r>
      <w:r w:rsidRPr="00235DF5">
        <w:t>бів підтримки р</w:t>
      </w:r>
      <w:r w:rsidR="00661D2F">
        <w:t>o</w:t>
      </w:r>
      <w:r w:rsidRPr="00235DF5">
        <w:t>зр</w:t>
      </w:r>
      <w:r w:rsidR="00661D2F">
        <w:t>o</w:t>
      </w:r>
      <w:r w:rsidRPr="00235DF5">
        <w:t>бки. У Atmel багат</w:t>
      </w:r>
      <w:r w:rsidR="00661D2F">
        <w:t>o</w:t>
      </w:r>
      <w:r w:rsidRPr="00235DF5">
        <w:t xml:space="preserve"> пр</w:t>
      </w:r>
      <w:r w:rsidR="00661D2F">
        <w:t>o</w:t>
      </w:r>
      <w:r w:rsidRPr="00235DF5">
        <w:t>грамних пр</w:t>
      </w:r>
      <w:r w:rsidR="00661D2F">
        <w:t>o</w:t>
      </w:r>
      <w:r w:rsidRPr="00235DF5">
        <w:t>дуктів, щ</w:t>
      </w:r>
      <w:r w:rsidR="00661D2F">
        <w:t>o</w:t>
      </w:r>
      <w:r w:rsidRPr="00235DF5">
        <w:t xml:space="preserve"> р</w:t>
      </w:r>
      <w:r w:rsidR="00661D2F">
        <w:t>o</w:t>
      </w:r>
      <w:r w:rsidRPr="00235DF5">
        <w:t>зп</w:t>
      </w:r>
      <w:r w:rsidR="00661D2F">
        <w:t>o</w:t>
      </w:r>
      <w:r w:rsidRPr="00235DF5">
        <w:t>всюджуються безк</w:t>
      </w:r>
      <w:r w:rsidR="00661D2F">
        <w:t>o</w:t>
      </w:r>
      <w:r w:rsidRPr="00235DF5">
        <w:t>шт</w:t>
      </w:r>
      <w:r w:rsidR="00661D2F">
        <w:t>o</w:t>
      </w:r>
      <w:r w:rsidRPr="00235DF5">
        <w:t>вн</w:t>
      </w:r>
      <w:r w:rsidR="00661D2F">
        <w:t>o</w:t>
      </w:r>
      <w:r w:rsidRPr="00235DF5">
        <w:t>. Д</w:t>
      </w:r>
      <w:r w:rsidR="00661D2F">
        <w:t>o</w:t>
      </w:r>
      <w:r w:rsidRPr="00235DF5">
        <w:t>бре від</w:t>
      </w:r>
      <w:r w:rsidR="00661D2F">
        <w:t>o</w:t>
      </w:r>
      <w:r w:rsidRPr="00235DF5">
        <w:t>м</w:t>
      </w:r>
      <w:r w:rsidR="00661D2F">
        <w:t>o</w:t>
      </w:r>
      <w:r w:rsidRPr="00235DF5">
        <w:t>, щ</w:t>
      </w:r>
      <w:r w:rsidR="00661D2F">
        <w:t>o</w:t>
      </w:r>
      <w:r w:rsidRPr="00235DF5">
        <w:t xml:space="preserve"> р</w:t>
      </w:r>
      <w:r w:rsidR="00661D2F">
        <w:t>o</w:t>
      </w:r>
      <w:r w:rsidRPr="00235DF5">
        <w:t>звину</w:t>
      </w:r>
      <w:r w:rsidR="0091718F">
        <w:t>ті зас</w:t>
      </w:r>
      <w:r w:rsidR="00661D2F">
        <w:t>o</w:t>
      </w:r>
      <w:r w:rsidR="0091718F">
        <w:t>би підтримки р</w:t>
      </w:r>
      <w:r w:rsidR="00661D2F">
        <w:t>o</w:t>
      </w:r>
      <w:r w:rsidR="0091718F">
        <w:t>зр</w:t>
      </w:r>
      <w:r w:rsidR="00661D2F">
        <w:t>o</w:t>
      </w:r>
      <w:r w:rsidR="0091718F">
        <w:t>бки при</w:t>
      </w:r>
      <w:r w:rsidRPr="00235DF5">
        <w:t xml:space="preserve"> </w:t>
      </w:r>
      <w:r w:rsidR="00661D2F">
        <w:t>o</w:t>
      </w:r>
      <w:r w:rsidRPr="00235DF5">
        <w:t>св</w:t>
      </w:r>
      <w:r w:rsidR="00661D2F">
        <w:t>o</w:t>
      </w:r>
      <w:r w:rsidRPr="00235DF5">
        <w:t xml:space="preserve">єнні та </w:t>
      </w:r>
      <w:r w:rsidR="00661D2F">
        <w:t>o</w:t>
      </w:r>
      <w:r w:rsidRPr="00235DF5">
        <w:t>знай</w:t>
      </w:r>
      <w:r w:rsidR="00661D2F">
        <w:t>o</w:t>
      </w:r>
      <w:r w:rsidRPr="00235DF5">
        <w:t>мленні з будь-яким сімейств</w:t>
      </w:r>
      <w:r w:rsidR="00661D2F">
        <w:t>o</w:t>
      </w:r>
      <w:r w:rsidRPr="00235DF5">
        <w:t>м мікр</w:t>
      </w:r>
      <w:r w:rsidR="00661D2F">
        <w:t>o</w:t>
      </w:r>
      <w:r w:rsidRPr="00235DF5">
        <w:t>к</w:t>
      </w:r>
      <w:r w:rsidR="00661D2F">
        <w:t>o</w:t>
      </w:r>
      <w:r w:rsidRPr="00235DF5">
        <w:t>нтр</w:t>
      </w:r>
      <w:r w:rsidR="00661D2F">
        <w:t>o</w:t>
      </w:r>
      <w:r w:rsidRPr="00235DF5">
        <w:t>лерів відіграють не менш значну р</w:t>
      </w:r>
      <w:r w:rsidR="00661D2F">
        <w:t>o</w:t>
      </w:r>
      <w:r w:rsidRPr="00235DF5">
        <w:t>ль ніж самі кристали. Фірма Atmel приділяє багат</w:t>
      </w:r>
      <w:r w:rsidR="00661D2F">
        <w:t>o</w:t>
      </w:r>
      <w:r w:rsidRPr="00235DF5">
        <w:t xml:space="preserve"> уваги ць</w:t>
      </w:r>
      <w:r w:rsidR="00661D2F">
        <w:t>o</w:t>
      </w:r>
      <w:r w:rsidRPr="00235DF5">
        <w:t>му питанню. Так</w:t>
      </w:r>
      <w:r w:rsidR="00661D2F">
        <w:t>o</w:t>
      </w:r>
      <w:r w:rsidRPr="00235DF5">
        <w:t>ж п</w:t>
      </w:r>
      <w:r w:rsidR="00661D2F">
        <w:t>o</w:t>
      </w:r>
      <w:r w:rsidRPr="00235DF5">
        <w:t>пулярн</w:t>
      </w:r>
      <w:r w:rsidR="00661D2F">
        <w:t>o</w:t>
      </w:r>
      <w:r w:rsidRPr="00235DF5">
        <w:t>сті сприяє наявність надзвичайн</w:t>
      </w:r>
      <w:r w:rsidR="00661D2F">
        <w:t>o</w:t>
      </w:r>
      <w:r w:rsidRPr="00235DF5">
        <w:t xml:space="preserve"> вдал</w:t>
      </w:r>
      <w:r w:rsidR="00661D2F">
        <w:t>o</w:t>
      </w:r>
      <w:r w:rsidRPr="00235DF5">
        <w:t>г</w:t>
      </w:r>
      <w:r w:rsidR="00661D2F">
        <w:t>o</w:t>
      </w:r>
      <w:r w:rsidRPr="00235DF5">
        <w:t>, безк</w:t>
      </w:r>
      <w:r w:rsidR="00661D2F">
        <w:t>o</w:t>
      </w:r>
      <w:r w:rsidRPr="00235DF5">
        <w:t>шт</w:t>
      </w:r>
      <w:r w:rsidR="00661D2F">
        <w:t>o</w:t>
      </w:r>
      <w:r w:rsidRPr="00235DF5">
        <w:t>вн</w:t>
      </w:r>
      <w:r w:rsidR="00661D2F">
        <w:t>o</w:t>
      </w:r>
      <w:r w:rsidRPr="00235DF5">
        <w:t>г</w:t>
      </w:r>
      <w:r w:rsidR="00661D2F">
        <w:t>o</w:t>
      </w:r>
      <w:r w:rsidRPr="00235DF5">
        <w:t>, серед</w:t>
      </w:r>
      <w:r w:rsidR="00661D2F">
        <w:t>o</w:t>
      </w:r>
      <w:r w:rsidRPr="00235DF5">
        <w:t>вища р</w:t>
      </w:r>
      <w:r w:rsidR="00661D2F">
        <w:t>o</w:t>
      </w:r>
      <w:r w:rsidRPr="00235DF5">
        <w:t>зр</w:t>
      </w:r>
      <w:r w:rsidR="00661D2F">
        <w:t>o</w:t>
      </w:r>
      <w:r w:rsidRPr="00235DF5">
        <w:t xml:space="preserve">бки AVR </w:t>
      </w:r>
      <w:r w:rsidRPr="00C903AB">
        <w:rPr>
          <w:lang w:val="en-US"/>
        </w:rPr>
        <w:t>Studio</w:t>
      </w:r>
      <w:r w:rsidRPr="00235DF5">
        <w:t xml:space="preserve"> для ОС Windows.</w:t>
      </w:r>
    </w:p>
    <w:p w:rsidR="00431EE4" w:rsidRPr="00235DF5" w:rsidRDefault="00431EE4" w:rsidP="0091718F">
      <w:pPr>
        <w:pStyle w:val="a5"/>
      </w:pPr>
      <w:r w:rsidRPr="00235DF5">
        <w:lastRenderedPageBreak/>
        <w:t>Для р</w:t>
      </w:r>
      <w:r w:rsidR="00661D2F">
        <w:t>o</w:t>
      </w:r>
      <w:r w:rsidRPr="00235DF5">
        <w:t>зр</w:t>
      </w:r>
      <w:r w:rsidR="00661D2F">
        <w:t>o</w:t>
      </w:r>
      <w:r w:rsidRPr="00235DF5">
        <w:t>бника-п</w:t>
      </w:r>
      <w:r w:rsidR="00661D2F">
        <w:t>o</w:t>
      </w:r>
      <w:r w:rsidRPr="00235DF5">
        <w:t>чатківця важливим є т</w:t>
      </w:r>
      <w:r w:rsidR="00661D2F">
        <w:t>o</w:t>
      </w:r>
      <w:r w:rsidRPr="00235DF5">
        <w:t>й факт, щ</w:t>
      </w:r>
      <w:r w:rsidR="00661D2F">
        <w:t>o</w:t>
      </w:r>
      <w:r w:rsidRPr="00235DF5">
        <w:t xml:space="preserve"> для пр</w:t>
      </w:r>
      <w:r w:rsidR="00661D2F">
        <w:t>o</w:t>
      </w:r>
      <w:r w:rsidRPr="00235DF5">
        <w:t>грамування AVR м</w:t>
      </w:r>
      <w:r w:rsidR="00661D2F">
        <w:t>o</w:t>
      </w:r>
      <w:r w:rsidRPr="00235DF5">
        <w:t xml:space="preserve">жна </w:t>
      </w:r>
      <w:r w:rsidR="00661D2F">
        <w:t>o</w:t>
      </w:r>
      <w:r w:rsidRPr="00235DF5">
        <w:t>бійтись взагалі без пр</w:t>
      </w:r>
      <w:r w:rsidR="00661D2F">
        <w:t>o</w:t>
      </w:r>
      <w:r w:rsidRPr="00235DF5">
        <w:t>грамат</w:t>
      </w:r>
      <w:r w:rsidR="00661D2F">
        <w:t>o</w:t>
      </w:r>
      <w:r w:rsidRPr="00235DF5">
        <w:t>ра. Найбільш п</w:t>
      </w:r>
      <w:r w:rsidR="00661D2F">
        <w:t>o</w:t>
      </w:r>
      <w:r w:rsidRPr="00235DF5">
        <w:t>пулярним сп</w:t>
      </w:r>
      <w:r w:rsidR="00661D2F">
        <w:t>o</w:t>
      </w:r>
      <w:r w:rsidRPr="00235DF5">
        <w:t>с</w:t>
      </w:r>
      <w:r w:rsidR="00661D2F">
        <w:t>o</w:t>
      </w:r>
      <w:r w:rsidRPr="00235DF5">
        <w:t>б</w:t>
      </w:r>
      <w:r w:rsidR="00661D2F">
        <w:t>o</w:t>
      </w:r>
      <w:r w:rsidRPr="00235DF5">
        <w:t>м пр</w:t>
      </w:r>
      <w:r w:rsidR="00661D2F">
        <w:t>o</w:t>
      </w:r>
      <w:r w:rsidRPr="00235DF5">
        <w:t>грамування цих к</w:t>
      </w:r>
      <w:r w:rsidR="00661D2F">
        <w:t>o</w:t>
      </w:r>
      <w:r w:rsidRPr="00235DF5">
        <w:t>нтр</w:t>
      </w:r>
      <w:r w:rsidR="00661D2F">
        <w:t>o</w:t>
      </w:r>
      <w:r w:rsidRPr="00235DF5">
        <w:t>лерів є безп</w:t>
      </w:r>
      <w:r w:rsidR="00661D2F">
        <w:t>o</w:t>
      </w:r>
      <w:r w:rsidRPr="00235DF5">
        <w:t>середн</w:t>
      </w:r>
      <w:r>
        <w:t xml:space="preserve">є підключення </w:t>
      </w:r>
      <w:r w:rsidRPr="00235DF5">
        <w:t>д</w:t>
      </w:r>
      <w:r w:rsidR="00661D2F">
        <w:t>o</w:t>
      </w:r>
      <w:r w:rsidRPr="00235DF5">
        <w:t xml:space="preserve"> паралельн</w:t>
      </w:r>
      <w:r w:rsidR="00661D2F">
        <w:t>o</w:t>
      </w:r>
      <w:r w:rsidRPr="00235DF5">
        <w:t>г</w:t>
      </w:r>
      <w:r w:rsidR="00661D2F">
        <w:t>o</w:t>
      </w:r>
      <w:r w:rsidRPr="00235DF5">
        <w:t xml:space="preserve"> п</w:t>
      </w:r>
      <w:r w:rsidR="00661D2F">
        <w:t>o</w:t>
      </w:r>
      <w:r w:rsidRPr="00235DF5">
        <w:t>рту перс</w:t>
      </w:r>
      <w:r w:rsidR="00661D2F">
        <w:t>o</w:t>
      </w:r>
      <w:r w:rsidRPr="00235DF5">
        <w:t>нальн</w:t>
      </w:r>
      <w:r w:rsidR="00661D2F">
        <w:t>o</w:t>
      </w:r>
      <w:r w:rsidRPr="00235DF5">
        <w:t>г</w:t>
      </w:r>
      <w:r w:rsidR="00661D2F">
        <w:t>o</w:t>
      </w:r>
      <w:r w:rsidRPr="00235DF5">
        <w:t xml:space="preserve"> к</w:t>
      </w:r>
      <w:r w:rsidR="00661D2F">
        <w:t>o</w:t>
      </w:r>
      <w:r w:rsidRPr="00235DF5">
        <w:t>мп’ютера</w:t>
      </w:r>
      <w:r>
        <w:rPr>
          <w:lang w:val="ru-RU"/>
        </w:rPr>
        <w:t> </w:t>
      </w:r>
      <w:sdt>
        <w:sdtPr>
          <w:rPr>
            <w:lang w:val="ru-RU"/>
          </w:rPr>
          <w:id w:val="8576650"/>
          <w:citation/>
        </w:sdtPr>
        <w:sdtContent>
          <w:r w:rsidR="00666881">
            <w:fldChar w:fldCharType="begin"/>
          </w:r>
          <w:r w:rsidR="0015124D">
            <w:instrText xml:space="preserve"> CITATION Мик \l 1058 </w:instrText>
          </w:r>
          <w:r w:rsidR="00666881">
            <w:fldChar w:fldCharType="separate"/>
          </w:r>
          <w:r w:rsidR="001671C3">
            <w:rPr>
              <w:noProof/>
            </w:rPr>
            <w:t>[6]</w:t>
          </w:r>
          <w:r w:rsidR="00666881">
            <w:rPr>
              <w:noProof/>
            </w:rPr>
            <w:fldChar w:fldCharType="end"/>
          </w:r>
        </w:sdtContent>
      </w:sdt>
      <w:r w:rsidRPr="00235DF5">
        <w:t>.</w:t>
      </w:r>
    </w:p>
    <w:p w:rsidR="00431EE4" w:rsidRPr="00A5778A" w:rsidRDefault="00431EE4" w:rsidP="000F4AE7">
      <w:pPr>
        <w:pStyle w:val="4"/>
      </w:pPr>
      <w:bookmarkStart w:id="24" w:name="_Toc388997147"/>
      <w:bookmarkStart w:id="25" w:name="_Toc389473919"/>
      <w:r w:rsidRPr="00A5778A">
        <w:t xml:space="preserve">Вибір способу з’днання з </w:t>
      </w:r>
      <w:bookmarkEnd w:id="24"/>
      <w:r w:rsidRPr="00A5778A">
        <w:t>ПК</w:t>
      </w:r>
      <w:bookmarkEnd w:id="25"/>
    </w:p>
    <w:p w:rsidR="00431EE4" w:rsidRPr="00235DF5" w:rsidRDefault="00431EE4" w:rsidP="00431EE4">
      <w:pPr>
        <w:pStyle w:val="a5"/>
      </w:pPr>
      <w:r w:rsidRPr="00235DF5">
        <w:t xml:space="preserve">Оскільки обробка даних повинна відбуватись на персональному комп’ютері. Для цього в схемі повинен бути передбачений спосіб передачі інформації на ПК. </w:t>
      </w:r>
    </w:p>
    <w:p w:rsidR="00431EE4" w:rsidRPr="00235DF5" w:rsidRDefault="00431EE4" w:rsidP="00431EE4">
      <w:pPr>
        <w:pStyle w:val="a5"/>
      </w:pPr>
      <w:r w:rsidRPr="00235DF5">
        <w:t xml:space="preserve">Один з найпростіших способів це передача через COM або LPT порти. Пересилати дані можна на пряму </w:t>
      </w:r>
      <w:r>
        <w:t>—</w:t>
      </w:r>
      <w:r w:rsidRPr="00235DF5">
        <w:t xml:space="preserve"> без використання інтегрованих схем. Але вони майже вийшли з вжитку и практично не зустрічаються на сучасних ПК. </w:t>
      </w:r>
    </w:p>
    <w:p w:rsidR="00431EE4" w:rsidRPr="00235DF5" w:rsidRDefault="00431EE4" w:rsidP="00431EE4">
      <w:pPr>
        <w:pStyle w:val="a5"/>
      </w:pPr>
      <w:r w:rsidRPr="00235DF5">
        <w:t>Альтернативою є USB-порт, який є одним із найбільш уживаних способів обміну даними з ПК. Однак протокол передачі дуже складний, що може сильно загальмувати проектування. Тому більшість розробників використовує готові рішення у вигляді інтегральних мікросхем. Таким чином для з’єднання з ПК можна використати один з наступних варіантів.</w:t>
      </w:r>
    </w:p>
    <w:p w:rsidR="00431EE4" w:rsidRPr="00235DF5" w:rsidRDefault="00431EE4" w:rsidP="00431EE4">
      <w:pPr>
        <w:pStyle w:val="a5"/>
      </w:pPr>
      <w:r w:rsidRPr="00235DF5">
        <w:rPr>
          <w:b/>
        </w:rPr>
        <w:t>Proiffilic Tehnologi PL2303X</w:t>
      </w:r>
      <w:r w:rsidRPr="00235DF5">
        <w:t xml:space="preserve"> </w:t>
      </w:r>
      <w:r>
        <w:t>—</w:t>
      </w:r>
      <w:r w:rsidRPr="00235DF5">
        <w:t xml:space="preserve"> цей вузол є конвертором USB/послідовний порт для USB 1.1. Дескриптори вмо</w:t>
      </w:r>
      <w:r>
        <w:t>нтовані у внутрішні ПЗУ (ROM</w:t>
      </w:r>
      <w:r w:rsidR="00A5778A">
        <w:t xml:space="preserve"> </w:t>
      </w:r>
      <w:r>
        <w:t>—</w:t>
      </w:r>
      <w:r w:rsidRPr="00235DF5">
        <w:t xml:space="preserve"> </w:t>
      </w:r>
      <w:r w:rsidRPr="00A5778A">
        <w:rPr>
          <w:lang w:val="en-US"/>
        </w:rPr>
        <w:t>Read</w:t>
      </w:r>
      <w:r w:rsidRPr="0065368E">
        <w:t xml:space="preserve"> </w:t>
      </w:r>
      <w:r w:rsidRPr="00A5778A">
        <w:rPr>
          <w:lang w:val="en-US"/>
        </w:rPr>
        <w:t>Only</w:t>
      </w:r>
      <w:r w:rsidRPr="0065368E">
        <w:t xml:space="preserve"> </w:t>
      </w:r>
      <w:r w:rsidRPr="00A5778A">
        <w:rPr>
          <w:lang w:val="en-US"/>
        </w:rPr>
        <w:t>Memory</w:t>
      </w:r>
      <w:r w:rsidRPr="00235DF5">
        <w:t>). Для власного PID або ID вендора, знадобиться зовнішній EEProm, який може бути підключений за допомогою дводротової лінії. Додатки обмежені сигнальними лініями послідовного інтерфейсу. Версія PL2303HX RevD має OTR-ROM (</w:t>
      </w:r>
      <w:r w:rsidRPr="00A5778A">
        <w:rPr>
          <w:lang w:val="en-US"/>
        </w:rPr>
        <w:t>One</w:t>
      </w:r>
      <w:r w:rsidRPr="0065368E">
        <w:t xml:space="preserve"> </w:t>
      </w:r>
      <w:r w:rsidRPr="00A5778A">
        <w:rPr>
          <w:lang w:val="en-US"/>
        </w:rPr>
        <w:t>time</w:t>
      </w:r>
      <w:r w:rsidRPr="0065368E">
        <w:t xml:space="preserve"> </w:t>
      </w:r>
      <w:r w:rsidRPr="00A5778A">
        <w:rPr>
          <w:lang w:val="en-US"/>
        </w:rPr>
        <w:t>Programmable</w:t>
      </w:r>
      <w:r w:rsidRPr="00235DF5">
        <w:t>) і дозволяє використання послідовних сигналів в якості 8 біт вводу/виводу.</w:t>
      </w:r>
    </w:p>
    <w:p w:rsidR="00431EE4" w:rsidRPr="00235DF5" w:rsidRDefault="00431EE4" w:rsidP="00431EE4">
      <w:pPr>
        <w:pStyle w:val="a5"/>
      </w:pPr>
      <w:r w:rsidRPr="00235DF5">
        <w:rPr>
          <w:b/>
        </w:rPr>
        <w:t>Silicon Labs CP2102/103</w:t>
      </w:r>
      <w:r w:rsidRPr="00235DF5">
        <w:t xml:space="preserve"> </w:t>
      </w:r>
      <w:r>
        <w:t>—</w:t>
      </w:r>
      <w:r w:rsidRPr="00235DF5">
        <w:t xml:space="preserve"> на противагу Proiffilic має інтегрований EEProm с 1024 ба</w:t>
      </w:r>
      <w:r w:rsidR="00A5778A">
        <w:t>й</w:t>
      </w:r>
      <w:r w:rsidRPr="00235DF5">
        <w:t>тами та підтримує USB 2.0 Full Speed.</w:t>
      </w:r>
    </w:p>
    <w:p w:rsidR="00431EE4" w:rsidRPr="00235DF5" w:rsidRDefault="00431EE4" w:rsidP="00431EE4">
      <w:pPr>
        <w:pStyle w:val="a5"/>
      </w:pPr>
      <w:r w:rsidRPr="00235DF5">
        <w:rPr>
          <w:b/>
        </w:rPr>
        <w:t>MOSCHIP semiconductor MSC7820</w:t>
      </w:r>
      <w:r w:rsidRPr="00235DF5">
        <w:t xml:space="preserve"> підтримує два послідовних інтерфейси та передачу даних SIR-IrDA (інфрачервоний), а також USB 2.0. Також є можливість підключати зовнішній EEProm за допомогою двох інтерфейсів I2C.</w:t>
      </w:r>
    </w:p>
    <w:p w:rsidR="00431EE4" w:rsidRPr="00235DF5" w:rsidRDefault="00431EE4" w:rsidP="00431EE4">
      <w:pPr>
        <w:pStyle w:val="a5"/>
      </w:pPr>
      <w:r w:rsidRPr="00235DF5">
        <w:lastRenderedPageBreak/>
        <w:t xml:space="preserve">Фірма </w:t>
      </w:r>
      <w:r w:rsidRPr="00235DF5">
        <w:rPr>
          <w:b/>
        </w:rPr>
        <w:t>maxim</w:t>
      </w:r>
      <w:r w:rsidRPr="00235DF5">
        <w:t xml:space="preserve"> пропонує USB мікросхеми </w:t>
      </w:r>
      <w:r w:rsidRPr="00235DF5">
        <w:rPr>
          <w:b/>
        </w:rPr>
        <w:t>Max3421</w:t>
      </w:r>
      <w:r w:rsidRPr="00235DF5">
        <w:t xml:space="preserve"> і </w:t>
      </w:r>
      <w:r w:rsidRPr="00235DF5">
        <w:rPr>
          <w:b/>
        </w:rPr>
        <w:t>Max342</w:t>
      </w:r>
      <w:r w:rsidR="00A5778A">
        <w:t xml:space="preserve">, </w:t>
      </w:r>
      <w:r w:rsidRPr="00235DF5">
        <w:t>які мають два прямих з’єднання мікроконтроллера з перетворювачем USB 2.0 (</w:t>
      </w:r>
      <w:r w:rsidRPr="00806C1A">
        <w:rPr>
          <w:lang w:val="en-US"/>
        </w:rPr>
        <w:t>Full</w:t>
      </w:r>
      <w:r w:rsidRPr="0065368E">
        <w:t xml:space="preserve"> </w:t>
      </w:r>
      <w:r w:rsidRPr="00806C1A">
        <w:rPr>
          <w:lang w:val="en-US"/>
        </w:rPr>
        <w:t>Speed</w:t>
      </w:r>
      <w:r w:rsidRPr="00235DF5">
        <w:t xml:space="preserve">). Крім USB має також SPI та вісім інших входів і виходів. Мікросхеми підготовлені в якості USB-хоста для USB-OTG. Оскільки </w:t>
      </w:r>
      <w:r w:rsidR="00806C1A" w:rsidRPr="00235DF5">
        <w:t>послідовний</w:t>
      </w:r>
      <w:r w:rsidRPr="00235DF5">
        <w:t xml:space="preserve"> інтерфейс ПК не підтримується, то мікросхеми можуть працювати без додаткового драйвера, через вбудований USB-драйвер Windows.</w:t>
      </w:r>
    </w:p>
    <w:p w:rsidR="00431EE4" w:rsidRDefault="00431EE4" w:rsidP="00431EE4">
      <w:pPr>
        <w:pStyle w:val="a5"/>
      </w:pPr>
      <w:r w:rsidRPr="00235DF5">
        <w:rPr>
          <w:b/>
        </w:rPr>
        <w:t>FTDI FT232R</w:t>
      </w:r>
      <w:r w:rsidRPr="00235DF5">
        <w:t xml:space="preserve"> </w:t>
      </w:r>
      <w:r>
        <w:t>—</w:t>
      </w:r>
      <w:r w:rsidRPr="00235DF5">
        <w:t xml:space="preserve"> мікросхема дозволяє проводити емуляцію послідовних і паралельних інтерфейсів</w:t>
      </w:r>
      <w:r>
        <w:t xml:space="preserve"> (рис. </w:t>
      </w:r>
      <w:r w:rsidR="00666881">
        <w:fldChar w:fldCharType="begin"/>
      </w:r>
      <w:r w:rsidR="001671C3">
        <w:instrText xml:space="preserve"> REF fig_hw_ft232 \h </w:instrText>
      </w:r>
      <w:r w:rsidR="00666881">
        <w:fldChar w:fldCharType="separate"/>
      </w:r>
      <w:r w:rsidR="00D6736C">
        <w:rPr>
          <w:noProof/>
        </w:rPr>
        <w:t>2</w:t>
      </w:r>
      <w:r w:rsidR="00D6736C">
        <w:t>.</w:t>
      </w:r>
      <w:r w:rsidR="00D6736C">
        <w:rPr>
          <w:noProof/>
        </w:rPr>
        <w:t>1</w:t>
      </w:r>
      <w:r w:rsidR="00666881">
        <w:fldChar w:fldCharType="end"/>
      </w:r>
      <w:r>
        <w:t>)</w:t>
      </w:r>
      <w:r w:rsidRPr="00235DF5">
        <w:t>.</w:t>
      </w:r>
      <w:r w:rsidR="00183A2E">
        <w:t xml:space="preserve"> Так званий режим </w:t>
      </w:r>
      <w:r w:rsidR="00183A2E" w:rsidRPr="00183A2E">
        <w:rPr>
          <w:lang w:val="en-US"/>
        </w:rPr>
        <w:t>Big</w:t>
      </w:r>
      <w:r w:rsidR="00183A2E" w:rsidRPr="0065368E">
        <w:rPr>
          <w:lang w:val="ru-RU"/>
        </w:rPr>
        <w:t xml:space="preserve"> </w:t>
      </w:r>
      <w:r w:rsidR="00183A2E" w:rsidRPr="00183A2E">
        <w:rPr>
          <w:lang w:val="en-US"/>
        </w:rPr>
        <w:t>Bang</w:t>
      </w:r>
      <w:r w:rsidR="00183A2E" w:rsidRPr="0065368E">
        <w:rPr>
          <w:lang w:val="ru-RU"/>
        </w:rPr>
        <w:t xml:space="preserve"> </w:t>
      </w:r>
      <w:r w:rsidR="00183A2E" w:rsidRPr="00183A2E">
        <w:rPr>
          <w:lang w:val="en-US"/>
        </w:rPr>
        <w:t>Mode</w:t>
      </w:r>
      <w:r w:rsidRPr="00235DF5">
        <w:t>, який робить мікросхему досить цікавою для створення побутової апаратури. FT232R відкриває можливості для перетворення з USB в інші послідовні інтерфейси в так званій області MPSSE (</w:t>
      </w:r>
      <w:r w:rsidRPr="00183A2E">
        <w:rPr>
          <w:lang w:val="en-US"/>
        </w:rPr>
        <w:t>Multi</w:t>
      </w:r>
      <w:r w:rsidRPr="0065368E">
        <w:t>-</w:t>
      </w:r>
      <w:r w:rsidRPr="00183A2E">
        <w:rPr>
          <w:lang w:val="en-US"/>
        </w:rPr>
        <w:t>Protocol</w:t>
      </w:r>
      <w:r w:rsidRPr="0065368E">
        <w:t xml:space="preserve"> </w:t>
      </w:r>
      <w:r w:rsidRPr="00183A2E">
        <w:rPr>
          <w:lang w:val="en-US"/>
        </w:rPr>
        <w:t>Synchronous</w:t>
      </w:r>
      <w:r w:rsidRPr="0065368E">
        <w:t xml:space="preserve"> </w:t>
      </w:r>
      <w:r w:rsidRPr="00183A2E">
        <w:rPr>
          <w:lang w:val="en-US"/>
        </w:rPr>
        <w:t>Serial</w:t>
      </w:r>
      <w:r w:rsidRPr="0065368E">
        <w:t xml:space="preserve"> </w:t>
      </w:r>
      <w:r w:rsidRPr="00183A2E">
        <w:rPr>
          <w:lang w:val="en-US"/>
        </w:rPr>
        <w:t>Engine</w:t>
      </w:r>
      <w:r w:rsidRPr="00235DF5">
        <w:t>). За допомогою режиму Big Bang мікросхема FT232R дає доступ до ПК без використання додаткового контролера</w:t>
      </w:r>
      <w:r>
        <w:rPr>
          <w:lang w:val="ru-RU"/>
        </w:rPr>
        <w:t> </w:t>
      </w:r>
      <w:sdt>
        <w:sdtPr>
          <w:rPr>
            <w:lang w:val="ru-RU"/>
          </w:rPr>
          <w:id w:val="8576651"/>
          <w:citation/>
        </w:sdtPr>
        <w:sdtContent>
          <w:r w:rsidR="00666881">
            <w:rPr>
              <w:lang w:val="ru-RU"/>
            </w:rPr>
            <w:fldChar w:fldCharType="begin"/>
          </w:r>
          <w:r w:rsidR="00183A2E" w:rsidRPr="00183A2E">
            <w:rPr>
              <w:lang w:val="ru-RU"/>
            </w:rPr>
            <w:instrText xml:space="preserve"> </w:instrText>
          </w:r>
          <w:r w:rsidR="00183A2E">
            <w:rPr>
              <w:lang w:val="en-US"/>
            </w:rPr>
            <w:instrText>CITATION</w:instrText>
          </w:r>
          <w:r w:rsidR="00183A2E" w:rsidRPr="00183A2E">
            <w:rPr>
              <w:lang w:val="ru-RU"/>
            </w:rPr>
            <w:instrText xml:space="preserve"> Хюл \</w:instrText>
          </w:r>
          <w:r w:rsidR="00183A2E">
            <w:rPr>
              <w:lang w:val="en-US"/>
            </w:rPr>
            <w:instrText>l</w:instrText>
          </w:r>
          <w:r w:rsidR="00183A2E" w:rsidRPr="00183A2E">
            <w:rPr>
              <w:lang w:val="ru-RU"/>
            </w:rPr>
            <w:instrText xml:space="preserve"> 1033 </w:instrText>
          </w:r>
          <w:r w:rsidR="00666881">
            <w:rPr>
              <w:lang w:val="ru-RU"/>
            </w:rPr>
            <w:fldChar w:fldCharType="separate"/>
          </w:r>
          <w:r w:rsidR="001671C3" w:rsidRPr="001671C3">
            <w:rPr>
              <w:noProof/>
              <w:lang w:val="ru-RU"/>
            </w:rPr>
            <w:t>[7]</w:t>
          </w:r>
          <w:r w:rsidR="00666881">
            <w:rPr>
              <w:lang w:val="ru-RU"/>
            </w:rPr>
            <w:fldChar w:fldCharType="end"/>
          </w:r>
        </w:sdtContent>
      </w:sdt>
      <w:r w:rsidRPr="00235DF5">
        <w:t>.</w:t>
      </w:r>
    </w:p>
    <w:p w:rsidR="00431EE4" w:rsidRPr="00F75CCE" w:rsidRDefault="00431EE4" w:rsidP="00F75CCE">
      <w:pPr>
        <w:pStyle w:val="ae"/>
      </w:pPr>
      <w:r>
        <w:rPr>
          <w:noProof/>
          <w:lang w:val="ru-RU"/>
        </w:rPr>
        <w:drawing>
          <wp:inline distT="0" distB="0" distL="0" distR="0">
            <wp:extent cx="2857500" cy="2857500"/>
            <wp:effectExtent l="19050" t="0" r="0" b="0"/>
            <wp:docPr id="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2857500" cy="2857500"/>
                    </a:xfrm>
                    <a:prstGeom prst="rect">
                      <a:avLst/>
                    </a:prstGeom>
                    <a:noFill/>
                    <a:ln w="9525">
                      <a:noFill/>
                      <a:miter lim="800000"/>
                      <a:headEnd/>
                      <a:tailEnd/>
                    </a:ln>
                  </pic:spPr>
                </pic:pic>
              </a:graphicData>
            </a:graphic>
          </wp:inline>
        </w:drawing>
      </w:r>
      <w:r w:rsidRPr="00F75CCE">
        <w:br/>
        <w:t xml:space="preserve">Рисунок </w:t>
      </w:r>
      <w:bookmarkStart w:id="26" w:name="fig_hw_ft232"/>
      <w:r w:rsidR="00666881">
        <w:fldChar w:fldCharType="begin"/>
      </w:r>
      <w:r w:rsidR="00D102EB">
        <w:instrText xml:space="preserve"> STYLEREF 2 \s </w:instrText>
      </w:r>
      <w:r w:rsidR="00666881">
        <w:fldChar w:fldCharType="separate"/>
      </w:r>
      <w:r w:rsidR="00D6736C">
        <w:rPr>
          <w:noProof/>
        </w:rPr>
        <w:t>2</w:t>
      </w:r>
      <w:r w:rsidR="00666881">
        <w:fldChar w:fldCharType="end"/>
      </w:r>
      <w:r w:rsidR="00D102EB">
        <w:t>.</w:t>
      </w:r>
      <w:r w:rsidR="00666881">
        <w:fldChar w:fldCharType="begin"/>
      </w:r>
      <w:r w:rsidR="00D1496A">
        <w:instrText xml:space="preserve"> SEQ Рисунок \* ARABIC \s 2 </w:instrText>
      </w:r>
      <w:r w:rsidR="00666881">
        <w:fldChar w:fldCharType="separate"/>
      </w:r>
      <w:r w:rsidR="00D6736C">
        <w:rPr>
          <w:noProof/>
        </w:rPr>
        <w:t>1</w:t>
      </w:r>
      <w:r w:rsidR="00666881">
        <w:rPr>
          <w:noProof/>
        </w:rPr>
        <w:fldChar w:fldCharType="end"/>
      </w:r>
      <w:bookmarkEnd w:id="26"/>
      <w:r w:rsidR="00806C1A" w:rsidRPr="00F75CCE">
        <w:t xml:space="preserve"> </w:t>
      </w:r>
      <w:r w:rsidRPr="00F75CCE">
        <w:t xml:space="preserve">— Зовнішній вигляд </w:t>
      </w:r>
      <w:r w:rsidRPr="00235DF5">
        <w:t>FT</w:t>
      </w:r>
      <w:r w:rsidRPr="00F75CCE">
        <w:t>232</w:t>
      </w:r>
      <w:r w:rsidRPr="00235DF5">
        <w:t>R</w:t>
      </w:r>
    </w:p>
    <w:p w:rsidR="00431EE4" w:rsidRPr="00235DF5" w:rsidRDefault="00431EE4" w:rsidP="00431EE4">
      <w:pPr>
        <w:pStyle w:val="a5"/>
      </w:pPr>
      <w:r w:rsidRPr="00235DF5">
        <w:t>Перевагою використання мікросхеми FT232R є також достатня кількість літератури, та демонстраційних прикладів реалізацій на її основі.</w:t>
      </w:r>
    </w:p>
    <w:p w:rsidR="00431EE4" w:rsidRPr="00235DF5" w:rsidRDefault="00431EE4" w:rsidP="00431EE4">
      <w:pPr>
        <w:pStyle w:val="a5"/>
      </w:pPr>
      <w:r w:rsidRPr="00235DF5">
        <w:t>В комплект входять драйвери для найбільш популярних операційних систем. Драйвер дає API (Application Programming Interface), що дозволяють створювати програмне забезпечення для кінцевого продукту з використанням мов програмування високого рівня (наприклад Visual Basic).</w:t>
      </w:r>
    </w:p>
    <w:p w:rsidR="00431EE4" w:rsidRPr="00235DF5" w:rsidRDefault="00431EE4" w:rsidP="00431EE4">
      <w:pPr>
        <w:pStyle w:val="a5"/>
      </w:pPr>
      <w:r w:rsidRPr="00235DF5">
        <w:lastRenderedPageBreak/>
        <w:t xml:space="preserve">До недоліків використання окремої мікросхеми в ролі </w:t>
      </w:r>
      <w:r w:rsidRPr="00235DF5">
        <w:rPr>
          <w:lang w:val="en-US"/>
        </w:rPr>
        <w:t>USB</w:t>
      </w:r>
      <w:r w:rsidRPr="00235DF5">
        <w:t>-драйвера можна віднести необхідність використання мікроконтролера, а також додаткова інтегральна мікросхема суттєво підвищує вартість виготовлення виробу.</w:t>
      </w:r>
    </w:p>
    <w:p w:rsidR="00431EE4" w:rsidRPr="00235DF5" w:rsidRDefault="00431EE4" w:rsidP="00431EE4">
      <w:pPr>
        <w:pStyle w:val="a5"/>
      </w:pPr>
      <w:r w:rsidRPr="00235DF5">
        <w:rPr>
          <w:b/>
        </w:rPr>
        <w:t>Вбудований модуль USB PIC18</w:t>
      </w:r>
      <w:r w:rsidRPr="00235DF5">
        <w:t>. Фірма Microchip випускає контролери з модулем USB, який дозволяє проводити обмін інформацією з персональним комп’ютером</w:t>
      </w:r>
      <w:r>
        <w:t xml:space="preserve"> (рис. </w:t>
      </w:r>
      <w:r w:rsidR="00666881">
        <w:fldChar w:fldCharType="begin"/>
      </w:r>
      <w:r w:rsidR="00972DE5">
        <w:instrText xml:space="preserve"> REF fig_hw_usb_pic18 \h </w:instrText>
      </w:r>
      <w:r w:rsidR="00666881">
        <w:fldChar w:fldCharType="separate"/>
      </w:r>
      <w:r w:rsidR="00D6736C">
        <w:rPr>
          <w:noProof/>
        </w:rPr>
        <w:t>2</w:t>
      </w:r>
      <w:r w:rsidR="00D6736C">
        <w:t>.</w:t>
      </w:r>
      <w:r w:rsidR="00D6736C">
        <w:rPr>
          <w:noProof/>
        </w:rPr>
        <w:t>2</w:t>
      </w:r>
      <w:r w:rsidR="00666881">
        <w:fldChar w:fldCharType="end"/>
      </w:r>
      <w:r>
        <w:t>).</w:t>
      </w:r>
      <w:r w:rsidRPr="00235DF5">
        <w:t xml:space="preserve"> Мікроконтроллер PIC18F4550 підтримує обмін даними через протокол USB 2.0 в режимі Full Speed</w:t>
      </w:r>
      <w:r>
        <w:t> </w:t>
      </w:r>
      <w:sdt>
        <w:sdtPr>
          <w:id w:val="8576652"/>
          <w:citation/>
        </w:sdtPr>
        <w:sdtContent>
          <w:r w:rsidR="00666881">
            <w:fldChar w:fldCharType="begin"/>
          </w:r>
          <w:r w:rsidR="0015124D">
            <w:instrText xml:space="preserve"> CITATION Pot \l 1058 </w:instrText>
          </w:r>
          <w:r w:rsidR="00666881">
            <w:fldChar w:fldCharType="separate"/>
          </w:r>
          <w:r w:rsidR="001671C3">
            <w:rPr>
              <w:noProof/>
            </w:rPr>
            <w:t>[8]</w:t>
          </w:r>
          <w:r w:rsidR="00666881">
            <w:rPr>
              <w:noProof/>
            </w:rPr>
            <w:fldChar w:fldCharType="end"/>
          </w:r>
        </w:sdtContent>
      </w:sdt>
      <w:r w:rsidRPr="00235DF5">
        <w:t xml:space="preserve">. </w:t>
      </w:r>
    </w:p>
    <w:p w:rsidR="00431EE4" w:rsidRPr="005B17F8" w:rsidRDefault="00431EE4" w:rsidP="00972DE5">
      <w:pPr>
        <w:pStyle w:val="ae"/>
      </w:pPr>
      <w:r>
        <w:rPr>
          <w:noProof/>
          <w:lang w:val="ru-RU"/>
        </w:rPr>
        <w:drawing>
          <wp:inline distT="0" distB="0" distL="0" distR="0">
            <wp:extent cx="3095625" cy="2247900"/>
            <wp:effectExtent l="19050" t="0" r="9525" b="0"/>
            <wp:docPr id="9"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srcRect/>
                    <a:stretch>
                      <a:fillRect/>
                    </a:stretch>
                  </pic:blipFill>
                  <pic:spPr bwMode="auto">
                    <a:xfrm>
                      <a:off x="0" y="0"/>
                      <a:ext cx="3095625" cy="2247900"/>
                    </a:xfrm>
                    <a:prstGeom prst="rect">
                      <a:avLst/>
                    </a:prstGeom>
                    <a:noFill/>
                    <a:ln w="9525">
                      <a:noFill/>
                      <a:miter lim="800000"/>
                      <a:headEnd/>
                      <a:tailEnd/>
                    </a:ln>
                  </pic:spPr>
                </pic:pic>
              </a:graphicData>
            </a:graphic>
          </wp:inline>
        </w:drawing>
      </w:r>
      <w:r w:rsidRPr="005B17F8">
        <w:br/>
        <w:t>Рисунок</w:t>
      </w:r>
      <w:r w:rsidR="00972DE5" w:rsidRPr="00312744">
        <w:t xml:space="preserve"> </w:t>
      </w:r>
      <w:bookmarkStart w:id="27" w:name="fig_hw_usb_pic18"/>
      <w:r w:rsidR="00666881">
        <w:fldChar w:fldCharType="begin"/>
      </w:r>
      <w:r w:rsidR="00D102EB">
        <w:instrText xml:space="preserve"> STYLEREF 2 \s </w:instrText>
      </w:r>
      <w:r w:rsidR="00666881">
        <w:fldChar w:fldCharType="separate"/>
      </w:r>
      <w:r w:rsidR="00D6736C">
        <w:rPr>
          <w:noProof/>
        </w:rPr>
        <w:t>2</w:t>
      </w:r>
      <w:r w:rsidR="00666881">
        <w:fldChar w:fldCharType="end"/>
      </w:r>
      <w:r w:rsidR="00D102EB">
        <w:t>.</w:t>
      </w:r>
      <w:r w:rsidR="00666881">
        <w:fldChar w:fldCharType="begin"/>
      </w:r>
      <w:r w:rsidR="00D1496A">
        <w:instrText xml:space="preserve"> SEQ Рисунок \* ARABIC \s 2 </w:instrText>
      </w:r>
      <w:r w:rsidR="00666881">
        <w:fldChar w:fldCharType="separate"/>
      </w:r>
      <w:r w:rsidR="00D6736C">
        <w:rPr>
          <w:noProof/>
        </w:rPr>
        <w:t>2</w:t>
      </w:r>
      <w:r w:rsidR="00666881">
        <w:rPr>
          <w:noProof/>
        </w:rPr>
        <w:fldChar w:fldCharType="end"/>
      </w:r>
      <w:bookmarkEnd w:id="27"/>
      <w:r w:rsidR="00972DE5" w:rsidRPr="00312744">
        <w:t xml:space="preserve"> </w:t>
      </w:r>
      <w:r w:rsidRPr="005B17F8">
        <w:t xml:space="preserve">— Зовнішній вигляд </w:t>
      </w:r>
      <w:r w:rsidRPr="00235DF5">
        <w:t>USB</w:t>
      </w:r>
      <w:r w:rsidRPr="005B17F8">
        <w:t xml:space="preserve"> </w:t>
      </w:r>
      <w:r w:rsidRPr="00235DF5">
        <w:t>PIC</w:t>
      </w:r>
      <w:r w:rsidRPr="005B17F8">
        <w:t>18</w:t>
      </w:r>
    </w:p>
    <w:p w:rsidR="00431EE4" w:rsidRPr="00235DF5" w:rsidRDefault="00431EE4" w:rsidP="00431EE4">
      <w:pPr>
        <w:pStyle w:val="a5"/>
      </w:pPr>
      <w:r w:rsidRPr="00235DF5">
        <w:t>Превагою використання саме цього рішення є використання однієї мікросхеми для передавання і оброблення даних. Це спростить схему, що призведе до підвищення надійності і зниження вартості приладу. Microchip дає відкритий доступ до USB драйверів для операційної системи Windows. Драйвер верхнього рівня дає розробнику гранично простий API, що сильно спрощує написання прикладних програм для взаємодії з контролером.</w:t>
      </w:r>
    </w:p>
    <w:p w:rsidR="00431EE4" w:rsidRPr="00235DF5" w:rsidRDefault="00431EE4" w:rsidP="00431EE4">
      <w:pPr>
        <w:pStyle w:val="a5"/>
      </w:pPr>
      <w:r w:rsidRPr="00235DF5">
        <w:t>До недоліків можна віднести відсутність перекладеної документації, особливо українською мовою. Такий мікроконтролер є досить потужним (а отже дорогим) і його ресурси не використовуватимуться повністю.</w:t>
      </w:r>
    </w:p>
    <w:p w:rsidR="00431EE4" w:rsidRPr="002C652E" w:rsidRDefault="00431EE4" w:rsidP="0074379C">
      <w:pPr>
        <w:pStyle w:val="4"/>
      </w:pPr>
      <w:bookmarkStart w:id="28" w:name="_Toc388997148"/>
      <w:bookmarkStart w:id="29" w:name="_Toc389473920"/>
      <w:r w:rsidRPr="00235DF5">
        <w:t>Вибір схеми керування напругою</w:t>
      </w:r>
      <w:bookmarkEnd w:id="28"/>
      <w:bookmarkEnd w:id="29"/>
    </w:p>
    <w:p w:rsidR="00431EE4" w:rsidRPr="00235DF5" w:rsidRDefault="00431EE4" w:rsidP="00431EE4">
      <w:pPr>
        <w:pStyle w:val="a5"/>
      </w:pPr>
      <w:r w:rsidRPr="00235DF5">
        <w:t xml:space="preserve">Для побудови характеристик транзистора необхідно змінювати напругу в широких межах: від нуля до максимально допустимого, для даного </w:t>
      </w:r>
      <w:r w:rsidRPr="00235DF5">
        <w:lastRenderedPageBreak/>
        <w:t>транзистора, значення. Для більшості транзисторів це значення не перевищує 50</w:t>
      </w:r>
      <w:r w:rsidR="0074379C">
        <w:t> </w:t>
      </w:r>
      <w:r w:rsidRPr="00235DF5">
        <w:t>В. Отже схема повинна регулювати напругу в діапазоні 0..50</w:t>
      </w:r>
      <w:r w:rsidR="0074379C">
        <w:t> </w:t>
      </w:r>
      <w:r w:rsidRPr="00235DF5">
        <w:t>В.</w:t>
      </w:r>
    </w:p>
    <w:p w:rsidR="00431EE4" w:rsidRPr="00235DF5" w:rsidRDefault="00431EE4" w:rsidP="00431EE4">
      <w:pPr>
        <w:pStyle w:val="a5"/>
      </w:pPr>
      <w:r w:rsidRPr="00235DF5">
        <w:t>Найбільш простим і логічним способом є використання цифро-аналогового перетворювача (</w:t>
      </w:r>
      <w:r w:rsidRPr="006E23CB">
        <w:t>ЦАП</w:t>
      </w:r>
      <w:r>
        <w:t xml:space="preserve">). Мікроконтролер </w:t>
      </w:r>
      <w:r w:rsidRPr="00235DF5">
        <w:t xml:space="preserve">PIC18F4550 не має вбудованого, але має достатньо портів вводу-виводу для під’єднання зовнішнього ЦАП. </w:t>
      </w:r>
    </w:p>
    <w:p w:rsidR="00431EE4" w:rsidRPr="00235DF5" w:rsidRDefault="00431EE4" w:rsidP="00431EE4">
      <w:pPr>
        <w:pStyle w:val="a5"/>
      </w:pPr>
      <w:r w:rsidRPr="00235DF5">
        <w:t>Мікросхеми ЦАП, як правило мають більше декілька каналів та невисоку максимальну вихідну напругу. Знайти мікросхему</w:t>
      </w:r>
      <w:r>
        <w:t>, що задовольняла б усім вимога</w:t>
      </w:r>
      <w:r w:rsidRPr="00235DF5">
        <w:t>м (максимальна напругою 50</w:t>
      </w:r>
      <w:r w:rsidR="001C6E3E">
        <w:t> </w:t>
      </w:r>
      <w:r w:rsidRPr="00235DF5">
        <w:t>В, одно канальний) не вдалося. А найкращі знайдені результати були занадто дорогі для використання</w:t>
      </w:r>
      <w:r>
        <w:t> </w:t>
      </w:r>
      <w:r w:rsidRPr="006E23CB">
        <w:rPr>
          <w:lang w:val="ru-RU"/>
        </w:rPr>
        <w:t>—</w:t>
      </w:r>
      <w:r w:rsidRPr="00235DF5">
        <w:t xml:space="preserve"> сильно підвищували вартість виробу. Тому довелося відмовитись від використання мікросхеми ЦАП.</w:t>
      </w:r>
    </w:p>
    <w:p w:rsidR="00431EE4" w:rsidRPr="00235DF5" w:rsidRDefault="00431EE4" w:rsidP="00431EE4">
      <w:pPr>
        <w:pStyle w:val="a5"/>
      </w:pPr>
      <w:r w:rsidRPr="00235DF5">
        <w:t>Замість ЦАП можна використовувати конвертори постійної напруги з керуванням за допомогою широтно-імпульсної модуляції (</w:t>
      </w:r>
      <w:r w:rsidRPr="006E23CB">
        <w:t>ШІМ</w:t>
      </w:r>
      <w:r w:rsidRPr="00235DF5">
        <w:t>).</w:t>
      </w:r>
    </w:p>
    <w:p w:rsidR="00431EE4" w:rsidRPr="00235DF5" w:rsidRDefault="00431EE4" w:rsidP="00431EE4">
      <w:pPr>
        <w:pStyle w:val="a5"/>
      </w:pPr>
      <w:r w:rsidRPr="00235DF5">
        <w:t>Для живлення всієї схеми можна скористатись блоком живлення з ПК, який дозволяє отримати напругу 12</w:t>
      </w:r>
      <w:r w:rsidR="00312744">
        <w:t> </w:t>
      </w:r>
      <w:r w:rsidRPr="00235DF5">
        <w:t>В та струм в декілька ампер. Тому спочатку була розглянута можливість використання конвертора з підвищенням напруги. Основною превагою якого є те, що для приладу не потрібно буде використовувати окреме джерело живлення.</w:t>
      </w:r>
    </w:p>
    <w:p w:rsidR="00431EE4" w:rsidRPr="00F13163" w:rsidRDefault="00431EE4" w:rsidP="00431EE4">
      <w:pPr>
        <w:pStyle w:val="a5"/>
      </w:pPr>
      <w:r w:rsidRPr="00F13163">
        <w:t>Інтегральна схема MAX16824</w:t>
      </w:r>
      <w:r>
        <w:t> </w:t>
      </w:r>
      <w:r w:rsidRPr="006E23CB">
        <w:t>—</w:t>
      </w:r>
      <w:r w:rsidRPr="00F13163">
        <w:t xml:space="preserve"> високовольтний інтегрований драйвер світлодіодів високої яскравості с діапазоном вхідної напруги від +6.5</w:t>
      </w:r>
      <w:r w:rsidR="00312744">
        <w:t> </w:t>
      </w:r>
      <w:r w:rsidRPr="00F13163">
        <w:t>В до +28</w:t>
      </w:r>
      <w:r w:rsidR="00312744">
        <w:t> </w:t>
      </w:r>
      <w:r w:rsidRPr="00F13163">
        <w:t>В. Особливістю ІС є наявність трьох виходів постійного струму з відкритим витоком, до якого підключається джерело напруги номіналом 36</w:t>
      </w:r>
      <w:r w:rsidR="00312744">
        <w:t> </w:t>
      </w:r>
      <w:r w:rsidRPr="00F13163">
        <w:t>В та номінальним вихідним струмом 150</w:t>
      </w:r>
      <w:r w:rsidR="00312744">
        <w:t> </w:t>
      </w:r>
      <w:r w:rsidRPr="00F13163">
        <w:t>мА, для кожної з трьох окремих ліній світло діодів. Струм можна задавати незалежно, за допомогою зовнішніх резисторів. Особливістю MAX16824 є наявність трьох ШІМ, виводи яких керують світлодіодами. Виводи ШІМ також використовуються для вмикання і вимикання кожної лінійки діодів</w:t>
      </w:r>
      <w:r>
        <w:t xml:space="preserve"> (рис. </w:t>
      </w:r>
      <w:r w:rsidR="00666881">
        <w:fldChar w:fldCharType="begin"/>
      </w:r>
      <w:r w:rsidR="00312744">
        <w:instrText xml:space="preserve"> REF fig_hw_max16824 \h </w:instrText>
      </w:r>
      <w:r w:rsidR="00666881">
        <w:fldChar w:fldCharType="separate"/>
      </w:r>
      <w:r w:rsidR="00D6736C">
        <w:rPr>
          <w:noProof/>
        </w:rPr>
        <w:t>2</w:t>
      </w:r>
      <w:r w:rsidR="00D6736C">
        <w:t>.</w:t>
      </w:r>
      <w:r w:rsidR="00D6736C">
        <w:rPr>
          <w:noProof/>
        </w:rPr>
        <w:t>3</w:t>
      </w:r>
      <w:r w:rsidR="00666881">
        <w:fldChar w:fldCharType="end"/>
      </w:r>
      <w:r>
        <w:t>)</w:t>
      </w:r>
      <w:r w:rsidRPr="00F13163">
        <w:t xml:space="preserve">. </w:t>
      </w:r>
    </w:p>
    <w:p w:rsidR="00431EE4" w:rsidRPr="00235DF5" w:rsidRDefault="00431EE4" w:rsidP="00312744">
      <w:pPr>
        <w:pStyle w:val="a5"/>
        <w:rPr>
          <w:shd w:val="clear" w:color="auto" w:fill="FFFFFF"/>
        </w:rPr>
      </w:pPr>
      <w:r w:rsidRPr="00235DF5">
        <w:rPr>
          <w:shd w:val="clear" w:color="auto" w:fill="FFFFFF"/>
        </w:rPr>
        <w:lastRenderedPageBreak/>
        <w:t>Регулювати напругу можна безпосередньо за допомогою мікроконтролера, використовуючи для цього чотир</w:t>
      </w:r>
      <w:r>
        <w:rPr>
          <w:shd w:val="clear" w:color="auto" w:fill="FFFFFF"/>
        </w:rPr>
        <w:t>ьох</w:t>
      </w:r>
      <w:r w:rsidRPr="00235DF5">
        <w:rPr>
          <w:shd w:val="clear" w:color="auto" w:fill="FFFFFF"/>
        </w:rPr>
        <w:t xml:space="preserve"> розрядний послідовний інтерфейс з пропускною здатністю 2</w:t>
      </w:r>
      <w:r w:rsidR="00312744">
        <w:rPr>
          <w:shd w:val="clear" w:color="auto" w:fill="FFFFFF"/>
          <w:lang w:val="en-US"/>
        </w:rPr>
        <w:t> </w:t>
      </w:r>
      <w:r w:rsidRPr="00235DF5">
        <w:rPr>
          <w:shd w:val="clear" w:color="auto" w:fill="FFFFFF"/>
        </w:rPr>
        <w:t>Мбіт/с</w:t>
      </w:r>
      <w:r>
        <w:rPr>
          <w:shd w:val="clear" w:color="auto" w:fill="FFFFFF"/>
          <w:lang w:val="en-US"/>
        </w:rPr>
        <w:t> </w:t>
      </w:r>
      <w:sdt>
        <w:sdtPr>
          <w:rPr>
            <w:shd w:val="clear" w:color="auto" w:fill="FFFFFF"/>
            <w:lang w:val="en-US"/>
          </w:rPr>
          <w:id w:val="8576653"/>
          <w:citation/>
        </w:sdtPr>
        <w:sdtContent>
          <w:r w:rsidR="00666881">
            <w:rPr>
              <w:shd w:val="clear" w:color="auto" w:fill="FFFFFF"/>
              <w:lang w:val="en-US"/>
            </w:rPr>
            <w:fldChar w:fldCharType="begin"/>
          </w:r>
          <w:r w:rsidR="00312744" w:rsidRPr="0065368E">
            <w:rPr>
              <w:shd w:val="clear" w:color="auto" w:fill="FFFFFF"/>
              <w:lang w:val="ru-RU"/>
            </w:rPr>
            <w:instrText xml:space="preserve"> </w:instrText>
          </w:r>
          <w:r w:rsidR="00312744">
            <w:rPr>
              <w:shd w:val="clear" w:color="auto" w:fill="FFFFFF"/>
              <w:lang w:val="en-US"/>
            </w:rPr>
            <w:instrText>CITATION</w:instrText>
          </w:r>
          <w:r w:rsidR="00312744" w:rsidRPr="0065368E">
            <w:rPr>
              <w:shd w:val="clear" w:color="auto" w:fill="FFFFFF"/>
              <w:lang w:val="ru-RU"/>
            </w:rPr>
            <w:instrText xml:space="preserve"> </w:instrText>
          </w:r>
          <w:r w:rsidR="00312744">
            <w:rPr>
              <w:shd w:val="clear" w:color="auto" w:fill="FFFFFF"/>
              <w:lang w:val="en-US"/>
            </w:rPr>
            <w:instrText>MAX</w:instrText>
          </w:r>
          <w:r w:rsidR="00312744" w:rsidRPr="0065368E">
            <w:rPr>
              <w:shd w:val="clear" w:color="auto" w:fill="FFFFFF"/>
              <w:lang w:val="ru-RU"/>
            </w:rPr>
            <w:instrText xml:space="preserve"> \</w:instrText>
          </w:r>
          <w:r w:rsidR="00312744">
            <w:rPr>
              <w:shd w:val="clear" w:color="auto" w:fill="FFFFFF"/>
              <w:lang w:val="en-US"/>
            </w:rPr>
            <w:instrText>l</w:instrText>
          </w:r>
          <w:r w:rsidR="00312744" w:rsidRPr="0065368E">
            <w:rPr>
              <w:shd w:val="clear" w:color="auto" w:fill="FFFFFF"/>
              <w:lang w:val="ru-RU"/>
            </w:rPr>
            <w:instrText xml:space="preserve"> 1033 </w:instrText>
          </w:r>
          <w:r w:rsidR="00666881">
            <w:rPr>
              <w:shd w:val="clear" w:color="auto" w:fill="FFFFFF"/>
              <w:lang w:val="en-US"/>
            </w:rPr>
            <w:fldChar w:fldCharType="separate"/>
          </w:r>
          <w:r w:rsidR="001671C3" w:rsidRPr="00023B48">
            <w:rPr>
              <w:noProof/>
              <w:shd w:val="clear" w:color="auto" w:fill="FFFFFF"/>
              <w:lang w:val="ru-RU"/>
            </w:rPr>
            <w:t>[9]</w:t>
          </w:r>
          <w:r w:rsidR="00666881">
            <w:rPr>
              <w:shd w:val="clear" w:color="auto" w:fill="FFFFFF"/>
              <w:lang w:val="en-US"/>
            </w:rPr>
            <w:fldChar w:fldCharType="end"/>
          </w:r>
        </w:sdtContent>
      </w:sdt>
      <w:r w:rsidRPr="00235DF5">
        <w:rPr>
          <w:shd w:val="clear" w:color="auto" w:fill="FFFFFF"/>
        </w:rPr>
        <w:t xml:space="preserve">. </w:t>
      </w:r>
    </w:p>
    <w:p w:rsidR="00431EE4" w:rsidRPr="002D430C" w:rsidRDefault="00431EE4" w:rsidP="00312744">
      <w:pPr>
        <w:pStyle w:val="ae"/>
      </w:pPr>
      <w:r w:rsidRPr="00312744">
        <w:rPr>
          <w:noProof/>
          <w:lang w:val="ru-RU"/>
        </w:rPr>
        <w:drawing>
          <wp:inline distT="0" distB="0" distL="0" distR="0">
            <wp:extent cx="3727327" cy="2691444"/>
            <wp:effectExtent l="19050" t="0" r="6473" b="0"/>
            <wp:docPr id="11"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srcRect/>
                    <a:stretch>
                      <a:fillRect/>
                    </a:stretch>
                  </pic:blipFill>
                  <pic:spPr bwMode="auto">
                    <a:xfrm>
                      <a:off x="0" y="0"/>
                      <a:ext cx="3729940" cy="2693331"/>
                    </a:xfrm>
                    <a:prstGeom prst="rect">
                      <a:avLst/>
                    </a:prstGeom>
                    <a:noFill/>
                    <a:ln w="9525">
                      <a:noFill/>
                      <a:miter lim="800000"/>
                      <a:headEnd/>
                      <a:tailEnd/>
                    </a:ln>
                  </pic:spPr>
                </pic:pic>
              </a:graphicData>
            </a:graphic>
          </wp:inline>
        </w:drawing>
      </w:r>
      <w:r w:rsidR="00312744" w:rsidRPr="00312744">
        <w:br/>
      </w:r>
      <w:r w:rsidR="00312744" w:rsidRPr="002D430C">
        <w:t xml:space="preserve">Рисунок </w:t>
      </w:r>
      <w:bookmarkStart w:id="30" w:name="fig_hw_max16824"/>
      <w:r w:rsidR="00666881">
        <w:fldChar w:fldCharType="begin"/>
      </w:r>
      <w:r w:rsidR="00D102EB">
        <w:instrText xml:space="preserve"> STYLEREF 2 \s </w:instrText>
      </w:r>
      <w:r w:rsidR="00666881">
        <w:fldChar w:fldCharType="separate"/>
      </w:r>
      <w:r w:rsidR="00D6736C">
        <w:rPr>
          <w:noProof/>
        </w:rPr>
        <w:t>2</w:t>
      </w:r>
      <w:r w:rsidR="00666881">
        <w:fldChar w:fldCharType="end"/>
      </w:r>
      <w:r w:rsidR="00D102EB">
        <w:t>.</w:t>
      </w:r>
      <w:r w:rsidR="00666881">
        <w:fldChar w:fldCharType="begin"/>
      </w:r>
      <w:r w:rsidR="00D1496A">
        <w:instrText xml:space="preserve"> SEQ Рисунок \* ARABIC \s 2 </w:instrText>
      </w:r>
      <w:r w:rsidR="00666881">
        <w:fldChar w:fldCharType="separate"/>
      </w:r>
      <w:r w:rsidR="00D6736C">
        <w:rPr>
          <w:noProof/>
        </w:rPr>
        <w:t>3</w:t>
      </w:r>
      <w:r w:rsidR="00666881">
        <w:rPr>
          <w:noProof/>
        </w:rPr>
        <w:fldChar w:fldCharType="end"/>
      </w:r>
      <w:bookmarkEnd w:id="30"/>
      <w:r w:rsidR="00312744" w:rsidRPr="002D430C">
        <w:t xml:space="preserve"> </w:t>
      </w:r>
      <w:r w:rsidRPr="002D430C">
        <w:t>— Схема ввімкнення MAX16824</w:t>
      </w:r>
    </w:p>
    <w:p w:rsidR="00431EE4" w:rsidRPr="002D430C" w:rsidRDefault="00431EE4" w:rsidP="00312744">
      <w:pPr>
        <w:pStyle w:val="a5"/>
        <w:rPr>
          <w:shd w:val="clear" w:color="auto" w:fill="FFFFFF"/>
        </w:rPr>
      </w:pPr>
      <w:r w:rsidRPr="002D430C">
        <w:rPr>
          <w:shd w:val="clear" w:color="auto" w:fill="FFFFFF"/>
        </w:rPr>
        <w:t>Перевагою використання мікросхеми є простота роботи з нею. А недоліки — її вартість і два непотрібні канали.</w:t>
      </w:r>
    </w:p>
    <w:p w:rsidR="00431EE4" w:rsidRPr="00235DF5" w:rsidRDefault="00431EE4" w:rsidP="00431EE4">
      <w:pPr>
        <w:pStyle w:val="a5"/>
      </w:pPr>
      <w:r w:rsidRPr="00F13163">
        <w:t xml:space="preserve">Наступним рішенням було зібрати конвертор на дискретних елементах, оскільки мікроконтролер </w:t>
      </w:r>
      <w:r w:rsidRPr="00235DF5">
        <w:t xml:space="preserve">PIC18F4550 має вбудований ШІМ. </w:t>
      </w:r>
    </w:p>
    <w:p w:rsidR="00431EE4" w:rsidRPr="00235DF5" w:rsidRDefault="00431EE4" w:rsidP="002D430C">
      <w:pPr>
        <w:pStyle w:val="ae"/>
        <w:rPr>
          <w:lang w:val="en-US"/>
        </w:rPr>
      </w:pPr>
      <w:r>
        <w:rPr>
          <w:noProof/>
          <w:lang w:val="ru-RU"/>
        </w:rPr>
        <w:drawing>
          <wp:inline distT="0" distB="0" distL="0" distR="0">
            <wp:extent cx="4657725" cy="1905000"/>
            <wp:effectExtent l="19050" t="0" r="9525" b="0"/>
            <wp:docPr id="12"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srcRect/>
                    <a:stretch>
                      <a:fillRect/>
                    </a:stretch>
                  </pic:blipFill>
                  <pic:spPr bwMode="auto">
                    <a:xfrm>
                      <a:off x="0" y="0"/>
                      <a:ext cx="4657725" cy="1905000"/>
                    </a:xfrm>
                    <a:prstGeom prst="rect">
                      <a:avLst/>
                    </a:prstGeom>
                    <a:noFill/>
                    <a:ln w="9525">
                      <a:noFill/>
                      <a:miter lim="800000"/>
                      <a:headEnd/>
                      <a:tailEnd/>
                    </a:ln>
                  </pic:spPr>
                </pic:pic>
              </a:graphicData>
            </a:graphic>
          </wp:inline>
        </w:drawing>
      </w:r>
      <w:r w:rsidRPr="00D102EB">
        <w:rPr>
          <w:lang w:val="en-US"/>
        </w:rPr>
        <w:br/>
      </w:r>
      <w:r w:rsidRPr="00235DF5">
        <w:t>Рис</w:t>
      </w:r>
      <w:r>
        <w:t>унок</w:t>
      </w:r>
      <w:r w:rsidR="002D430C" w:rsidRPr="00D102EB">
        <w:rPr>
          <w:lang w:val="en-US"/>
        </w:rPr>
        <w:t xml:space="preserve"> </w:t>
      </w:r>
      <w:bookmarkStart w:id="31" w:name="fig_hw_dcdc_up"/>
      <w:r w:rsidR="00666881">
        <w:rPr>
          <w:lang w:val="en-US"/>
        </w:rPr>
        <w:fldChar w:fldCharType="begin"/>
      </w:r>
      <w:r w:rsidR="00D102EB">
        <w:rPr>
          <w:lang w:val="en-US"/>
        </w:rPr>
        <w:instrText xml:space="preserve"> STYLEREF 2 \s </w:instrText>
      </w:r>
      <w:r w:rsidR="00666881">
        <w:rPr>
          <w:lang w:val="en-US"/>
        </w:rPr>
        <w:fldChar w:fldCharType="separate"/>
      </w:r>
      <w:r w:rsidR="00D6736C">
        <w:rPr>
          <w:noProof/>
          <w:lang w:val="en-US"/>
        </w:rPr>
        <w:t>2</w:t>
      </w:r>
      <w:r w:rsidR="00666881">
        <w:rPr>
          <w:lang w:val="en-US"/>
        </w:rPr>
        <w:fldChar w:fldCharType="end"/>
      </w:r>
      <w:r w:rsidR="00D102EB">
        <w:rPr>
          <w:lang w:val="en-US"/>
        </w:rPr>
        <w:t>.</w:t>
      </w:r>
      <w:r w:rsidR="00666881">
        <w:rPr>
          <w:lang w:val="en-US"/>
        </w:rPr>
        <w:fldChar w:fldCharType="begin"/>
      </w:r>
      <w:r w:rsidR="00D102EB">
        <w:rPr>
          <w:lang w:val="en-US"/>
        </w:rPr>
        <w:instrText xml:space="preserve"> SEQ Рисунок \* ARABIC \s 2 </w:instrText>
      </w:r>
      <w:r w:rsidR="00666881">
        <w:rPr>
          <w:lang w:val="en-US"/>
        </w:rPr>
        <w:fldChar w:fldCharType="separate"/>
      </w:r>
      <w:r w:rsidR="00D6736C">
        <w:rPr>
          <w:noProof/>
          <w:lang w:val="en-US"/>
        </w:rPr>
        <w:t>4</w:t>
      </w:r>
      <w:r w:rsidR="00666881">
        <w:rPr>
          <w:lang w:val="en-US"/>
        </w:rPr>
        <w:fldChar w:fldCharType="end"/>
      </w:r>
      <w:bookmarkEnd w:id="31"/>
      <w:r w:rsidR="002D430C">
        <w:rPr>
          <w:lang w:val="en-US"/>
        </w:rPr>
        <w:t xml:space="preserve"> </w:t>
      </w:r>
      <w:r w:rsidRPr="005B17F8">
        <w:rPr>
          <w:lang w:val="en-US"/>
        </w:rPr>
        <w:t xml:space="preserve">— </w:t>
      </w:r>
      <w:r w:rsidRPr="00235DF5">
        <w:rPr>
          <w:lang w:val="en-US"/>
        </w:rPr>
        <w:t>DC/DC Step-up convertor</w:t>
      </w:r>
    </w:p>
    <w:p w:rsidR="008A011C" w:rsidRDefault="008A011C" w:rsidP="008A011C">
      <w:pPr>
        <w:pStyle w:val="a5"/>
      </w:pPr>
      <w:r>
        <w:t>С</w:t>
      </w:r>
      <w:r w:rsidRPr="00235DF5">
        <w:t>хема</w:t>
      </w:r>
      <w:r>
        <w:t xml:space="preserve"> зображена на рис. </w:t>
      </w:r>
      <w:r w:rsidR="00666881">
        <w:fldChar w:fldCharType="begin"/>
      </w:r>
      <w:r>
        <w:instrText xml:space="preserve"> REF fig_hw_dcdc_up \h </w:instrText>
      </w:r>
      <w:r w:rsidR="00666881">
        <w:fldChar w:fldCharType="separate"/>
      </w:r>
      <w:r w:rsidR="00D6736C" w:rsidRPr="00D6736C">
        <w:rPr>
          <w:noProof/>
          <w:lang w:val="ru-RU"/>
        </w:rPr>
        <w:t>2</w:t>
      </w:r>
      <w:r w:rsidR="00D6736C" w:rsidRPr="00D6736C">
        <w:rPr>
          <w:lang w:val="ru-RU"/>
        </w:rPr>
        <w:t>.</w:t>
      </w:r>
      <w:r w:rsidR="00D6736C" w:rsidRPr="00D6736C">
        <w:rPr>
          <w:noProof/>
          <w:lang w:val="ru-RU"/>
        </w:rPr>
        <w:t>4</w:t>
      </w:r>
      <w:r w:rsidR="00666881">
        <w:fldChar w:fldCharType="end"/>
      </w:r>
      <w:r w:rsidRPr="00235DF5">
        <w:t xml:space="preserve"> є найбільш простим і дешевим рішенням та видає напругу від 12 до 40 вольт. Але </w:t>
      </w:r>
      <w:r>
        <w:t xml:space="preserve">підвищувальний </w:t>
      </w:r>
      <w:r w:rsidRPr="00235DF5">
        <w:t xml:space="preserve">конвертор не може дати напругу меншу ніж на його вході, але для дослідження транзистора, характеристика при напрузі колектор-емітер в діапазоні від нуля до кількох </w:t>
      </w:r>
      <w:r w:rsidRPr="00235DF5">
        <w:lastRenderedPageBreak/>
        <w:t xml:space="preserve">вольт є найбільш цікавою. Отже в схемі даного приладу </w:t>
      </w:r>
      <w:r>
        <w:t>підвищувальний</w:t>
      </w:r>
      <w:r w:rsidRPr="00235DF5">
        <w:t xml:space="preserve"> конвертор постійної напруги не може бути використаний</w:t>
      </w:r>
      <w:r>
        <w:t> </w:t>
      </w:r>
      <w:sdt>
        <w:sdtPr>
          <w:id w:val="8576654"/>
          <w:citation/>
        </w:sdtPr>
        <w:sdtContent>
          <w:r w:rsidR="00666881">
            <w:fldChar w:fldCharType="begin"/>
          </w:r>
          <w:r w:rsidRPr="002D430C">
            <w:rPr>
              <w:lang w:val="ru-RU"/>
            </w:rPr>
            <w:instrText xml:space="preserve"> </w:instrText>
          </w:r>
          <w:r>
            <w:rPr>
              <w:lang w:val="en-US"/>
            </w:rPr>
            <w:instrText>CITATION</w:instrText>
          </w:r>
          <w:r w:rsidRPr="002D430C">
            <w:rPr>
              <w:lang w:val="ru-RU"/>
            </w:rPr>
            <w:instrText xml:space="preserve"> Пов \</w:instrText>
          </w:r>
          <w:r>
            <w:rPr>
              <w:lang w:val="en-US"/>
            </w:rPr>
            <w:instrText>l</w:instrText>
          </w:r>
          <w:r w:rsidRPr="002D430C">
            <w:rPr>
              <w:lang w:val="ru-RU"/>
            </w:rPr>
            <w:instrText xml:space="preserve"> 1033 </w:instrText>
          </w:r>
          <w:r w:rsidR="00666881">
            <w:fldChar w:fldCharType="separate"/>
          </w:r>
          <w:r w:rsidR="001671C3" w:rsidRPr="001671C3">
            <w:rPr>
              <w:noProof/>
              <w:lang w:val="ru-RU"/>
            </w:rPr>
            <w:t>[10]</w:t>
          </w:r>
          <w:r w:rsidR="00666881">
            <w:fldChar w:fldCharType="end"/>
          </w:r>
        </w:sdtContent>
      </w:sdt>
      <w:r w:rsidRPr="00235DF5">
        <w:t>.</w:t>
      </w:r>
    </w:p>
    <w:p w:rsidR="00431EE4" w:rsidRPr="00235DF5" w:rsidRDefault="00431EE4" w:rsidP="00431EE4">
      <w:pPr>
        <w:pStyle w:val="a5"/>
      </w:pPr>
      <w:r w:rsidRPr="00235DF5">
        <w:t xml:space="preserve">Конвертора понижуючого типу на відміну від </w:t>
      </w:r>
      <w:r>
        <w:t>підвищувального</w:t>
      </w:r>
      <w:r w:rsidRPr="00235DF5">
        <w:t xml:space="preserve"> може забезпечити напругу від нуля (фактично забезпечує від сотень мілівольт). Проте використання такого конвертора потребує окремого джерела живлення з вищою напругою.</w:t>
      </w:r>
    </w:p>
    <w:p w:rsidR="00431EE4" w:rsidRPr="00235DF5" w:rsidRDefault="00431EE4" w:rsidP="00431EE4">
      <w:pPr>
        <w:pStyle w:val="a5"/>
      </w:pPr>
      <w:r w:rsidRPr="00235DF5">
        <w:t>Інтегральні схеми понижуючого конвертора через значну вартість не розглядалися.</w:t>
      </w:r>
    </w:p>
    <w:p w:rsidR="00431EE4" w:rsidRDefault="00431EE4" w:rsidP="00431EE4">
      <w:pPr>
        <w:pStyle w:val="a5"/>
      </w:pPr>
      <w:r w:rsidRPr="00235DF5">
        <w:t xml:space="preserve">В схемі </w:t>
      </w:r>
      <w:r w:rsidR="00C810AF">
        <w:t>на рис. </w:t>
      </w:r>
      <w:r w:rsidR="00666881">
        <w:fldChar w:fldCharType="begin"/>
      </w:r>
      <w:r w:rsidR="00C810AF">
        <w:instrText xml:space="preserve"> REF fig_hw_dcdc_down \h </w:instrText>
      </w:r>
      <w:r w:rsidR="00666881">
        <w:fldChar w:fldCharType="separate"/>
      </w:r>
      <w:r w:rsidR="00D6736C" w:rsidRPr="00D6736C">
        <w:rPr>
          <w:noProof/>
          <w:lang w:val="ru-RU"/>
        </w:rPr>
        <w:t>2</w:t>
      </w:r>
      <w:r w:rsidR="00D6736C" w:rsidRPr="00D6736C">
        <w:rPr>
          <w:lang w:val="ru-RU"/>
        </w:rPr>
        <w:t>.</w:t>
      </w:r>
      <w:r w:rsidR="00D6736C" w:rsidRPr="00D6736C">
        <w:rPr>
          <w:noProof/>
          <w:lang w:val="ru-RU"/>
        </w:rPr>
        <w:t>5</w:t>
      </w:r>
      <w:r w:rsidR="00666881">
        <w:fldChar w:fldCharType="end"/>
      </w:r>
      <w:r>
        <w:t xml:space="preserve">. </w:t>
      </w:r>
      <w:r w:rsidRPr="00235DF5">
        <w:t>транзистор є ключем, для створення імпульсної напруги з постійної. При цьому амплітуда сформованих імпульсі рівна величині вхідної напруги. Для підвищення ефективності перетворення транзистор повинен перемикатись з високою частотою (чим вище частота тим ефективніше перемикання). В реальних схемах частота перемикання транзисторів може знаходитись в діапазоні від 80</w:t>
      </w:r>
      <w:r w:rsidR="00C810AF">
        <w:rPr>
          <w:lang w:val="en-US"/>
        </w:rPr>
        <w:t> </w:t>
      </w:r>
      <w:r w:rsidRPr="00235DF5">
        <w:t>кГц до 2</w:t>
      </w:r>
      <w:r w:rsidR="00C810AF">
        <w:rPr>
          <w:lang w:val="en-US"/>
        </w:rPr>
        <w:t> </w:t>
      </w:r>
      <w:r w:rsidRPr="00235DF5">
        <w:t>МГц.</w:t>
      </w:r>
    </w:p>
    <w:p w:rsidR="00431EE4" w:rsidRPr="005B17F8" w:rsidRDefault="00431EE4" w:rsidP="00C810AF">
      <w:pPr>
        <w:pStyle w:val="ae"/>
        <w:rPr>
          <w:lang w:val="en-US"/>
        </w:rPr>
      </w:pPr>
      <w:r>
        <w:rPr>
          <w:noProof/>
          <w:lang w:val="ru-RU"/>
        </w:rPr>
        <w:drawing>
          <wp:inline distT="0" distB="0" distL="0" distR="0">
            <wp:extent cx="4552950" cy="2752725"/>
            <wp:effectExtent l="19050" t="0" r="0" b="0"/>
            <wp:docPr id="13"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srcRect/>
                    <a:stretch>
                      <a:fillRect/>
                    </a:stretch>
                  </pic:blipFill>
                  <pic:spPr bwMode="auto">
                    <a:xfrm>
                      <a:off x="0" y="0"/>
                      <a:ext cx="4552950" cy="2752725"/>
                    </a:xfrm>
                    <a:prstGeom prst="rect">
                      <a:avLst/>
                    </a:prstGeom>
                    <a:noFill/>
                    <a:ln w="9525">
                      <a:noFill/>
                      <a:miter lim="800000"/>
                      <a:headEnd/>
                      <a:tailEnd/>
                    </a:ln>
                  </pic:spPr>
                </pic:pic>
              </a:graphicData>
            </a:graphic>
          </wp:inline>
        </w:drawing>
      </w:r>
      <w:r w:rsidRPr="005B17F8">
        <w:rPr>
          <w:lang w:val="en-US"/>
        </w:rPr>
        <w:br/>
      </w:r>
      <w:r w:rsidRPr="00235DF5">
        <w:t>Рис</w:t>
      </w:r>
      <w:r>
        <w:t>унок</w:t>
      </w:r>
      <w:r w:rsidRPr="005B17F8">
        <w:rPr>
          <w:lang w:val="en-US"/>
        </w:rPr>
        <w:t xml:space="preserve"> </w:t>
      </w:r>
      <w:bookmarkStart w:id="32" w:name="fig_hw_dcdc_down"/>
      <w:r w:rsidR="00666881">
        <w:rPr>
          <w:lang w:val="en-US"/>
        </w:rPr>
        <w:fldChar w:fldCharType="begin"/>
      </w:r>
      <w:r w:rsidR="00D102EB">
        <w:rPr>
          <w:lang w:val="en-US"/>
        </w:rPr>
        <w:instrText xml:space="preserve"> STYLEREF 2 \s </w:instrText>
      </w:r>
      <w:r w:rsidR="00666881">
        <w:rPr>
          <w:lang w:val="en-US"/>
        </w:rPr>
        <w:fldChar w:fldCharType="separate"/>
      </w:r>
      <w:r w:rsidR="00D6736C">
        <w:rPr>
          <w:noProof/>
          <w:lang w:val="en-US"/>
        </w:rPr>
        <w:t>2</w:t>
      </w:r>
      <w:r w:rsidR="00666881">
        <w:rPr>
          <w:lang w:val="en-US"/>
        </w:rPr>
        <w:fldChar w:fldCharType="end"/>
      </w:r>
      <w:r w:rsidR="00D102EB">
        <w:rPr>
          <w:lang w:val="en-US"/>
        </w:rPr>
        <w:t>.</w:t>
      </w:r>
      <w:r w:rsidR="00666881">
        <w:rPr>
          <w:lang w:val="en-US"/>
        </w:rPr>
        <w:fldChar w:fldCharType="begin"/>
      </w:r>
      <w:r w:rsidR="00D102EB">
        <w:rPr>
          <w:lang w:val="en-US"/>
        </w:rPr>
        <w:instrText xml:space="preserve"> SEQ Рисунок \* ARABIC \s 2 </w:instrText>
      </w:r>
      <w:r w:rsidR="00666881">
        <w:rPr>
          <w:lang w:val="en-US"/>
        </w:rPr>
        <w:fldChar w:fldCharType="separate"/>
      </w:r>
      <w:r w:rsidR="00D6736C">
        <w:rPr>
          <w:noProof/>
          <w:lang w:val="en-US"/>
        </w:rPr>
        <w:t>5</w:t>
      </w:r>
      <w:r w:rsidR="00666881">
        <w:rPr>
          <w:lang w:val="en-US"/>
        </w:rPr>
        <w:fldChar w:fldCharType="end"/>
      </w:r>
      <w:bookmarkEnd w:id="32"/>
      <w:r w:rsidRPr="005B17F8">
        <w:rPr>
          <w:lang w:val="en-US"/>
        </w:rPr>
        <w:t xml:space="preserve"> — </w:t>
      </w:r>
      <w:r w:rsidRPr="00235DF5">
        <w:rPr>
          <w:lang w:val="en-US"/>
        </w:rPr>
        <w:t>DC/DC step-down converter</w:t>
      </w:r>
    </w:p>
    <w:p w:rsidR="00431EE4" w:rsidRPr="00235DF5" w:rsidRDefault="00431EE4" w:rsidP="00431EE4">
      <w:pPr>
        <w:pStyle w:val="a5"/>
      </w:pPr>
      <w:r w:rsidRPr="00235DF5">
        <w:t xml:space="preserve">Далі, отримана імпульсна напруга згладжується дроселем і електролітичним конденсатором. В результаті на виході створюється постійна напруга, але меншої величини. При цьому величина вихідної наруги буде пропорційна ширині імпульсів отриманих на виході транзистора. Якщо він відкриється на більший проміжок часу то енергія яку накопичує дросель </w:t>
      </w:r>
      <w:r w:rsidRPr="00235DF5">
        <w:lastRenderedPageBreak/>
        <w:t>збільшиться, що, в свою чергу, приведе до збільшення напруги на конденсаторі. І навпаки</w:t>
      </w:r>
      <w:r>
        <w:t> —</w:t>
      </w:r>
      <w:r w:rsidRPr="00235DF5">
        <w:t xml:space="preserve"> при меншій тривалості відкритого стану транзистора напруга на конденсаторі зменшиться</w:t>
      </w:r>
      <w:r>
        <w:t> </w:t>
      </w:r>
      <w:sdt>
        <w:sdtPr>
          <w:id w:val="8576655"/>
          <w:citation/>
        </w:sdtPr>
        <w:sdtContent>
          <w:r w:rsidR="00666881">
            <w:fldChar w:fldCharType="begin"/>
          </w:r>
          <w:r w:rsidR="00C810AF" w:rsidRPr="00C810AF">
            <w:rPr>
              <w:lang w:val="ru-RU"/>
            </w:rPr>
            <w:instrText xml:space="preserve"> </w:instrText>
          </w:r>
          <w:r w:rsidR="00C810AF">
            <w:rPr>
              <w:lang w:val="en-US"/>
            </w:rPr>
            <w:instrText>CITATION</w:instrText>
          </w:r>
          <w:r w:rsidR="00C810AF" w:rsidRPr="00C810AF">
            <w:rPr>
              <w:lang w:val="ru-RU"/>
            </w:rPr>
            <w:instrText xml:space="preserve"> Рег \</w:instrText>
          </w:r>
          <w:r w:rsidR="00C810AF">
            <w:rPr>
              <w:lang w:val="en-US"/>
            </w:rPr>
            <w:instrText>l</w:instrText>
          </w:r>
          <w:r w:rsidR="00C810AF" w:rsidRPr="00C810AF">
            <w:rPr>
              <w:lang w:val="ru-RU"/>
            </w:rPr>
            <w:instrText xml:space="preserve"> 1033 </w:instrText>
          </w:r>
          <w:r w:rsidR="00666881">
            <w:fldChar w:fldCharType="separate"/>
          </w:r>
          <w:r w:rsidR="001671C3" w:rsidRPr="001671C3">
            <w:rPr>
              <w:noProof/>
              <w:lang w:val="ru-RU"/>
            </w:rPr>
            <w:t>[11]</w:t>
          </w:r>
          <w:r w:rsidR="00666881">
            <w:fldChar w:fldCharType="end"/>
          </w:r>
        </w:sdtContent>
      </w:sdt>
      <w:r w:rsidRPr="00235DF5">
        <w:t>.</w:t>
      </w:r>
    </w:p>
    <w:p w:rsidR="00431EE4" w:rsidRPr="00235DF5" w:rsidRDefault="00431EE4" w:rsidP="00431EE4">
      <w:pPr>
        <w:pStyle w:val="a5"/>
      </w:pPr>
      <w:r w:rsidRPr="00235DF5">
        <w:t>Важливим елементом схеми є діод. За його допомогою підтримується стум навантаження, що створений дроселем, в ті періоди часу коли транзистор закритий. Інакше кажучи коли транзистор відкритий струм дроселя і струм навантаження забезпечуються джерелом живлення, а дросель при цьому накопичує енергію. Після закриття транзистора струм навантаження підтримується за рахунок енергії, яку накопичив дросель. Цей струм протікає через діод, тобто енергія дроселя витрачається на підтримання струму навантаження.</w:t>
      </w:r>
    </w:p>
    <w:p w:rsidR="00431EE4" w:rsidRDefault="00431EE4" w:rsidP="00431EE4">
      <w:pPr>
        <w:pStyle w:val="a5"/>
      </w:pPr>
      <w:r>
        <w:t>Збільшити ККД можна якщо замість діода використовуват</w:t>
      </w:r>
      <w:r w:rsidR="008B6755">
        <w:t>и синхронний випрямляч (рис. </w:t>
      </w:r>
      <w:r w:rsidR="00666881">
        <w:fldChar w:fldCharType="begin"/>
      </w:r>
      <w:r w:rsidR="008B6755">
        <w:instrText xml:space="preserve"> REF fig_hw_conv \h </w:instrText>
      </w:r>
      <w:r w:rsidR="00666881">
        <w:fldChar w:fldCharType="separate"/>
      </w:r>
      <w:r w:rsidR="00D6736C">
        <w:rPr>
          <w:noProof/>
        </w:rPr>
        <w:t>2</w:t>
      </w:r>
      <w:r w:rsidR="00D6736C">
        <w:t>.</w:t>
      </w:r>
      <w:r w:rsidR="00D6736C">
        <w:rPr>
          <w:noProof/>
        </w:rPr>
        <w:t>6</w:t>
      </w:r>
      <w:r w:rsidR="00666881">
        <w:fldChar w:fldCharType="end"/>
      </w:r>
      <w:r>
        <w:t xml:space="preserve">), тобто замість діода знизу встановлюється такий самий польовий транзистор, він працює синхронно з першим але вони протифазні, тобто відкривається коли верхній польовий транзистор закритий і навпаки. Проте схема синхронізації двох силових транзисторів сильно ускладнюється тому для керування нею краще вирисовувати спеціальний синхронний інтегрований драйвер. Він має всі необхідні затримки між відкриттям і закриттям, щоб зменшити протікання небажаних струмів. Але додавання до схеми рішення ще однієї інтегральної схеми призведе до підвищення витрат на виробництво тому буде використана схема з одним </w:t>
      </w:r>
      <w:r w:rsidR="001671C3">
        <w:t>польовим транзистором і діодом.</w:t>
      </w:r>
    </w:p>
    <w:p w:rsidR="001671C3" w:rsidRPr="00235DF5" w:rsidRDefault="001671C3" w:rsidP="001671C3">
      <w:pPr>
        <w:pStyle w:val="a5"/>
      </w:pPr>
      <w:r w:rsidRPr="00235DF5">
        <w:t>Однак така схема ввімкнення польового транзистора не буде працювати. Річ у тім що N-каналь</w:t>
      </w:r>
      <w:r w:rsidRPr="00F13163">
        <w:t>н</w:t>
      </w:r>
      <w:r w:rsidRPr="00235DF5">
        <w:t>ий польовий транзистор повністю відкриється якщо на заслін подати позитивну напругу відносно витоку.</w:t>
      </w:r>
    </w:p>
    <w:p w:rsidR="001671C3" w:rsidRPr="006E23CB" w:rsidRDefault="001671C3" w:rsidP="001671C3">
      <w:pPr>
        <w:pStyle w:val="a5"/>
      </w:pPr>
      <w:r w:rsidRPr="00235DF5">
        <w:t xml:space="preserve">В даному випадку якщо на заслін подати позитивну напруги то </w:t>
      </w:r>
      <w:r w:rsidRPr="006E23CB">
        <w:t>транзистор почне відкриватись і напруга на витоку також підніметься. В результаті транзистор не може бути п</w:t>
      </w:r>
      <w:r>
        <w:t>овністю відкритий або закритий.</w:t>
      </w:r>
    </w:p>
    <w:p w:rsidR="001671C3" w:rsidRDefault="001671C3" w:rsidP="00431EE4">
      <w:pPr>
        <w:pStyle w:val="a5"/>
      </w:pPr>
    </w:p>
    <w:p w:rsidR="00431EE4" w:rsidRDefault="00431EE4" w:rsidP="008B6755">
      <w:pPr>
        <w:pStyle w:val="ae"/>
      </w:pPr>
      <w:r>
        <w:rPr>
          <w:noProof/>
          <w:lang w:val="ru-RU"/>
        </w:rPr>
        <w:lastRenderedPageBreak/>
        <w:drawing>
          <wp:inline distT="0" distB="0" distL="0" distR="0">
            <wp:extent cx="3971925" cy="2314575"/>
            <wp:effectExtent l="19050" t="0" r="9525" b="0"/>
            <wp:docPr id="14"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srcRect/>
                    <a:stretch>
                      <a:fillRect/>
                    </a:stretch>
                  </pic:blipFill>
                  <pic:spPr bwMode="auto">
                    <a:xfrm>
                      <a:off x="0" y="0"/>
                      <a:ext cx="3971925" cy="2314575"/>
                    </a:xfrm>
                    <a:prstGeom prst="rect">
                      <a:avLst/>
                    </a:prstGeom>
                    <a:noFill/>
                    <a:ln w="9525">
                      <a:noFill/>
                      <a:miter lim="800000"/>
                      <a:headEnd/>
                      <a:tailEnd/>
                    </a:ln>
                  </pic:spPr>
                </pic:pic>
              </a:graphicData>
            </a:graphic>
          </wp:inline>
        </w:drawing>
      </w:r>
      <w:r>
        <w:br/>
      </w:r>
      <w:r w:rsidR="008B6755">
        <w:t xml:space="preserve">Рисунок </w:t>
      </w:r>
      <w:bookmarkStart w:id="33" w:name="fig_hw_conv"/>
      <w:r w:rsidR="00666881">
        <w:fldChar w:fldCharType="begin"/>
      </w:r>
      <w:r w:rsidR="00D102EB">
        <w:instrText xml:space="preserve"> STYLEREF 2 \s </w:instrText>
      </w:r>
      <w:r w:rsidR="00666881">
        <w:fldChar w:fldCharType="separate"/>
      </w:r>
      <w:r w:rsidR="00D6736C">
        <w:rPr>
          <w:noProof/>
        </w:rPr>
        <w:t>2</w:t>
      </w:r>
      <w:r w:rsidR="00666881">
        <w:fldChar w:fldCharType="end"/>
      </w:r>
      <w:r w:rsidR="00D102EB">
        <w:t>.</w:t>
      </w:r>
      <w:r w:rsidR="00666881">
        <w:fldChar w:fldCharType="begin"/>
      </w:r>
      <w:r w:rsidR="00D1496A">
        <w:instrText xml:space="preserve"> SEQ Рисунок \* ARABIC \s 2 </w:instrText>
      </w:r>
      <w:r w:rsidR="00666881">
        <w:fldChar w:fldCharType="separate"/>
      </w:r>
      <w:r w:rsidR="00D6736C">
        <w:rPr>
          <w:noProof/>
        </w:rPr>
        <w:t>6</w:t>
      </w:r>
      <w:r w:rsidR="00666881">
        <w:rPr>
          <w:noProof/>
        </w:rPr>
        <w:fldChar w:fldCharType="end"/>
      </w:r>
      <w:bookmarkEnd w:id="33"/>
      <w:r w:rsidRPr="008B6755">
        <w:t xml:space="preserve"> — Схема конвертора з синхронним випрямлячем.</w:t>
      </w:r>
    </w:p>
    <w:p w:rsidR="00431EE4" w:rsidRPr="00DA2725" w:rsidRDefault="00431EE4" w:rsidP="00431EE4">
      <w:pPr>
        <w:pStyle w:val="a5"/>
      </w:pPr>
      <w:r w:rsidRPr="006E23CB">
        <w:t>Цю проблему можна вирішити за допомогою нескладної схеми, зображеної на рис</w:t>
      </w:r>
      <w:r>
        <w:t>. </w:t>
      </w:r>
      <w:r w:rsidR="00666881">
        <w:fldChar w:fldCharType="begin"/>
      </w:r>
      <w:r w:rsidR="008B6755">
        <w:instrText xml:space="preserve"> REF fig_hw_conv_m1 \h </w:instrText>
      </w:r>
      <w:r w:rsidR="00666881">
        <w:fldChar w:fldCharType="separate"/>
      </w:r>
      <w:r w:rsidR="00D6736C">
        <w:rPr>
          <w:noProof/>
        </w:rPr>
        <w:t>2</w:t>
      </w:r>
      <w:r w:rsidR="00D6736C">
        <w:t>.</w:t>
      </w:r>
      <w:r w:rsidR="00D6736C">
        <w:rPr>
          <w:noProof/>
        </w:rPr>
        <w:t>7</w:t>
      </w:r>
      <w:r w:rsidR="00666881">
        <w:fldChar w:fldCharType="end"/>
      </w:r>
      <w:r w:rsidRPr="006E23CB">
        <w:t>. Як видно силовим польовими транзистором (з права) керує біполярний драйвер. Однак він заведений відносно його Витоку. Транзистор що знаходиться зліва</w:t>
      </w:r>
      <w:r>
        <w:t> —</w:t>
      </w:r>
      <w:r w:rsidRPr="006E23CB">
        <w:t xml:space="preserve"> малопотужний, він використовується для зсуву рівня. Сигнал на таку схему подається інвертований. Резистор Pull-Down потрібно поставити щоб схема не «висіла в повітрі». Принцип роботи схеми наступний: спочатку конденсатор </w:t>
      </w:r>
      <w:r w:rsidRPr="006E23CB">
        <w:rPr>
          <w:lang w:val="en-US"/>
        </w:rPr>
        <w:t>CBOOT</w:t>
      </w:r>
      <w:r w:rsidRPr="006E23CB">
        <w:t xml:space="preserve"> заряджається через діод </w:t>
      </w:r>
      <w:r w:rsidRPr="006E23CB">
        <w:rPr>
          <w:lang w:val="en-US"/>
        </w:rPr>
        <w:t>DBOOT</w:t>
      </w:r>
      <w:r w:rsidRPr="006E23CB">
        <w:t xml:space="preserve">, напругою керування, оскільки транзистор закритий, на виході Витоку земля (після дроселя </w:t>
      </w:r>
      <w:r w:rsidRPr="006E23CB">
        <w:rPr>
          <w:lang w:val="en-US"/>
        </w:rPr>
        <w:t>L</w:t>
      </w:r>
      <w:r w:rsidRPr="006E23CB">
        <w:t xml:space="preserve"> іде навантаження, що заземляє Витік на час ввімкнення транзистора). Польовий транзистор зсуву рівня (зліва) навпаки, відкритий, щоб силовий </w:t>
      </w:r>
      <w:r>
        <w:t xml:space="preserve">польовий транзистор </w:t>
      </w:r>
      <w:r w:rsidRPr="006E23CB">
        <w:t xml:space="preserve">був закритий. Власне, це і є інверсія. Коли транзистор зсуву рівня закривається через резистор </w:t>
      </w:r>
      <w:r w:rsidRPr="006E23CB">
        <w:rPr>
          <w:lang w:val="en-US"/>
        </w:rPr>
        <w:t>RLEVEL</w:t>
      </w:r>
      <w:r w:rsidRPr="006E23CB">
        <w:t xml:space="preserve"> подається позитивна напруга на драйвер, який підсилює сигнал і подає «+» на Заслін силового транзистора. Він починає відкриватись і через деякий час відкривається повністю. Так як конденсатор </w:t>
      </w:r>
      <w:r w:rsidRPr="006E23CB">
        <w:rPr>
          <w:lang w:val="en-US"/>
        </w:rPr>
        <w:t>CBOOT</w:t>
      </w:r>
      <w:r w:rsidRPr="006E23CB">
        <w:t xml:space="preserve"> заряджений і прив’язаний до Витоку силового транзистора, то коли напруга на ньому зрівняються з напругою живлення то конденсатор </w:t>
      </w:r>
      <w:r w:rsidRPr="006E23CB">
        <w:rPr>
          <w:lang w:val="en-US"/>
        </w:rPr>
        <w:t>CBOOT</w:t>
      </w:r>
      <w:r w:rsidRPr="006E23CB">
        <w:t xml:space="preserve"> починає керувати силовим транзистором через драйвер. Виходить, що напруга в момент відкриття силового </w:t>
      </w:r>
      <w:r>
        <w:t>польового транзистора</w:t>
      </w:r>
      <w:r w:rsidRPr="006E23CB">
        <w:t xml:space="preserve"> відносно землі дорівнює сумі напруги живлення та напруги на конденсаторі </w:t>
      </w:r>
      <w:r w:rsidRPr="006E23CB">
        <w:rPr>
          <w:lang w:val="en-US"/>
        </w:rPr>
        <w:t>CBOOT</w:t>
      </w:r>
      <w:r w:rsidRPr="006E23CB">
        <w:t xml:space="preserve">. А діод не дозволяє напрузі виходити назад. Тому важливо знати різницю напруг і </w:t>
      </w:r>
      <w:r w:rsidRPr="006E23CB">
        <w:lastRenderedPageBreak/>
        <w:t xml:space="preserve">використовувати діод з запасом на потрібну напругу. Коли конденсатор </w:t>
      </w:r>
      <w:r w:rsidRPr="006E23CB">
        <w:rPr>
          <w:lang w:val="en-US"/>
        </w:rPr>
        <w:t>CBOOT</w:t>
      </w:r>
      <w:r w:rsidRPr="006E23CB">
        <w:t xml:space="preserve"> розряджається то починає відкриватись транзистор</w:t>
      </w:r>
      <w:r w:rsidRPr="00BE032D">
        <w:t xml:space="preserve"> зсуву рівня</w:t>
      </w:r>
      <w:r>
        <w:t>, на драйвері починає падати напруга і одночасно з цим Виток силового транзистора знову замикається на землю</w:t>
      </w:r>
      <w:r>
        <w:rPr>
          <w:lang w:val="ru-RU"/>
        </w:rPr>
        <w:t> </w:t>
      </w:r>
      <w:sdt>
        <w:sdtPr>
          <w:rPr>
            <w:lang w:val="ru-RU"/>
          </w:rPr>
          <w:id w:val="8576656"/>
          <w:citation/>
        </w:sdtPr>
        <w:sdtContent>
          <w:r w:rsidR="00666881">
            <w:rPr>
              <w:lang w:val="ru-RU"/>
            </w:rPr>
            <w:fldChar w:fldCharType="begin"/>
          </w:r>
          <w:r w:rsidR="00E059D3" w:rsidRPr="0065368E">
            <w:rPr>
              <w:lang w:val="ru-RU"/>
            </w:rPr>
            <w:instrText xml:space="preserve"> </w:instrText>
          </w:r>
          <w:r w:rsidR="00E059D3">
            <w:rPr>
              <w:lang w:val="en-US"/>
            </w:rPr>
            <w:instrText>CITATION</w:instrText>
          </w:r>
          <w:r w:rsidR="00E059D3" w:rsidRPr="0065368E">
            <w:rPr>
              <w:lang w:val="ru-RU"/>
            </w:rPr>
            <w:instrText xml:space="preserve"> Упр \</w:instrText>
          </w:r>
          <w:r w:rsidR="00E059D3">
            <w:rPr>
              <w:lang w:val="en-US"/>
            </w:rPr>
            <w:instrText>l</w:instrText>
          </w:r>
          <w:r w:rsidR="00E059D3" w:rsidRPr="0065368E">
            <w:rPr>
              <w:lang w:val="ru-RU"/>
            </w:rPr>
            <w:instrText xml:space="preserve"> 1033 </w:instrText>
          </w:r>
          <w:r w:rsidR="00666881">
            <w:rPr>
              <w:lang w:val="ru-RU"/>
            </w:rPr>
            <w:fldChar w:fldCharType="separate"/>
          </w:r>
          <w:r w:rsidR="001671C3" w:rsidRPr="00023B48">
            <w:rPr>
              <w:noProof/>
              <w:lang w:val="ru-RU"/>
            </w:rPr>
            <w:t>[12]</w:t>
          </w:r>
          <w:r w:rsidR="00666881">
            <w:rPr>
              <w:lang w:val="ru-RU"/>
            </w:rPr>
            <w:fldChar w:fldCharType="end"/>
          </w:r>
        </w:sdtContent>
      </w:sdt>
      <w:r>
        <w:t>.</w:t>
      </w:r>
    </w:p>
    <w:p w:rsidR="00431EE4" w:rsidRPr="000C301E" w:rsidRDefault="00431EE4" w:rsidP="008B6755">
      <w:pPr>
        <w:pStyle w:val="ae"/>
      </w:pPr>
      <w:r>
        <w:rPr>
          <w:noProof/>
          <w:lang w:val="ru-RU"/>
        </w:rPr>
        <w:drawing>
          <wp:inline distT="0" distB="0" distL="0" distR="0">
            <wp:extent cx="4333875" cy="2838450"/>
            <wp:effectExtent l="19050" t="0" r="9525" b="0"/>
            <wp:docPr id="15"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srcRect/>
                    <a:stretch>
                      <a:fillRect/>
                    </a:stretch>
                  </pic:blipFill>
                  <pic:spPr bwMode="auto">
                    <a:xfrm>
                      <a:off x="0" y="0"/>
                      <a:ext cx="4333875" cy="2838450"/>
                    </a:xfrm>
                    <a:prstGeom prst="rect">
                      <a:avLst/>
                    </a:prstGeom>
                    <a:noFill/>
                    <a:ln w="9525">
                      <a:noFill/>
                      <a:miter lim="800000"/>
                      <a:headEnd/>
                      <a:tailEnd/>
                    </a:ln>
                  </pic:spPr>
                </pic:pic>
              </a:graphicData>
            </a:graphic>
          </wp:inline>
        </w:drawing>
      </w:r>
      <w:r>
        <w:br/>
      </w:r>
      <w:r w:rsidRPr="00120B7E">
        <w:t xml:space="preserve">Рисунок </w:t>
      </w:r>
      <w:bookmarkStart w:id="34" w:name="fig_hw_conv_m1"/>
      <w:r w:rsidR="00666881">
        <w:fldChar w:fldCharType="begin"/>
      </w:r>
      <w:r w:rsidR="00D102EB">
        <w:instrText xml:space="preserve"> STYLEREF 2 \s </w:instrText>
      </w:r>
      <w:r w:rsidR="00666881">
        <w:fldChar w:fldCharType="separate"/>
      </w:r>
      <w:r w:rsidR="00D6736C">
        <w:rPr>
          <w:noProof/>
        </w:rPr>
        <w:t>2</w:t>
      </w:r>
      <w:r w:rsidR="00666881">
        <w:fldChar w:fldCharType="end"/>
      </w:r>
      <w:r w:rsidR="00D102EB">
        <w:t>.</w:t>
      </w:r>
      <w:r w:rsidR="00666881">
        <w:fldChar w:fldCharType="begin"/>
      </w:r>
      <w:r w:rsidR="00D1496A">
        <w:instrText xml:space="preserve"> SEQ Рисунок \* ARABIC \s 2 </w:instrText>
      </w:r>
      <w:r w:rsidR="00666881">
        <w:fldChar w:fldCharType="separate"/>
      </w:r>
      <w:r w:rsidR="00D6736C">
        <w:rPr>
          <w:noProof/>
        </w:rPr>
        <w:t>7</w:t>
      </w:r>
      <w:r w:rsidR="00666881">
        <w:rPr>
          <w:noProof/>
        </w:rPr>
        <w:fldChar w:fldCharType="end"/>
      </w:r>
      <w:bookmarkEnd w:id="34"/>
      <w:r w:rsidRPr="00120B7E">
        <w:t xml:space="preserve"> — Схема керування напругою</w:t>
      </w:r>
    </w:p>
    <w:p w:rsidR="00431EE4" w:rsidRPr="002C652E" w:rsidRDefault="00431EE4" w:rsidP="00431EE4">
      <w:pPr>
        <w:pStyle w:val="a5"/>
      </w:pPr>
      <w:r>
        <w:t xml:space="preserve">Можна також додати до схеми резистор після </w:t>
      </w:r>
      <w:r w:rsidRPr="00BE258E">
        <w:rPr>
          <w:b/>
        </w:rPr>
        <w:t>Стоку</w:t>
      </w:r>
      <w:r>
        <w:t xml:space="preserve"> керуючого польового транзистора. Це потрібно для того, щоб захистити транзистор рівня коли драйвер відкритий і його «земля» має більший потенціал ніж реальна.</w:t>
      </w:r>
    </w:p>
    <w:p w:rsidR="00431EE4" w:rsidRPr="00120B7E" w:rsidRDefault="00431EE4" w:rsidP="00120B7E">
      <w:pPr>
        <w:pStyle w:val="ae"/>
      </w:pPr>
      <w:r>
        <w:rPr>
          <w:noProof/>
          <w:lang w:val="ru-RU"/>
        </w:rPr>
        <w:drawing>
          <wp:inline distT="0" distB="0" distL="0" distR="0">
            <wp:extent cx="4333875" cy="2733675"/>
            <wp:effectExtent l="19050" t="0" r="9525" b="0"/>
            <wp:docPr id="16"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cstate="print"/>
                    <a:srcRect/>
                    <a:stretch>
                      <a:fillRect/>
                    </a:stretch>
                  </pic:blipFill>
                  <pic:spPr bwMode="auto">
                    <a:xfrm>
                      <a:off x="0" y="0"/>
                      <a:ext cx="4333875" cy="2733675"/>
                    </a:xfrm>
                    <a:prstGeom prst="rect">
                      <a:avLst/>
                    </a:prstGeom>
                    <a:noFill/>
                    <a:ln w="9525">
                      <a:noFill/>
                      <a:miter lim="800000"/>
                      <a:headEnd/>
                      <a:tailEnd/>
                    </a:ln>
                  </pic:spPr>
                </pic:pic>
              </a:graphicData>
            </a:graphic>
          </wp:inline>
        </w:drawing>
      </w:r>
      <w:r w:rsidR="00120B7E">
        <w:br/>
      </w:r>
      <w:r w:rsidR="00120B7E" w:rsidRPr="00120B7E">
        <w:t xml:space="preserve">Рисунок </w:t>
      </w:r>
      <w:bookmarkStart w:id="35" w:name="fig_hw_conv_m2"/>
      <w:r w:rsidR="00666881">
        <w:fldChar w:fldCharType="begin"/>
      </w:r>
      <w:r w:rsidR="00D102EB">
        <w:instrText xml:space="preserve"> STYLEREF 2 \s </w:instrText>
      </w:r>
      <w:r w:rsidR="00666881">
        <w:fldChar w:fldCharType="separate"/>
      </w:r>
      <w:r w:rsidR="00D6736C">
        <w:rPr>
          <w:noProof/>
        </w:rPr>
        <w:t>2</w:t>
      </w:r>
      <w:r w:rsidR="00666881">
        <w:fldChar w:fldCharType="end"/>
      </w:r>
      <w:r w:rsidR="00D102EB">
        <w:t>.</w:t>
      </w:r>
      <w:r w:rsidR="00666881">
        <w:fldChar w:fldCharType="begin"/>
      </w:r>
      <w:r w:rsidR="00D1496A">
        <w:instrText xml:space="preserve"> SEQ Рисунок \* ARABIC \s 2 </w:instrText>
      </w:r>
      <w:r w:rsidR="00666881">
        <w:fldChar w:fldCharType="separate"/>
      </w:r>
      <w:r w:rsidR="00D6736C">
        <w:rPr>
          <w:noProof/>
        </w:rPr>
        <w:t>8</w:t>
      </w:r>
      <w:r w:rsidR="00666881">
        <w:rPr>
          <w:noProof/>
        </w:rPr>
        <w:fldChar w:fldCharType="end"/>
      </w:r>
      <w:bookmarkEnd w:id="35"/>
      <w:r w:rsidRPr="00120B7E">
        <w:t xml:space="preserve"> — Остаточний варіант схеми</w:t>
      </w:r>
    </w:p>
    <w:p w:rsidR="00431EE4" w:rsidRPr="00120B7E" w:rsidRDefault="00431EE4" w:rsidP="00120B7E">
      <w:pPr>
        <w:pStyle w:val="a5"/>
      </w:pPr>
      <w:r w:rsidRPr="00120B7E">
        <w:lastRenderedPageBreak/>
        <w:t>В результаті було створено схему (рис. </w:t>
      </w:r>
      <w:fldSimple w:instr=" REF fig_hw_conv_m2 \h  \* MERGEFORMAT ">
        <w:r w:rsidR="00D6736C">
          <w:rPr>
            <w:noProof/>
          </w:rPr>
          <w:t>2</w:t>
        </w:r>
        <w:r w:rsidR="00D6736C">
          <w:t>.8</w:t>
        </w:r>
      </w:fldSimple>
      <w:r w:rsidRPr="00120B7E">
        <w:t xml:space="preserve">), працездатність якої підтверджено за допомогою моделювання в середовищі Multisim. </w:t>
      </w:r>
    </w:p>
    <w:p w:rsidR="00431EE4" w:rsidRPr="00F52441" w:rsidRDefault="00431EE4" w:rsidP="00120B7E">
      <w:pPr>
        <w:pStyle w:val="4"/>
      </w:pPr>
      <w:bookmarkStart w:id="36" w:name="_Toc388997149"/>
      <w:bookmarkStart w:id="37" w:name="_Toc389473921"/>
      <w:r w:rsidRPr="00F52441">
        <w:t>Вибір керованого джерела струму</w:t>
      </w:r>
      <w:bookmarkEnd w:id="36"/>
      <w:bookmarkEnd w:id="37"/>
    </w:p>
    <w:p w:rsidR="00431EE4" w:rsidRDefault="00431EE4" w:rsidP="00431EE4">
      <w:pPr>
        <w:pStyle w:val="a5"/>
      </w:pPr>
      <w:r w:rsidRPr="00235DF5">
        <w:t xml:space="preserve">В якості керованого джерела струму було </w:t>
      </w:r>
      <w:r>
        <w:t>обрано набір резисторів, що під’є</w:t>
      </w:r>
      <w:r w:rsidRPr="00235DF5">
        <w:t xml:space="preserve">днанні безпосередньо до виводів мікроконтролера. Хоча напруга на всіх виводах буде однаковою, але за рахунок різного опору буде протікати різний струм. </w:t>
      </w:r>
    </w:p>
    <w:p w:rsidR="00431EE4" w:rsidRDefault="00431EE4" w:rsidP="00431EE4">
      <w:pPr>
        <w:pStyle w:val="a5"/>
      </w:pPr>
      <w:r>
        <w:t xml:space="preserve">Для більш гнучкого регулювання струму можна вмикати декілька портів тоді опір буде визначатись паралельним з’єднанням резисторів, що підключені до цих виводів. Відповідно буде змінюватись і струм. </w:t>
      </w:r>
    </w:p>
    <w:p w:rsidR="00431EE4" w:rsidRPr="00120B7E" w:rsidRDefault="00431EE4" w:rsidP="00120B7E">
      <w:pPr>
        <w:pStyle w:val="ae"/>
      </w:pPr>
      <w:r w:rsidRPr="00120B7E">
        <w:rPr>
          <w:noProof/>
          <w:lang w:val="ru-RU"/>
        </w:rPr>
        <w:drawing>
          <wp:inline distT="0" distB="0" distL="0" distR="0">
            <wp:extent cx="2886075" cy="4181475"/>
            <wp:effectExtent l="19050" t="0" r="9525" b="0"/>
            <wp:docPr id="17"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srcRect/>
                    <a:stretch>
                      <a:fillRect/>
                    </a:stretch>
                  </pic:blipFill>
                  <pic:spPr bwMode="auto">
                    <a:xfrm>
                      <a:off x="0" y="0"/>
                      <a:ext cx="2886075" cy="4181475"/>
                    </a:xfrm>
                    <a:prstGeom prst="rect">
                      <a:avLst/>
                    </a:prstGeom>
                    <a:noFill/>
                    <a:ln w="9525">
                      <a:noFill/>
                      <a:miter lim="800000"/>
                      <a:headEnd/>
                      <a:tailEnd/>
                    </a:ln>
                  </pic:spPr>
                </pic:pic>
              </a:graphicData>
            </a:graphic>
          </wp:inline>
        </w:drawing>
      </w:r>
      <w:r w:rsidR="00120B7E" w:rsidRPr="00120B7E">
        <w:br/>
        <w:t xml:space="preserve">Рисунок </w:t>
      </w:r>
      <w:bookmarkStart w:id="38" w:name="fig_hw_dac"/>
      <w:r w:rsidR="00666881">
        <w:fldChar w:fldCharType="begin"/>
      </w:r>
      <w:r w:rsidR="00D102EB">
        <w:instrText xml:space="preserve"> STYLEREF 2 \s </w:instrText>
      </w:r>
      <w:r w:rsidR="00666881">
        <w:fldChar w:fldCharType="separate"/>
      </w:r>
      <w:r w:rsidR="00D6736C">
        <w:rPr>
          <w:noProof/>
        </w:rPr>
        <w:t>2</w:t>
      </w:r>
      <w:r w:rsidR="00666881">
        <w:fldChar w:fldCharType="end"/>
      </w:r>
      <w:r w:rsidR="00D102EB">
        <w:t>.</w:t>
      </w:r>
      <w:r w:rsidR="00666881">
        <w:fldChar w:fldCharType="begin"/>
      </w:r>
      <w:r w:rsidR="00D1496A">
        <w:instrText xml:space="preserve"> SEQ Рисунок \* ARABIC \s 2 </w:instrText>
      </w:r>
      <w:r w:rsidR="00666881">
        <w:fldChar w:fldCharType="separate"/>
      </w:r>
      <w:r w:rsidR="00D6736C">
        <w:rPr>
          <w:noProof/>
        </w:rPr>
        <w:t>9</w:t>
      </w:r>
      <w:r w:rsidR="00666881">
        <w:rPr>
          <w:noProof/>
        </w:rPr>
        <w:fldChar w:fldCharType="end"/>
      </w:r>
      <w:bookmarkEnd w:id="38"/>
      <w:r w:rsidRPr="00120B7E">
        <w:t xml:space="preserve"> — R-2R-ЦАП </w:t>
      </w:r>
    </w:p>
    <w:p w:rsidR="001671C3" w:rsidRDefault="001671C3" w:rsidP="001671C3">
      <w:pPr>
        <w:pStyle w:val="a5"/>
      </w:pPr>
      <w:r>
        <w:t>Але оскільки в даному випадку не вимагається висока точність перетворення то можна обійтись дешевим способом, без використання спеціальних мікросхем. На рис</w:t>
      </w:r>
      <w:r w:rsidRPr="007B351D">
        <w:t>.</w:t>
      </w:r>
      <w:r>
        <w:t> </w:t>
      </w:r>
      <w:r w:rsidR="00666881">
        <w:fldChar w:fldCharType="begin"/>
      </w:r>
      <w:r>
        <w:instrText xml:space="preserve"> REF fig_hw_dac \h </w:instrText>
      </w:r>
      <w:r w:rsidR="00666881">
        <w:fldChar w:fldCharType="separate"/>
      </w:r>
      <w:r w:rsidR="00D6736C">
        <w:rPr>
          <w:noProof/>
        </w:rPr>
        <w:t>2</w:t>
      </w:r>
      <w:r w:rsidR="00D6736C">
        <w:t>.</w:t>
      </w:r>
      <w:r w:rsidR="00D6736C">
        <w:rPr>
          <w:noProof/>
        </w:rPr>
        <w:t>9</w:t>
      </w:r>
      <w:r w:rsidR="00666881">
        <w:fldChar w:fldCharType="end"/>
      </w:r>
      <w:r>
        <w:t xml:space="preserve"> зображена схем 8-ми бітного ЦАП з використанням матриці резисторів </w:t>
      </w:r>
      <w:r>
        <w:rPr>
          <w:lang w:val="en-US"/>
        </w:rPr>
        <w:t>R</w:t>
      </w:r>
      <w:r>
        <w:t>–</w:t>
      </w:r>
      <w:r w:rsidRPr="00C05936">
        <w:t>2</w:t>
      </w:r>
      <w:r>
        <w:rPr>
          <w:lang w:val="en-US"/>
        </w:rPr>
        <w:t>R</w:t>
      </w:r>
      <w:r>
        <w:t xml:space="preserve">. Основний недолік такої схеми в </w:t>
      </w:r>
      <w:r>
        <w:lastRenderedPageBreak/>
        <w:t xml:space="preserve">тому що потрібно 8 портів вводу-виводу. Похибка такого перетворення складає один молодший розряд. </w:t>
      </w:r>
    </w:p>
    <w:p w:rsidR="00431EE4" w:rsidRPr="002B02A2" w:rsidRDefault="00431EE4" w:rsidP="00431EE4">
      <w:pPr>
        <w:pStyle w:val="a5"/>
        <w:rPr>
          <w:lang w:val="ru-RU"/>
        </w:rPr>
      </w:pPr>
      <w:r>
        <w:t>Тут використовується тільки два номінали опорів, що відносяться як 2:1. Кількість резисторів рівна 2</w:t>
      </w:r>
      <w:r>
        <w:rPr>
          <w:lang w:val="en-US"/>
        </w:rPr>
        <w:t>N</w:t>
      </w:r>
      <w:r>
        <w:t>. Резистивний дільник можна використовувати в якості ЦАП двома способами, в режимі напруги і в режимі струму (нормальний та інверсний режим). Головна перевага ЦАП з виходом за напругою в тому що вихідний імпеданс такої схеми залишається постійним. Друга перевага — відсутність ємнісних струмів у навантаженні. До недоліків схеми можна віднести те що джерело повинно мати низький імпеданс. По-друге для регулювання підсилення не можна використовувати резистор послідовно з джерелом</w:t>
      </w:r>
      <w:r>
        <w:rPr>
          <w:lang w:val="ru-RU"/>
        </w:rPr>
        <w:t> </w:t>
      </w:r>
      <w:sdt>
        <w:sdtPr>
          <w:rPr>
            <w:lang w:val="ru-RU"/>
          </w:rPr>
          <w:id w:val="8576657"/>
          <w:citation/>
        </w:sdtPr>
        <w:sdtContent>
          <w:r w:rsidR="00666881">
            <w:rPr>
              <w:lang w:val="ru-RU"/>
            </w:rPr>
            <w:fldChar w:fldCharType="begin"/>
          </w:r>
          <w:r w:rsidR="00120B7E" w:rsidRPr="00120B7E">
            <w:rPr>
              <w:lang w:val="ru-RU"/>
            </w:rPr>
            <w:instrText xml:space="preserve"> </w:instrText>
          </w:r>
          <w:r w:rsidR="00120B7E">
            <w:rPr>
              <w:lang w:val="en-US"/>
            </w:rPr>
            <w:instrText>CITATION</w:instrText>
          </w:r>
          <w:r w:rsidR="00120B7E" w:rsidRPr="00120B7E">
            <w:rPr>
              <w:lang w:val="ru-RU"/>
            </w:rPr>
            <w:instrText xml:space="preserve"> Как \</w:instrText>
          </w:r>
          <w:r w:rsidR="00120B7E">
            <w:rPr>
              <w:lang w:val="en-US"/>
            </w:rPr>
            <w:instrText>l</w:instrText>
          </w:r>
          <w:r w:rsidR="00120B7E" w:rsidRPr="00120B7E">
            <w:rPr>
              <w:lang w:val="ru-RU"/>
            </w:rPr>
            <w:instrText xml:space="preserve"> 1033 </w:instrText>
          </w:r>
          <w:r w:rsidR="00666881">
            <w:rPr>
              <w:lang w:val="ru-RU"/>
            </w:rPr>
            <w:fldChar w:fldCharType="separate"/>
          </w:r>
          <w:r w:rsidR="001671C3" w:rsidRPr="001671C3">
            <w:rPr>
              <w:noProof/>
              <w:lang w:val="ru-RU"/>
            </w:rPr>
            <w:t>[13]</w:t>
          </w:r>
          <w:r w:rsidR="00666881">
            <w:rPr>
              <w:lang w:val="ru-RU"/>
            </w:rPr>
            <w:fldChar w:fldCharType="end"/>
          </w:r>
        </w:sdtContent>
      </w:sdt>
      <w:r w:rsidR="00120B7E">
        <w:t>.</w:t>
      </w:r>
    </w:p>
    <w:p w:rsidR="00431EE4" w:rsidRPr="008A6B31" w:rsidRDefault="00431EE4" w:rsidP="00431EE4">
      <w:pPr>
        <w:pStyle w:val="a5"/>
      </w:pPr>
      <w:r>
        <w:t xml:space="preserve">Найбільша перевага для використання такої схем в тому що резистори </w:t>
      </w:r>
      <w:r w:rsidRPr="008A6B31">
        <w:t xml:space="preserve">мають однаковий номінал, що сильно спрощує його проектування. </w:t>
      </w:r>
    </w:p>
    <w:p w:rsidR="00431EE4" w:rsidRPr="008A6B31" w:rsidRDefault="008A6B31" w:rsidP="00612222">
      <w:pPr>
        <w:pStyle w:val="3"/>
      </w:pPr>
      <w:bookmarkStart w:id="39" w:name="_Toc389473922"/>
      <w:bookmarkStart w:id="40" w:name="_Toc453789666"/>
      <w:r w:rsidRPr="008A6B31">
        <w:t>Аналіз структурної та принципової схеми</w:t>
      </w:r>
      <w:bookmarkEnd w:id="39"/>
      <w:bookmarkEnd w:id="40"/>
    </w:p>
    <w:p w:rsidR="00431EE4" w:rsidRPr="008A6B31" w:rsidRDefault="00431EE4" w:rsidP="00612222">
      <w:pPr>
        <w:pStyle w:val="4"/>
      </w:pPr>
      <w:bookmarkStart w:id="41" w:name="_Toc389473923"/>
      <w:r w:rsidRPr="008A6B31">
        <w:t>Аналіз структурної схеми</w:t>
      </w:r>
      <w:bookmarkEnd w:id="41"/>
    </w:p>
    <w:p w:rsidR="00612222" w:rsidRDefault="00612222" w:rsidP="00612222">
      <w:pPr>
        <w:pStyle w:val="a5"/>
        <w:spacing w:line="240" w:lineRule="auto"/>
      </w:pPr>
      <w:r>
        <w:t>Структурна с</w:t>
      </w:r>
      <w:r w:rsidR="00871B88">
        <w:t>хема системи зображена на рис. </w:t>
      </w:r>
      <w:r w:rsidR="00666881">
        <w:fldChar w:fldCharType="begin"/>
      </w:r>
      <w:r w:rsidR="00871B88">
        <w:instrText xml:space="preserve"> REF fig_hw_struct \h </w:instrText>
      </w:r>
      <w:r w:rsidR="00666881">
        <w:fldChar w:fldCharType="separate"/>
      </w:r>
      <w:r w:rsidR="00D6736C">
        <w:rPr>
          <w:noProof/>
        </w:rPr>
        <w:t>2</w:t>
      </w:r>
      <w:r w:rsidR="00D6736C">
        <w:t>.</w:t>
      </w:r>
      <w:r w:rsidR="00D6736C">
        <w:rPr>
          <w:noProof/>
        </w:rPr>
        <w:t>10</w:t>
      </w:r>
      <w:r w:rsidR="00666881">
        <w:fldChar w:fldCharType="end"/>
      </w:r>
      <w:r>
        <w:t>.</w:t>
      </w:r>
    </w:p>
    <w:p w:rsidR="00612222" w:rsidRPr="0065368E" w:rsidRDefault="00436586" w:rsidP="00AA184F">
      <w:pPr>
        <w:pStyle w:val="ae"/>
      </w:pPr>
      <w:r>
        <w:rPr>
          <w:noProof/>
          <w:lang w:val="ru-RU"/>
        </w:rPr>
        <w:drawing>
          <wp:inline distT="0" distB="0" distL="0" distR="0">
            <wp:extent cx="5875723" cy="2785564"/>
            <wp:effectExtent l="1905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5" cstate="print"/>
                    <a:srcRect/>
                    <a:stretch>
                      <a:fillRect/>
                    </a:stretch>
                  </pic:blipFill>
                  <pic:spPr bwMode="auto">
                    <a:xfrm>
                      <a:off x="0" y="0"/>
                      <a:ext cx="5879934" cy="2787560"/>
                    </a:xfrm>
                    <a:prstGeom prst="rect">
                      <a:avLst/>
                    </a:prstGeom>
                    <a:noFill/>
                    <a:ln w="9525">
                      <a:noFill/>
                      <a:miter lim="800000"/>
                      <a:headEnd/>
                      <a:tailEnd/>
                    </a:ln>
                  </pic:spPr>
                </pic:pic>
              </a:graphicData>
            </a:graphic>
          </wp:inline>
        </w:drawing>
      </w:r>
      <w:r w:rsidR="00AA184F">
        <w:br/>
      </w:r>
      <w:r w:rsidR="00871B88" w:rsidRPr="00795CE3">
        <w:t xml:space="preserve">Рисунок </w:t>
      </w:r>
      <w:bookmarkStart w:id="42" w:name="fig_hw_struct"/>
      <w:r w:rsidR="00666881">
        <w:fldChar w:fldCharType="begin"/>
      </w:r>
      <w:r w:rsidR="00D102EB">
        <w:instrText xml:space="preserve"> STYLEREF 2 \s </w:instrText>
      </w:r>
      <w:r w:rsidR="00666881">
        <w:fldChar w:fldCharType="separate"/>
      </w:r>
      <w:r w:rsidR="00D6736C">
        <w:rPr>
          <w:noProof/>
        </w:rPr>
        <w:t>2</w:t>
      </w:r>
      <w:r w:rsidR="00666881">
        <w:fldChar w:fldCharType="end"/>
      </w:r>
      <w:r w:rsidR="00D102EB">
        <w:t>.</w:t>
      </w:r>
      <w:r w:rsidR="00666881">
        <w:fldChar w:fldCharType="begin"/>
      </w:r>
      <w:r w:rsidR="00D1496A">
        <w:instrText xml:space="preserve"> SEQ Рисунок \* ARABIC \s 2 </w:instrText>
      </w:r>
      <w:r w:rsidR="00666881">
        <w:fldChar w:fldCharType="separate"/>
      </w:r>
      <w:r w:rsidR="00D6736C">
        <w:rPr>
          <w:noProof/>
        </w:rPr>
        <w:t>10</w:t>
      </w:r>
      <w:r w:rsidR="00666881">
        <w:rPr>
          <w:noProof/>
        </w:rPr>
        <w:fldChar w:fldCharType="end"/>
      </w:r>
      <w:bookmarkEnd w:id="42"/>
      <w:r w:rsidR="00871B88" w:rsidRPr="00795CE3">
        <w:t xml:space="preserve"> —</w:t>
      </w:r>
      <w:r w:rsidR="00612222" w:rsidRPr="00795CE3">
        <w:t xml:space="preserve"> Структурна схема системи</w:t>
      </w:r>
    </w:p>
    <w:p w:rsidR="00612222" w:rsidRPr="00612222" w:rsidRDefault="00612222" w:rsidP="00612222">
      <w:pPr>
        <w:pStyle w:val="a5"/>
      </w:pPr>
      <w:r w:rsidRPr="00612222">
        <w:t>Для вимірювання воль-амперних характеристик транзистора</w:t>
      </w:r>
      <w:r w:rsidR="00795CE3">
        <w:t>, який позначено як об’єкт вимірювання (ОВ)</w:t>
      </w:r>
      <w:r w:rsidRPr="00612222">
        <w:t xml:space="preserve"> необхідно змінювати стум бази та </w:t>
      </w:r>
      <w:r w:rsidRPr="00612222">
        <w:lastRenderedPageBreak/>
        <w:t>напругу колектор</w:t>
      </w:r>
      <w:r w:rsidR="00795CE3">
        <w:t>-</w:t>
      </w:r>
      <w:r w:rsidRPr="00612222">
        <w:t xml:space="preserve">емітер, для цього в схемі передбачене кероване джерело струму (КДС) та кероване джерело напруги (КДН). </w:t>
      </w:r>
    </w:p>
    <w:p w:rsidR="00612222" w:rsidRPr="00612222" w:rsidRDefault="00612222" w:rsidP="00612222">
      <w:pPr>
        <w:pStyle w:val="a5"/>
      </w:pPr>
      <w:r w:rsidRPr="00612222">
        <w:t xml:space="preserve">Отримане значення напруги через пристрій узгодження (УП) подається на аналогово-цифровий перетворювач (АЦП). </w:t>
      </w:r>
    </w:p>
    <w:p w:rsidR="00612222" w:rsidRPr="00612222" w:rsidRDefault="00612222" w:rsidP="00612222">
      <w:pPr>
        <w:pStyle w:val="a5"/>
      </w:pPr>
      <w:r w:rsidRPr="00612222">
        <w:t xml:space="preserve">Схема керування (СК) визначає напруги колектор-емітер і струму бази транзистора. Також проводить первинну обробку даних перед відправкою на ПК. </w:t>
      </w:r>
      <w:r w:rsidR="00795CE3">
        <w:t>О</w:t>
      </w:r>
      <w:r w:rsidRPr="00612222">
        <w:t>тримані дані</w:t>
      </w:r>
      <w:r w:rsidR="00795CE3">
        <w:t>, за допомогою модуля передачі даних (МПД)</w:t>
      </w:r>
      <w:r w:rsidRPr="00612222">
        <w:t xml:space="preserve"> </w:t>
      </w:r>
      <w:r w:rsidR="00795CE3">
        <w:t>пересилаються</w:t>
      </w:r>
      <w:r w:rsidRPr="00612222">
        <w:t xml:space="preserve"> на персональній комп’ютер для подальшої оброки.</w:t>
      </w:r>
    </w:p>
    <w:p w:rsidR="00612222" w:rsidRPr="00612222" w:rsidRDefault="00612222" w:rsidP="00612222">
      <w:pPr>
        <w:pStyle w:val="a5"/>
      </w:pPr>
      <w:r w:rsidRPr="00612222">
        <w:t>Драйвер шини (ДШ) — низькорівневий програмний модуль призначений для взаємодії з апаратною частиною системи.</w:t>
      </w:r>
    </w:p>
    <w:p w:rsidR="00612222" w:rsidRPr="00612222" w:rsidRDefault="00612222" w:rsidP="00612222">
      <w:pPr>
        <w:pStyle w:val="a5"/>
      </w:pPr>
      <w:r w:rsidRPr="00612222">
        <w:t xml:space="preserve">Отримані дані повинні піддаватись обробці та аналізу, за допомогою системи обробки (СО). Вона проводить перевірку та, в разі необхідності, корегування результатів. В основі такого аналізу лежить співставлення отриманих даних з математичною моделлю. </w:t>
      </w:r>
    </w:p>
    <w:p w:rsidR="00612222" w:rsidRPr="00612222" w:rsidRDefault="00612222" w:rsidP="00612222">
      <w:pPr>
        <w:pStyle w:val="a5"/>
      </w:pPr>
      <w:r w:rsidRPr="00612222">
        <w:t>Модуль відображення (МВ) виконує власне побудову тривимірного зображення. Інтерфейс користувача (ІК) призначений для керування системою.</w:t>
      </w:r>
    </w:p>
    <w:p w:rsidR="00431EE4" w:rsidRPr="008A6B31" w:rsidRDefault="00431EE4" w:rsidP="00431EE4">
      <w:pPr>
        <w:pStyle w:val="a5"/>
      </w:pPr>
      <w:r>
        <w:t xml:space="preserve">Згідно структурної схеми після проведення огляду існуючих рішень </w:t>
      </w:r>
      <w:r w:rsidRPr="008A6B31">
        <w:t>створено схему електричну принципову.</w:t>
      </w:r>
    </w:p>
    <w:p w:rsidR="00431EE4" w:rsidRPr="008A6B31" w:rsidRDefault="00431EE4" w:rsidP="001C4B1B">
      <w:pPr>
        <w:pStyle w:val="4"/>
      </w:pPr>
      <w:bookmarkStart w:id="43" w:name="_Toc389473924"/>
      <w:r w:rsidRPr="008A6B31">
        <w:t>Аналіз електричної принципової схеми</w:t>
      </w:r>
      <w:bookmarkEnd w:id="43"/>
    </w:p>
    <w:p w:rsidR="00431EE4" w:rsidRDefault="00431EE4" w:rsidP="00431EE4">
      <w:pPr>
        <w:pStyle w:val="a5"/>
      </w:pPr>
      <w:r w:rsidRPr="008A6B31">
        <w:t>Для вимірювання воль-амперних характеристик транзистора необхідно змінювати стум бази та напругу колектор–емітер</w:t>
      </w:r>
      <w:r>
        <w:t>. Це реалізовано за допомогою ЦАП та керованого джерела напруги.</w:t>
      </w:r>
    </w:p>
    <w:p w:rsidR="00431EE4" w:rsidRPr="00C94FBC" w:rsidRDefault="00431EE4" w:rsidP="00431EE4">
      <w:pPr>
        <w:pStyle w:val="a5"/>
      </w:pPr>
      <w:r w:rsidRPr="00C94FBC">
        <w:t>Цифро-аналоговий перетворювач підключається до</w:t>
      </w:r>
      <w:r w:rsidRPr="00EA28CD">
        <w:t xml:space="preserve"> </w:t>
      </w:r>
      <w:r w:rsidRPr="00C94FBC">
        <w:t>восьми розрядного порту</w:t>
      </w:r>
      <w:r>
        <w:t>-</w:t>
      </w:r>
      <w:r w:rsidRPr="00C94FBC">
        <w:rPr>
          <w:lang w:val="en-US"/>
        </w:rPr>
        <w:t>B</w:t>
      </w:r>
      <w:r w:rsidRPr="00EA28CD">
        <w:t xml:space="preserve"> </w:t>
      </w:r>
      <w:r w:rsidRPr="00C94FBC">
        <w:t>мікроконтролера, виводів</w:t>
      </w:r>
      <w:r w:rsidRPr="00EA28CD">
        <w:t xml:space="preserve"> </w:t>
      </w:r>
      <w:r w:rsidRPr="00C94FBC">
        <w:rPr>
          <w:lang w:val="en-US"/>
        </w:rPr>
        <w:t>RB</w:t>
      </w:r>
      <w:r w:rsidRPr="00EA28CD">
        <w:t>0–</w:t>
      </w:r>
      <w:r w:rsidRPr="00C94FBC">
        <w:rPr>
          <w:lang w:val="en-US"/>
        </w:rPr>
        <w:t>RB</w:t>
      </w:r>
      <w:r w:rsidRPr="00EA28CD">
        <w:t>7</w:t>
      </w:r>
      <w:r w:rsidRPr="00C94FBC">
        <w:t>. Кожен із цих виводів може давати напругу 5</w:t>
      </w:r>
      <w:r w:rsidR="00CF322C">
        <w:rPr>
          <w:lang w:val="en-US"/>
        </w:rPr>
        <w:t> </w:t>
      </w:r>
      <w:r w:rsidRPr="00C94FBC">
        <w:t>В, якщо він знаходиться в стані логічної 1, або 0</w:t>
      </w:r>
      <w:r w:rsidR="00CF322C">
        <w:rPr>
          <w:lang w:val="en-US"/>
        </w:rPr>
        <w:t> </w:t>
      </w:r>
      <w:r w:rsidRPr="00C94FBC">
        <w:t>В в стані логічного 0. Тобто, в залежності</w:t>
      </w:r>
      <w:r>
        <w:t xml:space="preserve"> двійкового</w:t>
      </w:r>
      <w:r w:rsidRPr="00C94FBC">
        <w:t xml:space="preserve"> від коду, що встановлений на </w:t>
      </w:r>
      <w:r>
        <w:t>виводах порту</w:t>
      </w:r>
      <w:r w:rsidRPr="00C94FBC">
        <w:t xml:space="preserve"> ЦАП може задавати напругу від 0...5</w:t>
      </w:r>
      <w:r w:rsidR="00CF322C">
        <w:rPr>
          <w:lang w:val="en-US"/>
        </w:rPr>
        <w:t> </w:t>
      </w:r>
      <w:r w:rsidRPr="00C94FBC">
        <w:t>В, з кроком 0,02</w:t>
      </w:r>
      <w:r>
        <w:t> </w:t>
      </w:r>
      <w:r w:rsidRPr="00C94FBC">
        <w:t>В. Похибка такого перетворювача складаю один молодший розряд</w:t>
      </w:r>
      <w:r>
        <w:t> —</w:t>
      </w:r>
      <w:r w:rsidRPr="00C94FBC">
        <w:t xml:space="preserve"> 0,02</w:t>
      </w:r>
      <w:r>
        <w:t> В.</w:t>
      </w:r>
    </w:p>
    <w:p w:rsidR="00431EE4" w:rsidRPr="00C94FBC" w:rsidRDefault="00431EE4" w:rsidP="00431EE4">
      <w:pPr>
        <w:pStyle w:val="a5"/>
      </w:pPr>
      <w:r w:rsidRPr="00C94FBC">
        <w:lastRenderedPageBreak/>
        <w:t>Резистор R18 необхідний, щоб задати струм бази</w:t>
      </w:r>
      <w:r>
        <w:t>. Його опір було розраховано виходячи з того, що</w:t>
      </w:r>
      <w:r w:rsidRPr="00C94FBC">
        <w:t xml:space="preserve"> для більш</w:t>
      </w:r>
      <w:r w:rsidR="00CF322C">
        <w:t xml:space="preserve">ості малопотужних транзисторів </w:t>
      </w:r>
      <w:r w:rsidRPr="00C94FBC">
        <w:t>складає приблизно від 100</w:t>
      </w:r>
      <w:r w:rsidR="00CF322C">
        <w:rPr>
          <w:lang w:val="en-US"/>
        </w:rPr>
        <w:t> </w:t>
      </w:r>
      <w:r w:rsidRPr="00C94FBC">
        <w:t>мкА до 10</w:t>
      </w:r>
      <w:r w:rsidR="00CF322C">
        <w:rPr>
          <w:lang w:val="en-US"/>
        </w:rPr>
        <w:t> </w:t>
      </w:r>
      <w:r w:rsidRPr="00C94FBC">
        <w:t>мА.</w:t>
      </w:r>
    </w:p>
    <w:p w:rsidR="00431EE4" w:rsidRPr="00C94FBC" w:rsidRDefault="00431EE4" w:rsidP="00431EE4">
      <w:pPr>
        <w:pStyle w:val="a5"/>
      </w:pPr>
      <w:r w:rsidRPr="00C94FBC">
        <w:t>В схемі також передбачений зворотній зв'язок, який дозволяє точніше задавати</w:t>
      </w:r>
      <w:r>
        <w:t xml:space="preserve"> базовий</w:t>
      </w:r>
      <w:r w:rsidRPr="00C94FBC">
        <w:t xml:space="preserve"> струм</w:t>
      </w:r>
      <w:r>
        <w:t xml:space="preserve"> транзистора</w:t>
      </w:r>
      <w:r w:rsidRPr="00C94FBC">
        <w:t xml:space="preserve">. Напруга бази знімається за допомогою вбудованого аналогово-цифрового перетворювача мікроконтролера, на виводі </w:t>
      </w:r>
      <w:r w:rsidRPr="00C94FBC">
        <w:rPr>
          <w:lang w:val="en-US"/>
        </w:rPr>
        <w:t>AN</w:t>
      </w:r>
      <w:r w:rsidRPr="00C94FBC">
        <w:t>2, через дільник утворений резистором R24 та вхідним опором АЦП.</w:t>
      </w:r>
    </w:p>
    <w:p w:rsidR="00431EE4" w:rsidRPr="00C94FBC" w:rsidRDefault="00431EE4" w:rsidP="00431EE4">
      <w:pPr>
        <w:pStyle w:val="a5"/>
      </w:pPr>
      <w:r>
        <w:t>К</w:t>
      </w:r>
      <w:r w:rsidRPr="00C94FBC">
        <w:t xml:space="preserve">ероване джерело напруги </w:t>
      </w:r>
      <w:r>
        <w:t xml:space="preserve">складається </w:t>
      </w:r>
      <w:r w:rsidRPr="00C94FBC">
        <w:t xml:space="preserve">з польового транзистора </w:t>
      </w:r>
      <w:r w:rsidRPr="00C94FBC">
        <w:rPr>
          <w:lang w:val="en-US"/>
        </w:rPr>
        <w:t>VT</w:t>
      </w:r>
      <w:r w:rsidRPr="00C94FBC">
        <w:t xml:space="preserve">4, діода </w:t>
      </w:r>
      <w:r w:rsidRPr="00C94FBC">
        <w:rPr>
          <w:lang w:val="en-US"/>
        </w:rPr>
        <w:t>VD</w:t>
      </w:r>
      <w:r w:rsidRPr="00C94FBC">
        <w:t xml:space="preserve">2, конденсатора </w:t>
      </w:r>
      <w:r w:rsidRPr="00C94FBC">
        <w:rPr>
          <w:lang w:val="en-US"/>
        </w:rPr>
        <w:t>C</w:t>
      </w:r>
      <w:r w:rsidRPr="00C94FBC">
        <w:t xml:space="preserve">6 та індуктивності </w:t>
      </w:r>
      <w:r w:rsidRPr="00C94FBC">
        <w:rPr>
          <w:lang w:val="en-US"/>
        </w:rPr>
        <w:t>L</w:t>
      </w:r>
      <w:r w:rsidRPr="00C94FBC">
        <w:t>1. Керування джерелом напруги відбувається за допомогою зміни шаруватості імпульсів які подає мікроконтролер на заслін силового транзистора</w:t>
      </w:r>
      <w:r>
        <w:t>, який працює в режимі ключа</w:t>
      </w:r>
      <w:r w:rsidRPr="00C94FBC">
        <w:t>. Транзистор в свою чергу відкриваючись і закриваючись на відповідні періоди часу створює з постійної напруги імпульсну, амплітуда якої приблизно рівна величині напруги живлення. Далі імпульсна напруга згладжується за допомогою дроселя та конденсатора і подається на схему вимірювань.</w:t>
      </w:r>
    </w:p>
    <w:p w:rsidR="00431EE4" w:rsidRPr="00C94FBC" w:rsidRDefault="00431EE4" w:rsidP="00431EE4">
      <w:pPr>
        <w:pStyle w:val="a5"/>
      </w:pPr>
      <w:r w:rsidRPr="00C94FBC">
        <w:t xml:space="preserve">Транзистори </w:t>
      </w:r>
      <w:r w:rsidRPr="00C94FBC">
        <w:rPr>
          <w:lang w:val="en-US"/>
        </w:rPr>
        <w:t>VT</w:t>
      </w:r>
      <w:r w:rsidRPr="00C94FBC">
        <w:t>1</w:t>
      </w:r>
      <w:r>
        <w:t>–</w:t>
      </w:r>
      <w:r w:rsidRPr="00C94FBC">
        <w:rPr>
          <w:lang w:val="en-US"/>
        </w:rPr>
        <w:t>VT</w:t>
      </w:r>
      <w:r w:rsidRPr="00C94FBC">
        <w:t xml:space="preserve">3 необхідні для того, щоб правильно задавати режим роботи </w:t>
      </w:r>
      <w:r>
        <w:t>потужного ключа</w:t>
      </w:r>
      <w:r w:rsidRPr="00C94FBC">
        <w:t>.</w:t>
      </w:r>
    </w:p>
    <w:p w:rsidR="00431EE4" w:rsidRPr="00C94FBC" w:rsidRDefault="00431EE4" w:rsidP="00431EE4">
      <w:pPr>
        <w:pStyle w:val="a5"/>
      </w:pPr>
      <w:r w:rsidRPr="00C94FBC">
        <w:t>Для отримання точного значення напруги, що подається на схему вимірювань реалізовано зворотній зв</w:t>
      </w:r>
      <w:r>
        <w:t>’</w:t>
      </w:r>
      <w:r w:rsidRPr="00C94FBC">
        <w:t>язок утворений дільником напруги, що складається зі 100</w:t>
      </w:r>
      <w:r w:rsidR="00CF322C">
        <w:rPr>
          <w:lang w:val="en-US"/>
        </w:rPr>
        <w:t> </w:t>
      </w:r>
      <w:r w:rsidRPr="00C94FBC">
        <w:t xml:space="preserve">кОм резистора </w:t>
      </w:r>
      <w:r w:rsidRPr="00C94FBC">
        <w:rPr>
          <w:lang w:val="en-US"/>
        </w:rPr>
        <w:t>R</w:t>
      </w:r>
      <w:r w:rsidRPr="00C94FBC">
        <w:t>22 та 10</w:t>
      </w:r>
      <w:r w:rsidR="00CF322C">
        <w:rPr>
          <w:lang w:val="en-US"/>
        </w:rPr>
        <w:t> </w:t>
      </w:r>
      <w:r w:rsidRPr="00C94FBC">
        <w:t>кОм вхідного опору вбудованого АЦП. Як видно цей дільник має коефіцієнт ділення 1/10, тобто зменшує максимально можливу напругу</w:t>
      </w:r>
      <w:r>
        <w:t xml:space="preserve"> з</w:t>
      </w:r>
      <w:r w:rsidRPr="00C94FBC">
        <w:t xml:space="preserve"> 50</w:t>
      </w:r>
      <w:r w:rsidR="00CF322C">
        <w:rPr>
          <w:lang w:val="en-US"/>
        </w:rPr>
        <w:t> </w:t>
      </w:r>
      <w:r w:rsidRPr="00C94FBC">
        <w:t>В до необхідних 5</w:t>
      </w:r>
      <w:r w:rsidR="00CF322C">
        <w:rPr>
          <w:lang w:val="en-US"/>
        </w:rPr>
        <w:t> </w:t>
      </w:r>
      <w:r w:rsidRPr="00C94FBC">
        <w:t xml:space="preserve">В. </w:t>
      </w:r>
    </w:p>
    <w:p w:rsidR="00431EE4" w:rsidRPr="00A72BE4" w:rsidRDefault="00431EE4" w:rsidP="00431EE4">
      <w:pPr>
        <w:pStyle w:val="a5"/>
      </w:pPr>
      <w:r w:rsidRPr="00C94FBC">
        <w:t xml:space="preserve">Режим роботи вимірюваного транзистора задається резистором </w:t>
      </w:r>
      <w:r w:rsidRPr="00C94FBC">
        <w:rPr>
          <w:lang w:val="en-US"/>
        </w:rPr>
        <w:t>R</w:t>
      </w:r>
      <w:r w:rsidRPr="00C94FBC">
        <w:t xml:space="preserve">26, який обмежує струм колектора коли транзистор відкритий. А </w:t>
      </w:r>
      <w:r w:rsidRPr="00C94FBC">
        <w:rPr>
          <w:lang w:val="en-US"/>
        </w:rPr>
        <w:t>R</w:t>
      </w:r>
      <w:r w:rsidRPr="00C94FBC">
        <w:t>23 є частиною дільника, що вимірює напругу колектор</w:t>
      </w:r>
      <w:r>
        <w:t>–</w:t>
      </w:r>
      <w:r w:rsidRPr="00C94FBC">
        <w:t>емітер.</w:t>
      </w:r>
    </w:p>
    <w:p w:rsidR="00431EE4" w:rsidRDefault="00431EE4" w:rsidP="00431EE4">
      <w:pPr>
        <w:pStyle w:val="a5"/>
      </w:pPr>
      <w:r w:rsidRPr="00C94FBC">
        <w:t>Відображення</w:t>
      </w:r>
      <w:r>
        <w:t xml:space="preserve"> режиму роботи</w:t>
      </w:r>
      <w:r w:rsidRPr="00C94FBC">
        <w:t xml:space="preserve"> комплексу відбувається за допомогою світлодіодів </w:t>
      </w:r>
      <w:r w:rsidRPr="00C94FBC">
        <w:rPr>
          <w:lang w:val="en-US"/>
        </w:rPr>
        <w:t>HL</w:t>
      </w:r>
      <w:r w:rsidRPr="00C94FBC">
        <w:t xml:space="preserve">1 та </w:t>
      </w:r>
      <w:r w:rsidRPr="00C94FBC">
        <w:rPr>
          <w:lang w:val="en-US"/>
        </w:rPr>
        <w:t>HL</w:t>
      </w:r>
      <w:r w:rsidRPr="00C94FBC">
        <w:t xml:space="preserve">2. Переший відображає поточний стан вимірювань і </w:t>
      </w:r>
      <w:r w:rsidRPr="00C94FBC">
        <w:lastRenderedPageBreak/>
        <w:t>керується безпосередньо мікроконтролером.</w:t>
      </w:r>
      <w:r>
        <w:t xml:space="preserve"> Він може знаходитись в одному з трьох станів: </w:t>
      </w:r>
    </w:p>
    <w:p w:rsidR="00431EE4" w:rsidRDefault="00431EE4" w:rsidP="00431EE4">
      <w:pPr>
        <w:pStyle w:val="a0"/>
        <w:tabs>
          <w:tab w:val="clear" w:pos="0"/>
        </w:tabs>
        <w:ind w:left="709" w:hanging="426"/>
      </w:pPr>
      <w:r>
        <w:t>викинений — з’єднання з ПК не встановлено;</w:t>
      </w:r>
    </w:p>
    <w:p w:rsidR="00431EE4" w:rsidRDefault="00431EE4" w:rsidP="00431EE4">
      <w:pPr>
        <w:pStyle w:val="a0"/>
        <w:tabs>
          <w:tab w:val="clear" w:pos="0"/>
        </w:tabs>
        <w:ind w:left="709" w:hanging="426"/>
      </w:pPr>
      <w:r>
        <w:t>ввімкнений — прилад готовий до роботи;</w:t>
      </w:r>
    </w:p>
    <w:p w:rsidR="00431EE4" w:rsidRDefault="00431EE4" w:rsidP="00431EE4">
      <w:pPr>
        <w:pStyle w:val="a0"/>
        <w:tabs>
          <w:tab w:val="clear" w:pos="0"/>
        </w:tabs>
        <w:ind w:left="709" w:hanging="426"/>
      </w:pPr>
      <w:r>
        <w:t>блимає — запущено процес вимірювань.</w:t>
      </w:r>
    </w:p>
    <w:p w:rsidR="00431EE4" w:rsidRPr="00C94FBC" w:rsidRDefault="00431EE4" w:rsidP="00431EE4">
      <w:pPr>
        <w:pStyle w:val="a5"/>
      </w:pPr>
      <w:r w:rsidRPr="00C94FBC">
        <w:t xml:space="preserve">Другий </w:t>
      </w:r>
      <w:r>
        <w:t>світлодіод контролює</w:t>
      </w:r>
      <w:r w:rsidRPr="00C94FBC">
        <w:t xml:space="preserve"> наявність </w:t>
      </w:r>
      <w:r>
        <w:t>напруги +60 В від зовнішнього джерела живлення</w:t>
      </w:r>
      <w:r w:rsidRPr="00C94FBC">
        <w:t>, тобто світить</w:t>
      </w:r>
      <w:r>
        <w:t>ся</w:t>
      </w:r>
      <w:r w:rsidRPr="00C94FBC">
        <w:t xml:space="preserve"> </w:t>
      </w:r>
      <w:r>
        <w:t>протягом</w:t>
      </w:r>
      <w:r w:rsidRPr="00C94FBC">
        <w:t xml:space="preserve"> всього часу роботи. Кожен </w:t>
      </w:r>
      <w:r>
        <w:t>світло</w:t>
      </w:r>
      <w:r w:rsidRPr="00C94FBC">
        <w:t>діод має послідовно ввімкнений резистор, що забезпечує коректний режим його роботи.</w:t>
      </w:r>
    </w:p>
    <w:p w:rsidR="00431EE4" w:rsidRPr="00497A7A" w:rsidRDefault="00431EE4" w:rsidP="00431EE4">
      <w:pPr>
        <w:pStyle w:val="a5"/>
      </w:pPr>
      <w:r w:rsidRPr="00C94FBC">
        <w:t xml:space="preserve">В схемі реалізоване апаратне </w:t>
      </w:r>
      <w:r>
        <w:t>скидання лічильника команд мікроконт</w:t>
      </w:r>
      <w:r w:rsidRPr="00C94FBC">
        <w:t>р</w:t>
      </w:r>
      <w:r>
        <w:t>о</w:t>
      </w:r>
      <w:r w:rsidRPr="00C94FBC">
        <w:t>лер</w:t>
      </w:r>
      <w:r>
        <w:t>а</w:t>
      </w:r>
      <w:r w:rsidRPr="00C94FBC">
        <w:t xml:space="preserve"> при підключенні до ПК, оскільки він живиться від </w:t>
      </w:r>
      <w:r w:rsidRPr="00C94FBC">
        <w:rPr>
          <w:lang w:val="en-US"/>
        </w:rPr>
        <w:t>USB</w:t>
      </w:r>
      <w:r w:rsidRPr="00C94FBC">
        <w:t xml:space="preserve"> порту комп’ютера. За цю функцію відповідають резистор </w:t>
      </w:r>
      <w:r w:rsidRPr="00C94FBC">
        <w:rPr>
          <w:lang w:val="en-US"/>
        </w:rPr>
        <w:t>R</w:t>
      </w:r>
      <w:r w:rsidRPr="00C94FBC">
        <w:t>27 і конденсатор</w:t>
      </w:r>
      <w:r>
        <w:t> </w:t>
      </w:r>
      <w:r w:rsidRPr="00C94FBC">
        <w:rPr>
          <w:lang w:val="en-US"/>
        </w:rPr>
        <w:t>C</w:t>
      </w:r>
      <w:r w:rsidRPr="00C94FBC">
        <w:t>7.</w:t>
      </w:r>
    </w:p>
    <w:p w:rsidR="008A6B31" w:rsidRDefault="00431EE4" w:rsidP="008A6B31">
      <w:pPr>
        <w:pStyle w:val="a5"/>
      </w:pPr>
      <w:r w:rsidRPr="00C94FBC">
        <w:t xml:space="preserve">Функції схеми курування та частково модуля передачі даних виконує мікроконтролер. </w:t>
      </w:r>
      <w:r>
        <w:t>Варіанти с</w:t>
      </w:r>
      <w:r w:rsidRPr="00C94FBC">
        <w:t>хем підключення</w:t>
      </w:r>
      <w:r>
        <w:t xml:space="preserve"> та фрагменти коду прошивки для роботи з протоколом </w:t>
      </w:r>
      <w:r>
        <w:rPr>
          <w:lang w:val="en-US"/>
        </w:rPr>
        <w:t>USB</w:t>
      </w:r>
      <w:r w:rsidRPr="00C94FBC">
        <w:t xml:space="preserve"> можна знайти </w:t>
      </w:r>
      <w:r w:rsidRPr="00BC08B5">
        <w:t>в документації</w:t>
      </w:r>
      <w:r>
        <w:rPr>
          <w:lang w:val="ru-RU"/>
        </w:rPr>
        <w:t> </w:t>
      </w:r>
      <w:sdt>
        <w:sdtPr>
          <w:rPr>
            <w:lang w:val="ru-RU"/>
          </w:rPr>
          <w:id w:val="8576658"/>
          <w:citation/>
        </w:sdtPr>
        <w:sdtContent>
          <w:r w:rsidR="00666881">
            <w:rPr>
              <w:lang w:val="ru-RU"/>
            </w:rPr>
            <w:fldChar w:fldCharType="begin"/>
          </w:r>
          <w:r w:rsidR="00C0263B" w:rsidRPr="00C0263B">
            <w:rPr>
              <w:lang w:val="ru-RU"/>
            </w:rPr>
            <w:instrText xml:space="preserve"> </w:instrText>
          </w:r>
          <w:r w:rsidR="00C0263B">
            <w:rPr>
              <w:lang w:val="en-US"/>
            </w:rPr>
            <w:instrText>CITATION</w:instrText>
          </w:r>
          <w:r w:rsidR="00C0263B" w:rsidRPr="00C0263B">
            <w:rPr>
              <w:lang w:val="ru-RU"/>
            </w:rPr>
            <w:instrText xml:space="preserve"> </w:instrText>
          </w:r>
          <w:r w:rsidR="00C0263B">
            <w:rPr>
              <w:lang w:val="en-US"/>
            </w:rPr>
            <w:instrText>PIC</w:instrText>
          </w:r>
          <w:r w:rsidR="00C0263B" w:rsidRPr="00C0263B">
            <w:rPr>
              <w:lang w:val="ru-RU"/>
            </w:rPr>
            <w:instrText xml:space="preserve"> \</w:instrText>
          </w:r>
          <w:r w:rsidR="00C0263B">
            <w:rPr>
              <w:lang w:val="en-US"/>
            </w:rPr>
            <w:instrText>l</w:instrText>
          </w:r>
          <w:r w:rsidR="00C0263B" w:rsidRPr="00C0263B">
            <w:rPr>
              <w:lang w:val="ru-RU"/>
            </w:rPr>
            <w:instrText xml:space="preserve"> 1033 </w:instrText>
          </w:r>
          <w:r w:rsidR="00666881">
            <w:rPr>
              <w:lang w:val="ru-RU"/>
            </w:rPr>
            <w:fldChar w:fldCharType="separate"/>
          </w:r>
          <w:r w:rsidR="001671C3" w:rsidRPr="001671C3">
            <w:rPr>
              <w:noProof/>
              <w:lang w:val="ru-RU"/>
            </w:rPr>
            <w:t>[14]</w:t>
          </w:r>
          <w:r w:rsidR="00666881">
            <w:rPr>
              <w:lang w:val="ru-RU"/>
            </w:rPr>
            <w:fldChar w:fldCharType="end"/>
          </w:r>
        </w:sdtContent>
      </w:sdt>
      <w:r w:rsidRPr="00BC08B5">
        <w:t>.</w:t>
      </w:r>
    </w:p>
    <w:p w:rsidR="008A6B31" w:rsidRPr="008A6B31" w:rsidRDefault="008A6B31" w:rsidP="008A6B31">
      <w:pPr>
        <w:pStyle w:val="4"/>
      </w:pPr>
      <w:r>
        <w:t>Алгоритм роботи мікроконторлера</w:t>
      </w:r>
    </w:p>
    <w:p w:rsidR="00431EE4" w:rsidRPr="00CF322C" w:rsidRDefault="00431EE4" w:rsidP="00CF322C">
      <w:pPr>
        <w:pStyle w:val="a5"/>
      </w:pPr>
      <w:r w:rsidRPr="00CF322C">
        <w:t xml:space="preserve">Мікроконтролер отримує команди від ПК, виконує первинну обробку даних та керує процесом вимірювань. </w:t>
      </w:r>
    </w:p>
    <w:p w:rsidR="00431EE4" w:rsidRPr="00CF322C" w:rsidRDefault="00431EE4" w:rsidP="00CF322C">
      <w:pPr>
        <w:pStyle w:val="a5"/>
      </w:pPr>
      <w:r w:rsidRPr="00CF322C">
        <w:t xml:space="preserve">Вимірювання починається після отримання команди з ПК. Перш за все мікроконтролер встановлює заданий з ПК струм бази транзистора за допомогою ЦАП. Далі він знімає значення напруги база-емітер </w:t>
      </w:r>
      <w:r w:rsidRPr="00652695">
        <w:rPr>
          <w:i/>
        </w:rPr>
        <w:t>U</w:t>
      </w:r>
      <w:r w:rsidRPr="00CF322C">
        <w:rPr>
          <w:vertAlign w:val="subscript"/>
        </w:rPr>
        <w:t>Б</w:t>
      </w:r>
      <w:r w:rsidRPr="00CF322C">
        <w:t xml:space="preserve"> на виводі AN2 та вираховує струм за формулою:</w:t>
      </w:r>
    </w:p>
    <w:p w:rsidR="00431EE4" w:rsidRPr="008303E1" w:rsidRDefault="00431EE4" w:rsidP="00431EE4">
      <w:pPr>
        <w:pStyle w:val="ac"/>
      </w:pPr>
      <w:r>
        <w:tab/>
      </w:r>
      <w:r w:rsidR="00652695" w:rsidRPr="00652695">
        <w:rPr>
          <w:position w:val="-28"/>
        </w:rPr>
        <w:object w:dxaOrig="1620" w:dyaOrig="7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0.5pt;height:36.4pt" o:ole="">
            <v:imagedata r:id="rId26" o:title=""/>
          </v:shape>
          <o:OLEObject Type="Embed" ProgID="Equation.DSMT4" ShapeID="_x0000_i1025" DrawAspect="Content" ObjectID="_1527599201" r:id="rId27"/>
        </w:object>
      </w:r>
      <w:bookmarkStart w:id="44" w:name="where"/>
      <w:r w:rsidRPr="008303E1">
        <w:t>,</w:t>
      </w:r>
      <w:bookmarkEnd w:id="44"/>
    </w:p>
    <w:p w:rsidR="00431EE4" w:rsidRPr="00D557BF" w:rsidRDefault="00431EE4" w:rsidP="00431EE4">
      <w:pPr>
        <w:pStyle w:val="a7"/>
      </w:pPr>
      <w:r w:rsidRPr="00D557BF">
        <w:t xml:space="preserve">де </w:t>
      </w:r>
      <w:r w:rsidRPr="00652695">
        <w:rPr>
          <w:i/>
          <w:lang w:val="en-US"/>
        </w:rPr>
        <w:t>U</w:t>
      </w:r>
      <w:r w:rsidRPr="00D557BF">
        <w:rPr>
          <w:vertAlign w:val="subscript"/>
        </w:rPr>
        <w:t>БЕ</w:t>
      </w:r>
      <w:r w:rsidRPr="00D557BF">
        <w:t xml:space="preserve"> </w:t>
      </w:r>
      <w:r>
        <w:t>—</w:t>
      </w:r>
      <w:r w:rsidRPr="00D557BF">
        <w:t xml:space="preserve"> наруга між базою і емітером, </w:t>
      </w:r>
      <w:r>
        <w:t>яка</w:t>
      </w:r>
      <w:r w:rsidRPr="00D557BF">
        <w:t xml:space="preserve"> знімаються за допомогою АЦП на виводі </w:t>
      </w:r>
      <w:r w:rsidRPr="00D557BF">
        <w:rPr>
          <w:lang w:val="en-US"/>
        </w:rPr>
        <w:t>AN</w:t>
      </w:r>
      <w:r w:rsidRPr="00D557BF">
        <w:t>1</w:t>
      </w:r>
      <w:r>
        <w:t>.</w:t>
      </w:r>
    </w:p>
    <w:p w:rsidR="00431EE4" w:rsidRPr="00C94FBC" w:rsidRDefault="00431EE4" w:rsidP="00431EE4">
      <w:pPr>
        <w:pStyle w:val="a5"/>
      </w:pPr>
      <w:r w:rsidRPr="00C94FBC">
        <w:t xml:space="preserve">Якщо розраховане значення струму відрізняється від заданого то проводиться корегування та знову проводиться вимірювання. </w:t>
      </w:r>
      <w:r>
        <w:t xml:space="preserve">Після </w:t>
      </w:r>
      <w:r>
        <w:lastRenderedPageBreak/>
        <w:t xml:space="preserve">встановлення необхідного значення, струм </w:t>
      </w:r>
      <w:r w:rsidRPr="00C94FBC">
        <w:t xml:space="preserve">бази залишається незмінним протягом </w:t>
      </w:r>
      <w:r>
        <w:t>всього</w:t>
      </w:r>
      <w:r w:rsidRPr="00C94FBC">
        <w:t xml:space="preserve"> циклу побудови характеристики. </w:t>
      </w:r>
    </w:p>
    <w:p w:rsidR="00431EE4" w:rsidRPr="00C94FBC" w:rsidRDefault="00431EE4" w:rsidP="00431EE4">
      <w:pPr>
        <w:pStyle w:val="a5"/>
      </w:pPr>
      <w:r>
        <w:t>Далі</w:t>
      </w:r>
      <w:r w:rsidRPr="00C94FBC">
        <w:t xml:space="preserve"> мікроконтролер починає змінювати напругу на схемі вимірювання за допомогою вбудованого модуля ШІМ на виводі </w:t>
      </w:r>
      <w:r w:rsidRPr="00C94FBC">
        <w:rPr>
          <w:lang w:val="en-US"/>
        </w:rPr>
        <w:t>CCP</w:t>
      </w:r>
      <w:r>
        <w:t>1</w:t>
      </w:r>
      <w:r w:rsidRPr="00C94FBC">
        <w:t xml:space="preserve">. При цьому контролер може контролювати цю напругу за допомогою зворотного зв’язку. Після завершення перехідних процесів він за допомогою АЦП реєструє напругу на виводі </w:t>
      </w:r>
      <w:r w:rsidRPr="00C94FBC">
        <w:rPr>
          <w:lang w:val="en-US"/>
        </w:rPr>
        <w:t>AN</w:t>
      </w:r>
      <w:r w:rsidRPr="00C94FBC">
        <w:t xml:space="preserve">1 та розраховує струм колектора за </w:t>
      </w:r>
      <w:r w:rsidR="008241A3">
        <w:t>такою</w:t>
      </w:r>
      <w:r w:rsidRPr="00C94FBC">
        <w:t xml:space="preserve"> формулою:</w:t>
      </w:r>
    </w:p>
    <w:p w:rsidR="00431EE4" w:rsidRPr="001671C3" w:rsidRDefault="003D2BC7" w:rsidP="003D2BC7">
      <w:pPr>
        <w:pStyle w:val="ac"/>
      </w:pPr>
      <w:r w:rsidRPr="008241A3">
        <w:rPr>
          <w:lang w:val="ru-RU"/>
        </w:rPr>
        <w:tab/>
      </w:r>
      <w:r w:rsidR="00652695" w:rsidRPr="00652695">
        <w:rPr>
          <w:position w:val="-28"/>
        </w:rPr>
        <w:object w:dxaOrig="2000" w:dyaOrig="720">
          <v:shape id="_x0000_i1026" type="#_x0000_t75" style="width:99.85pt;height:36.4pt" o:ole="">
            <v:imagedata r:id="rId28" o:title=""/>
          </v:shape>
          <o:OLEObject Type="Embed" ProgID="Equation.DSMT4" ShapeID="_x0000_i1026" DrawAspect="Content" ObjectID="_1527599202" r:id="rId29"/>
        </w:object>
      </w:r>
      <w:bookmarkStart w:id="45" w:name="where_NO"/>
      <w:r w:rsidR="001671C3" w:rsidRPr="001671C3">
        <w:t>.</w:t>
      </w:r>
      <w:bookmarkEnd w:id="45"/>
    </w:p>
    <w:p w:rsidR="00431EE4" w:rsidRDefault="00431EE4" w:rsidP="00431EE4">
      <w:pPr>
        <w:pStyle w:val="a5"/>
      </w:pPr>
      <w:r w:rsidRPr="00C94FBC">
        <w:t>Потім контролер збільшує напругу на заданий крок і процес повторюється знову, доки напруга колектор-емітер не досягне</w:t>
      </w:r>
      <w:r>
        <w:t xml:space="preserve"> заданого значення. Величина кроку зміни визначається автоматично за крутістю характеристики.</w:t>
      </w:r>
    </w:p>
    <w:p w:rsidR="00431EE4" w:rsidRPr="00C94FBC" w:rsidRDefault="00431EE4" w:rsidP="00431EE4">
      <w:pPr>
        <w:pStyle w:val="a5"/>
      </w:pPr>
      <w:r w:rsidRPr="00C94FBC">
        <w:t>Для уникнення просто</w:t>
      </w:r>
      <w:r>
        <w:t>ю</w:t>
      </w:r>
      <w:r w:rsidRPr="00C94FBC">
        <w:t xml:space="preserve"> під час очікування </w:t>
      </w:r>
      <w:r>
        <w:t xml:space="preserve">завершення перехідних процесів, </w:t>
      </w:r>
      <w:r w:rsidRPr="00C94FBC">
        <w:t>мікроконтролер</w:t>
      </w:r>
      <w:r>
        <w:t xml:space="preserve"> в цей час</w:t>
      </w:r>
      <w:r w:rsidRPr="00C94FBC">
        <w:t xml:space="preserve"> передає отримані дані</w:t>
      </w:r>
      <w:r>
        <w:t xml:space="preserve"> на персональний комп’ютер. Д</w:t>
      </w:r>
      <w:r w:rsidRPr="00C94FBC">
        <w:t xml:space="preserve">ані для кожної точки складаються з пари чисел подвійної точності з плаваючою комою: наруга колектор-емітер у вольтах та струм колектора у міліамперах. В свою чергу </w:t>
      </w:r>
      <w:r>
        <w:t>програмне забезпечення ПК</w:t>
      </w:r>
      <w:r w:rsidRPr="00C94FBC">
        <w:t xml:space="preserve"> за цими даними будує ха</w:t>
      </w:r>
      <w:r>
        <w:t>рактеристику та відображає її</w:t>
      </w:r>
      <w:r w:rsidRPr="00C94FBC">
        <w:t xml:space="preserve"> на екрані.</w:t>
      </w:r>
    </w:p>
    <w:p w:rsidR="00431EE4" w:rsidRPr="00C94FBC" w:rsidRDefault="00431EE4" w:rsidP="00431EE4">
      <w:pPr>
        <w:pStyle w:val="a5"/>
      </w:pPr>
      <w:r>
        <w:t>Увесь процес вимірювання триває не більше 20 секунд, після чого можна зберегти результат та проводити нові вимірювання.</w:t>
      </w:r>
    </w:p>
    <w:p w:rsidR="00431EE4" w:rsidRPr="00F244C4" w:rsidRDefault="00F244C4" w:rsidP="004250A3">
      <w:pPr>
        <w:pStyle w:val="3"/>
      </w:pPr>
      <w:bookmarkStart w:id="46" w:name="_Toc388997150"/>
      <w:bookmarkStart w:id="47" w:name="_Toc389041425"/>
      <w:bookmarkStart w:id="48" w:name="_Toc389473925"/>
      <w:bookmarkStart w:id="49" w:name="_Toc453789667"/>
      <w:r w:rsidRPr="00F244C4">
        <w:t>Розрахунки параметрів схеми</w:t>
      </w:r>
      <w:bookmarkEnd w:id="46"/>
      <w:bookmarkEnd w:id="47"/>
      <w:bookmarkEnd w:id="48"/>
      <w:bookmarkEnd w:id="49"/>
    </w:p>
    <w:p w:rsidR="00431EE4" w:rsidRPr="00AB4F8B" w:rsidRDefault="00431EE4" w:rsidP="00431EE4">
      <w:pPr>
        <w:pStyle w:val="a5"/>
      </w:pPr>
      <w:r w:rsidRPr="00AB4F8B">
        <w:t>Розроблюваний прилад призначений</w:t>
      </w:r>
      <w:r w:rsidRPr="00AF15AE">
        <w:t xml:space="preserve"> </w:t>
      </w:r>
      <w:r>
        <w:t>для</w:t>
      </w:r>
      <w:r w:rsidRPr="00AB4F8B">
        <w:t xml:space="preserve"> вимірювань тому для отримання точніших результатів значення параметрів деяких елементів потрібно точно розрахувати.</w:t>
      </w:r>
    </w:p>
    <w:p w:rsidR="00431EE4" w:rsidRPr="00F244C4" w:rsidRDefault="00431EE4" w:rsidP="00431EE4">
      <w:pPr>
        <w:pStyle w:val="a5"/>
        <w:rPr>
          <w:lang w:val="ru-RU"/>
        </w:rPr>
      </w:pPr>
      <w:r w:rsidRPr="00AB4F8B">
        <w:t xml:space="preserve">Коли вимірюваний транзистор відкритий повністю відкритий то його опором можна знехтувати. В цьому разі вся напруга буде падати на резисторі </w:t>
      </w:r>
      <w:r w:rsidRPr="00AB4F8B">
        <w:rPr>
          <w:lang w:val="en-US"/>
        </w:rPr>
        <w:t>R</w:t>
      </w:r>
      <w:r w:rsidRPr="00AB4F8B">
        <w:t xml:space="preserve">26. </w:t>
      </w:r>
      <w:r w:rsidR="00F244C4">
        <w:t>М</w:t>
      </w:r>
      <w:r w:rsidRPr="00AB4F8B">
        <w:t>аксимальний струм через транзисто</w:t>
      </w:r>
      <w:r w:rsidR="00F244C4">
        <w:t>р не повинен перевищувати 100 </w:t>
      </w:r>
      <w:r w:rsidRPr="00AB4F8B">
        <w:t>мА. Тоді можна знайти опір резистора:</w:t>
      </w:r>
    </w:p>
    <w:p w:rsidR="00431EE4" w:rsidRPr="00E57A16" w:rsidRDefault="00431EE4" w:rsidP="00431EE4">
      <w:pPr>
        <w:pStyle w:val="ac"/>
        <w:rPr>
          <w:lang w:val="ru-RU"/>
        </w:rPr>
      </w:pPr>
      <w:r>
        <w:lastRenderedPageBreak/>
        <w:tab/>
      </w:r>
      <w:r w:rsidR="00652695" w:rsidRPr="002C652E">
        <w:rPr>
          <w:position w:val="-32"/>
          <w:lang w:val="en-US"/>
        </w:rPr>
        <w:object w:dxaOrig="2980" w:dyaOrig="760">
          <v:shape id="_x0000_i1027" type="#_x0000_t75" style="width:148.65pt;height:38.7pt" o:ole="">
            <v:imagedata r:id="rId30" o:title=""/>
          </v:shape>
          <o:OLEObject Type="Embed" ProgID="Equation.DSMT4" ShapeID="_x0000_i1027" DrawAspect="Content" ObjectID="_1527599203" r:id="rId31"/>
        </w:object>
      </w:r>
      <w:r w:rsidR="00666881">
        <w:rPr>
          <w:position w:val="-32"/>
          <w:lang w:val="en-US"/>
        </w:rPr>
        <w:fldChar w:fldCharType="begin"/>
      </w:r>
      <w:r w:rsidR="003D2BC7" w:rsidRPr="00E57A16">
        <w:rPr>
          <w:position w:val="-32"/>
          <w:lang w:val="ru-RU"/>
        </w:rPr>
        <w:instrText xml:space="preserve"> </w:instrText>
      </w:r>
      <w:r w:rsidR="003D2BC7">
        <w:rPr>
          <w:position w:val="-32"/>
          <w:lang w:val="en-US"/>
        </w:rPr>
        <w:instrText>REF</w:instrText>
      </w:r>
      <w:r w:rsidR="003D2BC7" w:rsidRPr="00E57A16">
        <w:rPr>
          <w:position w:val="-32"/>
          <w:lang w:val="ru-RU"/>
        </w:rPr>
        <w:instrText xml:space="preserve"> </w:instrText>
      </w:r>
      <w:r w:rsidR="003D2BC7">
        <w:rPr>
          <w:position w:val="-32"/>
          <w:lang w:val="en-US"/>
        </w:rPr>
        <w:instrText>where</w:instrText>
      </w:r>
      <w:r w:rsidR="003D2BC7" w:rsidRPr="00E57A16">
        <w:rPr>
          <w:position w:val="-32"/>
          <w:lang w:val="ru-RU"/>
        </w:rPr>
        <w:instrText>_</w:instrText>
      </w:r>
      <w:r w:rsidR="003D2BC7">
        <w:rPr>
          <w:position w:val="-32"/>
          <w:lang w:val="en-US"/>
        </w:rPr>
        <w:instrText>NO</w:instrText>
      </w:r>
      <w:r w:rsidR="003D2BC7" w:rsidRPr="00E57A16">
        <w:rPr>
          <w:position w:val="-32"/>
          <w:lang w:val="ru-RU"/>
        </w:rPr>
        <w:instrText xml:space="preserve"> \</w:instrText>
      </w:r>
      <w:r w:rsidR="003D2BC7">
        <w:rPr>
          <w:position w:val="-32"/>
          <w:lang w:val="en-US"/>
        </w:rPr>
        <w:instrText>h</w:instrText>
      </w:r>
      <w:r w:rsidR="003D2BC7" w:rsidRPr="00E57A16">
        <w:rPr>
          <w:position w:val="-32"/>
          <w:lang w:val="ru-RU"/>
        </w:rPr>
        <w:instrText xml:space="preserve"> </w:instrText>
      </w:r>
      <w:r w:rsidR="00666881">
        <w:rPr>
          <w:position w:val="-32"/>
          <w:lang w:val="en-US"/>
        </w:rPr>
      </w:r>
      <w:r w:rsidR="00666881">
        <w:rPr>
          <w:position w:val="-32"/>
          <w:lang w:val="en-US"/>
        </w:rPr>
        <w:fldChar w:fldCharType="separate"/>
      </w:r>
      <w:r w:rsidR="00D6736C" w:rsidRPr="001671C3">
        <w:t>.</w:t>
      </w:r>
      <w:r w:rsidR="00666881">
        <w:rPr>
          <w:position w:val="-32"/>
          <w:lang w:val="en-US"/>
        </w:rPr>
        <w:fldChar w:fldCharType="end"/>
      </w:r>
    </w:p>
    <w:p w:rsidR="00431EE4" w:rsidRPr="00BD77E1" w:rsidRDefault="00431EE4" w:rsidP="00431EE4">
      <w:pPr>
        <w:pStyle w:val="a5"/>
        <w:rPr>
          <w:lang w:val="ru-RU"/>
        </w:rPr>
      </w:pPr>
      <w:r w:rsidRPr="00AB4F8B">
        <w:t>А потужність, що розсіюється на резисторі:</w:t>
      </w:r>
    </w:p>
    <w:p w:rsidR="00431EE4" w:rsidRPr="00E57A16" w:rsidRDefault="00431EE4" w:rsidP="00431EE4">
      <w:pPr>
        <w:pStyle w:val="ac"/>
        <w:rPr>
          <w:lang w:val="ru-RU"/>
        </w:rPr>
      </w:pPr>
      <w:r>
        <w:tab/>
      </w:r>
      <w:r w:rsidR="00652695" w:rsidRPr="002C652E">
        <w:rPr>
          <w:position w:val="-28"/>
          <w:lang w:val="en-US"/>
        </w:rPr>
        <w:object w:dxaOrig="2799" w:dyaOrig="760">
          <v:shape id="_x0000_i1028" type="#_x0000_t75" style="width:140.15pt;height:38.7pt" o:ole="">
            <v:imagedata r:id="rId32" o:title=""/>
          </v:shape>
          <o:OLEObject Type="Embed" ProgID="Equation.DSMT4" ShapeID="_x0000_i1028" DrawAspect="Content" ObjectID="_1527599204" r:id="rId33"/>
        </w:object>
      </w:r>
      <w:r w:rsidR="00666881">
        <w:rPr>
          <w:position w:val="-28"/>
          <w:lang w:val="en-US"/>
        </w:rPr>
        <w:fldChar w:fldCharType="begin"/>
      </w:r>
      <w:r w:rsidR="003D2BC7" w:rsidRPr="00E57A16">
        <w:rPr>
          <w:position w:val="-28"/>
          <w:lang w:val="ru-RU"/>
        </w:rPr>
        <w:instrText xml:space="preserve"> </w:instrText>
      </w:r>
      <w:r w:rsidR="003D2BC7">
        <w:rPr>
          <w:position w:val="-28"/>
          <w:lang w:val="en-US"/>
        </w:rPr>
        <w:instrText>REF</w:instrText>
      </w:r>
      <w:r w:rsidR="003D2BC7" w:rsidRPr="00E57A16">
        <w:rPr>
          <w:position w:val="-28"/>
          <w:lang w:val="ru-RU"/>
        </w:rPr>
        <w:instrText xml:space="preserve"> </w:instrText>
      </w:r>
      <w:r w:rsidR="003D2BC7">
        <w:rPr>
          <w:position w:val="-28"/>
          <w:lang w:val="en-US"/>
        </w:rPr>
        <w:instrText>where</w:instrText>
      </w:r>
      <w:r w:rsidR="003D2BC7" w:rsidRPr="00E57A16">
        <w:rPr>
          <w:position w:val="-28"/>
          <w:lang w:val="ru-RU"/>
        </w:rPr>
        <w:instrText>_</w:instrText>
      </w:r>
      <w:r w:rsidR="003D2BC7">
        <w:rPr>
          <w:position w:val="-28"/>
          <w:lang w:val="en-US"/>
        </w:rPr>
        <w:instrText>NO</w:instrText>
      </w:r>
      <w:r w:rsidR="003D2BC7" w:rsidRPr="00E57A16">
        <w:rPr>
          <w:position w:val="-28"/>
          <w:lang w:val="ru-RU"/>
        </w:rPr>
        <w:instrText xml:space="preserve"> \</w:instrText>
      </w:r>
      <w:r w:rsidR="003D2BC7">
        <w:rPr>
          <w:position w:val="-28"/>
          <w:lang w:val="en-US"/>
        </w:rPr>
        <w:instrText>h</w:instrText>
      </w:r>
      <w:r w:rsidR="003D2BC7" w:rsidRPr="00E57A16">
        <w:rPr>
          <w:position w:val="-28"/>
          <w:lang w:val="ru-RU"/>
        </w:rPr>
        <w:instrText xml:space="preserve"> </w:instrText>
      </w:r>
      <w:r w:rsidR="00666881">
        <w:rPr>
          <w:position w:val="-28"/>
          <w:lang w:val="en-US"/>
        </w:rPr>
      </w:r>
      <w:r w:rsidR="00666881">
        <w:rPr>
          <w:position w:val="-28"/>
          <w:lang w:val="en-US"/>
        </w:rPr>
        <w:fldChar w:fldCharType="separate"/>
      </w:r>
      <w:r w:rsidR="00D6736C" w:rsidRPr="001671C3">
        <w:t>.</w:t>
      </w:r>
      <w:r w:rsidR="00666881">
        <w:rPr>
          <w:position w:val="-28"/>
          <w:lang w:val="en-US"/>
        </w:rPr>
        <w:fldChar w:fldCharType="end"/>
      </w:r>
    </w:p>
    <w:p w:rsidR="00431EE4" w:rsidRPr="001921A8" w:rsidRDefault="00431EE4" w:rsidP="00431EE4">
      <w:pPr>
        <w:pStyle w:val="a5"/>
        <w:rPr>
          <w:lang w:val="ru-RU"/>
        </w:rPr>
      </w:pPr>
      <w:r w:rsidRPr="001921A8">
        <w:t>Для отримання значень напруги мікроконтролер має вбудовані аналогово-цифрові перетворювачі, які здатні реєструвати від 0</w:t>
      </w:r>
      <w:r w:rsidR="00F244C4" w:rsidRPr="001921A8">
        <w:t> </w:t>
      </w:r>
      <w:r w:rsidRPr="001921A8">
        <w:t>В до</w:t>
      </w:r>
      <w:r w:rsidR="00F244C4" w:rsidRPr="001921A8">
        <w:t xml:space="preserve"> </w:t>
      </w:r>
      <w:r w:rsidRPr="001921A8">
        <w:t>5</w:t>
      </w:r>
      <w:r w:rsidR="00F244C4" w:rsidRPr="001921A8">
        <w:t> </w:t>
      </w:r>
      <w:r w:rsidRPr="001921A8">
        <w:t>В. Оскільки максимально напруга 50</w:t>
      </w:r>
      <w:r w:rsidR="00F244C4" w:rsidRPr="001921A8">
        <w:t> </w:t>
      </w:r>
      <w:r w:rsidRPr="001921A8">
        <w:t xml:space="preserve">В то потрібно використовувати дільник напруги з коефіцієнтом ділення 1/10. Такий дільник може бути утворений резистором </w:t>
      </w:r>
      <w:r w:rsidRPr="001921A8">
        <w:rPr>
          <w:lang w:val="en-US"/>
        </w:rPr>
        <w:t>R</w:t>
      </w:r>
      <w:r w:rsidRPr="001921A8">
        <w:t>22 та вхідним опором АЦП контролера. Згідно з документацією на обраний мікроконтролер вхідний опір його АЦП дорівнює 10</w:t>
      </w:r>
      <w:r w:rsidR="00F244C4" w:rsidRPr="001921A8">
        <w:t> </w:t>
      </w:r>
      <w:r w:rsidRPr="001921A8">
        <w:t>кОм.</w:t>
      </w:r>
    </w:p>
    <w:p w:rsidR="00431EE4" w:rsidRPr="00E57A16" w:rsidRDefault="00431EE4" w:rsidP="00431EE4">
      <w:pPr>
        <w:pStyle w:val="ac"/>
        <w:rPr>
          <w:lang w:val="ru-RU"/>
        </w:rPr>
      </w:pPr>
      <w:r>
        <w:tab/>
      </w:r>
      <w:r w:rsidR="001921A8" w:rsidRPr="001921A8">
        <w:rPr>
          <w:position w:val="-36"/>
          <w:lang w:val="en-US"/>
        </w:rPr>
        <w:object w:dxaOrig="1960" w:dyaOrig="820">
          <v:shape id="_x0000_i1029" type="#_x0000_t75" style="width:98.3pt;height:41.05pt" o:ole="">
            <v:imagedata r:id="rId34" o:title=""/>
          </v:shape>
          <o:OLEObject Type="Embed" ProgID="Equation.DSMT4" ShapeID="_x0000_i1029" DrawAspect="Content" ObjectID="_1527599205" r:id="rId35"/>
        </w:object>
      </w:r>
      <w:r w:rsidR="00666881">
        <w:rPr>
          <w:position w:val="-38"/>
          <w:lang w:val="en-US"/>
        </w:rPr>
        <w:fldChar w:fldCharType="begin"/>
      </w:r>
      <w:r w:rsidR="003D2BC7" w:rsidRPr="00E57A16">
        <w:rPr>
          <w:position w:val="-38"/>
          <w:lang w:val="ru-RU"/>
        </w:rPr>
        <w:instrText xml:space="preserve"> </w:instrText>
      </w:r>
      <w:r w:rsidR="003D2BC7">
        <w:rPr>
          <w:position w:val="-38"/>
          <w:lang w:val="en-US"/>
        </w:rPr>
        <w:instrText>REF</w:instrText>
      </w:r>
      <w:r w:rsidR="003D2BC7" w:rsidRPr="00E57A16">
        <w:rPr>
          <w:position w:val="-38"/>
          <w:lang w:val="ru-RU"/>
        </w:rPr>
        <w:instrText xml:space="preserve"> </w:instrText>
      </w:r>
      <w:r w:rsidR="003D2BC7">
        <w:rPr>
          <w:position w:val="-38"/>
          <w:lang w:val="en-US"/>
        </w:rPr>
        <w:instrText>where</w:instrText>
      </w:r>
      <w:r w:rsidR="003D2BC7" w:rsidRPr="00E57A16">
        <w:rPr>
          <w:position w:val="-38"/>
          <w:lang w:val="ru-RU"/>
        </w:rPr>
        <w:instrText xml:space="preserve"> \</w:instrText>
      </w:r>
      <w:r w:rsidR="003D2BC7">
        <w:rPr>
          <w:position w:val="-38"/>
          <w:lang w:val="en-US"/>
        </w:rPr>
        <w:instrText>h</w:instrText>
      </w:r>
      <w:r w:rsidR="003D2BC7" w:rsidRPr="00E57A16">
        <w:rPr>
          <w:position w:val="-38"/>
          <w:lang w:val="ru-RU"/>
        </w:rPr>
        <w:instrText xml:space="preserve"> </w:instrText>
      </w:r>
      <w:r w:rsidR="00666881">
        <w:rPr>
          <w:position w:val="-38"/>
          <w:lang w:val="en-US"/>
        </w:rPr>
      </w:r>
      <w:r w:rsidR="00666881">
        <w:rPr>
          <w:position w:val="-38"/>
          <w:lang w:val="en-US"/>
        </w:rPr>
        <w:fldChar w:fldCharType="separate"/>
      </w:r>
      <w:r w:rsidR="00D6736C" w:rsidRPr="008303E1">
        <w:t>,</w:t>
      </w:r>
      <w:r w:rsidR="00666881">
        <w:rPr>
          <w:position w:val="-38"/>
          <w:lang w:val="en-US"/>
        </w:rPr>
        <w:fldChar w:fldCharType="end"/>
      </w:r>
    </w:p>
    <w:p w:rsidR="00431EE4" w:rsidRPr="00E57A16" w:rsidRDefault="00431EE4" w:rsidP="00431EE4">
      <w:pPr>
        <w:pStyle w:val="ac"/>
        <w:rPr>
          <w:lang w:val="ru-RU"/>
        </w:rPr>
      </w:pPr>
      <w:r>
        <w:tab/>
      </w:r>
      <w:r w:rsidR="001921A8" w:rsidRPr="002C652E">
        <w:rPr>
          <w:position w:val="-16"/>
          <w:lang w:val="en-US"/>
        </w:rPr>
        <w:object w:dxaOrig="5300" w:dyaOrig="420">
          <v:shape id="_x0000_i1030" type="#_x0000_t75" style="width:265.55pt;height:20.9pt" o:ole="">
            <v:imagedata r:id="rId36" o:title=""/>
          </v:shape>
          <o:OLEObject Type="Embed" ProgID="Equation.DSMT4" ShapeID="_x0000_i1030" DrawAspect="Content" ObjectID="_1527599206" r:id="rId37"/>
        </w:object>
      </w:r>
      <w:r w:rsidR="00666881">
        <w:rPr>
          <w:position w:val="-16"/>
          <w:lang w:val="en-US"/>
        </w:rPr>
        <w:fldChar w:fldCharType="begin"/>
      </w:r>
      <w:r w:rsidR="003D2BC7" w:rsidRPr="00E57A16">
        <w:rPr>
          <w:position w:val="-16"/>
          <w:lang w:val="ru-RU"/>
        </w:rPr>
        <w:instrText xml:space="preserve"> </w:instrText>
      </w:r>
      <w:r w:rsidR="003D2BC7">
        <w:rPr>
          <w:position w:val="-16"/>
          <w:lang w:val="en-US"/>
        </w:rPr>
        <w:instrText>REF</w:instrText>
      </w:r>
      <w:r w:rsidR="003D2BC7" w:rsidRPr="00E57A16">
        <w:rPr>
          <w:position w:val="-16"/>
          <w:lang w:val="ru-RU"/>
        </w:rPr>
        <w:instrText xml:space="preserve"> </w:instrText>
      </w:r>
      <w:r w:rsidR="003D2BC7">
        <w:rPr>
          <w:position w:val="-16"/>
          <w:lang w:val="en-US"/>
        </w:rPr>
        <w:instrText>where</w:instrText>
      </w:r>
      <w:r w:rsidR="003D2BC7" w:rsidRPr="00E57A16">
        <w:rPr>
          <w:position w:val="-16"/>
          <w:lang w:val="ru-RU"/>
        </w:rPr>
        <w:instrText>_</w:instrText>
      </w:r>
      <w:r w:rsidR="003D2BC7">
        <w:rPr>
          <w:position w:val="-16"/>
          <w:lang w:val="en-US"/>
        </w:rPr>
        <w:instrText>NO</w:instrText>
      </w:r>
      <w:r w:rsidR="003D2BC7" w:rsidRPr="00E57A16">
        <w:rPr>
          <w:position w:val="-16"/>
          <w:lang w:val="ru-RU"/>
        </w:rPr>
        <w:instrText xml:space="preserve"> \</w:instrText>
      </w:r>
      <w:r w:rsidR="003D2BC7">
        <w:rPr>
          <w:position w:val="-16"/>
          <w:lang w:val="en-US"/>
        </w:rPr>
        <w:instrText>h</w:instrText>
      </w:r>
      <w:r w:rsidR="003D2BC7" w:rsidRPr="00E57A16">
        <w:rPr>
          <w:position w:val="-16"/>
          <w:lang w:val="ru-RU"/>
        </w:rPr>
        <w:instrText xml:space="preserve"> </w:instrText>
      </w:r>
      <w:r w:rsidR="00666881">
        <w:rPr>
          <w:position w:val="-16"/>
          <w:lang w:val="en-US"/>
        </w:rPr>
      </w:r>
      <w:r w:rsidR="00666881">
        <w:rPr>
          <w:position w:val="-16"/>
          <w:lang w:val="en-US"/>
        </w:rPr>
        <w:fldChar w:fldCharType="separate"/>
      </w:r>
      <w:r w:rsidR="00D6736C" w:rsidRPr="001671C3">
        <w:t>.</w:t>
      </w:r>
      <w:r w:rsidR="00666881">
        <w:rPr>
          <w:position w:val="-16"/>
          <w:lang w:val="en-US"/>
        </w:rPr>
        <w:fldChar w:fldCharType="end"/>
      </w:r>
    </w:p>
    <w:p w:rsidR="00431EE4" w:rsidRPr="00E57A16" w:rsidRDefault="00431EE4" w:rsidP="00431EE4">
      <w:pPr>
        <w:pStyle w:val="a5"/>
        <w:rPr>
          <w:lang w:val="ru-RU"/>
        </w:rPr>
      </w:pPr>
      <w:r w:rsidRPr="00AB4F8B">
        <w:t>Максимальна потужність на резисторі:</w:t>
      </w:r>
    </w:p>
    <w:p w:rsidR="00431EE4" w:rsidRPr="00E57A16" w:rsidRDefault="00431EE4" w:rsidP="00431EE4">
      <w:pPr>
        <w:pStyle w:val="ac"/>
        <w:rPr>
          <w:lang w:val="ru-RU"/>
        </w:rPr>
      </w:pPr>
      <w:r>
        <w:tab/>
      </w:r>
      <w:r w:rsidR="001921A8" w:rsidRPr="002C652E">
        <w:rPr>
          <w:position w:val="-28"/>
          <w:lang w:val="en-US"/>
        </w:rPr>
        <w:object w:dxaOrig="3800" w:dyaOrig="760">
          <v:shape id="_x0000_i1031" type="#_x0000_t75" style="width:190.45pt;height:38.7pt" o:ole="">
            <v:imagedata r:id="rId38" o:title=""/>
          </v:shape>
          <o:OLEObject Type="Embed" ProgID="Equation.DSMT4" ShapeID="_x0000_i1031" DrawAspect="Content" ObjectID="_1527599207" r:id="rId39"/>
        </w:object>
      </w:r>
      <w:r w:rsidR="00666881">
        <w:rPr>
          <w:position w:val="-28"/>
          <w:lang w:val="en-US"/>
        </w:rPr>
        <w:fldChar w:fldCharType="begin"/>
      </w:r>
      <w:r w:rsidR="003D2BC7" w:rsidRPr="00E57A16">
        <w:rPr>
          <w:position w:val="-28"/>
          <w:lang w:val="ru-RU"/>
        </w:rPr>
        <w:instrText xml:space="preserve"> </w:instrText>
      </w:r>
      <w:r w:rsidR="003D2BC7">
        <w:rPr>
          <w:position w:val="-28"/>
          <w:lang w:val="en-US"/>
        </w:rPr>
        <w:instrText>REF</w:instrText>
      </w:r>
      <w:r w:rsidR="003D2BC7" w:rsidRPr="00E57A16">
        <w:rPr>
          <w:position w:val="-28"/>
          <w:lang w:val="ru-RU"/>
        </w:rPr>
        <w:instrText xml:space="preserve"> </w:instrText>
      </w:r>
      <w:r w:rsidR="003D2BC7">
        <w:rPr>
          <w:position w:val="-28"/>
          <w:lang w:val="en-US"/>
        </w:rPr>
        <w:instrText>where</w:instrText>
      </w:r>
      <w:r w:rsidR="003D2BC7" w:rsidRPr="00E57A16">
        <w:rPr>
          <w:position w:val="-28"/>
          <w:lang w:val="ru-RU"/>
        </w:rPr>
        <w:instrText>_</w:instrText>
      </w:r>
      <w:r w:rsidR="003D2BC7">
        <w:rPr>
          <w:position w:val="-28"/>
          <w:lang w:val="en-US"/>
        </w:rPr>
        <w:instrText>NO</w:instrText>
      </w:r>
      <w:r w:rsidR="003D2BC7" w:rsidRPr="00E57A16">
        <w:rPr>
          <w:position w:val="-28"/>
          <w:lang w:val="ru-RU"/>
        </w:rPr>
        <w:instrText xml:space="preserve"> \</w:instrText>
      </w:r>
      <w:r w:rsidR="003D2BC7">
        <w:rPr>
          <w:position w:val="-28"/>
          <w:lang w:val="en-US"/>
        </w:rPr>
        <w:instrText>h</w:instrText>
      </w:r>
      <w:r w:rsidR="003D2BC7" w:rsidRPr="00E57A16">
        <w:rPr>
          <w:position w:val="-28"/>
          <w:lang w:val="ru-RU"/>
        </w:rPr>
        <w:instrText xml:space="preserve"> </w:instrText>
      </w:r>
      <w:r w:rsidR="00666881">
        <w:rPr>
          <w:position w:val="-28"/>
          <w:lang w:val="en-US"/>
        </w:rPr>
      </w:r>
      <w:r w:rsidR="00666881">
        <w:rPr>
          <w:position w:val="-28"/>
          <w:lang w:val="en-US"/>
        </w:rPr>
        <w:fldChar w:fldCharType="separate"/>
      </w:r>
      <w:r w:rsidR="00D6736C" w:rsidRPr="001671C3">
        <w:t>.</w:t>
      </w:r>
      <w:r w:rsidR="00666881">
        <w:rPr>
          <w:position w:val="-28"/>
          <w:lang w:val="en-US"/>
        </w:rPr>
        <w:fldChar w:fldCharType="end"/>
      </w:r>
    </w:p>
    <w:p w:rsidR="00431EE4" w:rsidRPr="001921A8" w:rsidRDefault="00431EE4" w:rsidP="00431EE4">
      <w:pPr>
        <w:pStyle w:val="a5"/>
      </w:pPr>
      <w:r w:rsidRPr="001921A8">
        <w:t xml:space="preserve">Оскільки резистори </w:t>
      </w:r>
      <w:r w:rsidRPr="001921A8">
        <w:rPr>
          <w:lang w:val="en-US"/>
        </w:rPr>
        <w:t>R</w:t>
      </w:r>
      <w:r w:rsidRPr="001921A8">
        <w:t xml:space="preserve">23 та </w:t>
      </w:r>
      <w:r w:rsidRPr="001921A8">
        <w:rPr>
          <w:lang w:val="en-US"/>
        </w:rPr>
        <w:t>R</w:t>
      </w:r>
      <w:r w:rsidRPr="001921A8">
        <w:t xml:space="preserve">24 мають однакове функціональне призначення з резистором </w:t>
      </w:r>
      <w:r w:rsidRPr="001921A8">
        <w:rPr>
          <w:lang w:val="en-US"/>
        </w:rPr>
        <w:t>R</w:t>
      </w:r>
      <w:r w:rsidRPr="001921A8">
        <w:t>22 то наведені для нього розрахунки справедливі і для них.</w:t>
      </w:r>
    </w:p>
    <w:p w:rsidR="00431EE4" w:rsidRPr="001921A8" w:rsidRDefault="00431EE4" w:rsidP="00431EE4">
      <w:pPr>
        <w:pStyle w:val="a5"/>
        <w:rPr>
          <w:lang w:val="ru-RU"/>
        </w:rPr>
      </w:pPr>
      <w:r w:rsidRPr="001921A8">
        <w:t xml:space="preserve">Задавати напругу, що визначає струм бази вимірюваного транзистора, можна за допомогою цифро-аналогового перетворювача зібраного на резисторах </w:t>
      </w:r>
      <w:r w:rsidRPr="001921A8">
        <w:rPr>
          <w:lang w:val="en-US"/>
        </w:rPr>
        <w:t>R</w:t>
      </w:r>
      <w:r w:rsidRPr="001921A8">
        <w:t>1–</w:t>
      </w:r>
      <w:r w:rsidRPr="001921A8">
        <w:rPr>
          <w:lang w:val="en-US"/>
        </w:rPr>
        <w:t>R</w:t>
      </w:r>
      <w:r w:rsidRPr="001921A8">
        <w:t>17. Він дозволяє регулювати напругу від 0</w:t>
      </w:r>
      <w:r w:rsidR="00F244C4" w:rsidRPr="001921A8">
        <w:t> </w:t>
      </w:r>
      <w:r w:rsidRPr="001921A8">
        <w:t>В до напруги на виводах мікроконтролера, що дорівнює 5</w:t>
      </w:r>
      <w:r w:rsidR="00F244C4" w:rsidRPr="001921A8">
        <w:t> </w:t>
      </w:r>
      <w:r w:rsidRPr="001921A8">
        <w:t>В, з кроком</w:t>
      </w:r>
      <w:r w:rsidR="00F244C4" w:rsidRPr="001921A8">
        <w:t>:</w:t>
      </w:r>
    </w:p>
    <w:p w:rsidR="00431EE4" w:rsidRPr="00E57A16" w:rsidRDefault="00431EE4" w:rsidP="00431EE4">
      <w:pPr>
        <w:pStyle w:val="ac"/>
        <w:rPr>
          <w:lang w:val="ru-RU"/>
        </w:rPr>
      </w:pPr>
      <w:r>
        <w:tab/>
      </w:r>
      <w:r w:rsidR="001921A8" w:rsidRPr="00DD6239">
        <w:rPr>
          <w:position w:val="-28"/>
          <w:lang w:val="en-US"/>
        </w:rPr>
        <w:object w:dxaOrig="2799" w:dyaOrig="720">
          <v:shape id="_x0000_i1032" type="#_x0000_t75" style="width:140.15pt;height:36.4pt" o:ole="">
            <v:imagedata r:id="rId40" o:title=""/>
          </v:shape>
          <o:OLEObject Type="Embed" ProgID="Equation.DSMT4" ShapeID="_x0000_i1032" DrawAspect="Content" ObjectID="_1527599208" r:id="rId41"/>
        </w:object>
      </w:r>
      <w:r w:rsidR="00666881">
        <w:rPr>
          <w:position w:val="-28"/>
          <w:lang w:val="en-US"/>
        </w:rPr>
        <w:fldChar w:fldCharType="begin"/>
      </w:r>
      <w:r w:rsidR="003D2BC7" w:rsidRPr="00E57A16">
        <w:rPr>
          <w:position w:val="-28"/>
          <w:lang w:val="ru-RU"/>
        </w:rPr>
        <w:instrText xml:space="preserve"> </w:instrText>
      </w:r>
      <w:r w:rsidR="003D2BC7">
        <w:rPr>
          <w:position w:val="-28"/>
          <w:lang w:val="en-US"/>
        </w:rPr>
        <w:instrText>REF</w:instrText>
      </w:r>
      <w:r w:rsidR="003D2BC7" w:rsidRPr="00E57A16">
        <w:rPr>
          <w:position w:val="-28"/>
          <w:lang w:val="ru-RU"/>
        </w:rPr>
        <w:instrText xml:space="preserve"> </w:instrText>
      </w:r>
      <w:r w:rsidR="003D2BC7">
        <w:rPr>
          <w:position w:val="-28"/>
          <w:lang w:val="en-US"/>
        </w:rPr>
        <w:instrText>where</w:instrText>
      </w:r>
      <w:r w:rsidR="003D2BC7" w:rsidRPr="00E57A16">
        <w:rPr>
          <w:position w:val="-28"/>
          <w:lang w:val="ru-RU"/>
        </w:rPr>
        <w:instrText>_</w:instrText>
      </w:r>
      <w:r w:rsidR="003D2BC7">
        <w:rPr>
          <w:position w:val="-28"/>
          <w:lang w:val="en-US"/>
        </w:rPr>
        <w:instrText>NO</w:instrText>
      </w:r>
      <w:r w:rsidR="003D2BC7" w:rsidRPr="00E57A16">
        <w:rPr>
          <w:position w:val="-28"/>
          <w:lang w:val="ru-RU"/>
        </w:rPr>
        <w:instrText xml:space="preserve"> \</w:instrText>
      </w:r>
      <w:r w:rsidR="003D2BC7">
        <w:rPr>
          <w:position w:val="-28"/>
          <w:lang w:val="en-US"/>
        </w:rPr>
        <w:instrText>h</w:instrText>
      </w:r>
      <w:r w:rsidR="003D2BC7" w:rsidRPr="00E57A16">
        <w:rPr>
          <w:position w:val="-28"/>
          <w:lang w:val="ru-RU"/>
        </w:rPr>
        <w:instrText xml:space="preserve"> </w:instrText>
      </w:r>
      <w:r w:rsidR="00666881">
        <w:rPr>
          <w:position w:val="-28"/>
          <w:lang w:val="en-US"/>
        </w:rPr>
      </w:r>
      <w:r w:rsidR="00666881">
        <w:rPr>
          <w:position w:val="-28"/>
          <w:lang w:val="en-US"/>
        </w:rPr>
        <w:fldChar w:fldCharType="separate"/>
      </w:r>
      <w:r w:rsidR="00D6736C" w:rsidRPr="001671C3">
        <w:t>.</w:t>
      </w:r>
      <w:r w:rsidR="00666881">
        <w:rPr>
          <w:position w:val="-28"/>
          <w:lang w:val="en-US"/>
        </w:rPr>
        <w:fldChar w:fldCharType="end"/>
      </w:r>
    </w:p>
    <w:p w:rsidR="00431EE4" w:rsidRPr="001921A8" w:rsidRDefault="00431EE4" w:rsidP="00431EE4">
      <w:pPr>
        <w:pStyle w:val="a5"/>
      </w:pPr>
      <w:r w:rsidRPr="001921A8">
        <w:lastRenderedPageBreak/>
        <w:t xml:space="preserve">Для роботи малопотужних транзисторів потрібно щоб струм бази складав порядку сотень мікроампер. Тоді можна розрахувати значення опору </w:t>
      </w:r>
      <w:r w:rsidRPr="001921A8">
        <w:rPr>
          <w:lang w:val="en-US"/>
        </w:rPr>
        <w:t>R</w:t>
      </w:r>
      <w:r w:rsidRPr="001921A8">
        <w:t>18, для забезпечення мінімального значення струму 100</w:t>
      </w:r>
      <w:r w:rsidR="00F244C4" w:rsidRPr="001921A8">
        <w:t> </w:t>
      </w:r>
      <w:r w:rsidRPr="001921A8">
        <w:t>мкА:</w:t>
      </w:r>
    </w:p>
    <w:p w:rsidR="00431EE4" w:rsidRPr="00E57A16" w:rsidRDefault="00431EE4" w:rsidP="00431EE4">
      <w:pPr>
        <w:pStyle w:val="ac"/>
        <w:rPr>
          <w:lang w:val="ru-RU"/>
        </w:rPr>
      </w:pPr>
      <w:r>
        <w:tab/>
      </w:r>
      <w:r w:rsidR="001921A8" w:rsidRPr="00DD6239">
        <w:rPr>
          <w:position w:val="-32"/>
          <w:lang w:val="en-US"/>
        </w:rPr>
        <w:object w:dxaOrig="3360" w:dyaOrig="760">
          <v:shape id="_x0000_i1033" type="#_x0000_t75" style="width:168pt;height:38.7pt" o:ole="">
            <v:imagedata r:id="rId42" o:title=""/>
          </v:shape>
          <o:OLEObject Type="Embed" ProgID="Equation.DSMT4" ShapeID="_x0000_i1033" DrawAspect="Content" ObjectID="_1527599209" r:id="rId43"/>
        </w:object>
      </w:r>
      <w:r w:rsidR="00666881">
        <w:rPr>
          <w:position w:val="-32"/>
          <w:lang w:val="en-US"/>
        </w:rPr>
        <w:fldChar w:fldCharType="begin"/>
      </w:r>
      <w:r w:rsidR="003D2BC7" w:rsidRPr="00E57A16">
        <w:rPr>
          <w:position w:val="-32"/>
          <w:lang w:val="ru-RU"/>
        </w:rPr>
        <w:instrText xml:space="preserve"> </w:instrText>
      </w:r>
      <w:r w:rsidR="003D2BC7">
        <w:rPr>
          <w:position w:val="-32"/>
          <w:lang w:val="en-US"/>
        </w:rPr>
        <w:instrText>REF</w:instrText>
      </w:r>
      <w:r w:rsidR="003D2BC7" w:rsidRPr="00E57A16">
        <w:rPr>
          <w:position w:val="-32"/>
          <w:lang w:val="ru-RU"/>
        </w:rPr>
        <w:instrText xml:space="preserve"> </w:instrText>
      </w:r>
      <w:r w:rsidR="003D2BC7">
        <w:rPr>
          <w:position w:val="-32"/>
          <w:lang w:val="en-US"/>
        </w:rPr>
        <w:instrText>where</w:instrText>
      </w:r>
      <w:r w:rsidR="003D2BC7" w:rsidRPr="00E57A16">
        <w:rPr>
          <w:position w:val="-32"/>
          <w:lang w:val="ru-RU"/>
        </w:rPr>
        <w:instrText>_</w:instrText>
      </w:r>
      <w:r w:rsidR="003D2BC7">
        <w:rPr>
          <w:position w:val="-32"/>
          <w:lang w:val="en-US"/>
        </w:rPr>
        <w:instrText>NO</w:instrText>
      </w:r>
      <w:r w:rsidR="003D2BC7" w:rsidRPr="00E57A16">
        <w:rPr>
          <w:position w:val="-32"/>
          <w:lang w:val="ru-RU"/>
        </w:rPr>
        <w:instrText xml:space="preserve"> \</w:instrText>
      </w:r>
      <w:r w:rsidR="003D2BC7">
        <w:rPr>
          <w:position w:val="-32"/>
          <w:lang w:val="en-US"/>
        </w:rPr>
        <w:instrText>h</w:instrText>
      </w:r>
      <w:r w:rsidR="003D2BC7" w:rsidRPr="00E57A16">
        <w:rPr>
          <w:position w:val="-32"/>
          <w:lang w:val="ru-RU"/>
        </w:rPr>
        <w:instrText xml:space="preserve"> </w:instrText>
      </w:r>
      <w:r w:rsidR="00666881">
        <w:rPr>
          <w:position w:val="-32"/>
          <w:lang w:val="en-US"/>
        </w:rPr>
      </w:r>
      <w:r w:rsidR="00666881">
        <w:rPr>
          <w:position w:val="-32"/>
          <w:lang w:val="en-US"/>
        </w:rPr>
        <w:fldChar w:fldCharType="separate"/>
      </w:r>
      <w:r w:rsidR="00D6736C" w:rsidRPr="001671C3">
        <w:t>.</w:t>
      </w:r>
      <w:r w:rsidR="00666881">
        <w:rPr>
          <w:position w:val="-32"/>
          <w:lang w:val="en-US"/>
        </w:rPr>
        <w:fldChar w:fldCharType="end"/>
      </w:r>
    </w:p>
    <w:p w:rsidR="00431EE4" w:rsidRPr="00AB4F8B" w:rsidRDefault="00431EE4" w:rsidP="00431EE4">
      <w:pPr>
        <w:pStyle w:val="a5"/>
      </w:pPr>
      <w:r w:rsidRPr="00AB4F8B">
        <w:t>Максимальне значення струму бази досліджуваного транзистора при розрахованому значенні опору:</w:t>
      </w:r>
    </w:p>
    <w:p w:rsidR="00431EE4" w:rsidRPr="00AB4F8B" w:rsidRDefault="00431EE4" w:rsidP="00431EE4">
      <w:pPr>
        <w:pStyle w:val="ac"/>
      </w:pPr>
      <w:r>
        <w:tab/>
      </w:r>
      <w:r w:rsidR="001921A8" w:rsidRPr="001921A8">
        <w:rPr>
          <w:position w:val="-28"/>
          <w:lang w:val="en-US"/>
        </w:rPr>
        <w:object w:dxaOrig="4220" w:dyaOrig="720">
          <v:shape id="_x0000_i1034" type="#_x0000_t75" style="width:210.6pt;height:36.4pt" o:ole="">
            <v:imagedata r:id="rId44" o:title=""/>
          </v:shape>
          <o:OLEObject Type="Embed" ProgID="Equation.DSMT4" ShapeID="_x0000_i1034" DrawAspect="Content" ObjectID="_1527599210" r:id="rId45"/>
        </w:object>
      </w:r>
      <w:r w:rsidR="00666881">
        <w:rPr>
          <w:position w:val="-28"/>
          <w:lang w:val="en-US"/>
        </w:rPr>
        <w:fldChar w:fldCharType="begin"/>
      </w:r>
      <w:r w:rsidR="003D2BC7" w:rsidRPr="00E57A16">
        <w:rPr>
          <w:position w:val="-28"/>
          <w:lang w:val="ru-RU"/>
        </w:rPr>
        <w:instrText xml:space="preserve"> </w:instrText>
      </w:r>
      <w:r w:rsidR="003D2BC7">
        <w:rPr>
          <w:position w:val="-28"/>
          <w:lang w:val="en-US"/>
        </w:rPr>
        <w:instrText>REF</w:instrText>
      </w:r>
      <w:r w:rsidR="003D2BC7" w:rsidRPr="00E57A16">
        <w:rPr>
          <w:position w:val="-28"/>
          <w:lang w:val="ru-RU"/>
        </w:rPr>
        <w:instrText xml:space="preserve"> </w:instrText>
      </w:r>
      <w:r w:rsidR="003D2BC7">
        <w:rPr>
          <w:position w:val="-28"/>
          <w:lang w:val="en-US"/>
        </w:rPr>
        <w:instrText>where</w:instrText>
      </w:r>
      <w:r w:rsidR="003D2BC7" w:rsidRPr="00E57A16">
        <w:rPr>
          <w:position w:val="-28"/>
          <w:lang w:val="ru-RU"/>
        </w:rPr>
        <w:instrText>_</w:instrText>
      </w:r>
      <w:r w:rsidR="003D2BC7">
        <w:rPr>
          <w:position w:val="-28"/>
          <w:lang w:val="en-US"/>
        </w:rPr>
        <w:instrText>NO</w:instrText>
      </w:r>
      <w:r w:rsidR="003D2BC7" w:rsidRPr="00E57A16">
        <w:rPr>
          <w:position w:val="-28"/>
          <w:lang w:val="ru-RU"/>
        </w:rPr>
        <w:instrText xml:space="preserve"> \</w:instrText>
      </w:r>
      <w:r w:rsidR="003D2BC7">
        <w:rPr>
          <w:position w:val="-28"/>
          <w:lang w:val="en-US"/>
        </w:rPr>
        <w:instrText>h</w:instrText>
      </w:r>
      <w:r w:rsidR="003D2BC7" w:rsidRPr="00E57A16">
        <w:rPr>
          <w:position w:val="-28"/>
          <w:lang w:val="ru-RU"/>
        </w:rPr>
        <w:instrText xml:space="preserve"> </w:instrText>
      </w:r>
      <w:r w:rsidR="00666881">
        <w:rPr>
          <w:position w:val="-28"/>
          <w:lang w:val="en-US"/>
        </w:rPr>
      </w:r>
      <w:r w:rsidR="00666881">
        <w:rPr>
          <w:position w:val="-28"/>
          <w:lang w:val="en-US"/>
        </w:rPr>
        <w:fldChar w:fldCharType="separate"/>
      </w:r>
      <w:r w:rsidR="00D6736C" w:rsidRPr="001671C3">
        <w:t>.</w:t>
      </w:r>
      <w:r w:rsidR="00666881">
        <w:rPr>
          <w:position w:val="-28"/>
          <w:lang w:val="en-US"/>
        </w:rPr>
        <w:fldChar w:fldCharType="end"/>
      </w:r>
    </w:p>
    <w:p w:rsidR="00431EE4" w:rsidRPr="008241A3" w:rsidRDefault="00431EE4" w:rsidP="00431EE4">
      <w:pPr>
        <w:pStyle w:val="a5"/>
      </w:pPr>
      <w:r w:rsidRPr="00AB4F8B">
        <w:t xml:space="preserve">Потужність </w:t>
      </w:r>
      <w:r w:rsidRPr="008241A3">
        <w:t xml:space="preserve">резистора </w:t>
      </w:r>
      <w:r w:rsidRPr="008241A3">
        <w:rPr>
          <w:lang w:val="en-US"/>
        </w:rPr>
        <w:t>R</w:t>
      </w:r>
      <w:r w:rsidRPr="00E57A16">
        <w:rPr>
          <w:lang w:val="ru-RU"/>
        </w:rPr>
        <w:t>18:</w:t>
      </w:r>
    </w:p>
    <w:p w:rsidR="00431EE4" w:rsidRPr="00AB4F8B" w:rsidRDefault="00431EE4" w:rsidP="00431EE4">
      <w:pPr>
        <w:pStyle w:val="ac"/>
      </w:pPr>
      <w:r>
        <w:tab/>
      </w:r>
      <w:r w:rsidR="001921A8" w:rsidRPr="001921A8">
        <w:rPr>
          <w:position w:val="-28"/>
          <w:lang w:val="en-US"/>
        </w:rPr>
        <w:object w:dxaOrig="3240" w:dyaOrig="760">
          <v:shape id="_x0000_i1035" type="#_x0000_t75" style="width:161.8pt;height:38.7pt" o:ole="">
            <v:imagedata r:id="rId46" o:title=""/>
          </v:shape>
          <o:OLEObject Type="Embed" ProgID="Equation.DSMT4" ShapeID="_x0000_i1035" DrawAspect="Content" ObjectID="_1527599211" r:id="rId47"/>
        </w:object>
      </w:r>
      <w:r w:rsidR="00666881">
        <w:rPr>
          <w:position w:val="-28"/>
          <w:lang w:val="en-US"/>
        </w:rPr>
        <w:fldChar w:fldCharType="begin"/>
      </w:r>
      <w:r w:rsidR="003D2BC7" w:rsidRPr="00E57A16">
        <w:rPr>
          <w:position w:val="-28"/>
          <w:lang w:val="ru-RU"/>
        </w:rPr>
        <w:instrText xml:space="preserve"> </w:instrText>
      </w:r>
      <w:r w:rsidR="003D2BC7">
        <w:rPr>
          <w:position w:val="-28"/>
          <w:lang w:val="en-US"/>
        </w:rPr>
        <w:instrText>REF</w:instrText>
      </w:r>
      <w:r w:rsidR="003D2BC7" w:rsidRPr="00E57A16">
        <w:rPr>
          <w:position w:val="-28"/>
          <w:lang w:val="ru-RU"/>
        </w:rPr>
        <w:instrText xml:space="preserve"> </w:instrText>
      </w:r>
      <w:r w:rsidR="003D2BC7">
        <w:rPr>
          <w:position w:val="-28"/>
          <w:lang w:val="en-US"/>
        </w:rPr>
        <w:instrText>where</w:instrText>
      </w:r>
      <w:r w:rsidR="003D2BC7" w:rsidRPr="00E57A16">
        <w:rPr>
          <w:position w:val="-28"/>
          <w:lang w:val="ru-RU"/>
        </w:rPr>
        <w:instrText>_</w:instrText>
      </w:r>
      <w:r w:rsidR="003D2BC7">
        <w:rPr>
          <w:position w:val="-28"/>
          <w:lang w:val="en-US"/>
        </w:rPr>
        <w:instrText>NO</w:instrText>
      </w:r>
      <w:r w:rsidR="003D2BC7" w:rsidRPr="00E57A16">
        <w:rPr>
          <w:position w:val="-28"/>
          <w:lang w:val="ru-RU"/>
        </w:rPr>
        <w:instrText xml:space="preserve"> \</w:instrText>
      </w:r>
      <w:r w:rsidR="003D2BC7">
        <w:rPr>
          <w:position w:val="-28"/>
          <w:lang w:val="en-US"/>
        </w:rPr>
        <w:instrText>h</w:instrText>
      </w:r>
      <w:r w:rsidR="003D2BC7" w:rsidRPr="00E57A16">
        <w:rPr>
          <w:position w:val="-28"/>
          <w:lang w:val="ru-RU"/>
        </w:rPr>
        <w:instrText xml:space="preserve"> </w:instrText>
      </w:r>
      <w:r w:rsidR="00666881">
        <w:rPr>
          <w:position w:val="-28"/>
          <w:lang w:val="en-US"/>
        </w:rPr>
      </w:r>
      <w:r w:rsidR="00666881">
        <w:rPr>
          <w:position w:val="-28"/>
          <w:lang w:val="en-US"/>
        </w:rPr>
        <w:fldChar w:fldCharType="separate"/>
      </w:r>
      <w:r w:rsidR="00D6736C" w:rsidRPr="001671C3">
        <w:t>.</w:t>
      </w:r>
      <w:r w:rsidR="00666881">
        <w:rPr>
          <w:position w:val="-28"/>
          <w:lang w:val="en-US"/>
        </w:rPr>
        <w:fldChar w:fldCharType="end"/>
      </w:r>
    </w:p>
    <w:p w:rsidR="00431EE4" w:rsidRPr="001921A8" w:rsidRDefault="00431EE4" w:rsidP="00431EE4">
      <w:pPr>
        <w:pStyle w:val="a5"/>
      </w:pPr>
      <w:r w:rsidRPr="001921A8">
        <w:t>Для забезпечення необхідного струму (30</w:t>
      </w:r>
      <w:r w:rsidR="00F244C4" w:rsidRPr="001921A8">
        <w:t> </w:t>
      </w:r>
      <w:r w:rsidRPr="001921A8">
        <w:t xml:space="preserve">мА) через індикаційні світлодіоди послідовно з ними вмикають резистори. Світлодіод </w:t>
      </w:r>
      <w:r w:rsidRPr="001921A8">
        <w:rPr>
          <w:lang w:val="en-US"/>
        </w:rPr>
        <w:t>HL</w:t>
      </w:r>
      <w:r w:rsidRPr="001921A8">
        <w:t>1 потрібен для відображення сигналів мікроконтролера і буде підключений до його виводу, напруга на якому приблизно дорівнює 5</w:t>
      </w:r>
      <w:r w:rsidR="00F244C4" w:rsidRPr="001921A8">
        <w:t> </w:t>
      </w:r>
      <w:r w:rsidRPr="001921A8">
        <w:t xml:space="preserve">В. Звідки можна вирахувати необхідне значення опору резистора </w:t>
      </w:r>
      <w:r w:rsidRPr="001921A8">
        <w:rPr>
          <w:lang w:val="en-US"/>
        </w:rPr>
        <w:t>R</w:t>
      </w:r>
      <w:r w:rsidRPr="001921A8">
        <w:rPr>
          <w:lang w:val="ru-RU"/>
        </w:rPr>
        <w:t>19</w:t>
      </w:r>
      <w:r w:rsidRPr="001921A8">
        <w:t>:</w:t>
      </w:r>
    </w:p>
    <w:p w:rsidR="00431EE4" w:rsidRPr="00E57A16" w:rsidRDefault="00431EE4" w:rsidP="00431EE4">
      <w:pPr>
        <w:pStyle w:val="ac"/>
        <w:rPr>
          <w:lang w:val="ru-RU"/>
        </w:rPr>
      </w:pPr>
      <w:r>
        <w:tab/>
      </w:r>
      <w:r w:rsidR="001921A8" w:rsidRPr="00DD6239">
        <w:rPr>
          <w:position w:val="-34"/>
        </w:rPr>
        <w:object w:dxaOrig="3040" w:dyaOrig="780">
          <v:shape id="_x0000_i1036" type="#_x0000_t75" style="width:151.75pt;height:39.5pt" o:ole="">
            <v:imagedata r:id="rId48" o:title=""/>
          </v:shape>
          <o:OLEObject Type="Embed" ProgID="Equation.DSMT4" ShapeID="_x0000_i1036" DrawAspect="Content" ObjectID="_1527599212" r:id="rId49"/>
        </w:object>
      </w:r>
      <w:r w:rsidR="00666881">
        <w:rPr>
          <w:position w:val="-34"/>
        </w:rPr>
        <w:fldChar w:fldCharType="begin"/>
      </w:r>
      <w:r w:rsidR="003D2BC7">
        <w:rPr>
          <w:position w:val="-34"/>
        </w:rPr>
        <w:instrText xml:space="preserve"> REF where_NO \h </w:instrText>
      </w:r>
      <w:r w:rsidR="00666881">
        <w:rPr>
          <w:position w:val="-34"/>
        </w:rPr>
      </w:r>
      <w:r w:rsidR="00666881">
        <w:rPr>
          <w:position w:val="-34"/>
        </w:rPr>
        <w:fldChar w:fldCharType="separate"/>
      </w:r>
      <w:r w:rsidR="00D6736C" w:rsidRPr="001671C3">
        <w:t>.</w:t>
      </w:r>
      <w:r w:rsidR="00666881">
        <w:rPr>
          <w:position w:val="-34"/>
        </w:rPr>
        <w:fldChar w:fldCharType="end"/>
      </w:r>
    </w:p>
    <w:p w:rsidR="00431EE4" w:rsidRDefault="00431EE4" w:rsidP="00431EE4">
      <w:pPr>
        <w:pStyle w:val="a5"/>
      </w:pPr>
      <w:r>
        <w:t>Потужність цього резистора:</w:t>
      </w:r>
    </w:p>
    <w:p w:rsidR="00431EE4" w:rsidRPr="003D2BC7" w:rsidRDefault="00431EE4" w:rsidP="00431EE4">
      <w:pPr>
        <w:pStyle w:val="ac"/>
        <w:rPr>
          <w:lang w:val="ru-RU"/>
        </w:rPr>
      </w:pPr>
      <w:r>
        <w:tab/>
      </w:r>
      <w:r w:rsidR="001921A8" w:rsidRPr="00DD6239">
        <w:rPr>
          <w:position w:val="-28"/>
          <w:lang w:val="en-US"/>
        </w:rPr>
        <w:object w:dxaOrig="3080" w:dyaOrig="760">
          <v:shape id="_x0000_i1037" type="#_x0000_t75" style="width:154.05pt;height:38.7pt" o:ole="">
            <v:imagedata r:id="rId50" o:title=""/>
          </v:shape>
          <o:OLEObject Type="Embed" ProgID="Equation.DSMT4" ShapeID="_x0000_i1037" DrawAspect="Content" ObjectID="_1527599213" r:id="rId51"/>
        </w:object>
      </w:r>
      <w:r w:rsidR="00666881">
        <w:fldChar w:fldCharType="begin"/>
      </w:r>
      <w:r w:rsidR="003D2BC7" w:rsidRPr="003D2BC7">
        <w:rPr>
          <w:position w:val="-28"/>
          <w:lang w:val="ru-RU"/>
        </w:rPr>
        <w:instrText xml:space="preserve"> </w:instrText>
      </w:r>
      <w:r w:rsidR="003D2BC7">
        <w:rPr>
          <w:position w:val="-28"/>
          <w:lang w:val="en-US"/>
        </w:rPr>
        <w:instrText>REF</w:instrText>
      </w:r>
      <w:r w:rsidR="003D2BC7" w:rsidRPr="003D2BC7">
        <w:rPr>
          <w:position w:val="-28"/>
          <w:lang w:val="ru-RU"/>
        </w:rPr>
        <w:instrText xml:space="preserve"> </w:instrText>
      </w:r>
      <w:r w:rsidR="003D2BC7">
        <w:rPr>
          <w:position w:val="-28"/>
          <w:lang w:val="en-US"/>
        </w:rPr>
        <w:instrText>where</w:instrText>
      </w:r>
      <w:r w:rsidR="003D2BC7" w:rsidRPr="003D2BC7">
        <w:rPr>
          <w:position w:val="-28"/>
          <w:lang w:val="ru-RU"/>
        </w:rPr>
        <w:instrText>_</w:instrText>
      </w:r>
      <w:r w:rsidR="003D2BC7">
        <w:rPr>
          <w:position w:val="-28"/>
          <w:lang w:val="en-US"/>
        </w:rPr>
        <w:instrText>NO</w:instrText>
      </w:r>
      <w:r w:rsidR="003D2BC7" w:rsidRPr="003D2BC7">
        <w:rPr>
          <w:position w:val="-28"/>
          <w:lang w:val="ru-RU"/>
        </w:rPr>
        <w:instrText xml:space="preserve"> \</w:instrText>
      </w:r>
      <w:r w:rsidR="003D2BC7">
        <w:rPr>
          <w:position w:val="-28"/>
          <w:lang w:val="en-US"/>
        </w:rPr>
        <w:instrText>h</w:instrText>
      </w:r>
      <w:r w:rsidR="003D2BC7" w:rsidRPr="003D2BC7">
        <w:rPr>
          <w:position w:val="-28"/>
          <w:lang w:val="ru-RU"/>
        </w:rPr>
        <w:instrText xml:space="preserve"> </w:instrText>
      </w:r>
      <w:r w:rsidR="00666881">
        <w:fldChar w:fldCharType="separate"/>
      </w:r>
      <w:r w:rsidR="00D6736C" w:rsidRPr="001671C3">
        <w:t>.</w:t>
      </w:r>
      <w:r w:rsidR="00666881">
        <w:fldChar w:fldCharType="end"/>
      </w:r>
    </w:p>
    <w:p w:rsidR="00431EE4" w:rsidRPr="00AB4F8B" w:rsidRDefault="00431EE4" w:rsidP="00431EE4">
      <w:pPr>
        <w:pStyle w:val="a5"/>
      </w:pPr>
      <w:r w:rsidRPr="00AB4F8B">
        <w:t xml:space="preserve">Світлодіод </w:t>
      </w:r>
      <w:r w:rsidRPr="00AB4F8B">
        <w:rPr>
          <w:lang w:val="en-US"/>
        </w:rPr>
        <w:t>HL</w:t>
      </w:r>
      <w:r w:rsidRPr="00AB4F8B">
        <w:t>2 призначений для індикації наявності живлення на схемі керованого джерела напруги. Тому вмикається безпосередньо до входу живлення, напруга на якому рівна 50</w:t>
      </w:r>
      <w:r w:rsidR="00F244C4">
        <w:t> </w:t>
      </w:r>
      <w:r w:rsidRPr="00AB4F8B">
        <w:t xml:space="preserve">В, отже опір резистора </w:t>
      </w:r>
      <w:r w:rsidRPr="00AB4F8B">
        <w:rPr>
          <w:lang w:val="en-US"/>
        </w:rPr>
        <w:t>R</w:t>
      </w:r>
      <w:r w:rsidRPr="00AB4F8B">
        <w:t>28 буде:</w:t>
      </w:r>
    </w:p>
    <w:p w:rsidR="00431EE4" w:rsidRDefault="00431EE4" w:rsidP="00431EE4">
      <w:pPr>
        <w:pStyle w:val="ac"/>
      </w:pPr>
      <w:r>
        <w:tab/>
      </w:r>
      <w:r w:rsidR="001921A8" w:rsidRPr="00DD6239">
        <w:rPr>
          <w:position w:val="-34"/>
        </w:rPr>
        <w:object w:dxaOrig="3180" w:dyaOrig="780">
          <v:shape id="_x0000_i1038" type="#_x0000_t75" style="width:159.5pt;height:39.5pt" o:ole="">
            <v:imagedata r:id="rId52" o:title=""/>
          </v:shape>
          <o:OLEObject Type="Embed" ProgID="Equation.DSMT4" ShapeID="_x0000_i1038" DrawAspect="Content" ObjectID="_1527599214" r:id="rId53"/>
        </w:object>
      </w:r>
      <w:r w:rsidR="00666881">
        <w:rPr>
          <w:position w:val="-34"/>
        </w:rPr>
        <w:fldChar w:fldCharType="begin"/>
      </w:r>
      <w:r w:rsidR="003D2BC7">
        <w:rPr>
          <w:position w:val="-34"/>
        </w:rPr>
        <w:instrText xml:space="preserve"> REF where_NO \h </w:instrText>
      </w:r>
      <w:r w:rsidR="00666881">
        <w:rPr>
          <w:position w:val="-34"/>
        </w:rPr>
      </w:r>
      <w:r w:rsidR="00666881">
        <w:rPr>
          <w:position w:val="-34"/>
        </w:rPr>
        <w:fldChar w:fldCharType="separate"/>
      </w:r>
      <w:r w:rsidR="00D6736C" w:rsidRPr="001671C3">
        <w:t>.</w:t>
      </w:r>
      <w:r w:rsidR="00666881">
        <w:rPr>
          <w:position w:val="-34"/>
        </w:rPr>
        <w:fldChar w:fldCharType="end"/>
      </w:r>
    </w:p>
    <w:p w:rsidR="00431EE4" w:rsidRDefault="00431EE4" w:rsidP="00431EE4">
      <w:pPr>
        <w:pStyle w:val="a5"/>
      </w:pPr>
      <w:r>
        <w:t>Потужність резистора:</w:t>
      </w:r>
    </w:p>
    <w:p w:rsidR="00431EE4" w:rsidRDefault="00431EE4" w:rsidP="00431EE4">
      <w:pPr>
        <w:pStyle w:val="ac"/>
      </w:pPr>
      <w:r>
        <w:lastRenderedPageBreak/>
        <w:tab/>
      </w:r>
      <w:r w:rsidR="001921A8" w:rsidRPr="00DD6239">
        <w:rPr>
          <w:position w:val="-28"/>
          <w:lang w:val="en-US"/>
        </w:rPr>
        <w:object w:dxaOrig="3240" w:dyaOrig="760">
          <v:shape id="_x0000_i1039" type="#_x0000_t75" style="width:161.8pt;height:38.7pt" o:ole="">
            <v:imagedata r:id="rId54" o:title=""/>
          </v:shape>
          <o:OLEObject Type="Embed" ProgID="Equation.DSMT4" ShapeID="_x0000_i1039" DrawAspect="Content" ObjectID="_1527599215" r:id="rId55"/>
        </w:object>
      </w:r>
      <w:r w:rsidR="00666881">
        <w:rPr>
          <w:position w:val="-28"/>
          <w:lang w:val="en-US"/>
        </w:rPr>
        <w:fldChar w:fldCharType="begin"/>
      </w:r>
      <w:r w:rsidR="003D2BC7" w:rsidRPr="00E57A16">
        <w:rPr>
          <w:position w:val="-28"/>
          <w:lang w:val="ru-RU"/>
        </w:rPr>
        <w:instrText xml:space="preserve"> </w:instrText>
      </w:r>
      <w:r w:rsidR="003D2BC7">
        <w:rPr>
          <w:position w:val="-28"/>
          <w:lang w:val="en-US"/>
        </w:rPr>
        <w:instrText>REF</w:instrText>
      </w:r>
      <w:r w:rsidR="003D2BC7" w:rsidRPr="00E57A16">
        <w:rPr>
          <w:position w:val="-28"/>
          <w:lang w:val="ru-RU"/>
        </w:rPr>
        <w:instrText xml:space="preserve"> </w:instrText>
      </w:r>
      <w:r w:rsidR="003D2BC7">
        <w:rPr>
          <w:position w:val="-28"/>
          <w:lang w:val="en-US"/>
        </w:rPr>
        <w:instrText>where</w:instrText>
      </w:r>
      <w:r w:rsidR="003D2BC7" w:rsidRPr="00E57A16">
        <w:rPr>
          <w:position w:val="-28"/>
          <w:lang w:val="ru-RU"/>
        </w:rPr>
        <w:instrText>_</w:instrText>
      </w:r>
      <w:r w:rsidR="003D2BC7">
        <w:rPr>
          <w:position w:val="-28"/>
          <w:lang w:val="en-US"/>
        </w:rPr>
        <w:instrText>NO</w:instrText>
      </w:r>
      <w:r w:rsidR="003D2BC7" w:rsidRPr="00E57A16">
        <w:rPr>
          <w:position w:val="-28"/>
          <w:lang w:val="ru-RU"/>
        </w:rPr>
        <w:instrText xml:space="preserve"> \</w:instrText>
      </w:r>
      <w:r w:rsidR="003D2BC7">
        <w:rPr>
          <w:position w:val="-28"/>
          <w:lang w:val="en-US"/>
        </w:rPr>
        <w:instrText>h</w:instrText>
      </w:r>
      <w:r w:rsidR="003D2BC7" w:rsidRPr="00E57A16">
        <w:rPr>
          <w:position w:val="-28"/>
          <w:lang w:val="ru-RU"/>
        </w:rPr>
        <w:instrText xml:space="preserve"> </w:instrText>
      </w:r>
      <w:r w:rsidR="00666881">
        <w:rPr>
          <w:position w:val="-28"/>
          <w:lang w:val="en-US"/>
        </w:rPr>
      </w:r>
      <w:r w:rsidR="00666881">
        <w:rPr>
          <w:position w:val="-28"/>
          <w:lang w:val="en-US"/>
        </w:rPr>
        <w:fldChar w:fldCharType="separate"/>
      </w:r>
      <w:r w:rsidR="00D6736C" w:rsidRPr="001671C3">
        <w:t>.</w:t>
      </w:r>
      <w:r w:rsidR="00666881">
        <w:rPr>
          <w:position w:val="-28"/>
          <w:lang w:val="en-US"/>
        </w:rPr>
        <w:fldChar w:fldCharType="end"/>
      </w:r>
    </w:p>
    <w:p w:rsidR="00431EE4" w:rsidRDefault="00431EE4" w:rsidP="00431EE4">
      <w:pPr>
        <w:pStyle w:val="a5"/>
      </w:pPr>
      <w:r w:rsidRPr="00820696">
        <w:t>Інші елементи є частинами готових схемних рішень, які використовуються в якості функціональних елементів приладу.</w:t>
      </w:r>
    </w:p>
    <w:p w:rsidR="00431EE4" w:rsidRPr="0041382E" w:rsidRDefault="0041382E" w:rsidP="004250A3">
      <w:pPr>
        <w:pStyle w:val="3"/>
      </w:pPr>
      <w:bookmarkStart w:id="50" w:name="_Toc388997156"/>
      <w:bookmarkStart w:id="51" w:name="_Toc389041428"/>
      <w:bookmarkStart w:id="52" w:name="_Toc389473926"/>
      <w:bookmarkStart w:id="53" w:name="_Toc453789668"/>
      <w:r w:rsidRPr="0041382E">
        <w:t>Вибір елементної бази</w:t>
      </w:r>
      <w:bookmarkEnd w:id="50"/>
      <w:bookmarkEnd w:id="51"/>
      <w:bookmarkEnd w:id="52"/>
      <w:bookmarkEnd w:id="53"/>
    </w:p>
    <w:p w:rsidR="00431EE4" w:rsidRPr="006C125D" w:rsidRDefault="00431EE4" w:rsidP="00431EE4">
      <w:pPr>
        <w:pStyle w:val="4"/>
        <w:numPr>
          <w:ilvl w:val="2"/>
          <w:numId w:val="2"/>
        </w:numPr>
        <w:ind w:left="0" w:firstLine="567"/>
      </w:pPr>
      <w:bookmarkStart w:id="54" w:name="_Toc388997157"/>
      <w:r w:rsidRPr="006C125D">
        <w:t>Вибір резисторів</w:t>
      </w:r>
      <w:bookmarkEnd w:id="54"/>
    </w:p>
    <w:p w:rsidR="00431EE4" w:rsidRPr="00865987" w:rsidRDefault="00431EE4" w:rsidP="00431EE4">
      <w:pPr>
        <w:pStyle w:val="a5"/>
        <w:rPr>
          <w:lang w:val="ru-RU"/>
        </w:rPr>
      </w:pPr>
      <w:r w:rsidRPr="00C94FBC">
        <w:t>Розміри резисторів залежать від потужності, яку вони здатні розсіяти. Найпоширенішими є виконання</w:t>
      </w:r>
      <w:r>
        <w:t xml:space="preserve"> на потужності</w:t>
      </w:r>
      <w:r w:rsidRPr="00C94FBC">
        <w:t xml:space="preserve"> 0,25</w:t>
      </w:r>
      <w:r w:rsidR="0041382E">
        <w:t> </w:t>
      </w:r>
      <w:r w:rsidRPr="00C94FBC">
        <w:t>Вт, 0,5</w:t>
      </w:r>
      <w:r w:rsidR="0041382E">
        <w:t> </w:t>
      </w:r>
      <w:r w:rsidRPr="00C94FBC">
        <w:t>Вт, 1</w:t>
      </w:r>
      <w:r w:rsidR="0041382E">
        <w:t> </w:t>
      </w:r>
      <w:r w:rsidRPr="00C94FBC">
        <w:t>Вт, 2</w:t>
      </w:r>
      <w:r w:rsidR="0041382E">
        <w:t> </w:t>
      </w:r>
      <w:r w:rsidRPr="00C94FBC">
        <w:t>Вт, 5</w:t>
      </w:r>
      <w:r>
        <w:t> </w:t>
      </w:r>
      <w:r w:rsidRPr="00C94FBC">
        <w:t xml:space="preserve">Вт. </w:t>
      </w:r>
      <w:r w:rsidRPr="00865987">
        <w:t xml:space="preserve">Також резистори відрізняються допусками: ±10%, ±5%, ±1%. Доцільно обрати резистори фірми </w:t>
      </w:r>
      <w:r w:rsidRPr="00865987">
        <w:rPr>
          <w:lang w:val="en-US"/>
        </w:rPr>
        <w:t>Hitano</w:t>
      </w:r>
      <w:r w:rsidRPr="00865987">
        <w:t>, зовнішній вигляд та габаритні розміри зображено на рис</w:t>
      </w:r>
      <w:r w:rsidR="0041382E">
        <w:t>.</w:t>
      </w:r>
      <w:r w:rsidR="0041382E">
        <w:rPr>
          <w:lang w:val="en-US"/>
        </w:rPr>
        <w:t> </w:t>
      </w:r>
      <w:r w:rsidR="00666881">
        <w:rPr>
          <w:lang w:val="en-US"/>
        </w:rPr>
        <w:fldChar w:fldCharType="begin"/>
      </w:r>
      <w:r w:rsidR="0041382E" w:rsidRPr="0041382E">
        <w:rPr>
          <w:lang w:val="ru-RU"/>
        </w:rPr>
        <w:instrText xml:space="preserve"> </w:instrText>
      </w:r>
      <w:r w:rsidR="0041382E">
        <w:rPr>
          <w:lang w:val="en-US"/>
        </w:rPr>
        <w:instrText>REF</w:instrText>
      </w:r>
      <w:r w:rsidR="0041382E" w:rsidRPr="0041382E">
        <w:rPr>
          <w:lang w:val="ru-RU"/>
        </w:rPr>
        <w:instrText xml:space="preserve"> </w:instrText>
      </w:r>
      <w:r w:rsidR="0041382E">
        <w:rPr>
          <w:lang w:val="en-US"/>
        </w:rPr>
        <w:instrText>fig</w:instrText>
      </w:r>
      <w:r w:rsidR="0041382E" w:rsidRPr="0041382E">
        <w:rPr>
          <w:lang w:val="ru-RU"/>
        </w:rPr>
        <w:instrText>_</w:instrText>
      </w:r>
      <w:r w:rsidR="0041382E">
        <w:rPr>
          <w:lang w:val="en-US"/>
        </w:rPr>
        <w:instrText>hw</w:instrText>
      </w:r>
      <w:r w:rsidR="0041382E" w:rsidRPr="0041382E">
        <w:rPr>
          <w:lang w:val="ru-RU"/>
        </w:rPr>
        <w:instrText>_</w:instrText>
      </w:r>
      <w:r w:rsidR="0041382E">
        <w:rPr>
          <w:lang w:val="en-US"/>
        </w:rPr>
        <w:instrText>r</w:instrText>
      </w:r>
      <w:r w:rsidR="0041382E" w:rsidRPr="0041382E">
        <w:rPr>
          <w:lang w:val="ru-RU"/>
        </w:rPr>
        <w:instrText>1 \</w:instrText>
      </w:r>
      <w:r w:rsidR="0041382E">
        <w:rPr>
          <w:lang w:val="en-US"/>
        </w:rPr>
        <w:instrText>h</w:instrText>
      </w:r>
      <w:r w:rsidR="0041382E" w:rsidRPr="0041382E">
        <w:rPr>
          <w:lang w:val="ru-RU"/>
        </w:rPr>
        <w:instrText xml:space="preserve"> </w:instrText>
      </w:r>
      <w:r w:rsidR="00666881">
        <w:rPr>
          <w:lang w:val="en-US"/>
        </w:rPr>
      </w:r>
      <w:r w:rsidR="00666881">
        <w:rPr>
          <w:lang w:val="en-US"/>
        </w:rPr>
        <w:fldChar w:fldCharType="separate"/>
      </w:r>
      <w:r w:rsidR="00D6736C">
        <w:rPr>
          <w:noProof/>
        </w:rPr>
        <w:t>2</w:t>
      </w:r>
      <w:r w:rsidR="00D6736C">
        <w:t>.</w:t>
      </w:r>
      <w:r w:rsidR="00D6736C">
        <w:rPr>
          <w:noProof/>
        </w:rPr>
        <w:t>11</w:t>
      </w:r>
      <w:r w:rsidR="00666881">
        <w:rPr>
          <w:lang w:val="en-US"/>
        </w:rPr>
        <w:fldChar w:fldCharType="end"/>
      </w:r>
      <w:r>
        <w:t>.</w:t>
      </w:r>
      <w:r w:rsidRPr="00865987">
        <w:t xml:space="preserve"> </w:t>
      </w:r>
    </w:p>
    <w:p w:rsidR="00431EE4" w:rsidRPr="000D04DD" w:rsidRDefault="00431EE4" w:rsidP="0041382E">
      <w:pPr>
        <w:pStyle w:val="ae"/>
      </w:pPr>
      <w:r>
        <w:rPr>
          <w:noProof/>
          <w:lang w:val="ru-RU"/>
        </w:rPr>
        <w:drawing>
          <wp:inline distT="0" distB="0" distL="0" distR="0">
            <wp:extent cx="3476625" cy="1238250"/>
            <wp:effectExtent l="19050" t="0" r="9525"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6" cstate="print"/>
                    <a:srcRect/>
                    <a:stretch>
                      <a:fillRect/>
                    </a:stretch>
                  </pic:blipFill>
                  <pic:spPr bwMode="auto">
                    <a:xfrm>
                      <a:off x="0" y="0"/>
                      <a:ext cx="3476625" cy="1238250"/>
                    </a:xfrm>
                    <a:prstGeom prst="rect">
                      <a:avLst/>
                    </a:prstGeom>
                    <a:noFill/>
                    <a:ln w="9525">
                      <a:noFill/>
                      <a:miter lim="800000"/>
                      <a:headEnd/>
                      <a:tailEnd/>
                    </a:ln>
                  </pic:spPr>
                </pic:pic>
              </a:graphicData>
            </a:graphic>
          </wp:inline>
        </w:drawing>
      </w:r>
      <w:r w:rsidRPr="004F110D">
        <w:br/>
      </w:r>
      <w:r w:rsidR="0041382E">
        <w:t xml:space="preserve">Рисунок </w:t>
      </w:r>
      <w:bookmarkStart w:id="55" w:name="fig_hw_r1"/>
      <w:r w:rsidR="00666881">
        <w:fldChar w:fldCharType="begin"/>
      </w:r>
      <w:r w:rsidR="00D102EB">
        <w:instrText xml:space="preserve"> STYLEREF 2 \s </w:instrText>
      </w:r>
      <w:r w:rsidR="00666881">
        <w:fldChar w:fldCharType="separate"/>
      </w:r>
      <w:r w:rsidR="00D6736C">
        <w:rPr>
          <w:noProof/>
        </w:rPr>
        <w:t>2</w:t>
      </w:r>
      <w:r w:rsidR="00666881">
        <w:fldChar w:fldCharType="end"/>
      </w:r>
      <w:r w:rsidR="00D102EB">
        <w:t>.</w:t>
      </w:r>
      <w:r w:rsidR="00666881">
        <w:fldChar w:fldCharType="begin"/>
      </w:r>
      <w:r w:rsidR="00D1496A">
        <w:instrText xml:space="preserve"> SEQ Рисунок \* ARABIC \s 2 </w:instrText>
      </w:r>
      <w:r w:rsidR="00666881">
        <w:fldChar w:fldCharType="separate"/>
      </w:r>
      <w:r w:rsidR="00D6736C">
        <w:rPr>
          <w:noProof/>
        </w:rPr>
        <w:t>11</w:t>
      </w:r>
      <w:r w:rsidR="00666881">
        <w:rPr>
          <w:noProof/>
        </w:rPr>
        <w:fldChar w:fldCharType="end"/>
      </w:r>
      <w:bookmarkEnd w:id="55"/>
      <w:r>
        <w:t xml:space="preserve"> — Малопотужні резистори</w:t>
      </w:r>
    </w:p>
    <w:p w:rsidR="00431EE4" w:rsidRPr="00C94FBC" w:rsidRDefault="00431EE4" w:rsidP="00431EE4">
      <w:pPr>
        <w:pStyle w:val="a5"/>
      </w:pPr>
      <w:r w:rsidRPr="00C94FBC">
        <w:t xml:space="preserve">Резистори </w:t>
      </w:r>
      <w:r w:rsidRPr="00C94FBC">
        <w:rPr>
          <w:lang w:val="en-US"/>
        </w:rPr>
        <w:t>R</w:t>
      </w:r>
      <w:r w:rsidRPr="00C94FBC">
        <w:t>1–</w:t>
      </w:r>
      <w:r w:rsidRPr="00C94FBC">
        <w:rPr>
          <w:lang w:val="en-US"/>
        </w:rPr>
        <w:t>R</w:t>
      </w:r>
      <w:r w:rsidRPr="00C94FBC">
        <w:t>8 мають номінальне значення опору 10</w:t>
      </w:r>
      <w:r w:rsidR="0041382E">
        <w:rPr>
          <w:lang w:val="en-US"/>
        </w:rPr>
        <w:t> </w:t>
      </w:r>
      <w:r w:rsidRPr="00C94FBC">
        <w:t xml:space="preserve">кОм. Вони входять до складу цифро-аналогового перетворювача, що задає струм бази, точність значення якого залежить від допуску резистора. Однак значення струму може корегуватись за допомогою зворотних зв’язків тому доцільно обрати ці резистори з досить великим допуском ±5%. </w:t>
      </w:r>
    </w:p>
    <w:p w:rsidR="00431EE4" w:rsidRPr="00C94FBC" w:rsidRDefault="00431EE4" w:rsidP="00431EE4">
      <w:pPr>
        <w:pStyle w:val="a5"/>
      </w:pPr>
      <w:r w:rsidRPr="00C94FBC">
        <w:t xml:space="preserve">Резистори </w:t>
      </w:r>
      <w:r w:rsidRPr="00C94FBC">
        <w:rPr>
          <w:lang w:val="en-US"/>
        </w:rPr>
        <w:t>R</w:t>
      </w:r>
      <w:r w:rsidRPr="00C94FBC">
        <w:t>9–</w:t>
      </w:r>
      <w:r w:rsidRPr="00C94FBC">
        <w:rPr>
          <w:lang w:val="en-US"/>
        </w:rPr>
        <w:t>R</w:t>
      </w:r>
      <w:r w:rsidRPr="00C94FBC">
        <w:t>17, 20</w:t>
      </w:r>
      <w:r w:rsidR="0041382E">
        <w:rPr>
          <w:lang w:val="en-US"/>
        </w:rPr>
        <w:t> </w:t>
      </w:r>
      <w:r w:rsidRPr="00C94FBC">
        <w:t>кОм також є складовими ЦАП тому для них було обрано такі самі параметри.</w:t>
      </w:r>
    </w:p>
    <w:p w:rsidR="00431EE4" w:rsidRDefault="00431EE4" w:rsidP="00431EE4">
      <w:pPr>
        <w:pStyle w:val="a5"/>
      </w:pPr>
      <w:r>
        <w:t xml:space="preserve">Резистори </w:t>
      </w:r>
      <w:r w:rsidRPr="00C94FBC">
        <w:rPr>
          <w:lang w:val="en-US"/>
        </w:rPr>
        <w:t>R</w:t>
      </w:r>
      <w:r w:rsidRPr="00C94FBC">
        <w:t>18</w:t>
      </w:r>
      <w:r>
        <w:t xml:space="preserve"> та </w:t>
      </w:r>
      <w:r>
        <w:rPr>
          <w:lang w:val="en-US"/>
        </w:rPr>
        <w:t>R</w:t>
      </w:r>
      <w:r w:rsidRPr="00DC122C">
        <w:t>19</w:t>
      </w:r>
      <w:r>
        <w:t xml:space="preserve"> не потребують великої потужності і точності. Перший</w:t>
      </w:r>
      <w:r w:rsidRPr="00C94FBC">
        <w:t xml:space="preserve"> задає струм бази, який за звичай дуже малий</w:t>
      </w:r>
      <w:r>
        <w:t xml:space="preserve">, а другий </w:t>
      </w:r>
      <w:r w:rsidRPr="00DC122C">
        <w:t>обмежує струм</w:t>
      </w:r>
      <w:r>
        <w:t xml:space="preserve"> індикаторний</w:t>
      </w:r>
      <w:r w:rsidRPr="00DC122C">
        <w:t xml:space="preserve"> через </w:t>
      </w:r>
      <w:r>
        <w:t>світло діод.</w:t>
      </w:r>
    </w:p>
    <w:p w:rsidR="00431EE4" w:rsidRPr="0041382E" w:rsidRDefault="00431EE4" w:rsidP="00431EE4">
      <w:pPr>
        <w:pStyle w:val="a5"/>
        <w:rPr>
          <w:lang w:val="ru-RU"/>
        </w:rPr>
      </w:pPr>
      <w:r w:rsidRPr="00C94FBC">
        <w:t xml:space="preserve">Резистори </w:t>
      </w:r>
      <w:r w:rsidRPr="00C94FBC">
        <w:rPr>
          <w:lang w:val="en-US"/>
        </w:rPr>
        <w:t>R</w:t>
      </w:r>
      <w:r w:rsidRPr="00C94FBC">
        <w:t>20–</w:t>
      </w:r>
      <w:r w:rsidRPr="00C94FBC">
        <w:rPr>
          <w:lang w:val="en-US"/>
        </w:rPr>
        <w:t>R</w:t>
      </w:r>
      <w:r w:rsidRPr="00C94FBC">
        <w:t>24</w:t>
      </w:r>
      <w:r w:rsidRPr="00DC122C">
        <w:rPr>
          <w:i/>
        </w:rPr>
        <w:t xml:space="preserve"> </w:t>
      </w:r>
      <w:r w:rsidRPr="00C94FBC">
        <w:t xml:space="preserve">використовуються для вимірювань напруги у відповідних точка, в якості складових для дільників. Оскільки фактичне значення опору кожного з них може бути занесене в конфігурацію то вони </w:t>
      </w:r>
      <w:r w:rsidRPr="00C94FBC">
        <w:lastRenderedPageBreak/>
        <w:t>також не потребують високої точності.</w:t>
      </w:r>
      <w:r>
        <w:t xml:space="preserve"> Резистор </w:t>
      </w:r>
      <w:r w:rsidRPr="00C94FBC">
        <w:rPr>
          <w:lang w:val="en-US"/>
        </w:rPr>
        <w:t>R</w:t>
      </w:r>
      <w:r w:rsidRPr="00C94FBC">
        <w:t xml:space="preserve">26 забезпечує рижим роботи вимірюваного транзистора. Якщо </w:t>
      </w:r>
      <w:r>
        <w:t xml:space="preserve">останній відкритий то резистор </w:t>
      </w:r>
      <w:r w:rsidRPr="00C94FBC">
        <w:t>ро</w:t>
      </w:r>
      <w:r>
        <w:t>зсіюватиме значну потужність, яка відповідно до розрахунків становить приблизно 5</w:t>
      </w:r>
      <w:r w:rsidR="0041382E">
        <w:rPr>
          <w:lang w:val="en-US"/>
        </w:rPr>
        <w:t> </w:t>
      </w:r>
      <w:r>
        <w:t>Вт. Й</w:t>
      </w:r>
      <w:r w:rsidR="0041382E">
        <w:t>ого вигляд зображено на рис. </w:t>
      </w:r>
      <w:r w:rsidR="00666881">
        <w:fldChar w:fldCharType="begin"/>
      </w:r>
      <w:r w:rsidR="0041382E">
        <w:instrText xml:space="preserve"> REF fig_hw_r2 \h </w:instrText>
      </w:r>
      <w:r w:rsidR="00666881">
        <w:fldChar w:fldCharType="separate"/>
      </w:r>
      <w:r w:rsidR="00D6736C">
        <w:rPr>
          <w:noProof/>
        </w:rPr>
        <w:t>2</w:t>
      </w:r>
      <w:r w:rsidR="00D6736C">
        <w:t>.</w:t>
      </w:r>
      <w:r w:rsidR="00D6736C">
        <w:rPr>
          <w:noProof/>
        </w:rPr>
        <w:t>12</w:t>
      </w:r>
      <w:r w:rsidR="00666881">
        <w:fldChar w:fldCharType="end"/>
      </w:r>
      <w:r w:rsidR="0041382E">
        <w:rPr>
          <w:lang w:val="ru-RU"/>
        </w:rPr>
        <w:t>.</w:t>
      </w:r>
    </w:p>
    <w:p w:rsidR="00431EE4" w:rsidRPr="00244DF2" w:rsidRDefault="00431EE4" w:rsidP="0041382E">
      <w:pPr>
        <w:pStyle w:val="ae"/>
      </w:pPr>
      <w:r>
        <w:rPr>
          <w:noProof/>
          <w:lang w:val="ru-RU"/>
        </w:rPr>
        <w:drawing>
          <wp:inline distT="0" distB="0" distL="0" distR="0">
            <wp:extent cx="3476625" cy="1238250"/>
            <wp:effectExtent l="19050" t="0" r="9525"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7" cstate="print"/>
                    <a:srcRect/>
                    <a:stretch>
                      <a:fillRect/>
                    </a:stretch>
                  </pic:blipFill>
                  <pic:spPr bwMode="auto">
                    <a:xfrm>
                      <a:off x="0" y="0"/>
                      <a:ext cx="3476625" cy="1238250"/>
                    </a:xfrm>
                    <a:prstGeom prst="rect">
                      <a:avLst/>
                    </a:prstGeom>
                    <a:noFill/>
                    <a:ln w="9525">
                      <a:noFill/>
                      <a:miter lim="800000"/>
                      <a:headEnd/>
                      <a:tailEnd/>
                    </a:ln>
                  </pic:spPr>
                </pic:pic>
              </a:graphicData>
            </a:graphic>
          </wp:inline>
        </w:drawing>
      </w:r>
      <w:r w:rsidR="0041382E">
        <w:br/>
      </w:r>
      <w:r w:rsidR="0041382E" w:rsidRPr="005E3F3A">
        <w:t xml:space="preserve">Рисунок </w:t>
      </w:r>
      <w:bookmarkStart w:id="56" w:name="fig_hw_r2"/>
      <w:r w:rsidR="00666881">
        <w:fldChar w:fldCharType="begin"/>
      </w:r>
      <w:r w:rsidR="00D102EB">
        <w:instrText xml:space="preserve"> STYLEREF 2 \s </w:instrText>
      </w:r>
      <w:r w:rsidR="00666881">
        <w:fldChar w:fldCharType="separate"/>
      </w:r>
      <w:r w:rsidR="00D6736C">
        <w:rPr>
          <w:noProof/>
        </w:rPr>
        <w:t>2</w:t>
      </w:r>
      <w:r w:rsidR="00666881">
        <w:fldChar w:fldCharType="end"/>
      </w:r>
      <w:r w:rsidR="00D102EB">
        <w:t>.</w:t>
      </w:r>
      <w:r w:rsidR="00666881">
        <w:fldChar w:fldCharType="begin"/>
      </w:r>
      <w:r w:rsidR="00D1496A">
        <w:instrText xml:space="preserve"> SEQ Рисунок \* ARABIC \s 2 </w:instrText>
      </w:r>
      <w:r w:rsidR="00666881">
        <w:fldChar w:fldCharType="separate"/>
      </w:r>
      <w:r w:rsidR="00D6736C">
        <w:rPr>
          <w:noProof/>
        </w:rPr>
        <w:t>12</w:t>
      </w:r>
      <w:r w:rsidR="00666881">
        <w:rPr>
          <w:noProof/>
        </w:rPr>
        <w:fldChar w:fldCharType="end"/>
      </w:r>
      <w:bookmarkEnd w:id="56"/>
      <w:r w:rsidRPr="005E3F3A">
        <w:t xml:space="preserve"> — Потужний резистор</w:t>
      </w:r>
    </w:p>
    <w:p w:rsidR="00431EE4" w:rsidRDefault="00417227" w:rsidP="00431EE4">
      <w:pPr>
        <w:pStyle w:val="a5"/>
      </w:pPr>
      <w:r>
        <w:t xml:space="preserve">До таблиці </w:t>
      </w:r>
      <w:r w:rsidR="00666881">
        <w:fldChar w:fldCharType="begin"/>
      </w:r>
      <w:r w:rsidR="003D2BC7">
        <w:instrText xml:space="preserve"> REF tabl_hw_res \h </w:instrText>
      </w:r>
      <w:r w:rsidR="00666881">
        <w:fldChar w:fldCharType="separate"/>
      </w:r>
      <w:r w:rsidR="00D6736C">
        <w:rPr>
          <w:noProof/>
        </w:rPr>
        <w:t>2</w:t>
      </w:r>
      <w:r w:rsidR="00D6736C">
        <w:t>.</w:t>
      </w:r>
      <w:r w:rsidR="00D6736C">
        <w:rPr>
          <w:noProof/>
        </w:rPr>
        <w:t>1</w:t>
      </w:r>
      <w:r w:rsidR="00666881">
        <w:fldChar w:fldCharType="end"/>
      </w:r>
      <w:r w:rsidR="003D2BC7" w:rsidRPr="003D2BC7">
        <w:rPr>
          <w:lang w:val="ru-RU"/>
        </w:rPr>
        <w:t xml:space="preserve"> </w:t>
      </w:r>
      <w:r w:rsidR="00431EE4">
        <w:t>зведено всі параметри обраних резисторів.</w:t>
      </w:r>
    </w:p>
    <w:p w:rsidR="00431EE4" w:rsidRPr="00456EFB" w:rsidRDefault="00431EE4" w:rsidP="003D2BC7">
      <w:pPr>
        <w:pStyle w:val="a9"/>
      </w:pPr>
      <w:r w:rsidRPr="00456EFB">
        <w:t xml:space="preserve">Таблиця </w:t>
      </w:r>
      <w:bookmarkStart w:id="57" w:name="tabl_hw_res"/>
      <w:r w:rsidR="00666881">
        <w:fldChar w:fldCharType="begin"/>
      </w:r>
      <w:r w:rsidR="009019E5">
        <w:instrText xml:space="preserve"> STYLEREF 2 \s </w:instrText>
      </w:r>
      <w:r w:rsidR="00666881">
        <w:fldChar w:fldCharType="separate"/>
      </w:r>
      <w:r w:rsidR="00D6736C">
        <w:rPr>
          <w:noProof/>
        </w:rPr>
        <w:t>2</w:t>
      </w:r>
      <w:r w:rsidR="00666881">
        <w:fldChar w:fldCharType="end"/>
      </w:r>
      <w:r w:rsidR="009019E5">
        <w:t>.</w:t>
      </w:r>
      <w:r w:rsidR="00666881">
        <w:fldChar w:fldCharType="begin"/>
      </w:r>
      <w:r w:rsidR="00194C5A">
        <w:instrText xml:space="preserve"> SEQ Таблица \* ARABIC \s 2 </w:instrText>
      </w:r>
      <w:r w:rsidR="00666881">
        <w:fldChar w:fldCharType="separate"/>
      </w:r>
      <w:r w:rsidR="00D6736C">
        <w:rPr>
          <w:noProof/>
        </w:rPr>
        <w:t>1</w:t>
      </w:r>
      <w:r w:rsidR="00666881">
        <w:rPr>
          <w:noProof/>
        </w:rPr>
        <w:fldChar w:fldCharType="end"/>
      </w:r>
      <w:bookmarkEnd w:id="57"/>
      <w:r w:rsidR="003D2BC7">
        <w:rPr>
          <w:lang w:val="en-US"/>
        </w:rPr>
        <w:t xml:space="preserve"> —</w:t>
      </w:r>
      <w:r w:rsidRPr="00456EFB">
        <w:t xml:space="preserve"> Параметри резисторів</w:t>
      </w:r>
    </w:p>
    <w:tbl>
      <w:tblPr>
        <w:tblW w:w="9540" w:type="dxa"/>
        <w:jc w:val="center"/>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160"/>
        <w:gridCol w:w="1440"/>
        <w:gridCol w:w="1800"/>
        <w:gridCol w:w="1260"/>
        <w:gridCol w:w="2880"/>
      </w:tblGrid>
      <w:tr w:rsidR="00431EE4" w:rsidRPr="00FA4CA3" w:rsidTr="00431EE4">
        <w:trPr>
          <w:jc w:val="center"/>
        </w:trPr>
        <w:tc>
          <w:tcPr>
            <w:tcW w:w="2160" w:type="dxa"/>
          </w:tcPr>
          <w:p w:rsidR="00431EE4" w:rsidRPr="00EF6285" w:rsidRDefault="00431EE4" w:rsidP="00431EE4">
            <w:pPr>
              <w:pStyle w:val="a7"/>
              <w:spacing w:line="276" w:lineRule="auto"/>
              <w:jc w:val="center"/>
            </w:pPr>
            <w:r w:rsidRPr="00EF6285">
              <w:t>Позиційне позначення</w:t>
            </w:r>
          </w:p>
        </w:tc>
        <w:tc>
          <w:tcPr>
            <w:tcW w:w="1440" w:type="dxa"/>
          </w:tcPr>
          <w:p w:rsidR="00431EE4" w:rsidRPr="00EF6285" w:rsidRDefault="00431EE4" w:rsidP="00431EE4">
            <w:pPr>
              <w:pStyle w:val="a7"/>
              <w:spacing w:line="276" w:lineRule="auto"/>
              <w:jc w:val="center"/>
            </w:pPr>
            <w:r w:rsidRPr="00EF6285">
              <w:t>Опір, кОм</w:t>
            </w:r>
          </w:p>
        </w:tc>
        <w:tc>
          <w:tcPr>
            <w:tcW w:w="1800" w:type="dxa"/>
          </w:tcPr>
          <w:p w:rsidR="00431EE4" w:rsidRPr="00EF6285" w:rsidRDefault="00431EE4" w:rsidP="00431EE4">
            <w:pPr>
              <w:pStyle w:val="a7"/>
              <w:spacing w:line="276" w:lineRule="auto"/>
              <w:jc w:val="center"/>
            </w:pPr>
            <w:r w:rsidRPr="00EF6285">
              <w:t>Потужність, Вт</w:t>
            </w:r>
          </w:p>
        </w:tc>
        <w:tc>
          <w:tcPr>
            <w:tcW w:w="1260" w:type="dxa"/>
          </w:tcPr>
          <w:p w:rsidR="00431EE4" w:rsidRPr="00EF6285" w:rsidRDefault="00431EE4" w:rsidP="00431EE4">
            <w:pPr>
              <w:pStyle w:val="a7"/>
              <w:spacing w:line="276" w:lineRule="auto"/>
              <w:jc w:val="center"/>
            </w:pPr>
            <w:r w:rsidRPr="00EF6285">
              <w:t>Допуск</w:t>
            </w:r>
          </w:p>
        </w:tc>
        <w:tc>
          <w:tcPr>
            <w:tcW w:w="2880" w:type="dxa"/>
          </w:tcPr>
          <w:p w:rsidR="00431EE4" w:rsidRPr="00EF6285" w:rsidRDefault="00431EE4" w:rsidP="00431EE4">
            <w:pPr>
              <w:pStyle w:val="a7"/>
              <w:spacing w:line="276" w:lineRule="auto"/>
              <w:jc w:val="center"/>
            </w:pPr>
            <w:r w:rsidRPr="00EF6285">
              <w:t>Назва</w:t>
            </w:r>
          </w:p>
        </w:tc>
      </w:tr>
      <w:tr w:rsidR="00431EE4" w:rsidRPr="00FA4CA3" w:rsidTr="00431EE4">
        <w:trPr>
          <w:jc w:val="center"/>
        </w:trPr>
        <w:tc>
          <w:tcPr>
            <w:tcW w:w="2160" w:type="dxa"/>
            <w:vAlign w:val="center"/>
          </w:tcPr>
          <w:p w:rsidR="00431EE4" w:rsidRPr="00EF6285" w:rsidRDefault="00431EE4" w:rsidP="00431EE4">
            <w:pPr>
              <w:pStyle w:val="a7"/>
              <w:spacing w:line="276" w:lineRule="auto"/>
              <w:jc w:val="left"/>
            </w:pPr>
            <w:r w:rsidRPr="00FA4CA3">
              <w:rPr>
                <w:lang w:val="en-US"/>
              </w:rPr>
              <w:t>R</w:t>
            </w:r>
            <w:r w:rsidRPr="00EF6285">
              <w:t>1–</w:t>
            </w:r>
            <w:r w:rsidRPr="00FA4CA3">
              <w:rPr>
                <w:lang w:val="en-US"/>
              </w:rPr>
              <w:t>R</w:t>
            </w:r>
            <w:r w:rsidRPr="00EF6285">
              <w:t xml:space="preserve">8, </w:t>
            </w:r>
            <w:r w:rsidRPr="00FA4CA3">
              <w:rPr>
                <w:lang w:val="en-US"/>
              </w:rPr>
              <w:t>R</w:t>
            </w:r>
            <w:r w:rsidRPr="00EF6285">
              <w:t>27</w:t>
            </w:r>
          </w:p>
        </w:tc>
        <w:tc>
          <w:tcPr>
            <w:tcW w:w="1440" w:type="dxa"/>
            <w:vAlign w:val="center"/>
          </w:tcPr>
          <w:p w:rsidR="00431EE4" w:rsidRPr="00EF6285" w:rsidRDefault="00431EE4" w:rsidP="00431EE4">
            <w:pPr>
              <w:pStyle w:val="a7"/>
              <w:spacing w:line="276" w:lineRule="auto"/>
              <w:jc w:val="left"/>
            </w:pPr>
            <w:r w:rsidRPr="00EF6285">
              <w:t>10</w:t>
            </w:r>
          </w:p>
        </w:tc>
        <w:tc>
          <w:tcPr>
            <w:tcW w:w="1800" w:type="dxa"/>
            <w:vAlign w:val="center"/>
          </w:tcPr>
          <w:p w:rsidR="00431EE4" w:rsidRPr="00EF6285" w:rsidRDefault="00431EE4" w:rsidP="00431EE4">
            <w:pPr>
              <w:pStyle w:val="a7"/>
              <w:spacing w:line="276" w:lineRule="auto"/>
              <w:jc w:val="left"/>
            </w:pPr>
            <w:r w:rsidRPr="00EF6285">
              <w:t>0,5</w:t>
            </w:r>
          </w:p>
        </w:tc>
        <w:tc>
          <w:tcPr>
            <w:tcW w:w="1260" w:type="dxa"/>
            <w:vAlign w:val="center"/>
          </w:tcPr>
          <w:p w:rsidR="00431EE4" w:rsidRPr="00EF6285" w:rsidRDefault="00431EE4" w:rsidP="00431EE4">
            <w:pPr>
              <w:pStyle w:val="a7"/>
              <w:spacing w:line="276" w:lineRule="auto"/>
              <w:jc w:val="left"/>
            </w:pPr>
            <w:r w:rsidRPr="00EF6285">
              <w:t>±5%</w:t>
            </w:r>
          </w:p>
        </w:tc>
        <w:tc>
          <w:tcPr>
            <w:tcW w:w="2880" w:type="dxa"/>
            <w:vAlign w:val="center"/>
          </w:tcPr>
          <w:p w:rsidR="00431EE4" w:rsidRPr="00EF6285" w:rsidRDefault="00431EE4" w:rsidP="00431EE4">
            <w:pPr>
              <w:pStyle w:val="a7"/>
              <w:spacing w:line="276" w:lineRule="auto"/>
              <w:jc w:val="left"/>
            </w:pPr>
            <w:r w:rsidRPr="00FA4CA3">
              <w:rPr>
                <w:lang w:val="en-US"/>
              </w:rPr>
              <w:t>CR025SJTB-10K</w:t>
            </w:r>
          </w:p>
        </w:tc>
      </w:tr>
      <w:tr w:rsidR="00431EE4" w:rsidRPr="00FA4CA3" w:rsidTr="00431EE4">
        <w:trPr>
          <w:jc w:val="center"/>
        </w:trPr>
        <w:tc>
          <w:tcPr>
            <w:tcW w:w="2160" w:type="dxa"/>
            <w:vAlign w:val="center"/>
          </w:tcPr>
          <w:p w:rsidR="00431EE4" w:rsidRPr="00EF6285" w:rsidRDefault="00431EE4" w:rsidP="00431EE4">
            <w:pPr>
              <w:pStyle w:val="a7"/>
              <w:spacing w:line="276" w:lineRule="auto"/>
              <w:jc w:val="left"/>
            </w:pPr>
            <w:r w:rsidRPr="00FA4CA3">
              <w:rPr>
                <w:lang w:val="en-US"/>
              </w:rPr>
              <w:t>R</w:t>
            </w:r>
            <w:r w:rsidRPr="00EF6285">
              <w:t>9–</w:t>
            </w:r>
            <w:r w:rsidRPr="00FA4CA3">
              <w:rPr>
                <w:lang w:val="en-US"/>
              </w:rPr>
              <w:t>R</w:t>
            </w:r>
            <w:r w:rsidRPr="00EF6285">
              <w:t>17</w:t>
            </w:r>
          </w:p>
        </w:tc>
        <w:tc>
          <w:tcPr>
            <w:tcW w:w="1440" w:type="dxa"/>
            <w:vAlign w:val="center"/>
          </w:tcPr>
          <w:p w:rsidR="00431EE4" w:rsidRPr="00EF6285" w:rsidRDefault="00431EE4" w:rsidP="00431EE4">
            <w:pPr>
              <w:pStyle w:val="a7"/>
              <w:spacing w:line="276" w:lineRule="auto"/>
              <w:jc w:val="left"/>
            </w:pPr>
            <w:r w:rsidRPr="00EF6285">
              <w:t>20</w:t>
            </w:r>
          </w:p>
        </w:tc>
        <w:tc>
          <w:tcPr>
            <w:tcW w:w="1800" w:type="dxa"/>
            <w:vAlign w:val="center"/>
          </w:tcPr>
          <w:p w:rsidR="00431EE4" w:rsidRPr="00EF6285" w:rsidRDefault="00431EE4" w:rsidP="00431EE4">
            <w:pPr>
              <w:pStyle w:val="a7"/>
              <w:spacing w:line="276" w:lineRule="auto"/>
              <w:jc w:val="left"/>
            </w:pPr>
            <w:r w:rsidRPr="00EF6285">
              <w:t>0,5</w:t>
            </w:r>
          </w:p>
        </w:tc>
        <w:tc>
          <w:tcPr>
            <w:tcW w:w="1260" w:type="dxa"/>
            <w:vAlign w:val="center"/>
          </w:tcPr>
          <w:p w:rsidR="00431EE4" w:rsidRPr="00EF6285" w:rsidRDefault="00431EE4" w:rsidP="00431EE4">
            <w:pPr>
              <w:pStyle w:val="a7"/>
              <w:spacing w:line="276" w:lineRule="auto"/>
              <w:jc w:val="left"/>
            </w:pPr>
            <w:r w:rsidRPr="00EF6285">
              <w:t>±5%</w:t>
            </w:r>
          </w:p>
        </w:tc>
        <w:tc>
          <w:tcPr>
            <w:tcW w:w="2880" w:type="dxa"/>
            <w:vAlign w:val="center"/>
          </w:tcPr>
          <w:p w:rsidR="00431EE4" w:rsidRPr="00FA4CA3" w:rsidRDefault="00431EE4" w:rsidP="00431EE4">
            <w:pPr>
              <w:pStyle w:val="a7"/>
              <w:spacing w:line="276" w:lineRule="auto"/>
              <w:jc w:val="left"/>
              <w:rPr>
                <w:lang w:val="en-US"/>
              </w:rPr>
            </w:pPr>
            <w:r w:rsidRPr="00FA4CA3">
              <w:rPr>
                <w:lang w:val="en-US"/>
              </w:rPr>
              <w:t>CR025SJTB-20K</w:t>
            </w:r>
          </w:p>
        </w:tc>
      </w:tr>
      <w:tr w:rsidR="00431EE4" w:rsidRPr="00FA4CA3" w:rsidTr="00431EE4">
        <w:trPr>
          <w:jc w:val="center"/>
        </w:trPr>
        <w:tc>
          <w:tcPr>
            <w:tcW w:w="2160" w:type="dxa"/>
            <w:vAlign w:val="center"/>
          </w:tcPr>
          <w:p w:rsidR="00431EE4" w:rsidRPr="00EF6285" w:rsidRDefault="00431EE4" w:rsidP="00431EE4">
            <w:pPr>
              <w:pStyle w:val="a7"/>
              <w:spacing w:line="276" w:lineRule="auto"/>
              <w:jc w:val="left"/>
            </w:pPr>
            <w:r w:rsidRPr="00FA4CA3">
              <w:rPr>
                <w:lang w:val="en-US"/>
              </w:rPr>
              <w:t>R</w:t>
            </w:r>
            <w:r w:rsidRPr="00EF6285">
              <w:t>18</w:t>
            </w:r>
          </w:p>
        </w:tc>
        <w:tc>
          <w:tcPr>
            <w:tcW w:w="1440" w:type="dxa"/>
            <w:vAlign w:val="center"/>
          </w:tcPr>
          <w:p w:rsidR="00431EE4" w:rsidRPr="00EF6285" w:rsidRDefault="00431EE4" w:rsidP="00431EE4">
            <w:pPr>
              <w:pStyle w:val="a7"/>
              <w:spacing w:line="276" w:lineRule="auto"/>
              <w:jc w:val="left"/>
            </w:pPr>
            <w:r w:rsidRPr="00EF6285">
              <w:t>0,2</w:t>
            </w:r>
          </w:p>
        </w:tc>
        <w:tc>
          <w:tcPr>
            <w:tcW w:w="1800" w:type="dxa"/>
            <w:vAlign w:val="center"/>
          </w:tcPr>
          <w:p w:rsidR="00431EE4" w:rsidRPr="00EF6285" w:rsidRDefault="00431EE4" w:rsidP="00431EE4">
            <w:pPr>
              <w:pStyle w:val="a7"/>
              <w:spacing w:line="276" w:lineRule="auto"/>
              <w:jc w:val="left"/>
            </w:pPr>
            <w:r w:rsidRPr="00EF6285">
              <w:t>0,5</w:t>
            </w:r>
          </w:p>
        </w:tc>
        <w:tc>
          <w:tcPr>
            <w:tcW w:w="1260" w:type="dxa"/>
            <w:vAlign w:val="center"/>
          </w:tcPr>
          <w:p w:rsidR="00431EE4" w:rsidRPr="00EF6285" w:rsidRDefault="00431EE4" w:rsidP="00431EE4">
            <w:pPr>
              <w:pStyle w:val="a7"/>
              <w:spacing w:line="276" w:lineRule="auto"/>
              <w:jc w:val="left"/>
            </w:pPr>
            <w:r w:rsidRPr="00EF6285">
              <w:t>±5%</w:t>
            </w:r>
          </w:p>
        </w:tc>
        <w:tc>
          <w:tcPr>
            <w:tcW w:w="2880" w:type="dxa"/>
            <w:vAlign w:val="center"/>
          </w:tcPr>
          <w:p w:rsidR="00431EE4" w:rsidRPr="00FA4CA3" w:rsidRDefault="00431EE4" w:rsidP="00431EE4">
            <w:pPr>
              <w:pStyle w:val="a7"/>
              <w:spacing w:line="276" w:lineRule="auto"/>
              <w:jc w:val="left"/>
              <w:rPr>
                <w:lang w:val="en-US"/>
              </w:rPr>
            </w:pPr>
            <w:r w:rsidRPr="00FA4CA3">
              <w:rPr>
                <w:lang w:val="en-US"/>
              </w:rPr>
              <w:t>CR025SJTB-200R</w:t>
            </w:r>
          </w:p>
        </w:tc>
      </w:tr>
      <w:tr w:rsidR="00431EE4" w:rsidRPr="00FA4CA3" w:rsidTr="00431EE4">
        <w:trPr>
          <w:jc w:val="center"/>
        </w:trPr>
        <w:tc>
          <w:tcPr>
            <w:tcW w:w="2160" w:type="dxa"/>
            <w:vAlign w:val="center"/>
          </w:tcPr>
          <w:p w:rsidR="00431EE4" w:rsidRPr="00EF6285" w:rsidRDefault="00431EE4" w:rsidP="00431EE4">
            <w:pPr>
              <w:pStyle w:val="a7"/>
              <w:spacing w:line="276" w:lineRule="auto"/>
              <w:jc w:val="left"/>
            </w:pPr>
            <w:r w:rsidRPr="00FA4CA3">
              <w:rPr>
                <w:lang w:val="en-US"/>
              </w:rPr>
              <w:t>R</w:t>
            </w:r>
            <w:r w:rsidRPr="00EF6285">
              <w:t>19</w:t>
            </w:r>
          </w:p>
        </w:tc>
        <w:tc>
          <w:tcPr>
            <w:tcW w:w="1440" w:type="dxa"/>
            <w:vAlign w:val="center"/>
          </w:tcPr>
          <w:p w:rsidR="00431EE4" w:rsidRPr="00EF6285" w:rsidRDefault="00431EE4" w:rsidP="00431EE4">
            <w:pPr>
              <w:pStyle w:val="a7"/>
              <w:spacing w:line="276" w:lineRule="auto"/>
              <w:jc w:val="left"/>
            </w:pPr>
            <w:r w:rsidRPr="00EF6285">
              <w:t>0,16</w:t>
            </w:r>
          </w:p>
        </w:tc>
        <w:tc>
          <w:tcPr>
            <w:tcW w:w="1800" w:type="dxa"/>
            <w:vAlign w:val="center"/>
          </w:tcPr>
          <w:p w:rsidR="00431EE4" w:rsidRPr="00EF6285" w:rsidRDefault="00431EE4" w:rsidP="00431EE4">
            <w:pPr>
              <w:pStyle w:val="a7"/>
              <w:spacing w:line="276" w:lineRule="auto"/>
              <w:jc w:val="left"/>
            </w:pPr>
            <w:r w:rsidRPr="00EF6285">
              <w:t>0,5</w:t>
            </w:r>
          </w:p>
        </w:tc>
        <w:tc>
          <w:tcPr>
            <w:tcW w:w="1260" w:type="dxa"/>
            <w:vAlign w:val="center"/>
          </w:tcPr>
          <w:p w:rsidR="00431EE4" w:rsidRPr="00EF6285" w:rsidRDefault="00431EE4" w:rsidP="00431EE4">
            <w:pPr>
              <w:pStyle w:val="a7"/>
              <w:spacing w:line="276" w:lineRule="auto"/>
              <w:jc w:val="left"/>
            </w:pPr>
            <w:r w:rsidRPr="00EF6285">
              <w:t>±5%</w:t>
            </w:r>
          </w:p>
        </w:tc>
        <w:tc>
          <w:tcPr>
            <w:tcW w:w="2880" w:type="dxa"/>
            <w:vAlign w:val="center"/>
          </w:tcPr>
          <w:p w:rsidR="00431EE4" w:rsidRPr="00FA4CA3" w:rsidRDefault="00431EE4" w:rsidP="00431EE4">
            <w:pPr>
              <w:pStyle w:val="a7"/>
              <w:spacing w:line="276" w:lineRule="auto"/>
              <w:jc w:val="left"/>
              <w:rPr>
                <w:lang w:val="en-US"/>
              </w:rPr>
            </w:pPr>
            <w:r w:rsidRPr="00FA4CA3">
              <w:rPr>
                <w:lang w:val="en-US"/>
              </w:rPr>
              <w:t>CR025SJTB-160R</w:t>
            </w:r>
          </w:p>
        </w:tc>
      </w:tr>
      <w:tr w:rsidR="00431EE4" w:rsidRPr="00FA4CA3" w:rsidTr="00431EE4">
        <w:trPr>
          <w:jc w:val="center"/>
        </w:trPr>
        <w:tc>
          <w:tcPr>
            <w:tcW w:w="2160" w:type="dxa"/>
            <w:vAlign w:val="center"/>
          </w:tcPr>
          <w:p w:rsidR="00431EE4" w:rsidRPr="00EF6285" w:rsidRDefault="00431EE4" w:rsidP="00431EE4">
            <w:pPr>
              <w:pStyle w:val="a7"/>
              <w:spacing w:line="276" w:lineRule="auto"/>
              <w:jc w:val="left"/>
            </w:pPr>
            <w:r w:rsidRPr="00FA4CA3">
              <w:rPr>
                <w:lang w:val="en-US"/>
              </w:rPr>
              <w:t>R</w:t>
            </w:r>
            <w:r w:rsidRPr="00EF6285">
              <w:t xml:space="preserve">20– </w:t>
            </w:r>
            <w:r w:rsidRPr="00FA4CA3">
              <w:rPr>
                <w:lang w:val="en-US"/>
              </w:rPr>
              <w:t>R</w:t>
            </w:r>
            <w:r w:rsidRPr="00EF6285">
              <w:t>24</w:t>
            </w:r>
          </w:p>
        </w:tc>
        <w:tc>
          <w:tcPr>
            <w:tcW w:w="1440" w:type="dxa"/>
            <w:vAlign w:val="center"/>
          </w:tcPr>
          <w:p w:rsidR="00431EE4" w:rsidRPr="00EF6285" w:rsidRDefault="00431EE4" w:rsidP="00431EE4">
            <w:pPr>
              <w:pStyle w:val="a7"/>
              <w:spacing w:line="276" w:lineRule="auto"/>
              <w:jc w:val="left"/>
            </w:pPr>
            <w:r w:rsidRPr="00EF6285">
              <w:t>100</w:t>
            </w:r>
          </w:p>
        </w:tc>
        <w:tc>
          <w:tcPr>
            <w:tcW w:w="1800" w:type="dxa"/>
            <w:vAlign w:val="center"/>
          </w:tcPr>
          <w:p w:rsidR="00431EE4" w:rsidRPr="00EF6285" w:rsidRDefault="00431EE4" w:rsidP="00431EE4">
            <w:pPr>
              <w:pStyle w:val="a7"/>
              <w:spacing w:line="276" w:lineRule="auto"/>
              <w:jc w:val="left"/>
            </w:pPr>
            <w:r w:rsidRPr="00EF6285">
              <w:t>0,5</w:t>
            </w:r>
          </w:p>
        </w:tc>
        <w:tc>
          <w:tcPr>
            <w:tcW w:w="1260" w:type="dxa"/>
            <w:vAlign w:val="center"/>
          </w:tcPr>
          <w:p w:rsidR="00431EE4" w:rsidRPr="00EF6285" w:rsidRDefault="00431EE4" w:rsidP="00431EE4">
            <w:pPr>
              <w:pStyle w:val="a7"/>
              <w:spacing w:line="276" w:lineRule="auto"/>
              <w:jc w:val="left"/>
            </w:pPr>
            <w:r w:rsidRPr="00EF6285">
              <w:t>±5%</w:t>
            </w:r>
          </w:p>
        </w:tc>
        <w:tc>
          <w:tcPr>
            <w:tcW w:w="2880" w:type="dxa"/>
            <w:vAlign w:val="center"/>
          </w:tcPr>
          <w:p w:rsidR="00431EE4" w:rsidRPr="00FA4CA3" w:rsidRDefault="00431EE4" w:rsidP="00431EE4">
            <w:pPr>
              <w:pStyle w:val="a7"/>
              <w:spacing w:line="276" w:lineRule="auto"/>
              <w:jc w:val="left"/>
              <w:rPr>
                <w:lang w:val="en-US"/>
              </w:rPr>
            </w:pPr>
            <w:r w:rsidRPr="00FA4CA3">
              <w:rPr>
                <w:lang w:val="en-US"/>
              </w:rPr>
              <w:t>CR025SJTB-100K</w:t>
            </w:r>
          </w:p>
        </w:tc>
      </w:tr>
      <w:tr w:rsidR="00431EE4" w:rsidRPr="00FA4CA3" w:rsidTr="00431EE4">
        <w:trPr>
          <w:jc w:val="center"/>
        </w:trPr>
        <w:tc>
          <w:tcPr>
            <w:tcW w:w="2160" w:type="dxa"/>
            <w:vAlign w:val="center"/>
          </w:tcPr>
          <w:p w:rsidR="00431EE4" w:rsidRPr="00EF6285" w:rsidRDefault="00431EE4" w:rsidP="00431EE4">
            <w:pPr>
              <w:pStyle w:val="a7"/>
              <w:spacing w:line="276" w:lineRule="auto"/>
              <w:jc w:val="left"/>
            </w:pPr>
            <w:r w:rsidRPr="00FA4CA3">
              <w:rPr>
                <w:lang w:val="en-US"/>
              </w:rPr>
              <w:t>R</w:t>
            </w:r>
            <w:r w:rsidRPr="00EF6285">
              <w:t>25</w:t>
            </w:r>
          </w:p>
        </w:tc>
        <w:tc>
          <w:tcPr>
            <w:tcW w:w="1440" w:type="dxa"/>
            <w:vAlign w:val="center"/>
          </w:tcPr>
          <w:p w:rsidR="00431EE4" w:rsidRPr="00EF6285" w:rsidRDefault="00431EE4" w:rsidP="00431EE4">
            <w:pPr>
              <w:pStyle w:val="a7"/>
              <w:spacing w:line="276" w:lineRule="auto"/>
              <w:jc w:val="left"/>
            </w:pPr>
            <w:r w:rsidRPr="00EF6285">
              <w:t>0,1</w:t>
            </w:r>
          </w:p>
        </w:tc>
        <w:tc>
          <w:tcPr>
            <w:tcW w:w="1800" w:type="dxa"/>
            <w:vAlign w:val="center"/>
          </w:tcPr>
          <w:p w:rsidR="00431EE4" w:rsidRPr="00EF6285" w:rsidRDefault="00431EE4" w:rsidP="00431EE4">
            <w:pPr>
              <w:pStyle w:val="a7"/>
              <w:spacing w:line="276" w:lineRule="auto"/>
              <w:jc w:val="left"/>
            </w:pPr>
            <w:r w:rsidRPr="00EF6285">
              <w:t>5</w:t>
            </w:r>
          </w:p>
        </w:tc>
        <w:tc>
          <w:tcPr>
            <w:tcW w:w="1260" w:type="dxa"/>
            <w:vAlign w:val="center"/>
          </w:tcPr>
          <w:p w:rsidR="00431EE4" w:rsidRPr="00EF6285" w:rsidRDefault="00431EE4" w:rsidP="00431EE4">
            <w:pPr>
              <w:pStyle w:val="a7"/>
              <w:spacing w:line="276" w:lineRule="auto"/>
              <w:jc w:val="left"/>
            </w:pPr>
            <w:r w:rsidRPr="00EF6285">
              <w:t>±5%</w:t>
            </w:r>
          </w:p>
        </w:tc>
        <w:tc>
          <w:tcPr>
            <w:tcW w:w="2880" w:type="dxa"/>
            <w:vAlign w:val="center"/>
          </w:tcPr>
          <w:p w:rsidR="00431EE4" w:rsidRPr="00FA4CA3" w:rsidRDefault="00431EE4" w:rsidP="00431EE4">
            <w:pPr>
              <w:pStyle w:val="a7"/>
              <w:spacing w:line="276" w:lineRule="auto"/>
              <w:jc w:val="left"/>
              <w:rPr>
                <w:lang w:val="en-US"/>
              </w:rPr>
            </w:pPr>
            <w:r w:rsidRPr="00FA4CA3">
              <w:rPr>
                <w:lang w:val="en-US"/>
              </w:rPr>
              <w:t>MOR500JTB-100R</w:t>
            </w:r>
          </w:p>
        </w:tc>
      </w:tr>
      <w:tr w:rsidR="00431EE4" w:rsidRPr="00FA4CA3" w:rsidTr="00431EE4">
        <w:trPr>
          <w:jc w:val="center"/>
        </w:trPr>
        <w:tc>
          <w:tcPr>
            <w:tcW w:w="2160" w:type="dxa"/>
            <w:vAlign w:val="center"/>
          </w:tcPr>
          <w:p w:rsidR="00431EE4" w:rsidRPr="00EF6285" w:rsidRDefault="00431EE4" w:rsidP="00431EE4">
            <w:pPr>
              <w:pStyle w:val="a7"/>
              <w:spacing w:line="276" w:lineRule="auto"/>
              <w:jc w:val="left"/>
            </w:pPr>
            <w:r w:rsidRPr="00FA4CA3">
              <w:rPr>
                <w:lang w:val="en-US"/>
              </w:rPr>
              <w:t>R</w:t>
            </w:r>
            <w:r w:rsidRPr="00EF6285">
              <w:t>26</w:t>
            </w:r>
          </w:p>
        </w:tc>
        <w:tc>
          <w:tcPr>
            <w:tcW w:w="1440" w:type="dxa"/>
            <w:vAlign w:val="center"/>
          </w:tcPr>
          <w:p w:rsidR="00431EE4" w:rsidRPr="00EF6285" w:rsidRDefault="00431EE4" w:rsidP="00431EE4">
            <w:pPr>
              <w:pStyle w:val="a7"/>
              <w:spacing w:line="276" w:lineRule="auto"/>
              <w:jc w:val="left"/>
            </w:pPr>
            <w:r w:rsidRPr="00EF6285">
              <w:t>0,5</w:t>
            </w:r>
          </w:p>
        </w:tc>
        <w:tc>
          <w:tcPr>
            <w:tcW w:w="1800" w:type="dxa"/>
            <w:vAlign w:val="center"/>
          </w:tcPr>
          <w:p w:rsidR="00431EE4" w:rsidRPr="00EF6285" w:rsidRDefault="00431EE4" w:rsidP="00431EE4">
            <w:pPr>
              <w:pStyle w:val="a7"/>
              <w:spacing w:line="276" w:lineRule="auto"/>
              <w:jc w:val="left"/>
            </w:pPr>
            <w:r w:rsidRPr="00EF6285">
              <w:t>5</w:t>
            </w:r>
          </w:p>
        </w:tc>
        <w:tc>
          <w:tcPr>
            <w:tcW w:w="1260" w:type="dxa"/>
            <w:vAlign w:val="center"/>
          </w:tcPr>
          <w:p w:rsidR="00431EE4" w:rsidRPr="00EF6285" w:rsidRDefault="00431EE4" w:rsidP="00431EE4">
            <w:pPr>
              <w:pStyle w:val="a7"/>
              <w:spacing w:line="276" w:lineRule="auto"/>
              <w:jc w:val="left"/>
            </w:pPr>
            <w:r w:rsidRPr="00EF6285">
              <w:t>±5%</w:t>
            </w:r>
          </w:p>
        </w:tc>
        <w:tc>
          <w:tcPr>
            <w:tcW w:w="2880" w:type="dxa"/>
            <w:vAlign w:val="center"/>
          </w:tcPr>
          <w:p w:rsidR="00431EE4" w:rsidRPr="00EF6285" w:rsidRDefault="00431EE4" w:rsidP="00431EE4">
            <w:pPr>
              <w:pStyle w:val="a7"/>
              <w:spacing w:line="276" w:lineRule="auto"/>
              <w:jc w:val="left"/>
            </w:pPr>
            <w:r w:rsidRPr="00FA4CA3">
              <w:rPr>
                <w:lang w:val="en-US"/>
              </w:rPr>
              <w:t>MOR500JTB-100R</w:t>
            </w:r>
          </w:p>
        </w:tc>
      </w:tr>
      <w:tr w:rsidR="00431EE4" w:rsidRPr="00FA4CA3" w:rsidTr="00431EE4">
        <w:trPr>
          <w:jc w:val="center"/>
        </w:trPr>
        <w:tc>
          <w:tcPr>
            <w:tcW w:w="2160" w:type="dxa"/>
            <w:vAlign w:val="center"/>
          </w:tcPr>
          <w:p w:rsidR="00431EE4" w:rsidRPr="00EF6285" w:rsidRDefault="00431EE4" w:rsidP="00431EE4">
            <w:pPr>
              <w:pStyle w:val="a7"/>
              <w:spacing w:line="276" w:lineRule="auto"/>
              <w:jc w:val="left"/>
            </w:pPr>
            <w:r w:rsidRPr="00FA4CA3">
              <w:rPr>
                <w:lang w:val="en-US"/>
              </w:rPr>
              <w:t>R</w:t>
            </w:r>
            <w:r w:rsidRPr="00EF6285">
              <w:t>28</w:t>
            </w:r>
          </w:p>
        </w:tc>
        <w:tc>
          <w:tcPr>
            <w:tcW w:w="1440" w:type="dxa"/>
            <w:vAlign w:val="center"/>
          </w:tcPr>
          <w:p w:rsidR="00431EE4" w:rsidRPr="00EF6285" w:rsidRDefault="00431EE4" w:rsidP="00431EE4">
            <w:pPr>
              <w:pStyle w:val="a7"/>
              <w:spacing w:line="276" w:lineRule="auto"/>
              <w:jc w:val="left"/>
            </w:pPr>
            <w:r w:rsidRPr="00EF6285">
              <w:t>1,6</w:t>
            </w:r>
          </w:p>
        </w:tc>
        <w:tc>
          <w:tcPr>
            <w:tcW w:w="1800" w:type="dxa"/>
            <w:vAlign w:val="center"/>
          </w:tcPr>
          <w:p w:rsidR="00431EE4" w:rsidRPr="00EF6285" w:rsidRDefault="00431EE4" w:rsidP="00431EE4">
            <w:pPr>
              <w:pStyle w:val="a7"/>
              <w:spacing w:line="276" w:lineRule="auto"/>
              <w:jc w:val="left"/>
            </w:pPr>
            <w:r w:rsidRPr="00EF6285">
              <w:t>0,5</w:t>
            </w:r>
          </w:p>
        </w:tc>
        <w:tc>
          <w:tcPr>
            <w:tcW w:w="1260" w:type="dxa"/>
            <w:vAlign w:val="center"/>
          </w:tcPr>
          <w:p w:rsidR="00431EE4" w:rsidRPr="00EF6285" w:rsidRDefault="00431EE4" w:rsidP="00431EE4">
            <w:pPr>
              <w:pStyle w:val="a7"/>
              <w:spacing w:line="276" w:lineRule="auto"/>
              <w:jc w:val="left"/>
            </w:pPr>
            <w:r w:rsidRPr="00EF6285">
              <w:t>±5%</w:t>
            </w:r>
          </w:p>
        </w:tc>
        <w:tc>
          <w:tcPr>
            <w:tcW w:w="2880" w:type="dxa"/>
            <w:vAlign w:val="center"/>
          </w:tcPr>
          <w:p w:rsidR="00431EE4" w:rsidRPr="00EF6285" w:rsidRDefault="00431EE4" w:rsidP="00431EE4">
            <w:pPr>
              <w:pStyle w:val="a7"/>
              <w:spacing w:line="276" w:lineRule="auto"/>
              <w:jc w:val="left"/>
            </w:pPr>
            <w:r w:rsidRPr="00FA4CA3">
              <w:rPr>
                <w:lang w:val="en-US"/>
              </w:rPr>
              <w:t>CR025SJTB-</w:t>
            </w:r>
            <w:r w:rsidRPr="00EF6285">
              <w:t>1</w:t>
            </w:r>
            <w:r w:rsidRPr="00FA4CA3">
              <w:rPr>
                <w:lang w:val="en-US"/>
              </w:rPr>
              <w:t>R6</w:t>
            </w:r>
          </w:p>
        </w:tc>
      </w:tr>
    </w:tbl>
    <w:p w:rsidR="00431EE4" w:rsidRDefault="00431EE4" w:rsidP="00431EE4">
      <w:pPr>
        <w:pStyle w:val="a5"/>
        <w:ind w:firstLine="0"/>
      </w:pPr>
    </w:p>
    <w:p w:rsidR="00431EE4" w:rsidRPr="006C125D" w:rsidRDefault="00431EE4" w:rsidP="00431EE4">
      <w:pPr>
        <w:pStyle w:val="4"/>
        <w:numPr>
          <w:ilvl w:val="2"/>
          <w:numId w:val="14"/>
        </w:numPr>
      </w:pPr>
      <w:r w:rsidRPr="00C94FBC">
        <w:t>Вибір конденсаторів</w:t>
      </w:r>
    </w:p>
    <w:p w:rsidR="00431EE4" w:rsidRDefault="00431EE4" w:rsidP="00431EE4">
      <w:pPr>
        <w:pStyle w:val="a5"/>
      </w:pPr>
      <w:r w:rsidRPr="006277F3">
        <w:t>Розміри та форма конденсаторів більшості випадків залежить від номінального значення ємності та напруги, яку вони можуть витримати.</w:t>
      </w:r>
      <w:r>
        <w:t xml:space="preserve"> Найдоступнішими є </w:t>
      </w:r>
      <w:r w:rsidRPr="00F57DAD">
        <w:t xml:space="preserve">конденсатори фірми </w:t>
      </w:r>
      <w:r w:rsidRPr="00F57DAD">
        <w:rPr>
          <w:lang w:val="en-US"/>
        </w:rPr>
        <w:t>Hitano</w:t>
      </w:r>
      <w:r>
        <w:t xml:space="preserve">. На рисунках </w:t>
      </w:r>
      <w:r w:rsidR="00666881">
        <w:fldChar w:fldCharType="begin"/>
      </w:r>
      <w:r w:rsidR="005E3F3A">
        <w:instrText xml:space="preserve"> REF fig_hw_с1 \h </w:instrText>
      </w:r>
      <w:r w:rsidR="00666881">
        <w:fldChar w:fldCharType="separate"/>
      </w:r>
      <w:r w:rsidR="00D6736C">
        <w:rPr>
          <w:noProof/>
        </w:rPr>
        <w:t>2</w:t>
      </w:r>
      <w:r w:rsidR="00D6736C">
        <w:t>.</w:t>
      </w:r>
      <w:r w:rsidR="00D6736C">
        <w:rPr>
          <w:noProof/>
        </w:rPr>
        <w:t>13</w:t>
      </w:r>
      <w:r w:rsidR="00666881">
        <w:fldChar w:fldCharType="end"/>
      </w:r>
      <w:r w:rsidR="005E3F3A" w:rsidRPr="0065368E">
        <w:t xml:space="preserve"> </w:t>
      </w:r>
      <w:r w:rsidR="005E3F3A">
        <w:t xml:space="preserve">і </w:t>
      </w:r>
      <w:r w:rsidR="00666881">
        <w:fldChar w:fldCharType="begin"/>
      </w:r>
      <w:r w:rsidR="005E3F3A">
        <w:instrText xml:space="preserve"> REF fig_hw_с2 \h </w:instrText>
      </w:r>
      <w:r w:rsidR="00666881">
        <w:fldChar w:fldCharType="separate"/>
      </w:r>
      <w:r w:rsidR="00D6736C">
        <w:rPr>
          <w:noProof/>
        </w:rPr>
        <w:t>2</w:t>
      </w:r>
      <w:r w:rsidR="00D6736C">
        <w:t>.</w:t>
      </w:r>
      <w:r w:rsidR="00D6736C">
        <w:rPr>
          <w:noProof/>
        </w:rPr>
        <w:t>14</w:t>
      </w:r>
      <w:r w:rsidR="00666881">
        <w:fldChar w:fldCharType="end"/>
      </w:r>
      <w:r>
        <w:t xml:space="preserve"> зображено вигляд звичайних та електролітичних конденсаторів відповідно.</w:t>
      </w:r>
    </w:p>
    <w:p w:rsidR="00431EE4" w:rsidRPr="00736107" w:rsidRDefault="00431EE4" w:rsidP="005E3F3A">
      <w:pPr>
        <w:pStyle w:val="ae"/>
      </w:pPr>
      <w:r>
        <w:rPr>
          <w:noProof/>
          <w:lang w:val="ru-RU"/>
        </w:rPr>
        <w:lastRenderedPageBreak/>
        <w:drawing>
          <wp:inline distT="0" distB="0" distL="0" distR="0">
            <wp:extent cx="2543175" cy="1524000"/>
            <wp:effectExtent l="19050" t="0" r="9525"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8" cstate="print"/>
                    <a:srcRect/>
                    <a:stretch>
                      <a:fillRect/>
                    </a:stretch>
                  </pic:blipFill>
                  <pic:spPr bwMode="auto">
                    <a:xfrm>
                      <a:off x="0" y="0"/>
                      <a:ext cx="2543175" cy="1524000"/>
                    </a:xfrm>
                    <a:prstGeom prst="rect">
                      <a:avLst/>
                    </a:prstGeom>
                    <a:noFill/>
                    <a:ln w="9525">
                      <a:noFill/>
                      <a:miter lim="800000"/>
                      <a:headEnd/>
                      <a:tailEnd/>
                    </a:ln>
                  </pic:spPr>
                </pic:pic>
              </a:graphicData>
            </a:graphic>
          </wp:inline>
        </w:drawing>
      </w:r>
      <w:r w:rsidRPr="005B17F8">
        <w:br/>
      </w:r>
      <w:r w:rsidRPr="00736107">
        <w:t>Рисунок</w:t>
      </w:r>
      <w:r w:rsidR="005E3F3A" w:rsidRPr="00736107">
        <w:t xml:space="preserve"> </w:t>
      </w:r>
      <w:bookmarkStart w:id="58" w:name="fig_hw_с1"/>
      <w:r w:rsidR="00666881">
        <w:fldChar w:fldCharType="begin"/>
      </w:r>
      <w:r w:rsidR="00D102EB">
        <w:instrText xml:space="preserve"> STYLEREF 2 \s </w:instrText>
      </w:r>
      <w:r w:rsidR="00666881">
        <w:fldChar w:fldCharType="separate"/>
      </w:r>
      <w:r w:rsidR="00D6736C">
        <w:rPr>
          <w:noProof/>
        </w:rPr>
        <w:t>2</w:t>
      </w:r>
      <w:r w:rsidR="00666881">
        <w:fldChar w:fldCharType="end"/>
      </w:r>
      <w:r w:rsidR="00D102EB">
        <w:t>.</w:t>
      </w:r>
      <w:r w:rsidR="00666881">
        <w:fldChar w:fldCharType="begin"/>
      </w:r>
      <w:r w:rsidR="00D1496A">
        <w:instrText xml:space="preserve"> SEQ Рисунок \* ARABIC \s 2 </w:instrText>
      </w:r>
      <w:r w:rsidR="00666881">
        <w:fldChar w:fldCharType="separate"/>
      </w:r>
      <w:r w:rsidR="00D6736C">
        <w:rPr>
          <w:noProof/>
        </w:rPr>
        <w:t>13</w:t>
      </w:r>
      <w:r w:rsidR="00666881">
        <w:rPr>
          <w:noProof/>
        </w:rPr>
        <w:fldChar w:fldCharType="end"/>
      </w:r>
      <w:bookmarkEnd w:id="58"/>
      <w:r w:rsidR="005E3F3A" w:rsidRPr="00736107">
        <w:t xml:space="preserve"> </w:t>
      </w:r>
      <w:r w:rsidRPr="00736107">
        <w:t>— Конденсатор фірми Hitano</w:t>
      </w:r>
    </w:p>
    <w:p w:rsidR="00431EE4" w:rsidRPr="00736107" w:rsidRDefault="00431EE4" w:rsidP="00431EE4">
      <w:pPr>
        <w:pStyle w:val="a5"/>
      </w:pPr>
      <w:r w:rsidRPr="00736107">
        <w:t>Більшість конденсаторів даної схеми підключені до сигнальних кіл, напруги 5 В буде цілком достатньо.</w:t>
      </w:r>
    </w:p>
    <w:p w:rsidR="00431EE4" w:rsidRPr="00736107" w:rsidRDefault="00431EE4" w:rsidP="005E3F3A">
      <w:pPr>
        <w:pStyle w:val="ae"/>
      </w:pPr>
      <w:r w:rsidRPr="00736107">
        <w:rPr>
          <w:noProof/>
          <w:lang w:val="ru-RU"/>
        </w:rPr>
        <w:drawing>
          <wp:inline distT="0" distB="0" distL="0" distR="0">
            <wp:extent cx="4200525" cy="1152525"/>
            <wp:effectExtent l="19050" t="0" r="9525"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59" cstate="print"/>
                    <a:srcRect/>
                    <a:stretch>
                      <a:fillRect/>
                    </a:stretch>
                  </pic:blipFill>
                  <pic:spPr bwMode="auto">
                    <a:xfrm>
                      <a:off x="0" y="0"/>
                      <a:ext cx="4200525" cy="1152525"/>
                    </a:xfrm>
                    <a:prstGeom prst="rect">
                      <a:avLst/>
                    </a:prstGeom>
                    <a:noFill/>
                    <a:ln w="9525">
                      <a:noFill/>
                      <a:miter lim="800000"/>
                      <a:headEnd/>
                      <a:tailEnd/>
                    </a:ln>
                  </pic:spPr>
                </pic:pic>
              </a:graphicData>
            </a:graphic>
          </wp:inline>
        </w:drawing>
      </w:r>
      <w:r w:rsidR="005E3F3A" w:rsidRPr="00736107">
        <w:br/>
        <w:t xml:space="preserve">Рисунок </w:t>
      </w:r>
      <w:bookmarkStart w:id="59" w:name="fig_hw_с2"/>
      <w:r w:rsidR="00666881">
        <w:fldChar w:fldCharType="begin"/>
      </w:r>
      <w:r w:rsidR="00D102EB">
        <w:instrText xml:space="preserve"> STYLEREF 2 \s </w:instrText>
      </w:r>
      <w:r w:rsidR="00666881">
        <w:fldChar w:fldCharType="separate"/>
      </w:r>
      <w:r w:rsidR="00D6736C">
        <w:rPr>
          <w:noProof/>
        </w:rPr>
        <w:t>2</w:t>
      </w:r>
      <w:r w:rsidR="00666881">
        <w:fldChar w:fldCharType="end"/>
      </w:r>
      <w:r w:rsidR="00D102EB">
        <w:t>.</w:t>
      </w:r>
      <w:r w:rsidR="00666881">
        <w:fldChar w:fldCharType="begin"/>
      </w:r>
      <w:r w:rsidR="00D1496A">
        <w:instrText xml:space="preserve"> SEQ Рисунок \* ARABIC \s 2 </w:instrText>
      </w:r>
      <w:r w:rsidR="00666881">
        <w:fldChar w:fldCharType="separate"/>
      </w:r>
      <w:r w:rsidR="00D6736C">
        <w:rPr>
          <w:noProof/>
        </w:rPr>
        <w:t>14</w:t>
      </w:r>
      <w:r w:rsidR="00666881">
        <w:rPr>
          <w:noProof/>
        </w:rPr>
        <w:fldChar w:fldCharType="end"/>
      </w:r>
      <w:bookmarkEnd w:id="59"/>
      <w:r w:rsidR="005E3F3A" w:rsidRPr="00736107">
        <w:t xml:space="preserve"> —</w:t>
      </w:r>
      <w:r w:rsidRPr="00736107">
        <w:t xml:space="preserve"> Електролітичний конденсатор фірми Hitano</w:t>
      </w:r>
    </w:p>
    <w:p w:rsidR="00431EE4" w:rsidRPr="00736107" w:rsidRDefault="00431EE4" w:rsidP="00736107">
      <w:pPr>
        <w:pStyle w:val="a5"/>
      </w:pPr>
      <w:r w:rsidRPr="00736107">
        <w:t xml:space="preserve">Конденсатори C5 та C6 заходяться в колах живлення, тому їх напруга повинна бути більшою за 50 В. До того ж ці конденсатори мають велику ємність 47 мкФ, тому їх доцільно обрати електролітичними. </w:t>
      </w:r>
    </w:p>
    <w:p w:rsidR="00431EE4" w:rsidRPr="00736107" w:rsidRDefault="00431EE4" w:rsidP="00736107">
      <w:pPr>
        <w:pStyle w:val="a5"/>
      </w:pPr>
      <w:r w:rsidRPr="00736107">
        <w:t xml:space="preserve">В таблиці </w:t>
      </w:r>
      <w:r w:rsidR="00666881">
        <w:fldChar w:fldCharType="begin"/>
      </w:r>
      <w:r w:rsidR="00241134">
        <w:instrText xml:space="preserve"> REF tabl_hw_cond \h </w:instrText>
      </w:r>
      <w:r w:rsidR="00666881">
        <w:fldChar w:fldCharType="separate"/>
      </w:r>
      <w:r w:rsidR="00D6736C">
        <w:rPr>
          <w:noProof/>
        </w:rPr>
        <w:t>2</w:t>
      </w:r>
      <w:r w:rsidR="00D6736C">
        <w:t>.</w:t>
      </w:r>
      <w:r w:rsidR="00D6736C">
        <w:rPr>
          <w:noProof/>
        </w:rPr>
        <w:t>2</w:t>
      </w:r>
      <w:r w:rsidR="00666881">
        <w:fldChar w:fldCharType="end"/>
      </w:r>
      <w:r w:rsidR="00241134" w:rsidRPr="00241134">
        <w:rPr>
          <w:lang w:val="ru-RU"/>
        </w:rPr>
        <w:t xml:space="preserve"> </w:t>
      </w:r>
      <w:r w:rsidRPr="00736107">
        <w:t>наведено параметри обраних конденсаторів.</w:t>
      </w:r>
    </w:p>
    <w:p w:rsidR="00431EE4" w:rsidRPr="00C94FBC" w:rsidRDefault="00431EE4" w:rsidP="00241134">
      <w:pPr>
        <w:pStyle w:val="a9"/>
      </w:pPr>
      <w:r>
        <w:t>Таблиця</w:t>
      </w:r>
      <w:r w:rsidR="00241134">
        <w:t xml:space="preserve"> </w:t>
      </w:r>
      <w:bookmarkStart w:id="60" w:name="tabl_hw_cond"/>
      <w:r w:rsidR="00666881">
        <w:fldChar w:fldCharType="begin"/>
      </w:r>
      <w:r w:rsidR="009019E5">
        <w:instrText xml:space="preserve"> STYLEREF 2 \s </w:instrText>
      </w:r>
      <w:r w:rsidR="00666881">
        <w:fldChar w:fldCharType="separate"/>
      </w:r>
      <w:r w:rsidR="00D6736C">
        <w:rPr>
          <w:noProof/>
        </w:rPr>
        <w:t>2</w:t>
      </w:r>
      <w:r w:rsidR="00666881">
        <w:fldChar w:fldCharType="end"/>
      </w:r>
      <w:r w:rsidR="009019E5">
        <w:t>.</w:t>
      </w:r>
      <w:r w:rsidR="00666881">
        <w:fldChar w:fldCharType="begin"/>
      </w:r>
      <w:r w:rsidR="00194C5A">
        <w:instrText xml:space="preserve"> SEQ Таблица \* ARABIC \s 2 </w:instrText>
      </w:r>
      <w:r w:rsidR="00666881">
        <w:fldChar w:fldCharType="separate"/>
      </w:r>
      <w:r w:rsidR="00D6736C">
        <w:rPr>
          <w:noProof/>
        </w:rPr>
        <w:t>2</w:t>
      </w:r>
      <w:r w:rsidR="00666881">
        <w:rPr>
          <w:noProof/>
        </w:rPr>
        <w:fldChar w:fldCharType="end"/>
      </w:r>
      <w:bookmarkEnd w:id="60"/>
      <w:r>
        <w:t xml:space="preserve"> </w:t>
      </w:r>
      <w:r w:rsidR="00241134">
        <w:rPr>
          <w:lang w:val="en-US"/>
        </w:rPr>
        <w:t xml:space="preserve">— </w:t>
      </w:r>
      <w:r w:rsidRPr="00D85981">
        <w:t>Параметри</w:t>
      </w:r>
      <w:r>
        <w:t xml:space="preserve"> конденсаторів</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1728"/>
        <w:gridCol w:w="1357"/>
        <w:gridCol w:w="1418"/>
        <w:gridCol w:w="1417"/>
        <w:gridCol w:w="2835"/>
      </w:tblGrid>
      <w:tr w:rsidR="00431EE4" w:rsidRPr="00FA4CA3" w:rsidTr="00431EE4">
        <w:trPr>
          <w:jc w:val="center"/>
        </w:trPr>
        <w:tc>
          <w:tcPr>
            <w:tcW w:w="1728" w:type="dxa"/>
          </w:tcPr>
          <w:p w:rsidR="00431EE4" w:rsidRPr="00525D82" w:rsidRDefault="00431EE4" w:rsidP="00525D82">
            <w:pPr>
              <w:pStyle w:val="a7"/>
            </w:pPr>
            <w:r w:rsidRPr="00525D82">
              <w:t>Позиційне позначення</w:t>
            </w:r>
          </w:p>
        </w:tc>
        <w:tc>
          <w:tcPr>
            <w:tcW w:w="1357" w:type="dxa"/>
          </w:tcPr>
          <w:p w:rsidR="00431EE4" w:rsidRPr="00525D82" w:rsidRDefault="00431EE4" w:rsidP="00525D82">
            <w:pPr>
              <w:pStyle w:val="a7"/>
            </w:pPr>
            <w:r w:rsidRPr="00525D82">
              <w:t>Ємність, пФ</w:t>
            </w:r>
          </w:p>
        </w:tc>
        <w:tc>
          <w:tcPr>
            <w:tcW w:w="1418" w:type="dxa"/>
          </w:tcPr>
          <w:p w:rsidR="00431EE4" w:rsidRPr="00525D82" w:rsidRDefault="00431EE4" w:rsidP="00525D82">
            <w:pPr>
              <w:pStyle w:val="a7"/>
            </w:pPr>
            <w:r w:rsidRPr="00525D82">
              <w:t>Напруга, В</w:t>
            </w:r>
          </w:p>
        </w:tc>
        <w:tc>
          <w:tcPr>
            <w:tcW w:w="1417" w:type="dxa"/>
          </w:tcPr>
          <w:p w:rsidR="00431EE4" w:rsidRPr="00525D82" w:rsidRDefault="00431EE4" w:rsidP="00525D82">
            <w:pPr>
              <w:pStyle w:val="a7"/>
            </w:pPr>
            <w:r w:rsidRPr="00525D82">
              <w:t>Допуск</w:t>
            </w:r>
          </w:p>
        </w:tc>
        <w:tc>
          <w:tcPr>
            <w:tcW w:w="2835" w:type="dxa"/>
          </w:tcPr>
          <w:p w:rsidR="00431EE4" w:rsidRPr="00525D82" w:rsidRDefault="00431EE4" w:rsidP="00525D82">
            <w:pPr>
              <w:pStyle w:val="a7"/>
            </w:pPr>
            <w:r w:rsidRPr="00525D82">
              <w:t>Назва</w:t>
            </w:r>
          </w:p>
        </w:tc>
      </w:tr>
      <w:tr w:rsidR="00431EE4" w:rsidRPr="00FA4CA3" w:rsidTr="00431EE4">
        <w:trPr>
          <w:jc w:val="center"/>
        </w:trPr>
        <w:tc>
          <w:tcPr>
            <w:tcW w:w="1728" w:type="dxa"/>
            <w:vAlign w:val="center"/>
          </w:tcPr>
          <w:p w:rsidR="00431EE4" w:rsidRPr="00525D82" w:rsidRDefault="00431EE4" w:rsidP="00525D82">
            <w:pPr>
              <w:pStyle w:val="a7"/>
            </w:pPr>
            <w:r w:rsidRPr="00525D82">
              <w:t>С1</w:t>
            </w:r>
          </w:p>
        </w:tc>
        <w:tc>
          <w:tcPr>
            <w:tcW w:w="1357" w:type="dxa"/>
            <w:vAlign w:val="center"/>
          </w:tcPr>
          <w:p w:rsidR="00431EE4" w:rsidRPr="00525D82" w:rsidRDefault="00431EE4" w:rsidP="00525D82">
            <w:pPr>
              <w:pStyle w:val="a7"/>
              <w:rPr>
                <w:vertAlign w:val="superscript"/>
              </w:rPr>
            </w:pPr>
            <w:r w:rsidRPr="00525D82">
              <w:t>22·10</w:t>
            </w:r>
            <w:r w:rsidRPr="00525D82">
              <w:rPr>
                <w:vertAlign w:val="superscript"/>
              </w:rPr>
              <w:t>3</w:t>
            </w:r>
          </w:p>
        </w:tc>
        <w:tc>
          <w:tcPr>
            <w:tcW w:w="1418" w:type="dxa"/>
            <w:vAlign w:val="center"/>
          </w:tcPr>
          <w:p w:rsidR="00431EE4" w:rsidRPr="00525D82" w:rsidRDefault="00431EE4" w:rsidP="00525D82">
            <w:pPr>
              <w:pStyle w:val="a7"/>
            </w:pPr>
            <w:r w:rsidRPr="00525D82">
              <w:t>16</w:t>
            </w:r>
          </w:p>
        </w:tc>
        <w:tc>
          <w:tcPr>
            <w:tcW w:w="1417" w:type="dxa"/>
            <w:vAlign w:val="center"/>
          </w:tcPr>
          <w:p w:rsidR="00431EE4" w:rsidRPr="00525D82" w:rsidRDefault="00431EE4" w:rsidP="00525D82">
            <w:pPr>
              <w:pStyle w:val="a7"/>
            </w:pPr>
            <w:r w:rsidRPr="00525D82">
              <w:t>±20%</w:t>
            </w:r>
          </w:p>
        </w:tc>
        <w:tc>
          <w:tcPr>
            <w:tcW w:w="2835" w:type="dxa"/>
            <w:vAlign w:val="center"/>
          </w:tcPr>
          <w:p w:rsidR="00431EE4" w:rsidRPr="00525D82" w:rsidRDefault="00431EE4" w:rsidP="00525D82">
            <w:pPr>
              <w:pStyle w:val="a7"/>
              <w:rPr>
                <w:i/>
              </w:rPr>
            </w:pPr>
            <w:r w:rsidRPr="00525D82">
              <w:rPr>
                <w:i/>
              </w:rPr>
              <w:t>MMK223J63</w:t>
            </w:r>
          </w:p>
        </w:tc>
      </w:tr>
      <w:tr w:rsidR="00431EE4" w:rsidRPr="00FA4CA3" w:rsidTr="00431EE4">
        <w:trPr>
          <w:jc w:val="center"/>
        </w:trPr>
        <w:tc>
          <w:tcPr>
            <w:tcW w:w="1728" w:type="dxa"/>
            <w:vAlign w:val="center"/>
          </w:tcPr>
          <w:p w:rsidR="00431EE4" w:rsidRPr="00525D82" w:rsidRDefault="00431EE4" w:rsidP="00525D82">
            <w:pPr>
              <w:pStyle w:val="a7"/>
            </w:pPr>
            <w:r w:rsidRPr="00525D82">
              <w:t>С2, С3</w:t>
            </w:r>
          </w:p>
        </w:tc>
        <w:tc>
          <w:tcPr>
            <w:tcW w:w="1357" w:type="dxa"/>
            <w:vAlign w:val="center"/>
          </w:tcPr>
          <w:p w:rsidR="00431EE4" w:rsidRPr="00525D82" w:rsidRDefault="00431EE4" w:rsidP="00525D82">
            <w:pPr>
              <w:pStyle w:val="a7"/>
            </w:pPr>
            <w:r w:rsidRPr="00525D82">
              <w:t>22</w:t>
            </w:r>
          </w:p>
        </w:tc>
        <w:tc>
          <w:tcPr>
            <w:tcW w:w="1418" w:type="dxa"/>
            <w:vAlign w:val="center"/>
          </w:tcPr>
          <w:p w:rsidR="00431EE4" w:rsidRPr="00525D82" w:rsidRDefault="00431EE4" w:rsidP="00525D82">
            <w:pPr>
              <w:pStyle w:val="a7"/>
            </w:pPr>
            <w:r w:rsidRPr="00525D82">
              <w:t>16</w:t>
            </w:r>
          </w:p>
        </w:tc>
        <w:tc>
          <w:tcPr>
            <w:tcW w:w="1417" w:type="dxa"/>
            <w:vAlign w:val="center"/>
          </w:tcPr>
          <w:p w:rsidR="00431EE4" w:rsidRPr="00525D82" w:rsidRDefault="00431EE4" w:rsidP="00525D82">
            <w:pPr>
              <w:pStyle w:val="a7"/>
            </w:pPr>
            <w:r w:rsidRPr="00525D82">
              <w:t>±20%</w:t>
            </w:r>
          </w:p>
        </w:tc>
        <w:tc>
          <w:tcPr>
            <w:tcW w:w="2835" w:type="dxa"/>
            <w:vAlign w:val="center"/>
          </w:tcPr>
          <w:p w:rsidR="00431EE4" w:rsidRPr="00525D82" w:rsidRDefault="00431EE4" w:rsidP="00525D82">
            <w:pPr>
              <w:pStyle w:val="a7"/>
              <w:rPr>
                <w:i/>
              </w:rPr>
            </w:pPr>
            <w:r w:rsidRPr="00525D82">
              <w:rPr>
                <w:i/>
              </w:rPr>
              <w:t>TCH2A220K-L515B</w:t>
            </w:r>
          </w:p>
        </w:tc>
      </w:tr>
      <w:tr w:rsidR="00431EE4" w:rsidRPr="00FA4CA3" w:rsidTr="00431EE4">
        <w:trPr>
          <w:jc w:val="center"/>
        </w:trPr>
        <w:tc>
          <w:tcPr>
            <w:tcW w:w="1728" w:type="dxa"/>
            <w:vAlign w:val="center"/>
          </w:tcPr>
          <w:p w:rsidR="00431EE4" w:rsidRPr="00525D82" w:rsidRDefault="00431EE4" w:rsidP="00525D82">
            <w:pPr>
              <w:pStyle w:val="a7"/>
            </w:pPr>
            <w:r w:rsidRPr="00525D82">
              <w:t>С4</w:t>
            </w:r>
          </w:p>
        </w:tc>
        <w:tc>
          <w:tcPr>
            <w:tcW w:w="1357" w:type="dxa"/>
            <w:vAlign w:val="center"/>
          </w:tcPr>
          <w:p w:rsidR="00431EE4" w:rsidRPr="00525D82" w:rsidRDefault="00431EE4" w:rsidP="00525D82">
            <w:pPr>
              <w:pStyle w:val="a7"/>
            </w:pPr>
            <w:r w:rsidRPr="00525D82">
              <w:t>100·10</w:t>
            </w:r>
            <w:r w:rsidRPr="00525D82">
              <w:rPr>
                <w:vertAlign w:val="superscript"/>
              </w:rPr>
              <w:t>3</w:t>
            </w:r>
          </w:p>
        </w:tc>
        <w:tc>
          <w:tcPr>
            <w:tcW w:w="1418" w:type="dxa"/>
            <w:vAlign w:val="center"/>
          </w:tcPr>
          <w:p w:rsidR="00431EE4" w:rsidRPr="00525D82" w:rsidRDefault="00431EE4" w:rsidP="00525D82">
            <w:pPr>
              <w:pStyle w:val="a7"/>
            </w:pPr>
            <w:r w:rsidRPr="00525D82">
              <w:t>16</w:t>
            </w:r>
          </w:p>
        </w:tc>
        <w:tc>
          <w:tcPr>
            <w:tcW w:w="1417" w:type="dxa"/>
            <w:vAlign w:val="center"/>
          </w:tcPr>
          <w:p w:rsidR="00431EE4" w:rsidRPr="00525D82" w:rsidRDefault="00431EE4" w:rsidP="00525D82">
            <w:pPr>
              <w:pStyle w:val="a7"/>
            </w:pPr>
            <w:r w:rsidRPr="00525D82">
              <w:t>±20%</w:t>
            </w:r>
          </w:p>
        </w:tc>
        <w:tc>
          <w:tcPr>
            <w:tcW w:w="2835" w:type="dxa"/>
            <w:vAlign w:val="center"/>
          </w:tcPr>
          <w:p w:rsidR="00431EE4" w:rsidRPr="00525D82" w:rsidRDefault="00431EE4" w:rsidP="00525D82">
            <w:pPr>
              <w:pStyle w:val="a7"/>
              <w:rPr>
                <w:i/>
              </w:rPr>
            </w:pPr>
            <w:r w:rsidRPr="00525D82">
              <w:rPr>
                <w:i/>
              </w:rPr>
              <w:t>SF1E224Z-L215B</w:t>
            </w:r>
          </w:p>
        </w:tc>
      </w:tr>
      <w:tr w:rsidR="00431EE4" w:rsidRPr="00FA4CA3" w:rsidTr="00431EE4">
        <w:trPr>
          <w:jc w:val="center"/>
        </w:trPr>
        <w:tc>
          <w:tcPr>
            <w:tcW w:w="1728" w:type="dxa"/>
            <w:vAlign w:val="center"/>
          </w:tcPr>
          <w:p w:rsidR="00431EE4" w:rsidRPr="00525D82" w:rsidRDefault="00431EE4" w:rsidP="00525D82">
            <w:pPr>
              <w:pStyle w:val="a7"/>
            </w:pPr>
            <w:r w:rsidRPr="00525D82">
              <w:t>С5, C6</w:t>
            </w:r>
          </w:p>
        </w:tc>
        <w:tc>
          <w:tcPr>
            <w:tcW w:w="1357" w:type="dxa"/>
            <w:vAlign w:val="center"/>
          </w:tcPr>
          <w:p w:rsidR="00431EE4" w:rsidRPr="00525D82" w:rsidRDefault="00431EE4" w:rsidP="00525D82">
            <w:pPr>
              <w:pStyle w:val="a7"/>
            </w:pPr>
            <w:r w:rsidRPr="00525D82">
              <w:t>47·10</w:t>
            </w:r>
            <w:r w:rsidRPr="00525D82">
              <w:rPr>
                <w:vertAlign w:val="superscript"/>
              </w:rPr>
              <w:t>6</w:t>
            </w:r>
          </w:p>
        </w:tc>
        <w:tc>
          <w:tcPr>
            <w:tcW w:w="1418" w:type="dxa"/>
            <w:vAlign w:val="center"/>
          </w:tcPr>
          <w:p w:rsidR="00431EE4" w:rsidRPr="00525D82" w:rsidRDefault="00431EE4" w:rsidP="00525D82">
            <w:pPr>
              <w:pStyle w:val="a7"/>
            </w:pPr>
            <w:r w:rsidRPr="00525D82">
              <w:t>63</w:t>
            </w:r>
          </w:p>
        </w:tc>
        <w:tc>
          <w:tcPr>
            <w:tcW w:w="1417" w:type="dxa"/>
            <w:vAlign w:val="center"/>
          </w:tcPr>
          <w:p w:rsidR="00431EE4" w:rsidRPr="00525D82" w:rsidRDefault="00431EE4" w:rsidP="00525D82">
            <w:pPr>
              <w:pStyle w:val="a7"/>
            </w:pPr>
            <w:r w:rsidRPr="00525D82">
              <w:t>±20%</w:t>
            </w:r>
          </w:p>
        </w:tc>
        <w:tc>
          <w:tcPr>
            <w:tcW w:w="2835" w:type="dxa"/>
            <w:vAlign w:val="center"/>
          </w:tcPr>
          <w:p w:rsidR="00431EE4" w:rsidRPr="00525D82" w:rsidRDefault="00431EE4" w:rsidP="00525D82">
            <w:pPr>
              <w:pStyle w:val="a7"/>
              <w:rPr>
                <w:i/>
              </w:rPr>
            </w:pPr>
            <w:r w:rsidRPr="00525D82">
              <w:rPr>
                <w:i/>
              </w:rPr>
              <w:t>ECR470M2AB</w:t>
            </w:r>
          </w:p>
        </w:tc>
      </w:tr>
      <w:tr w:rsidR="00431EE4" w:rsidRPr="00FA4CA3" w:rsidTr="00431EE4">
        <w:trPr>
          <w:jc w:val="center"/>
        </w:trPr>
        <w:tc>
          <w:tcPr>
            <w:tcW w:w="1728" w:type="dxa"/>
            <w:vAlign w:val="center"/>
          </w:tcPr>
          <w:p w:rsidR="00431EE4" w:rsidRPr="00525D82" w:rsidRDefault="00431EE4" w:rsidP="00525D82">
            <w:pPr>
              <w:pStyle w:val="a7"/>
            </w:pPr>
            <w:r w:rsidRPr="00525D82">
              <w:t>C7, C8</w:t>
            </w:r>
          </w:p>
        </w:tc>
        <w:tc>
          <w:tcPr>
            <w:tcW w:w="1357" w:type="dxa"/>
            <w:vAlign w:val="center"/>
          </w:tcPr>
          <w:p w:rsidR="00431EE4" w:rsidRPr="00525D82" w:rsidRDefault="00431EE4" w:rsidP="00525D82">
            <w:pPr>
              <w:pStyle w:val="a7"/>
            </w:pPr>
            <w:r w:rsidRPr="00525D82">
              <w:t>100·10</w:t>
            </w:r>
            <w:r w:rsidRPr="00525D82">
              <w:rPr>
                <w:vertAlign w:val="superscript"/>
              </w:rPr>
              <w:t>3</w:t>
            </w:r>
          </w:p>
        </w:tc>
        <w:tc>
          <w:tcPr>
            <w:tcW w:w="1418" w:type="dxa"/>
            <w:vAlign w:val="center"/>
          </w:tcPr>
          <w:p w:rsidR="00431EE4" w:rsidRPr="00525D82" w:rsidRDefault="00431EE4" w:rsidP="00525D82">
            <w:pPr>
              <w:pStyle w:val="a7"/>
            </w:pPr>
            <w:r w:rsidRPr="00525D82">
              <w:t>16</w:t>
            </w:r>
          </w:p>
        </w:tc>
        <w:tc>
          <w:tcPr>
            <w:tcW w:w="1417" w:type="dxa"/>
            <w:vAlign w:val="center"/>
          </w:tcPr>
          <w:p w:rsidR="00431EE4" w:rsidRPr="00525D82" w:rsidRDefault="00431EE4" w:rsidP="00525D82">
            <w:pPr>
              <w:pStyle w:val="a7"/>
            </w:pPr>
            <w:r w:rsidRPr="00525D82">
              <w:t>±20%</w:t>
            </w:r>
          </w:p>
        </w:tc>
        <w:tc>
          <w:tcPr>
            <w:tcW w:w="2835" w:type="dxa"/>
            <w:vAlign w:val="center"/>
          </w:tcPr>
          <w:p w:rsidR="00431EE4" w:rsidRPr="00525D82" w:rsidRDefault="00431EE4" w:rsidP="00525D82">
            <w:pPr>
              <w:pStyle w:val="a7"/>
              <w:rPr>
                <w:i/>
              </w:rPr>
            </w:pPr>
            <w:r w:rsidRPr="00525D82">
              <w:rPr>
                <w:i/>
              </w:rPr>
              <w:t>R15W104K1HL2-L</w:t>
            </w:r>
          </w:p>
        </w:tc>
      </w:tr>
    </w:tbl>
    <w:p w:rsidR="00431EE4" w:rsidRDefault="00431EE4" w:rsidP="00431EE4">
      <w:pPr>
        <w:pStyle w:val="a5"/>
      </w:pPr>
    </w:p>
    <w:p w:rsidR="00431EE4" w:rsidRPr="00C94FBC" w:rsidRDefault="00431EE4" w:rsidP="00431EE4">
      <w:pPr>
        <w:pStyle w:val="4"/>
        <w:numPr>
          <w:ilvl w:val="2"/>
          <w:numId w:val="2"/>
        </w:numPr>
        <w:ind w:left="0" w:firstLine="567"/>
      </w:pPr>
      <w:r w:rsidRPr="00C94FBC">
        <w:t>Вибір дроселя</w:t>
      </w:r>
    </w:p>
    <w:p w:rsidR="00431EE4" w:rsidRDefault="00431EE4" w:rsidP="00431EE4">
      <w:pPr>
        <w:pStyle w:val="a5"/>
      </w:pPr>
      <w:r w:rsidRPr="00C94FBC">
        <w:t xml:space="preserve">Дросель </w:t>
      </w:r>
      <w:r w:rsidRPr="00C94FBC">
        <w:rPr>
          <w:lang w:val="en-US"/>
        </w:rPr>
        <w:t>L</w:t>
      </w:r>
      <w:r w:rsidRPr="00C94FBC">
        <w:t>1 згладжує імпульсну напругу після силового транзистора.</w:t>
      </w:r>
      <w:r>
        <w:t xml:space="preserve"> </w:t>
      </w:r>
      <w:r w:rsidRPr="00C94FBC">
        <w:t xml:space="preserve">Згідно розрахунків індуктивність дроселя повинна бути близькою до </w:t>
      </w:r>
      <w:r w:rsidRPr="00C94FBC">
        <w:lastRenderedPageBreak/>
        <w:t>200</w:t>
      </w:r>
      <w:r>
        <w:t> </w:t>
      </w:r>
      <w:r w:rsidRPr="00C94FBC">
        <w:t>мкГн. Найближче значення 220</w:t>
      </w:r>
      <w:r w:rsidR="007505B2">
        <w:t> </w:t>
      </w:r>
      <w:r w:rsidRPr="00C94FBC">
        <w:t>мкГн. До того ж дросель повинен бути розрахований на струм до 0,2</w:t>
      </w:r>
      <w:r>
        <w:t> </w:t>
      </w:r>
      <w:r w:rsidRPr="00C94FBC">
        <w:t>А. Тому було обрано</w:t>
      </w:r>
      <w:r w:rsidRPr="00A81E0A">
        <w:t xml:space="preserve"> </w:t>
      </w:r>
      <w:r w:rsidRPr="00A81E0A">
        <w:rPr>
          <w:lang w:val="en-US"/>
        </w:rPr>
        <w:t>RCH</w:t>
      </w:r>
      <w:r w:rsidRPr="00A81E0A">
        <w:t>664</w:t>
      </w:r>
      <w:r w:rsidRPr="00A81E0A">
        <w:rPr>
          <w:lang w:val="en-US"/>
        </w:rPr>
        <w:t>NP</w:t>
      </w:r>
      <w:r w:rsidRPr="00A81E0A">
        <w:t>-221</w:t>
      </w:r>
      <w:r w:rsidRPr="00A81E0A">
        <w:rPr>
          <w:lang w:val="en-US"/>
        </w:rPr>
        <w:t>K</w:t>
      </w:r>
      <w:r>
        <w:t xml:space="preserve"> фірми </w:t>
      </w:r>
      <w:r>
        <w:rPr>
          <w:lang w:val="en-US"/>
        </w:rPr>
        <w:t>Sumida</w:t>
      </w:r>
      <w:r>
        <w:t>, його вигляд зображено на рисунку </w:t>
      </w:r>
      <w:r w:rsidR="00666881">
        <w:fldChar w:fldCharType="begin"/>
      </w:r>
      <w:r w:rsidR="007505B2">
        <w:instrText xml:space="preserve"> REF fig_hw_dros \h </w:instrText>
      </w:r>
      <w:r w:rsidR="00666881">
        <w:fldChar w:fldCharType="separate"/>
      </w:r>
      <w:r w:rsidR="00D6736C">
        <w:rPr>
          <w:noProof/>
        </w:rPr>
        <w:t>2</w:t>
      </w:r>
      <w:r w:rsidR="00D6736C">
        <w:t>.</w:t>
      </w:r>
      <w:r w:rsidR="00D6736C">
        <w:rPr>
          <w:noProof/>
        </w:rPr>
        <w:t>15</w:t>
      </w:r>
      <w:r w:rsidR="00666881">
        <w:fldChar w:fldCharType="end"/>
      </w:r>
      <w:r>
        <w:t>.</w:t>
      </w:r>
    </w:p>
    <w:p w:rsidR="00431EE4" w:rsidRPr="00C94FBC" w:rsidRDefault="00431EE4" w:rsidP="007505B2">
      <w:pPr>
        <w:pStyle w:val="ae"/>
        <w:rPr>
          <w:i/>
        </w:rPr>
      </w:pPr>
      <w:r w:rsidRPr="004F110D">
        <w:t xml:space="preserve"> </w:t>
      </w:r>
      <w:r>
        <w:rPr>
          <w:noProof/>
          <w:lang w:val="ru-RU"/>
        </w:rPr>
        <w:drawing>
          <wp:inline distT="0" distB="0" distL="0" distR="0">
            <wp:extent cx="4200525" cy="1219200"/>
            <wp:effectExtent l="19050" t="0" r="9525"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0" cstate="print"/>
                    <a:srcRect/>
                    <a:stretch>
                      <a:fillRect/>
                    </a:stretch>
                  </pic:blipFill>
                  <pic:spPr bwMode="auto">
                    <a:xfrm>
                      <a:off x="0" y="0"/>
                      <a:ext cx="4200525" cy="1219200"/>
                    </a:xfrm>
                    <a:prstGeom prst="rect">
                      <a:avLst/>
                    </a:prstGeom>
                    <a:noFill/>
                    <a:ln w="9525">
                      <a:noFill/>
                      <a:miter lim="800000"/>
                      <a:headEnd/>
                      <a:tailEnd/>
                    </a:ln>
                  </pic:spPr>
                </pic:pic>
              </a:graphicData>
            </a:graphic>
          </wp:inline>
        </w:drawing>
      </w:r>
      <w:r w:rsidR="007505B2">
        <w:br/>
        <w:t xml:space="preserve">Рисунок </w:t>
      </w:r>
      <w:bookmarkStart w:id="61" w:name="fig_hw_dros"/>
      <w:r w:rsidR="00666881">
        <w:fldChar w:fldCharType="begin"/>
      </w:r>
      <w:r w:rsidR="00D102EB">
        <w:instrText xml:space="preserve"> STYLEREF 2 \s </w:instrText>
      </w:r>
      <w:r w:rsidR="00666881">
        <w:fldChar w:fldCharType="separate"/>
      </w:r>
      <w:r w:rsidR="00D6736C">
        <w:rPr>
          <w:noProof/>
        </w:rPr>
        <w:t>2</w:t>
      </w:r>
      <w:r w:rsidR="00666881">
        <w:fldChar w:fldCharType="end"/>
      </w:r>
      <w:r w:rsidR="00D102EB">
        <w:t>.</w:t>
      </w:r>
      <w:r w:rsidR="00666881">
        <w:fldChar w:fldCharType="begin"/>
      </w:r>
      <w:r w:rsidR="00D1496A">
        <w:instrText xml:space="preserve"> SEQ Рисунок \* ARABIC \s 2 </w:instrText>
      </w:r>
      <w:r w:rsidR="00666881">
        <w:fldChar w:fldCharType="separate"/>
      </w:r>
      <w:r w:rsidR="00D6736C">
        <w:rPr>
          <w:noProof/>
        </w:rPr>
        <w:t>15</w:t>
      </w:r>
      <w:r w:rsidR="00666881">
        <w:rPr>
          <w:noProof/>
        </w:rPr>
        <w:fldChar w:fldCharType="end"/>
      </w:r>
      <w:bookmarkEnd w:id="61"/>
      <w:r>
        <w:t xml:space="preserve"> — Дросель </w:t>
      </w:r>
      <w:r w:rsidRPr="00A81E0A">
        <w:rPr>
          <w:lang w:val="en-US"/>
        </w:rPr>
        <w:t>RCH</w:t>
      </w:r>
      <w:r w:rsidRPr="00A81E0A">
        <w:t>664</w:t>
      </w:r>
      <w:r w:rsidRPr="00A81E0A">
        <w:rPr>
          <w:lang w:val="en-US"/>
        </w:rPr>
        <w:t>NP</w:t>
      </w:r>
      <w:r w:rsidRPr="00A81E0A">
        <w:t>-221</w:t>
      </w:r>
      <w:r w:rsidRPr="00A81E0A">
        <w:rPr>
          <w:lang w:val="en-US"/>
        </w:rPr>
        <w:t>K</w:t>
      </w:r>
    </w:p>
    <w:p w:rsidR="00431EE4" w:rsidRPr="00C94FBC" w:rsidRDefault="00431EE4" w:rsidP="00431EE4">
      <w:pPr>
        <w:pStyle w:val="4"/>
        <w:numPr>
          <w:ilvl w:val="2"/>
          <w:numId w:val="2"/>
        </w:numPr>
        <w:ind w:left="0" w:firstLine="567"/>
      </w:pPr>
      <w:bookmarkStart w:id="62" w:name="_Toc388997158"/>
      <w:r w:rsidRPr="00C94FBC">
        <w:t>Вибір резонатора</w:t>
      </w:r>
      <w:bookmarkEnd w:id="62"/>
    </w:p>
    <w:p w:rsidR="00431EE4" w:rsidRDefault="00431EE4" w:rsidP="00431EE4">
      <w:pPr>
        <w:pStyle w:val="a5"/>
      </w:pPr>
      <w:r w:rsidRPr="00C94FBC">
        <w:t xml:space="preserve">Для більшої стабільності тактової частоти, що потрібна для підключення </w:t>
      </w:r>
      <w:r w:rsidRPr="00C94FBC">
        <w:rPr>
          <w:lang w:val="en-US"/>
        </w:rPr>
        <w:t>USB</w:t>
      </w:r>
      <w:r w:rsidRPr="00C94FBC">
        <w:t xml:space="preserve"> потрібно використовувати зовнішній резонатор, який повинен видавати частоту 20</w:t>
      </w:r>
      <w:r>
        <w:t> </w:t>
      </w:r>
      <w:r w:rsidRPr="00C94FBC">
        <w:t>МГц. Для цього можна використати кварцовий резонатор HC</w:t>
      </w:r>
      <w:r w:rsidRPr="00A81E0A">
        <w:t>49</w:t>
      </w:r>
      <w:r w:rsidRPr="00C94FBC">
        <w:t>S</w:t>
      </w:r>
      <w:r w:rsidR="007505B2">
        <w:t xml:space="preserve"> (рис. </w:t>
      </w:r>
      <w:r w:rsidR="00666881">
        <w:fldChar w:fldCharType="begin"/>
      </w:r>
      <w:r w:rsidR="007505B2">
        <w:instrText xml:space="preserve"> REF fig_hw_rezon \h </w:instrText>
      </w:r>
      <w:r w:rsidR="00666881">
        <w:fldChar w:fldCharType="separate"/>
      </w:r>
      <w:r w:rsidR="00D6736C">
        <w:rPr>
          <w:noProof/>
        </w:rPr>
        <w:t>2</w:t>
      </w:r>
      <w:r w:rsidR="00D6736C">
        <w:t>.</w:t>
      </w:r>
      <w:r w:rsidR="00D6736C">
        <w:rPr>
          <w:noProof/>
        </w:rPr>
        <w:t>16</w:t>
      </w:r>
      <w:r w:rsidR="00666881">
        <w:fldChar w:fldCharType="end"/>
      </w:r>
      <w:r>
        <w:t>)</w:t>
      </w:r>
      <w:r w:rsidRPr="00C94FBC">
        <w:t>.</w:t>
      </w:r>
    </w:p>
    <w:p w:rsidR="00431EE4" w:rsidRPr="00C94FBC" w:rsidRDefault="00431EE4" w:rsidP="007505B2">
      <w:pPr>
        <w:pStyle w:val="ae"/>
      </w:pPr>
      <w:r>
        <w:rPr>
          <w:noProof/>
          <w:lang w:val="ru-RU"/>
        </w:rPr>
        <w:drawing>
          <wp:inline distT="0" distB="0" distL="0" distR="0">
            <wp:extent cx="2495550" cy="2219325"/>
            <wp:effectExtent l="19050" t="0" r="0"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61" cstate="print"/>
                    <a:srcRect/>
                    <a:stretch>
                      <a:fillRect/>
                    </a:stretch>
                  </pic:blipFill>
                  <pic:spPr bwMode="auto">
                    <a:xfrm>
                      <a:off x="0" y="0"/>
                      <a:ext cx="2495550" cy="2219325"/>
                    </a:xfrm>
                    <a:prstGeom prst="rect">
                      <a:avLst/>
                    </a:prstGeom>
                    <a:noFill/>
                    <a:ln w="9525">
                      <a:noFill/>
                      <a:miter lim="800000"/>
                      <a:headEnd/>
                      <a:tailEnd/>
                    </a:ln>
                  </pic:spPr>
                </pic:pic>
              </a:graphicData>
            </a:graphic>
          </wp:inline>
        </w:drawing>
      </w:r>
      <w:r w:rsidR="007505B2">
        <w:br/>
        <w:t xml:space="preserve">Рисунок </w:t>
      </w:r>
      <w:bookmarkStart w:id="63" w:name="fig_hw_rezon"/>
      <w:r w:rsidR="00666881">
        <w:fldChar w:fldCharType="begin"/>
      </w:r>
      <w:r w:rsidR="00D102EB">
        <w:instrText xml:space="preserve"> STYLEREF 2 \s </w:instrText>
      </w:r>
      <w:r w:rsidR="00666881">
        <w:fldChar w:fldCharType="separate"/>
      </w:r>
      <w:r w:rsidR="00D6736C">
        <w:rPr>
          <w:noProof/>
        </w:rPr>
        <w:t>2</w:t>
      </w:r>
      <w:r w:rsidR="00666881">
        <w:fldChar w:fldCharType="end"/>
      </w:r>
      <w:r w:rsidR="00D102EB">
        <w:t>.</w:t>
      </w:r>
      <w:r w:rsidR="00666881">
        <w:fldChar w:fldCharType="begin"/>
      </w:r>
      <w:r w:rsidR="00D1496A">
        <w:instrText xml:space="preserve"> SEQ Рисунок \* ARABIC \s 2 </w:instrText>
      </w:r>
      <w:r w:rsidR="00666881">
        <w:fldChar w:fldCharType="separate"/>
      </w:r>
      <w:r w:rsidR="00D6736C">
        <w:rPr>
          <w:noProof/>
        </w:rPr>
        <w:t>16</w:t>
      </w:r>
      <w:r w:rsidR="00666881">
        <w:rPr>
          <w:noProof/>
        </w:rPr>
        <w:fldChar w:fldCharType="end"/>
      </w:r>
      <w:bookmarkEnd w:id="63"/>
      <w:r w:rsidR="007505B2">
        <w:t xml:space="preserve"> —</w:t>
      </w:r>
      <w:r>
        <w:t xml:space="preserve"> Кварцовий резонатор </w:t>
      </w:r>
      <w:r w:rsidRPr="00C94FBC">
        <w:t>HC</w:t>
      </w:r>
      <w:r w:rsidRPr="00A81E0A">
        <w:t>49</w:t>
      </w:r>
      <w:r w:rsidRPr="00C94FBC">
        <w:t>S</w:t>
      </w:r>
    </w:p>
    <w:p w:rsidR="00431EE4" w:rsidRPr="00C94FBC" w:rsidRDefault="00431EE4" w:rsidP="00431EE4">
      <w:pPr>
        <w:pStyle w:val="4"/>
        <w:numPr>
          <w:ilvl w:val="2"/>
          <w:numId w:val="2"/>
        </w:numPr>
        <w:ind w:left="0" w:firstLine="567"/>
      </w:pPr>
      <w:bookmarkStart w:id="64" w:name="_Toc388997160"/>
      <w:r w:rsidRPr="00C94FBC">
        <w:t>Вибір діодів</w:t>
      </w:r>
      <w:bookmarkEnd w:id="64"/>
      <w:r>
        <w:t xml:space="preserve"> </w:t>
      </w:r>
    </w:p>
    <w:p w:rsidR="00431EE4" w:rsidRDefault="00431EE4" w:rsidP="00431EE4">
      <w:pPr>
        <w:pStyle w:val="a5"/>
      </w:pPr>
      <w:r w:rsidRPr="00C94FBC">
        <w:t>Діоди встановлені в силових колах схеми з максимальною напругою 50</w:t>
      </w:r>
      <w:r w:rsidR="00DB0538">
        <w:rPr>
          <w:lang w:val="en-US"/>
        </w:rPr>
        <w:t> </w:t>
      </w:r>
      <w:r w:rsidRPr="00C94FBC">
        <w:t>В та струмом 100</w:t>
      </w:r>
      <w:r>
        <w:t> </w:t>
      </w:r>
      <w:r w:rsidRPr="00C94FBC">
        <w:t>мА. Для цього добре підходять діоди 1</w:t>
      </w:r>
      <w:r w:rsidRPr="00C94FBC">
        <w:rPr>
          <w:lang w:val="en-US"/>
        </w:rPr>
        <w:t>N</w:t>
      </w:r>
      <w:r w:rsidRPr="00C94FBC">
        <w:t>4148</w:t>
      </w:r>
      <w:r>
        <w:t xml:space="preserve"> (рис. </w:t>
      </w:r>
      <w:r w:rsidR="00666881">
        <w:fldChar w:fldCharType="begin"/>
      </w:r>
      <w:r w:rsidR="00095367">
        <w:instrText xml:space="preserve"> REF fig_hw_diod \h </w:instrText>
      </w:r>
      <w:r w:rsidR="00666881">
        <w:fldChar w:fldCharType="separate"/>
      </w:r>
      <w:r w:rsidR="00D6736C">
        <w:rPr>
          <w:noProof/>
        </w:rPr>
        <w:t>2</w:t>
      </w:r>
      <w:r w:rsidR="00D6736C">
        <w:t>.</w:t>
      </w:r>
      <w:r w:rsidR="00D6736C">
        <w:rPr>
          <w:noProof/>
        </w:rPr>
        <w:t>17</w:t>
      </w:r>
      <w:r w:rsidR="00666881">
        <w:fldChar w:fldCharType="end"/>
      </w:r>
      <w:r>
        <w:t>)</w:t>
      </w:r>
      <w:r w:rsidRPr="00C94FBC">
        <w:t xml:space="preserve"> витримують зворотною напругу 100</w:t>
      </w:r>
      <w:r>
        <w:t> </w:t>
      </w:r>
      <w:r w:rsidRPr="00C94FBC">
        <w:t>В то прямий струм 450</w:t>
      </w:r>
      <w:r>
        <w:t> </w:t>
      </w:r>
      <w:r w:rsidRPr="00C94FBC">
        <w:t xml:space="preserve">мА. </w:t>
      </w:r>
    </w:p>
    <w:p w:rsidR="00431EE4" w:rsidRPr="00865987" w:rsidRDefault="00431EE4" w:rsidP="00095367">
      <w:pPr>
        <w:pStyle w:val="ae"/>
      </w:pPr>
      <w:r>
        <w:rPr>
          <w:noProof/>
          <w:lang w:val="ru-RU"/>
        </w:rPr>
        <w:drawing>
          <wp:inline distT="0" distB="0" distL="0" distR="0">
            <wp:extent cx="3373079" cy="786580"/>
            <wp:effectExtent l="19050" t="0" r="0"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62" cstate="print"/>
                    <a:srcRect/>
                    <a:stretch>
                      <a:fillRect/>
                    </a:stretch>
                  </pic:blipFill>
                  <pic:spPr bwMode="auto">
                    <a:xfrm>
                      <a:off x="0" y="0"/>
                      <a:ext cx="3371850" cy="786293"/>
                    </a:xfrm>
                    <a:prstGeom prst="rect">
                      <a:avLst/>
                    </a:prstGeom>
                    <a:noFill/>
                    <a:ln w="9525">
                      <a:noFill/>
                      <a:miter lim="800000"/>
                      <a:headEnd/>
                      <a:tailEnd/>
                    </a:ln>
                  </pic:spPr>
                </pic:pic>
              </a:graphicData>
            </a:graphic>
          </wp:inline>
        </w:drawing>
      </w:r>
      <w:r>
        <w:br/>
        <w:t xml:space="preserve">Рисунок </w:t>
      </w:r>
      <w:bookmarkStart w:id="65" w:name="fig_hw_diod"/>
      <w:r w:rsidR="00666881">
        <w:fldChar w:fldCharType="begin"/>
      </w:r>
      <w:r w:rsidR="00D102EB">
        <w:instrText xml:space="preserve"> STYLEREF 2 \s </w:instrText>
      </w:r>
      <w:r w:rsidR="00666881">
        <w:fldChar w:fldCharType="separate"/>
      </w:r>
      <w:r w:rsidR="00D6736C">
        <w:rPr>
          <w:noProof/>
        </w:rPr>
        <w:t>2</w:t>
      </w:r>
      <w:r w:rsidR="00666881">
        <w:fldChar w:fldCharType="end"/>
      </w:r>
      <w:r w:rsidR="00D102EB">
        <w:t>.</w:t>
      </w:r>
      <w:r w:rsidR="00666881">
        <w:fldChar w:fldCharType="begin"/>
      </w:r>
      <w:r w:rsidR="00D1496A">
        <w:instrText xml:space="preserve"> SEQ Рисунок \* ARABIC \s 2 </w:instrText>
      </w:r>
      <w:r w:rsidR="00666881">
        <w:fldChar w:fldCharType="separate"/>
      </w:r>
      <w:r w:rsidR="00D6736C">
        <w:rPr>
          <w:noProof/>
        </w:rPr>
        <w:t>17</w:t>
      </w:r>
      <w:r w:rsidR="00666881">
        <w:rPr>
          <w:noProof/>
        </w:rPr>
        <w:fldChar w:fldCharType="end"/>
      </w:r>
      <w:bookmarkEnd w:id="65"/>
      <w:r>
        <w:t xml:space="preserve"> — Діод </w:t>
      </w:r>
      <w:r w:rsidRPr="00C94FBC">
        <w:t>1</w:t>
      </w:r>
      <w:r w:rsidRPr="00C94FBC">
        <w:rPr>
          <w:lang w:val="en-US"/>
        </w:rPr>
        <w:t>N</w:t>
      </w:r>
      <w:r w:rsidRPr="00C94FBC">
        <w:t>4148</w:t>
      </w:r>
    </w:p>
    <w:p w:rsidR="00431EE4" w:rsidRPr="00C94FBC" w:rsidRDefault="00431EE4" w:rsidP="00431EE4">
      <w:pPr>
        <w:pStyle w:val="4"/>
        <w:numPr>
          <w:ilvl w:val="2"/>
          <w:numId w:val="2"/>
        </w:numPr>
        <w:ind w:left="0" w:firstLine="567"/>
      </w:pPr>
      <w:bookmarkStart w:id="66" w:name="_Toc388997159"/>
      <w:r w:rsidRPr="006C125D">
        <w:lastRenderedPageBreak/>
        <w:t xml:space="preserve">Вибір </w:t>
      </w:r>
      <w:r w:rsidRPr="00FA38A1">
        <w:t>мікроконтролера</w:t>
      </w:r>
      <w:bookmarkEnd w:id="66"/>
    </w:p>
    <w:p w:rsidR="00431EE4" w:rsidRDefault="00431EE4" w:rsidP="00431EE4">
      <w:pPr>
        <w:pStyle w:val="a5"/>
      </w:pPr>
      <w:r w:rsidRPr="00C94FBC">
        <w:t xml:space="preserve">Мікроконтролер окрім основних функцій виконує також передачу даних на ПК. Тому однією з основних вимог є наявність вбудованого модуля </w:t>
      </w:r>
      <w:r w:rsidRPr="00C94FBC">
        <w:rPr>
          <w:lang w:val="en-US"/>
        </w:rPr>
        <w:t>USB</w:t>
      </w:r>
      <w:r w:rsidRPr="00C94FBC">
        <w:t xml:space="preserve">. Контролер </w:t>
      </w:r>
      <w:r w:rsidRPr="00C94FBC">
        <w:rPr>
          <w:lang w:val="en-US"/>
        </w:rPr>
        <w:t>PIC</w:t>
      </w:r>
      <w:r w:rsidRPr="00C94FBC">
        <w:t>18</w:t>
      </w:r>
      <w:r w:rsidRPr="00C94FBC">
        <w:rPr>
          <w:lang w:val="en-US"/>
        </w:rPr>
        <w:t>F</w:t>
      </w:r>
      <w:r w:rsidRPr="00C94FBC">
        <w:t>2550</w:t>
      </w:r>
      <w:r>
        <w:t xml:space="preserve"> фірми </w:t>
      </w:r>
      <w:r>
        <w:rPr>
          <w:lang w:val="en-US"/>
        </w:rPr>
        <w:t>Microchip</w:t>
      </w:r>
      <w:r>
        <w:t>, який</w:t>
      </w:r>
      <w:r w:rsidRPr="00C94FBC">
        <w:t xml:space="preserve"> має 28 виводів, що є цілком достатньо для даної схеми</w:t>
      </w:r>
      <w:r w:rsidR="00095367">
        <w:t xml:space="preserve"> (рис.</w:t>
      </w:r>
      <w:r w:rsidR="00095367">
        <w:rPr>
          <w:lang w:val="en-US"/>
        </w:rPr>
        <w:t> </w:t>
      </w:r>
      <w:r w:rsidR="00666881">
        <w:rPr>
          <w:lang w:val="en-US"/>
        </w:rPr>
        <w:fldChar w:fldCharType="begin"/>
      </w:r>
      <w:r w:rsidR="00095367" w:rsidRPr="00095367">
        <w:instrText xml:space="preserve"> </w:instrText>
      </w:r>
      <w:r w:rsidR="00095367">
        <w:rPr>
          <w:lang w:val="en-US"/>
        </w:rPr>
        <w:instrText>REF</w:instrText>
      </w:r>
      <w:r w:rsidR="00095367" w:rsidRPr="00095367">
        <w:instrText xml:space="preserve"> </w:instrText>
      </w:r>
      <w:r w:rsidR="00095367">
        <w:rPr>
          <w:lang w:val="en-US"/>
        </w:rPr>
        <w:instrText>fig</w:instrText>
      </w:r>
      <w:r w:rsidR="00095367" w:rsidRPr="00095367">
        <w:instrText>_</w:instrText>
      </w:r>
      <w:r w:rsidR="00095367">
        <w:rPr>
          <w:lang w:val="en-US"/>
        </w:rPr>
        <w:instrText>hw</w:instrText>
      </w:r>
      <w:r w:rsidR="00095367" w:rsidRPr="00095367">
        <w:instrText>_</w:instrText>
      </w:r>
      <w:r w:rsidR="00095367">
        <w:rPr>
          <w:lang w:val="en-US"/>
        </w:rPr>
        <w:instrText>mk</w:instrText>
      </w:r>
      <w:r w:rsidR="00095367" w:rsidRPr="00095367">
        <w:instrText xml:space="preserve"> \</w:instrText>
      </w:r>
      <w:r w:rsidR="00095367">
        <w:rPr>
          <w:lang w:val="en-US"/>
        </w:rPr>
        <w:instrText>h</w:instrText>
      </w:r>
      <w:r w:rsidR="00095367" w:rsidRPr="00095367">
        <w:instrText xml:space="preserve"> </w:instrText>
      </w:r>
      <w:r w:rsidR="00666881">
        <w:rPr>
          <w:lang w:val="en-US"/>
        </w:rPr>
      </w:r>
      <w:r w:rsidR="00666881">
        <w:rPr>
          <w:lang w:val="en-US"/>
        </w:rPr>
        <w:fldChar w:fldCharType="separate"/>
      </w:r>
      <w:r w:rsidR="00D6736C">
        <w:rPr>
          <w:noProof/>
        </w:rPr>
        <w:t>2</w:t>
      </w:r>
      <w:r w:rsidR="00D6736C">
        <w:t>.</w:t>
      </w:r>
      <w:r w:rsidR="00D6736C">
        <w:rPr>
          <w:noProof/>
        </w:rPr>
        <w:t>18</w:t>
      </w:r>
      <w:r w:rsidR="00666881">
        <w:rPr>
          <w:lang w:val="en-US"/>
        </w:rPr>
        <w:fldChar w:fldCharType="end"/>
      </w:r>
      <w:r>
        <w:t>)</w:t>
      </w:r>
      <w:r w:rsidRPr="00C94FBC">
        <w:t>.</w:t>
      </w:r>
    </w:p>
    <w:p w:rsidR="00431EE4" w:rsidRPr="00095367" w:rsidRDefault="00431EE4" w:rsidP="00095367">
      <w:pPr>
        <w:pStyle w:val="ae"/>
      </w:pPr>
      <w:r>
        <w:rPr>
          <w:noProof/>
          <w:lang w:val="ru-RU"/>
        </w:rPr>
        <w:drawing>
          <wp:inline distT="0" distB="0" distL="0" distR="0">
            <wp:extent cx="4419600" cy="3019425"/>
            <wp:effectExtent l="19050" t="0" r="0"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3" cstate="print"/>
                    <a:srcRect/>
                    <a:stretch>
                      <a:fillRect/>
                    </a:stretch>
                  </pic:blipFill>
                  <pic:spPr bwMode="auto">
                    <a:xfrm>
                      <a:off x="0" y="0"/>
                      <a:ext cx="4419600" cy="3019425"/>
                    </a:xfrm>
                    <a:prstGeom prst="rect">
                      <a:avLst/>
                    </a:prstGeom>
                    <a:noFill/>
                    <a:ln w="9525">
                      <a:noFill/>
                      <a:miter lim="800000"/>
                      <a:headEnd/>
                      <a:tailEnd/>
                    </a:ln>
                  </pic:spPr>
                </pic:pic>
              </a:graphicData>
            </a:graphic>
          </wp:inline>
        </w:drawing>
      </w:r>
      <w:r w:rsidR="00095367" w:rsidRPr="00095367">
        <w:br/>
        <w:t xml:space="preserve">Рисунок </w:t>
      </w:r>
      <w:bookmarkStart w:id="67" w:name="fig_hw_mk"/>
      <w:r w:rsidR="00666881">
        <w:fldChar w:fldCharType="begin"/>
      </w:r>
      <w:r w:rsidR="00D102EB">
        <w:instrText xml:space="preserve"> STYLEREF 2 \s </w:instrText>
      </w:r>
      <w:r w:rsidR="00666881">
        <w:fldChar w:fldCharType="separate"/>
      </w:r>
      <w:r w:rsidR="00D6736C">
        <w:rPr>
          <w:noProof/>
        </w:rPr>
        <w:t>2</w:t>
      </w:r>
      <w:r w:rsidR="00666881">
        <w:fldChar w:fldCharType="end"/>
      </w:r>
      <w:r w:rsidR="00D102EB">
        <w:t>.</w:t>
      </w:r>
      <w:r w:rsidR="00666881">
        <w:fldChar w:fldCharType="begin"/>
      </w:r>
      <w:r w:rsidR="00D1496A">
        <w:instrText xml:space="preserve"> SEQ Рисунок \* ARABIC \s 2 </w:instrText>
      </w:r>
      <w:r w:rsidR="00666881">
        <w:fldChar w:fldCharType="separate"/>
      </w:r>
      <w:r w:rsidR="00D6736C">
        <w:rPr>
          <w:noProof/>
        </w:rPr>
        <w:t>18</w:t>
      </w:r>
      <w:r w:rsidR="00666881">
        <w:rPr>
          <w:noProof/>
        </w:rPr>
        <w:fldChar w:fldCharType="end"/>
      </w:r>
      <w:bookmarkEnd w:id="67"/>
      <w:r w:rsidRPr="00095367">
        <w:t xml:space="preserve"> — Мікроконтролер </w:t>
      </w:r>
      <w:r w:rsidRPr="00C94FBC">
        <w:rPr>
          <w:lang w:val="en-US"/>
        </w:rPr>
        <w:t>PIC</w:t>
      </w:r>
      <w:r w:rsidRPr="00095367">
        <w:t>18</w:t>
      </w:r>
      <w:r w:rsidRPr="00C94FBC">
        <w:rPr>
          <w:lang w:val="en-US"/>
        </w:rPr>
        <w:t>F</w:t>
      </w:r>
      <w:r w:rsidRPr="00095367">
        <w:t>2550</w:t>
      </w:r>
    </w:p>
    <w:p w:rsidR="00431EE4" w:rsidRPr="006C125D" w:rsidRDefault="00431EE4" w:rsidP="00431EE4">
      <w:pPr>
        <w:pStyle w:val="4"/>
        <w:numPr>
          <w:ilvl w:val="2"/>
          <w:numId w:val="2"/>
        </w:numPr>
        <w:ind w:left="0" w:firstLine="567"/>
      </w:pPr>
      <w:bookmarkStart w:id="68" w:name="_Toc388997161"/>
      <w:r w:rsidRPr="006C125D">
        <w:t>Вибір транзисторів</w:t>
      </w:r>
      <w:bookmarkEnd w:id="68"/>
    </w:p>
    <w:p w:rsidR="00431EE4" w:rsidRPr="00C50165" w:rsidRDefault="00431EE4" w:rsidP="00431EE4">
      <w:pPr>
        <w:pStyle w:val="a5"/>
      </w:pPr>
      <w:r w:rsidRPr="00C94FBC">
        <w:t xml:space="preserve">Потужний польовий транзистор </w:t>
      </w:r>
      <w:r w:rsidRPr="00C94FBC">
        <w:rPr>
          <w:lang w:val="en-US"/>
        </w:rPr>
        <w:t>VT</w:t>
      </w:r>
      <w:r w:rsidRPr="00C94FBC">
        <w:t>4 керує джерелом живлення 50</w:t>
      </w:r>
      <w:r>
        <w:t> </w:t>
      </w:r>
      <w:r w:rsidRPr="00C94FBC">
        <w:t>В, однак з огляду на те, що він працює в імпульсному режимі то необхідно обрати транзистор з деяким запасом. Транзистор IRF820 здатен працювати при напрузі стік-витік до 500</w:t>
      </w:r>
      <w:r>
        <w:t> </w:t>
      </w:r>
      <w:r w:rsidRPr="00C94FBC">
        <w:t>В та при струмі 2,5</w:t>
      </w:r>
      <w:r>
        <w:t> </w:t>
      </w:r>
      <w:r w:rsidRPr="00C94FBC">
        <w:t>А.</w:t>
      </w:r>
      <w:r>
        <w:t xml:space="preserve"> Транзистор виконано в </w:t>
      </w:r>
      <w:r w:rsidRPr="00CC66AF">
        <w:t>корпусі TO</w:t>
      </w:r>
      <w:r w:rsidRPr="00C50165">
        <w:t>–220 (рис.</w:t>
      </w:r>
      <w:r>
        <w:rPr>
          <w:lang w:val="ru-RU"/>
        </w:rPr>
        <w:t> </w:t>
      </w:r>
      <w:r w:rsidR="00666881">
        <w:rPr>
          <w:lang w:val="ru-RU"/>
        </w:rPr>
        <w:fldChar w:fldCharType="begin"/>
      </w:r>
      <w:r w:rsidR="00095367">
        <w:rPr>
          <w:lang w:val="ru-RU"/>
        </w:rPr>
        <w:instrText xml:space="preserve"> REF fig_hw_to220 \h </w:instrText>
      </w:r>
      <w:r w:rsidR="00666881">
        <w:rPr>
          <w:lang w:val="ru-RU"/>
        </w:rPr>
      </w:r>
      <w:r w:rsidR="00666881">
        <w:rPr>
          <w:lang w:val="ru-RU"/>
        </w:rPr>
        <w:fldChar w:fldCharType="separate"/>
      </w:r>
      <w:r w:rsidR="00D6736C">
        <w:rPr>
          <w:noProof/>
        </w:rPr>
        <w:t>2</w:t>
      </w:r>
      <w:r w:rsidR="00D6736C">
        <w:t>.</w:t>
      </w:r>
      <w:r w:rsidR="00D6736C">
        <w:rPr>
          <w:noProof/>
        </w:rPr>
        <w:t>19</w:t>
      </w:r>
      <w:r w:rsidR="00666881">
        <w:rPr>
          <w:lang w:val="ru-RU"/>
        </w:rPr>
        <w:fldChar w:fldCharType="end"/>
      </w:r>
      <w:r w:rsidRPr="00C50165">
        <w:t>)</w:t>
      </w:r>
    </w:p>
    <w:p w:rsidR="00431EE4" w:rsidRPr="00C50165" w:rsidRDefault="00431EE4" w:rsidP="00095367">
      <w:pPr>
        <w:pStyle w:val="ae"/>
      </w:pPr>
      <w:r>
        <w:rPr>
          <w:noProof/>
          <w:lang w:val="ru-RU"/>
        </w:rPr>
        <w:drawing>
          <wp:inline distT="0" distB="0" distL="0" distR="0">
            <wp:extent cx="2257425" cy="1981200"/>
            <wp:effectExtent l="19050" t="0" r="9525"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64" cstate="print"/>
                    <a:srcRect/>
                    <a:stretch>
                      <a:fillRect/>
                    </a:stretch>
                  </pic:blipFill>
                  <pic:spPr bwMode="auto">
                    <a:xfrm>
                      <a:off x="0" y="0"/>
                      <a:ext cx="2257425" cy="1981200"/>
                    </a:xfrm>
                    <a:prstGeom prst="rect">
                      <a:avLst/>
                    </a:prstGeom>
                    <a:noFill/>
                    <a:ln w="9525">
                      <a:noFill/>
                      <a:miter lim="800000"/>
                      <a:headEnd/>
                      <a:tailEnd/>
                    </a:ln>
                  </pic:spPr>
                </pic:pic>
              </a:graphicData>
            </a:graphic>
          </wp:inline>
        </w:drawing>
      </w:r>
      <w:r w:rsidR="00095367">
        <w:br/>
        <w:t xml:space="preserve">Рисунок </w:t>
      </w:r>
      <w:bookmarkStart w:id="69" w:name="fig_hw_to220"/>
      <w:r w:rsidR="00666881">
        <w:fldChar w:fldCharType="begin"/>
      </w:r>
      <w:r w:rsidR="00D102EB">
        <w:instrText xml:space="preserve"> STYLEREF 2 \s </w:instrText>
      </w:r>
      <w:r w:rsidR="00666881">
        <w:fldChar w:fldCharType="separate"/>
      </w:r>
      <w:r w:rsidR="00D6736C">
        <w:rPr>
          <w:noProof/>
        </w:rPr>
        <w:t>2</w:t>
      </w:r>
      <w:r w:rsidR="00666881">
        <w:fldChar w:fldCharType="end"/>
      </w:r>
      <w:r w:rsidR="00D102EB">
        <w:t>.</w:t>
      </w:r>
      <w:r w:rsidR="00666881">
        <w:fldChar w:fldCharType="begin"/>
      </w:r>
      <w:r w:rsidR="00D1496A">
        <w:instrText xml:space="preserve"> SEQ Рисунок \* ARABIC \s 2 </w:instrText>
      </w:r>
      <w:r w:rsidR="00666881">
        <w:fldChar w:fldCharType="separate"/>
      </w:r>
      <w:r w:rsidR="00D6736C">
        <w:rPr>
          <w:noProof/>
        </w:rPr>
        <w:t>19</w:t>
      </w:r>
      <w:r w:rsidR="00666881">
        <w:rPr>
          <w:noProof/>
        </w:rPr>
        <w:fldChar w:fldCharType="end"/>
      </w:r>
      <w:bookmarkEnd w:id="69"/>
      <w:r>
        <w:t xml:space="preserve"> — Корпус </w:t>
      </w:r>
      <w:r>
        <w:rPr>
          <w:lang w:val="en-US"/>
        </w:rPr>
        <w:t>TO</w:t>
      </w:r>
      <w:r w:rsidRPr="00C50165">
        <w:t>–220</w:t>
      </w:r>
    </w:p>
    <w:p w:rsidR="00431EE4" w:rsidRPr="00095367" w:rsidRDefault="00431EE4" w:rsidP="00095367">
      <w:pPr>
        <w:pStyle w:val="a5"/>
      </w:pPr>
      <w:r w:rsidRPr="00095367">
        <w:lastRenderedPageBreak/>
        <w:t>Транзистори VT2 і VT3 повинні бути комплементарними, обрано BC639 — NPN та DC640 — PNP з максимальною напругою база-емітер 80</w:t>
      </w:r>
      <w:r w:rsidR="00095367">
        <w:rPr>
          <w:lang w:val="en-US"/>
        </w:rPr>
        <w:t> </w:t>
      </w:r>
      <w:r w:rsidRPr="00095367">
        <w:t>В та максимальним струмом колектора 1 А, які виконано в корпусі ТО–92 (Рис. </w:t>
      </w:r>
      <w:r w:rsidR="00666881">
        <w:fldChar w:fldCharType="begin"/>
      </w:r>
      <w:r w:rsidR="00095367">
        <w:instrText xml:space="preserve"> REF fig_hw_to92 \h </w:instrText>
      </w:r>
      <w:r w:rsidR="00666881">
        <w:fldChar w:fldCharType="separate"/>
      </w:r>
      <w:r w:rsidR="00D6736C">
        <w:rPr>
          <w:noProof/>
        </w:rPr>
        <w:t>2</w:t>
      </w:r>
      <w:r w:rsidR="00D6736C">
        <w:t>.</w:t>
      </w:r>
      <w:r w:rsidR="00D6736C">
        <w:rPr>
          <w:noProof/>
        </w:rPr>
        <w:t>20</w:t>
      </w:r>
      <w:r w:rsidR="00666881">
        <w:fldChar w:fldCharType="end"/>
      </w:r>
      <w:r w:rsidRPr="00095367">
        <w:t>).</w:t>
      </w:r>
    </w:p>
    <w:p w:rsidR="00431EE4" w:rsidRPr="00C94FBC" w:rsidRDefault="00431EE4" w:rsidP="00095367">
      <w:pPr>
        <w:pStyle w:val="ae"/>
      </w:pPr>
      <w:r>
        <w:rPr>
          <w:noProof/>
          <w:lang w:val="ru-RU"/>
        </w:rPr>
        <w:drawing>
          <wp:inline distT="0" distB="0" distL="0" distR="0">
            <wp:extent cx="2905125" cy="2114550"/>
            <wp:effectExtent l="19050" t="0" r="9525"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65" cstate="print"/>
                    <a:srcRect/>
                    <a:stretch>
                      <a:fillRect/>
                    </a:stretch>
                  </pic:blipFill>
                  <pic:spPr bwMode="auto">
                    <a:xfrm>
                      <a:off x="0" y="0"/>
                      <a:ext cx="2905125" cy="2114550"/>
                    </a:xfrm>
                    <a:prstGeom prst="rect">
                      <a:avLst/>
                    </a:prstGeom>
                    <a:noFill/>
                    <a:ln w="9525">
                      <a:noFill/>
                      <a:miter lim="800000"/>
                      <a:headEnd/>
                      <a:tailEnd/>
                    </a:ln>
                  </pic:spPr>
                </pic:pic>
              </a:graphicData>
            </a:graphic>
          </wp:inline>
        </w:drawing>
      </w:r>
      <w:r w:rsidR="00095367">
        <w:br/>
        <w:t xml:space="preserve">Рисунок </w:t>
      </w:r>
      <w:bookmarkStart w:id="70" w:name="fig_hw_to92"/>
      <w:r w:rsidR="00666881">
        <w:fldChar w:fldCharType="begin"/>
      </w:r>
      <w:r w:rsidR="00D102EB">
        <w:instrText xml:space="preserve"> STYLEREF 2 \s </w:instrText>
      </w:r>
      <w:r w:rsidR="00666881">
        <w:fldChar w:fldCharType="separate"/>
      </w:r>
      <w:r w:rsidR="00D6736C">
        <w:rPr>
          <w:noProof/>
        </w:rPr>
        <w:t>2</w:t>
      </w:r>
      <w:r w:rsidR="00666881">
        <w:fldChar w:fldCharType="end"/>
      </w:r>
      <w:r w:rsidR="00D102EB">
        <w:t>.</w:t>
      </w:r>
      <w:r w:rsidR="00666881">
        <w:fldChar w:fldCharType="begin"/>
      </w:r>
      <w:r w:rsidR="00D1496A">
        <w:instrText xml:space="preserve"> SEQ Рисунок \* ARABIC \s 2 </w:instrText>
      </w:r>
      <w:r w:rsidR="00666881">
        <w:fldChar w:fldCharType="separate"/>
      </w:r>
      <w:r w:rsidR="00D6736C">
        <w:rPr>
          <w:noProof/>
        </w:rPr>
        <w:t>20</w:t>
      </w:r>
      <w:r w:rsidR="00666881">
        <w:rPr>
          <w:noProof/>
        </w:rPr>
        <w:fldChar w:fldCharType="end"/>
      </w:r>
      <w:bookmarkEnd w:id="70"/>
      <w:r>
        <w:t xml:space="preserve"> — Корпус </w:t>
      </w:r>
      <w:r>
        <w:rPr>
          <w:lang w:val="en-US"/>
        </w:rPr>
        <w:t>TO</w:t>
      </w:r>
      <w:r>
        <w:t>–</w:t>
      </w:r>
      <w:r w:rsidRPr="00865987">
        <w:t>92</w:t>
      </w:r>
      <w:r>
        <w:t xml:space="preserve"> </w:t>
      </w:r>
    </w:p>
    <w:p w:rsidR="00431EE4" w:rsidRPr="00027EB3" w:rsidRDefault="00431EE4" w:rsidP="00431EE4">
      <w:pPr>
        <w:pStyle w:val="a5"/>
        <w:rPr>
          <w:lang w:val="ru-RU"/>
        </w:rPr>
      </w:pPr>
      <w:r>
        <w:t>М</w:t>
      </w:r>
      <w:r w:rsidRPr="00C94FBC">
        <w:t>алопотужний</w:t>
      </w:r>
      <w:r>
        <w:t xml:space="preserve"> польовий</w:t>
      </w:r>
      <w:r w:rsidRPr="00C94FBC">
        <w:t xml:space="preserve"> транзистор</w:t>
      </w:r>
      <w:r>
        <w:t xml:space="preserve"> </w:t>
      </w:r>
      <w:r w:rsidRPr="00C94FBC">
        <w:rPr>
          <w:lang w:val="en-US"/>
        </w:rPr>
        <w:t>VT</w:t>
      </w:r>
      <w:r w:rsidRPr="00C94FBC">
        <w:t>1</w:t>
      </w:r>
      <w:r>
        <w:t xml:space="preserve"> необхідний щоб задавати правильний режим роботи силового польового транзистора. Для цього було обрано </w:t>
      </w:r>
      <w:r>
        <w:rPr>
          <w:lang w:val="en-US"/>
        </w:rPr>
        <w:t>BF</w:t>
      </w:r>
      <w:r w:rsidRPr="00A405A4">
        <w:t>245</w:t>
      </w:r>
      <w:r>
        <w:rPr>
          <w:lang w:val="en-US"/>
        </w:rPr>
        <w:t>A</w:t>
      </w:r>
      <w:r w:rsidRPr="00C94FBC">
        <w:t xml:space="preserve"> з м</w:t>
      </w:r>
      <w:r>
        <w:t>а</w:t>
      </w:r>
      <w:r w:rsidRPr="00C94FBC">
        <w:t>кси</w:t>
      </w:r>
      <w:r>
        <w:t>м</w:t>
      </w:r>
      <w:r w:rsidRPr="00C94FBC">
        <w:t>альною напругою 3</w:t>
      </w:r>
      <w:r>
        <w:t>0 В та максимальним струмом 0,1 А.</w:t>
      </w:r>
    </w:p>
    <w:p w:rsidR="00431EE4" w:rsidRPr="0025173A" w:rsidRDefault="0025173A" w:rsidP="004250A3">
      <w:pPr>
        <w:pStyle w:val="3"/>
      </w:pPr>
      <w:bookmarkStart w:id="71" w:name="_Toc388997162"/>
      <w:bookmarkStart w:id="72" w:name="_Toc389041429"/>
      <w:bookmarkStart w:id="73" w:name="_Toc389473933"/>
      <w:bookmarkStart w:id="74" w:name="_Toc453789669"/>
      <w:r w:rsidRPr="0025173A">
        <w:t>Розрахунок надійності</w:t>
      </w:r>
      <w:bookmarkEnd w:id="71"/>
      <w:bookmarkEnd w:id="72"/>
      <w:bookmarkEnd w:id="73"/>
      <w:bookmarkEnd w:id="74"/>
    </w:p>
    <w:p w:rsidR="00431EE4" w:rsidRPr="00C94FBC" w:rsidRDefault="00431EE4" w:rsidP="00431EE4">
      <w:pPr>
        <w:pStyle w:val="a5"/>
      </w:pPr>
      <w:r>
        <w:t>В даному розділі буде приведено розрахунок надійності схеми приладу за випадковими відмовами. Такий р</w:t>
      </w:r>
      <w:r w:rsidRPr="00C94FBC">
        <w:t>озрахунок виконується за</w:t>
      </w:r>
      <w:r>
        <w:t xml:space="preserve"> схемою електричною принциповою та враховує не тільки інтенсивності відмов елементів кожного типу але й умови експлуатації в яких вони знаходяться, </w:t>
      </w:r>
      <w:r w:rsidRPr="00C94FBC">
        <w:t>тобто вводиться поправочних коефіцієнтів</w:t>
      </w:r>
      <w:r>
        <w:t xml:space="preserve"> які відображають механічні та кліматичні впливи на елементи. В цьому разі формула експлуатаційної інтенсивності відмов матиме </w:t>
      </w:r>
      <w:r w:rsidR="008241A3">
        <w:t>такий</w:t>
      </w:r>
      <w:r>
        <w:t xml:space="preserve"> вигляд:</w:t>
      </w:r>
    </w:p>
    <w:p w:rsidR="00431EE4" w:rsidRPr="00C94FBC" w:rsidRDefault="00431EE4" w:rsidP="00431EE4">
      <w:pPr>
        <w:pStyle w:val="ac"/>
      </w:pPr>
      <w:r>
        <w:rPr>
          <w:lang w:val="ru-RU"/>
        </w:rPr>
        <w:tab/>
      </w:r>
      <w:r w:rsidRPr="00C94FBC">
        <w:rPr>
          <w:position w:val="-32"/>
        </w:rPr>
        <w:object w:dxaOrig="1520" w:dyaOrig="780">
          <v:shape id="_x0000_i1040" type="#_x0000_t75" style="width:75.1pt;height:39.5pt" o:ole="">
            <v:imagedata r:id="rId66" o:title=""/>
          </v:shape>
          <o:OLEObject Type="Embed" ProgID="Equation.DSMT4" ShapeID="_x0000_i1040" DrawAspect="Content" ObjectID="_1527599216" r:id="rId67"/>
        </w:object>
      </w:r>
      <w:r w:rsidR="00666881">
        <w:rPr>
          <w:position w:val="-32"/>
        </w:rPr>
        <w:fldChar w:fldCharType="begin"/>
      </w:r>
      <w:r w:rsidR="009A5CA8">
        <w:rPr>
          <w:position w:val="-32"/>
        </w:rPr>
        <w:instrText xml:space="preserve"> REF where \h </w:instrText>
      </w:r>
      <w:r w:rsidR="00666881">
        <w:rPr>
          <w:position w:val="-32"/>
        </w:rPr>
      </w:r>
      <w:r w:rsidR="00666881">
        <w:rPr>
          <w:position w:val="-32"/>
        </w:rPr>
        <w:fldChar w:fldCharType="separate"/>
      </w:r>
      <w:r w:rsidR="00D6736C" w:rsidRPr="008303E1">
        <w:t>,</w:t>
      </w:r>
      <w:r w:rsidR="00666881">
        <w:rPr>
          <w:position w:val="-32"/>
        </w:rPr>
        <w:fldChar w:fldCharType="end"/>
      </w:r>
    </w:p>
    <w:p w:rsidR="00431EE4" w:rsidRPr="00C94FBC" w:rsidRDefault="00431EE4" w:rsidP="00431EE4">
      <w:pPr>
        <w:pStyle w:val="a7"/>
      </w:pPr>
      <w:r w:rsidRPr="00115992">
        <w:t>д</w:t>
      </w:r>
      <w:r w:rsidRPr="00C94FBC">
        <w:t>е</w:t>
      </w:r>
      <w:r>
        <w:t xml:space="preserve"> </w:t>
      </w:r>
      <w:r w:rsidRPr="00652695">
        <w:t>λ</w:t>
      </w:r>
      <w:r w:rsidRPr="00652695">
        <w:rPr>
          <w:vertAlign w:val="subscript"/>
        </w:rPr>
        <w:t>Б</w:t>
      </w:r>
      <w:r>
        <w:t xml:space="preserve"> — </w:t>
      </w:r>
      <w:r w:rsidRPr="00C94FBC">
        <w:t>вихідна (базова) інтенсивність відмов елемента</w:t>
      </w:r>
      <w:r>
        <w:t xml:space="preserve">; </w:t>
      </w:r>
      <w:r w:rsidRPr="007A310C">
        <w:rPr>
          <w:i/>
          <w:lang w:val="en-US"/>
        </w:rPr>
        <w:t>N</w:t>
      </w:r>
      <w:r>
        <w:t> —</w:t>
      </w:r>
      <w:r w:rsidRPr="00C94FBC">
        <w:t xml:space="preserve"> кількість коефіцієнтів</w:t>
      </w:r>
      <w:r>
        <w:t xml:space="preserve">, що враховуються; </w:t>
      </w:r>
      <w:r w:rsidRPr="007A310C">
        <w:rPr>
          <w:i/>
        </w:rPr>
        <w:t>К</w:t>
      </w:r>
      <w:r w:rsidRPr="00652695">
        <w:rPr>
          <w:i/>
          <w:vertAlign w:val="subscript"/>
          <w:lang w:val="en-US"/>
        </w:rPr>
        <w:t>n</w:t>
      </w:r>
      <w:r>
        <w:t> —</w:t>
      </w:r>
      <w:r w:rsidRPr="00E84734">
        <w:t xml:space="preserve"> </w:t>
      </w:r>
      <w:r w:rsidRPr="007A310C">
        <w:rPr>
          <w:i/>
          <w:lang w:val="en-US"/>
        </w:rPr>
        <w:t>n</w:t>
      </w:r>
      <w:r w:rsidRPr="00E84734">
        <w:t>-</w:t>
      </w:r>
      <w:r>
        <w:t>ти</w:t>
      </w:r>
      <w:r w:rsidRPr="00E84734">
        <w:t>й</w:t>
      </w:r>
      <w:r>
        <w:t xml:space="preserve"> коефіцієнт впливу.</w:t>
      </w:r>
    </w:p>
    <w:p w:rsidR="00431EE4" w:rsidRPr="00027EB3" w:rsidRDefault="00431EE4" w:rsidP="003429BC">
      <w:pPr>
        <w:pStyle w:val="a5"/>
      </w:pPr>
      <w:r w:rsidRPr="00027EB3">
        <w:lastRenderedPageBreak/>
        <w:t>В більшості випадків в розрахунку інтенсивності відмов присутній коефіцієнт, що враховує умови експлуатації, який буде однаковий для всіх елементів приладу:</w:t>
      </w:r>
    </w:p>
    <w:p w:rsidR="00431EE4" w:rsidRPr="009A5CA8" w:rsidRDefault="00431EE4" w:rsidP="00431EE4">
      <w:pPr>
        <w:pStyle w:val="ac"/>
      </w:pPr>
      <w:r w:rsidRPr="00027EB3">
        <w:tab/>
      </w:r>
      <w:r w:rsidRPr="00C94FBC">
        <w:rPr>
          <w:position w:val="-12"/>
        </w:rPr>
        <w:object w:dxaOrig="3720" w:dyaOrig="380">
          <v:shape id="_x0000_i1041" type="#_x0000_t75" style="width:185.8pt;height:18.6pt" o:ole="">
            <v:imagedata r:id="rId68" o:title=""/>
          </v:shape>
          <o:OLEObject Type="Embed" ProgID="Equation.DSMT4" ShapeID="_x0000_i1041" DrawAspect="Content" ObjectID="_1527599217" r:id="rId69"/>
        </w:object>
      </w:r>
      <w:r w:rsidR="00666881">
        <w:fldChar w:fldCharType="begin"/>
      </w:r>
      <w:r w:rsidR="009A5CA8">
        <w:rPr>
          <w:position w:val="-12"/>
        </w:rPr>
        <w:instrText xml:space="preserve"> REF where_NO \h </w:instrText>
      </w:r>
      <w:r w:rsidR="00666881">
        <w:fldChar w:fldCharType="separate"/>
      </w:r>
      <w:r w:rsidR="00D6736C" w:rsidRPr="001671C3">
        <w:t>.</w:t>
      </w:r>
      <w:r w:rsidR="00666881">
        <w:fldChar w:fldCharType="end"/>
      </w:r>
    </w:p>
    <w:p w:rsidR="00431EE4" w:rsidRPr="00027EB3" w:rsidRDefault="00431EE4" w:rsidP="009A5CA8">
      <w:pPr>
        <w:pStyle w:val="a5"/>
      </w:pPr>
      <w:r w:rsidRPr="009A5CA8">
        <w:rPr>
          <w:rFonts w:eastAsiaTheme="minorHAnsi"/>
        </w:rPr>
        <w:t>Значення відповідних коефіцієнтів вибирається з довідників згідно умов технічного завдання, відповідно до яких</w:t>
      </w:r>
      <w:r w:rsidRPr="00027EB3">
        <w:t>:</w:t>
      </w:r>
    </w:p>
    <w:p w:rsidR="00431EE4" w:rsidRPr="00C94FBC" w:rsidRDefault="00431EE4" w:rsidP="00B270F3">
      <w:pPr>
        <w:pStyle w:val="a0"/>
      </w:pPr>
      <w:r>
        <w:t xml:space="preserve">Коефіцієнт умов використання </w:t>
      </w:r>
      <w:r w:rsidRPr="00652695">
        <w:rPr>
          <w:i/>
        </w:rPr>
        <w:t>К</w:t>
      </w:r>
      <w:r>
        <w:rPr>
          <w:vertAlign w:val="subscript"/>
        </w:rPr>
        <w:t>1</w:t>
      </w:r>
      <w:r>
        <w:t xml:space="preserve"> = 16, для наземної апаратури;</w:t>
      </w:r>
    </w:p>
    <w:p w:rsidR="00431EE4" w:rsidRPr="00C94FBC" w:rsidRDefault="00431EE4" w:rsidP="00B270F3">
      <w:pPr>
        <w:pStyle w:val="a0"/>
      </w:pPr>
      <w:r>
        <w:t xml:space="preserve">Коефіцієнт, що враховує температуру і вологість </w:t>
      </w:r>
      <w:r w:rsidRPr="00652695">
        <w:rPr>
          <w:i/>
        </w:rPr>
        <w:t>К</w:t>
      </w:r>
      <w:r>
        <w:rPr>
          <w:vertAlign w:val="subscript"/>
        </w:rPr>
        <w:t>2</w:t>
      </w:r>
      <w:r w:rsidRPr="00C94FBC">
        <w:t xml:space="preserve"> = 1,2 для відносної вологості повітря 80% та температури +25°С;</w:t>
      </w:r>
    </w:p>
    <w:p w:rsidR="00431EE4" w:rsidRPr="00C94FBC" w:rsidRDefault="00431EE4" w:rsidP="00B270F3">
      <w:pPr>
        <w:pStyle w:val="a0"/>
      </w:pPr>
      <w:r>
        <w:t xml:space="preserve">Коефіцієнт, що враховує висоту використання апаратури </w:t>
      </w:r>
      <w:r w:rsidRPr="00624E36">
        <w:rPr>
          <w:i/>
        </w:rPr>
        <w:t>К</w:t>
      </w:r>
      <w:r>
        <w:rPr>
          <w:vertAlign w:val="subscript"/>
        </w:rPr>
        <w:t>3</w:t>
      </w:r>
      <w:r w:rsidRPr="00C94FBC">
        <w:t xml:space="preserve"> = 1,05 для висоти 0–2</w:t>
      </w:r>
      <w:r w:rsidR="003429BC">
        <w:rPr>
          <w:lang w:val="en-US"/>
        </w:rPr>
        <w:t> </w:t>
      </w:r>
      <w:r w:rsidRPr="00C94FBC">
        <w:t>км.</w:t>
      </w:r>
    </w:p>
    <w:p w:rsidR="00431EE4" w:rsidRPr="00C94FBC" w:rsidRDefault="00431EE4" w:rsidP="00431EE4">
      <w:pPr>
        <w:pStyle w:val="a5"/>
      </w:pPr>
      <w:r w:rsidRPr="00C94FBC">
        <w:t>Оскільки на схемі є досить багато елементів одного типу, у яких буде однакова інтенсивність відмов то доцільно згрупувати елементи з однаковою інтенсивністю.</w:t>
      </w:r>
      <w:r>
        <w:t xml:space="preserve"> </w:t>
      </w:r>
      <w:r w:rsidRPr="00C94FBC">
        <w:t xml:space="preserve">Також необхідно зауважити що всі формули та значення коефіцієнтів </w:t>
      </w:r>
      <w:r w:rsidRPr="005A1C2E">
        <w:t>взяті з довідника</w:t>
      </w:r>
      <w:r>
        <w:rPr>
          <w:lang w:val="ru-RU"/>
        </w:rPr>
        <w:t> </w:t>
      </w:r>
      <w:sdt>
        <w:sdtPr>
          <w:rPr>
            <w:lang w:val="ru-RU"/>
          </w:rPr>
          <w:id w:val="8576659"/>
          <w:citation/>
        </w:sdtPr>
        <w:sdtContent>
          <w:r w:rsidR="00666881">
            <w:rPr>
              <w:lang w:val="ru-RU"/>
            </w:rPr>
            <w:fldChar w:fldCharType="begin"/>
          </w:r>
          <w:r w:rsidR="003429BC" w:rsidRPr="003429BC">
            <w:rPr>
              <w:lang w:val="ru-RU"/>
            </w:rPr>
            <w:instrText xml:space="preserve"> </w:instrText>
          </w:r>
          <w:r w:rsidR="003429BC">
            <w:rPr>
              <w:lang w:val="en-US"/>
            </w:rPr>
            <w:instrText>CITATION</w:instrText>
          </w:r>
          <w:r w:rsidR="003429BC" w:rsidRPr="003429BC">
            <w:rPr>
              <w:lang w:val="ru-RU"/>
            </w:rPr>
            <w:instrText xml:space="preserve"> 10Я \</w:instrText>
          </w:r>
          <w:r w:rsidR="003429BC">
            <w:rPr>
              <w:lang w:val="en-US"/>
            </w:rPr>
            <w:instrText>l</w:instrText>
          </w:r>
          <w:r w:rsidR="003429BC" w:rsidRPr="003429BC">
            <w:rPr>
              <w:lang w:val="ru-RU"/>
            </w:rPr>
            <w:instrText xml:space="preserve"> 1033 </w:instrText>
          </w:r>
          <w:r w:rsidR="00666881">
            <w:rPr>
              <w:lang w:val="ru-RU"/>
            </w:rPr>
            <w:fldChar w:fldCharType="separate"/>
          </w:r>
          <w:r w:rsidR="001671C3" w:rsidRPr="001671C3">
            <w:rPr>
              <w:noProof/>
              <w:lang w:val="ru-RU"/>
            </w:rPr>
            <w:t>[15]</w:t>
          </w:r>
          <w:r w:rsidR="00666881">
            <w:rPr>
              <w:lang w:val="ru-RU"/>
            </w:rPr>
            <w:fldChar w:fldCharType="end"/>
          </w:r>
        </w:sdtContent>
      </w:sdt>
      <w:r w:rsidRPr="005A1C2E">
        <w:t>.</w:t>
      </w:r>
    </w:p>
    <w:p w:rsidR="00431EE4" w:rsidRPr="00C94FBC" w:rsidRDefault="00431EE4" w:rsidP="00431EE4">
      <w:pPr>
        <w:pStyle w:val="a5"/>
      </w:pPr>
      <w:r w:rsidRPr="00C94FBC">
        <w:t xml:space="preserve">Електролітичні конденсатори </w:t>
      </w:r>
      <w:r w:rsidRPr="00C94FBC">
        <w:rPr>
          <w:lang w:val="en-US"/>
        </w:rPr>
        <w:t>C</w:t>
      </w:r>
      <w:r w:rsidRPr="00C94FBC">
        <w:t xml:space="preserve">5, </w:t>
      </w:r>
      <w:r w:rsidRPr="00C94FBC">
        <w:rPr>
          <w:lang w:val="en-US"/>
        </w:rPr>
        <w:t>C</w:t>
      </w:r>
      <w:r w:rsidRPr="00C94FBC">
        <w:t>6 мають допустиму напругу 63</w:t>
      </w:r>
      <w:r>
        <w:t> </w:t>
      </w:r>
      <w:r w:rsidRPr="00C94FBC">
        <w:t>В, а максимальна напруга на схемі 50</w:t>
      </w:r>
      <w:r>
        <w:t> </w:t>
      </w:r>
      <w:r w:rsidRPr="00C94FBC">
        <w:t>В, звідки можна розрахувати коефіцієнт навантаження</w:t>
      </w:r>
      <w:r>
        <w:t xml:space="preserve"> та </w:t>
      </w:r>
      <w:r w:rsidRPr="00C94FBC">
        <w:t>інтенсивність відмов для них:</w:t>
      </w:r>
    </w:p>
    <w:p w:rsidR="00431EE4" w:rsidRPr="00E57A16" w:rsidRDefault="00431EE4" w:rsidP="00431EE4">
      <w:pPr>
        <w:pStyle w:val="ac"/>
        <w:rPr>
          <w:lang w:val="ru-RU"/>
        </w:rPr>
      </w:pPr>
      <w:r>
        <w:rPr>
          <w:lang w:val="ru-RU"/>
        </w:rPr>
        <w:tab/>
      </w:r>
      <w:r w:rsidR="00624E36" w:rsidRPr="001921A8">
        <w:rPr>
          <w:position w:val="-36"/>
        </w:rPr>
        <w:object w:dxaOrig="2600" w:dyaOrig="800">
          <v:shape id="_x0000_i1042" type="#_x0000_t75" style="width:131.6pt;height:40.25pt" o:ole="">
            <v:imagedata r:id="rId70" o:title=""/>
          </v:shape>
          <o:OLEObject Type="Embed" ProgID="Equation.DSMT4" ShapeID="_x0000_i1042" DrawAspect="Content" ObjectID="_1527599218" r:id="rId71"/>
        </w:object>
      </w:r>
      <w:r w:rsidR="00666881">
        <w:fldChar w:fldCharType="begin"/>
      </w:r>
      <w:r w:rsidR="00B270F3">
        <w:rPr>
          <w:position w:val="-34"/>
        </w:rPr>
        <w:instrText xml:space="preserve"> REF where \h </w:instrText>
      </w:r>
      <w:r w:rsidR="00666881">
        <w:fldChar w:fldCharType="separate"/>
      </w:r>
      <w:r w:rsidR="00D6736C" w:rsidRPr="008303E1">
        <w:t>,</w:t>
      </w:r>
      <w:r w:rsidR="00666881">
        <w:fldChar w:fldCharType="end"/>
      </w:r>
    </w:p>
    <w:p w:rsidR="00431EE4" w:rsidRPr="00C94FBC" w:rsidRDefault="00431EE4" w:rsidP="00431EE4">
      <w:pPr>
        <w:pStyle w:val="ac"/>
      </w:pPr>
      <w:r>
        <w:rPr>
          <w:lang w:val="ru-RU"/>
        </w:rPr>
        <w:tab/>
      </w:r>
      <w:r w:rsidR="001921A8" w:rsidRPr="00C94FBC">
        <w:rPr>
          <w:position w:val="-12"/>
        </w:rPr>
        <w:object w:dxaOrig="4940" w:dyaOrig="380">
          <v:shape id="_x0000_i1043" type="#_x0000_t75" style="width:246.2pt;height:18.6pt" o:ole="">
            <v:imagedata r:id="rId72" o:title=""/>
          </v:shape>
          <o:OLEObject Type="Embed" ProgID="Equation.DSMT4" ShapeID="_x0000_i1043" DrawAspect="Content" ObjectID="_1527599219" r:id="rId73"/>
        </w:object>
      </w:r>
      <w:r w:rsidR="00666881">
        <w:rPr>
          <w:position w:val="-12"/>
        </w:rPr>
        <w:fldChar w:fldCharType="begin"/>
      </w:r>
      <w:r w:rsidR="00B270F3">
        <w:rPr>
          <w:position w:val="-12"/>
        </w:rPr>
        <w:instrText xml:space="preserve"> REF where_NO \h </w:instrText>
      </w:r>
      <w:r w:rsidR="00666881">
        <w:rPr>
          <w:position w:val="-12"/>
        </w:rPr>
      </w:r>
      <w:r w:rsidR="00666881">
        <w:rPr>
          <w:position w:val="-12"/>
        </w:rPr>
        <w:fldChar w:fldCharType="separate"/>
      </w:r>
      <w:r w:rsidR="00D6736C" w:rsidRPr="001671C3">
        <w:t>.</w:t>
      </w:r>
      <w:r w:rsidR="00666881">
        <w:rPr>
          <w:position w:val="-12"/>
        </w:rPr>
        <w:fldChar w:fldCharType="end"/>
      </w:r>
    </w:p>
    <w:p w:rsidR="00431EE4" w:rsidRPr="00C94FBC" w:rsidRDefault="00431EE4" w:rsidP="00431EE4">
      <w:pPr>
        <w:pStyle w:val="a5"/>
      </w:pPr>
      <w:r w:rsidRPr="00C94FBC">
        <w:t xml:space="preserve"> Всі інші конденсатори в даній схемі використовуються в сигнальних колах, це означає, що максимальна робоча напруга не буде перевищувати 5</w:t>
      </w:r>
      <w:r>
        <w:t> </w:t>
      </w:r>
      <w:r w:rsidRPr="00C94FBC">
        <w:t>В, тоді їхній коефіцієнт навантаження буде:</w:t>
      </w:r>
    </w:p>
    <w:p w:rsidR="00431EE4" w:rsidRPr="00C94FBC" w:rsidRDefault="00431EE4" w:rsidP="00431EE4">
      <w:pPr>
        <w:pStyle w:val="ac"/>
      </w:pPr>
      <w:r>
        <w:rPr>
          <w:lang w:val="ru-RU"/>
        </w:rPr>
        <w:tab/>
      </w:r>
      <w:r w:rsidR="00624E36" w:rsidRPr="001921A8">
        <w:rPr>
          <w:position w:val="-36"/>
        </w:rPr>
        <w:object w:dxaOrig="2560" w:dyaOrig="800">
          <v:shape id="_x0000_i1044" type="#_x0000_t75" style="width:128.5pt;height:40.25pt" o:ole="">
            <v:imagedata r:id="rId74" o:title=""/>
          </v:shape>
          <o:OLEObject Type="Embed" ProgID="Equation.DSMT4" ShapeID="_x0000_i1044" DrawAspect="Content" ObjectID="_1527599220" r:id="rId75"/>
        </w:object>
      </w:r>
      <w:r w:rsidR="00666881">
        <w:rPr>
          <w:position w:val="-34"/>
        </w:rPr>
        <w:fldChar w:fldCharType="begin"/>
      </w:r>
      <w:r w:rsidR="00B270F3">
        <w:rPr>
          <w:position w:val="-34"/>
        </w:rPr>
        <w:instrText xml:space="preserve"> REF where_NO \h </w:instrText>
      </w:r>
      <w:r w:rsidR="00666881">
        <w:rPr>
          <w:position w:val="-34"/>
        </w:rPr>
      </w:r>
      <w:r w:rsidR="00666881">
        <w:rPr>
          <w:position w:val="-34"/>
        </w:rPr>
        <w:fldChar w:fldCharType="separate"/>
      </w:r>
      <w:r w:rsidR="00D6736C" w:rsidRPr="001671C3">
        <w:t>.</w:t>
      </w:r>
      <w:r w:rsidR="00666881">
        <w:rPr>
          <w:position w:val="-34"/>
        </w:rPr>
        <w:fldChar w:fldCharType="end"/>
      </w:r>
    </w:p>
    <w:p w:rsidR="00431EE4" w:rsidRPr="00C94FBC" w:rsidRDefault="00431EE4" w:rsidP="00431EE4">
      <w:pPr>
        <w:pStyle w:val="a5"/>
      </w:pPr>
      <w:r w:rsidRPr="00C94FBC">
        <w:t>А інтенсивність відмов:</w:t>
      </w:r>
    </w:p>
    <w:p w:rsidR="00431EE4" w:rsidRPr="00115992" w:rsidRDefault="00431EE4" w:rsidP="00431EE4">
      <w:pPr>
        <w:pStyle w:val="ac"/>
        <w:rPr>
          <w:lang w:val="ru-RU"/>
        </w:rPr>
      </w:pPr>
      <w:r>
        <w:rPr>
          <w:lang w:val="ru-RU"/>
        </w:rPr>
        <w:tab/>
      </w:r>
      <w:r w:rsidR="001921A8" w:rsidRPr="00C94FBC">
        <w:rPr>
          <w:position w:val="-12"/>
        </w:rPr>
        <w:object w:dxaOrig="5179" w:dyaOrig="380">
          <v:shape id="_x0000_i1045" type="#_x0000_t75" style="width:258.6pt;height:18.6pt" o:ole="">
            <v:imagedata r:id="rId76" o:title=""/>
          </v:shape>
          <o:OLEObject Type="Embed" ProgID="Equation.DSMT4" ShapeID="_x0000_i1045" DrawAspect="Content" ObjectID="_1527599221" r:id="rId77"/>
        </w:object>
      </w:r>
      <w:r w:rsidR="00666881">
        <w:rPr>
          <w:position w:val="-12"/>
        </w:rPr>
        <w:fldChar w:fldCharType="begin"/>
      </w:r>
      <w:r w:rsidR="00B270F3">
        <w:rPr>
          <w:position w:val="-12"/>
        </w:rPr>
        <w:instrText xml:space="preserve"> REF where_NO \h </w:instrText>
      </w:r>
      <w:r w:rsidR="00666881">
        <w:rPr>
          <w:position w:val="-12"/>
        </w:rPr>
      </w:r>
      <w:r w:rsidR="00666881">
        <w:rPr>
          <w:position w:val="-12"/>
        </w:rPr>
        <w:fldChar w:fldCharType="separate"/>
      </w:r>
      <w:r w:rsidR="00D6736C" w:rsidRPr="001671C3">
        <w:t>.</w:t>
      </w:r>
      <w:r w:rsidR="00666881">
        <w:rPr>
          <w:position w:val="-12"/>
        </w:rPr>
        <w:fldChar w:fldCharType="end"/>
      </w:r>
    </w:p>
    <w:p w:rsidR="00431EE4" w:rsidRPr="00C94FBC" w:rsidRDefault="00431EE4" w:rsidP="00431EE4">
      <w:pPr>
        <w:pStyle w:val="a5"/>
      </w:pPr>
      <w:r w:rsidRPr="00C94FBC">
        <w:lastRenderedPageBreak/>
        <w:t>Інтенсивність відмов кварцового резонатора розраховується так:</w:t>
      </w:r>
    </w:p>
    <w:p w:rsidR="00431EE4" w:rsidRPr="00C94FBC" w:rsidRDefault="00431EE4" w:rsidP="00431EE4">
      <w:pPr>
        <w:pStyle w:val="ac"/>
      </w:pPr>
      <w:r>
        <w:rPr>
          <w:lang w:val="ru-RU"/>
        </w:rPr>
        <w:tab/>
      </w:r>
      <w:r w:rsidR="001921A8" w:rsidRPr="00C94FBC">
        <w:rPr>
          <w:position w:val="-12"/>
        </w:rPr>
        <w:object w:dxaOrig="3680" w:dyaOrig="380">
          <v:shape id="_x0000_i1046" type="#_x0000_t75" style="width:184.25pt;height:18.6pt" o:ole="">
            <v:imagedata r:id="rId78" o:title=""/>
          </v:shape>
          <o:OLEObject Type="Embed" ProgID="Equation.DSMT4" ShapeID="_x0000_i1046" DrawAspect="Content" ObjectID="_1527599222" r:id="rId79"/>
        </w:object>
      </w:r>
      <w:r w:rsidR="00666881">
        <w:rPr>
          <w:position w:val="-12"/>
        </w:rPr>
        <w:fldChar w:fldCharType="begin"/>
      </w:r>
      <w:r w:rsidR="00B270F3">
        <w:rPr>
          <w:position w:val="-12"/>
        </w:rPr>
        <w:instrText xml:space="preserve"> REF where_NO \h </w:instrText>
      </w:r>
      <w:r w:rsidR="00666881">
        <w:rPr>
          <w:position w:val="-12"/>
        </w:rPr>
      </w:r>
      <w:r w:rsidR="00666881">
        <w:rPr>
          <w:position w:val="-12"/>
        </w:rPr>
        <w:fldChar w:fldCharType="separate"/>
      </w:r>
      <w:r w:rsidR="00D6736C" w:rsidRPr="001671C3">
        <w:t>.</w:t>
      </w:r>
      <w:r w:rsidR="00666881">
        <w:rPr>
          <w:position w:val="-12"/>
        </w:rPr>
        <w:fldChar w:fldCharType="end"/>
      </w:r>
    </w:p>
    <w:p w:rsidR="00431EE4" w:rsidRPr="00C94FBC" w:rsidRDefault="00431EE4" w:rsidP="00431EE4">
      <w:pPr>
        <w:pStyle w:val="a5"/>
      </w:pPr>
      <w:r w:rsidRPr="00C94FBC">
        <w:t>Малопотужні резистори, що працюють у сигнальних колах мають коефіцієнт навантаження який навіть у найгіршому випадку буде менший від</w:t>
      </w:r>
      <w:r>
        <w:t> </w:t>
      </w:r>
      <w:r w:rsidRPr="00C94FBC">
        <w:t>0,1. Тоді можна знайти інтенсивність відмов:</w:t>
      </w:r>
    </w:p>
    <w:p w:rsidR="00431EE4" w:rsidRPr="00C94FBC" w:rsidRDefault="00431EE4" w:rsidP="00431EE4">
      <w:pPr>
        <w:pStyle w:val="ac"/>
      </w:pPr>
      <w:r w:rsidRPr="007A310C">
        <w:tab/>
      </w:r>
      <w:r w:rsidR="001921A8" w:rsidRPr="00C94FBC">
        <w:rPr>
          <w:position w:val="-12"/>
        </w:rPr>
        <w:object w:dxaOrig="3940" w:dyaOrig="380">
          <v:shape id="_x0000_i1047" type="#_x0000_t75" style="width:195.85pt;height:18.6pt" o:ole="">
            <v:imagedata r:id="rId80" o:title=""/>
          </v:shape>
          <o:OLEObject Type="Embed" ProgID="Equation.DSMT4" ShapeID="_x0000_i1047" DrawAspect="Content" ObjectID="_1527599223" r:id="rId81"/>
        </w:object>
      </w:r>
      <w:r w:rsidR="00666881">
        <w:rPr>
          <w:position w:val="-12"/>
        </w:rPr>
        <w:fldChar w:fldCharType="begin"/>
      </w:r>
      <w:r w:rsidR="00B270F3">
        <w:rPr>
          <w:position w:val="-12"/>
        </w:rPr>
        <w:instrText xml:space="preserve"> REF where_NO \h </w:instrText>
      </w:r>
      <w:r w:rsidR="00666881">
        <w:rPr>
          <w:position w:val="-12"/>
        </w:rPr>
      </w:r>
      <w:r w:rsidR="00666881">
        <w:rPr>
          <w:position w:val="-12"/>
        </w:rPr>
        <w:fldChar w:fldCharType="separate"/>
      </w:r>
      <w:r w:rsidR="00D6736C" w:rsidRPr="001671C3">
        <w:t>.</w:t>
      </w:r>
      <w:r w:rsidR="00666881">
        <w:rPr>
          <w:position w:val="-12"/>
        </w:rPr>
        <w:fldChar w:fldCharType="end"/>
      </w:r>
    </w:p>
    <w:p w:rsidR="00431EE4" w:rsidRPr="00C94FBC" w:rsidRDefault="00431EE4" w:rsidP="00431EE4">
      <w:pPr>
        <w:pStyle w:val="a5"/>
      </w:pPr>
      <w:r w:rsidRPr="00C94FBC">
        <w:t>Згідно розрахунків максимальна потужність резисторів, що працюють у колах живлення не перевищує 0,25</w:t>
      </w:r>
      <w:r w:rsidR="003D221A">
        <w:rPr>
          <w:lang w:val="en-US"/>
        </w:rPr>
        <w:t> </w:t>
      </w:r>
      <w:r w:rsidRPr="00C94FBC">
        <w:t>Вт, а отже коефіцієнт навантаження буде приблизно 0,5.</w:t>
      </w:r>
    </w:p>
    <w:p w:rsidR="00431EE4" w:rsidRPr="00C94FBC" w:rsidRDefault="00431EE4" w:rsidP="00431EE4">
      <w:pPr>
        <w:pStyle w:val="ac"/>
      </w:pPr>
      <w:r w:rsidRPr="00E57A16">
        <w:tab/>
      </w:r>
      <w:r w:rsidR="001921A8" w:rsidRPr="00C94FBC">
        <w:rPr>
          <w:position w:val="-12"/>
        </w:rPr>
        <w:object w:dxaOrig="3840" w:dyaOrig="380">
          <v:shape id="_x0000_i1048" type="#_x0000_t75" style="width:192pt;height:18.6pt" o:ole="">
            <v:imagedata r:id="rId82" o:title=""/>
          </v:shape>
          <o:OLEObject Type="Embed" ProgID="Equation.DSMT4" ShapeID="_x0000_i1048" DrawAspect="Content" ObjectID="_1527599224" r:id="rId83"/>
        </w:object>
      </w:r>
      <w:r w:rsidR="00666881">
        <w:rPr>
          <w:position w:val="-12"/>
        </w:rPr>
        <w:fldChar w:fldCharType="begin"/>
      </w:r>
      <w:r w:rsidR="00B270F3">
        <w:rPr>
          <w:position w:val="-12"/>
        </w:rPr>
        <w:instrText xml:space="preserve"> REF where_NO \h </w:instrText>
      </w:r>
      <w:r w:rsidR="00666881">
        <w:rPr>
          <w:position w:val="-12"/>
        </w:rPr>
      </w:r>
      <w:r w:rsidR="00666881">
        <w:rPr>
          <w:position w:val="-12"/>
        </w:rPr>
        <w:fldChar w:fldCharType="separate"/>
      </w:r>
      <w:r w:rsidR="00D6736C" w:rsidRPr="001671C3">
        <w:t>.</w:t>
      </w:r>
      <w:r w:rsidR="00666881">
        <w:rPr>
          <w:position w:val="-12"/>
        </w:rPr>
        <w:fldChar w:fldCharType="end"/>
      </w:r>
    </w:p>
    <w:p w:rsidR="00431EE4" w:rsidRPr="00C94FBC" w:rsidRDefault="00431EE4" w:rsidP="00431EE4">
      <w:pPr>
        <w:pStyle w:val="a5"/>
      </w:pPr>
      <w:r w:rsidRPr="00C94FBC">
        <w:t xml:space="preserve">Потужний резистор </w:t>
      </w:r>
      <w:r w:rsidRPr="00C94FBC">
        <w:rPr>
          <w:lang w:val="en-US"/>
        </w:rPr>
        <w:t>R</w:t>
      </w:r>
      <w:r w:rsidRPr="00C94FBC">
        <w:t>26</w:t>
      </w:r>
      <w:r>
        <w:t>, як було розраховано,</w:t>
      </w:r>
      <w:r w:rsidRPr="00C94FBC">
        <w:t xml:space="preserve"> при відкритому транзисторі розсіює 5</w:t>
      </w:r>
      <w:r>
        <w:t> </w:t>
      </w:r>
      <w:r w:rsidRPr="00C94FBC">
        <w:t>Вт потужності, що є для нього максимальним значенням тому його коефіцієнт навантаження буде рівний 1.</w:t>
      </w:r>
    </w:p>
    <w:p w:rsidR="00431EE4" w:rsidRPr="00C94FBC" w:rsidRDefault="00431EE4" w:rsidP="00431EE4">
      <w:pPr>
        <w:pStyle w:val="ac"/>
      </w:pPr>
      <w:r>
        <w:rPr>
          <w:lang w:val="ru-RU"/>
        </w:rPr>
        <w:tab/>
      </w:r>
      <w:r w:rsidR="001921A8" w:rsidRPr="00C94FBC">
        <w:rPr>
          <w:position w:val="-12"/>
        </w:rPr>
        <w:object w:dxaOrig="3560" w:dyaOrig="380">
          <v:shape id="_x0000_i1049" type="#_x0000_t75" style="width:178.05pt;height:18.6pt" o:ole="">
            <v:imagedata r:id="rId84" o:title=""/>
          </v:shape>
          <o:OLEObject Type="Embed" ProgID="Equation.DSMT4" ShapeID="_x0000_i1049" DrawAspect="Content" ObjectID="_1527599225" r:id="rId85"/>
        </w:object>
      </w:r>
      <w:r w:rsidR="00666881">
        <w:rPr>
          <w:position w:val="-12"/>
        </w:rPr>
        <w:fldChar w:fldCharType="begin"/>
      </w:r>
      <w:r w:rsidR="00B270F3">
        <w:rPr>
          <w:position w:val="-12"/>
        </w:rPr>
        <w:instrText xml:space="preserve"> REF where_NO \h </w:instrText>
      </w:r>
      <w:r w:rsidR="00666881">
        <w:rPr>
          <w:position w:val="-12"/>
        </w:rPr>
      </w:r>
      <w:r w:rsidR="00666881">
        <w:rPr>
          <w:position w:val="-12"/>
        </w:rPr>
        <w:fldChar w:fldCharType="separate"/>
      </w:r>
      <w:r w:rsidR="00D6736C" w:rsidRPr="001671C3">
        <w:t>.</w:t>
      </w:r>
      <w:r w:rsidR="00666881">
        <w:rPr>
          <w:position w:val="-12"/>
        </w:rPr>
        <w:fldChar w:fldCharType="end"/>
      </w:r>
    </w:p>
    <w:p w:rsidR="00431EE4" w:rsidRPr="00C94FBC" w:rsidRDefault="00431EE4" w:rsidP="00431EE4">
      <w:pPr>
        <w:pStyle w:val="a5"/>
      </w:pPr>
      <w:r w:rsidRPr="00C94FBC">
        <w:t>Інтенсивність відмов мікроконтролера визначається за формулою для інтегральних мікросхем:</w:t>
      </w:r>
    </w:p>
    <w:p w:rsidR="00431EE4" w:rsidRDefault="00431EE4" w:rsidP="00431EE4">
      <w:pPr>
        <w:pStyle w:val="ac"/>
      </w:pPr>
      <w:r>
        <w:rPr>
          <w:lang w:val="ru-RU"/>
        </w:rPr>
        <w:tab/>
      </w:r>
      <w:r w:rsidR="001921A8" w:rsidRPr="00C94FBC">
        <w:rPr>
          <w:position w:val="-16"/>
        </w:rPr>
        <w:object w:dxaOrig="4980" w:dyaOrig="420">
          <v:shape id="_x0000_i1050" type="#_x0000_t75" style="width:248.5pt;height:20.9pt" o:ole="">
            <v:imagedata r:id="rId86" o:title=""/>
          </v:shape>
          <o:OLEObject Type="Embed" ProgID="Equation.DSMT4" ShapeID="_x0000_i1050" DrawAspect="Content" ObjectID="_1527599226" r:id="rId87"/>
        </w:object>
      </w:r>
      <w:r w:rsidR="00666881">
        <w:rPr>
          <w:position w:val="-16"/>
        </w:rPr>
        <w:fldChar w:fldCharType="begin"/>
      </w:r>
      <w:r w:rsidR="00B270F3">
        <w:rPr>
          <w:position w:val="-16"/>
        </w:rPr>
        <w:instrText xml:space="preserve"> REF where_NO \h </w:instrText>
      </w:r>
      <w:r w:rsidR="00666881">
        <w:rPr>
          <w:position w:val="-16"/>
        </w:rPr>
      </w:r>
      <w:r w:rsidR="00666881">
        <w:rPr>
          <w:position w:val="-16"/>
        </w:rPr>
        <w:fldChar w:fldCharType="separate"/>
      </w:r>
      <w:r w:rsidR="00D6736C" w:rsidRPr="001671C3">
        <w:t>.</w:t>
      </w:r>
      <w:r w:rsidR="00666881">
        <w:rPr>
          <w:position w:val="-16"/>
        </w:rPr>
        <w:fldChar w:fldCharType="end"/>
      </w:r>
    </w:p>
    <w:p w:rsidR="00431EE4" w:rsidRPr="00C94FBC" w:rsidRDefault="00431EE4" w:rsidP="00431EE4">
      <w:pPr>
        <w:pStyle w:val="a5"/>
      </w:pPr>
      <w:r w:rsidRPr="00C94FBC">
        <w:t>Коефіцієнт навантаження діода розраховується</w:t>
      </w:r>
      <w:r>
        <w:t>,</w:t>
      </w:r>
      <w:r w:rsidRPr="00C94FBC">
        <w:t xml:space="preserve"> як відношення максимального струму через нього в схемі до максимально допустимого струму. Максимальний струм на схемі через діоди не перевищить 200</w:t>
      </w:r>
      <w:r>
        <w:t> </w:t>
      </w:r>
      <w:r w:rsidRPr="00C94FBC">
        <w:t>мА, а допустимий</w:t>
      </w:r>
      <w:r>
        <w:t> —</w:t>
      </w:r>
      <w:r w:rsidRPr="00C94FBC">
        <w:t xml:space="preserve"> 450</w:t>
      </w:r>
      <w:r>
        <w:t> </w:t>
      </w:r>
      <w:r w:rsidRPr="00C94FBC">
        <w:t>мА:</w:t>
      </w:r>
    </w:p>
    <w:p w:rsidR="00431EE4" w:rsidRPr="00C94FBC" w:rsidRDefault="00431EE4" w:rsidP="00431EE4">
      <w:pPr>
        <w:pStyle w:val="ac"/>
      </w:pPr>
      <w:r>
        <w:rPr>
          <w:lang w:val="ru-RU"/>
        </w:rPr>
        <w:tab/>
      </w:r>
      <w:r w:rsidR="00624E36" w:rsidRPr="009E1C21">
        <w:rPr>
          <w:position w:val="-36"/>
        </w:rPr>
        <w:object w:dxaOrig="2680" w:dyaOrig="800">
          <v:shape id="_x0000_i1051" type="#_x0000_t75" style="width:133.15pt;height:40.25pt" o:ole="">
            <v:imagedata r:id="rId88" o:title=""/>
          </v:shape>
          <o:OLEObject Type="Embed" ProgID="Equation.DSMT4" ShapeID="_x0000_i1051" DrawAspect="Content" ObjectID="_1527599227" r:id="rId89"/>
        </w:object>
      </w:r>
      <w:r w:rsidR="00666881">
        <w:rPr>
          <w:position w:val="-34"/>
        </w:rPr>
        <w:fldChar w:fldCharType="begin"/>
      </w:r>
      <w:r w:rsidR="00B270F3">
        <w:rPr>
          <w:position w:val="-34"/>
        </w:rPr>
        <w:instrText xml:space="preserve"> REF where_NO \h </w:instrText>
      </w:r>
      <w:r w:rsidR="00666881">
        <w:rPr>
          <w:position w:val="-34"/>
        </w:rPr>
      </w:r>
      <w:r w:rsidR="00666881">
        <w:rPr>
          <w:position w:val="-34"/>
        </w:rPr>
        <w:fldChar w:fldCharType="separate"/>
      </w:r>
      <w:r w:rsidR="00D6736C" w:rsidRPr="001671C3">
        <w:t>.</w:t>
      </w:r>
      <w:r w:rsidR="00666881">
        <w:rPr>
          <w:position w:val="-34"/>
        </w:rPr>
        <w:fldChar w:fldCharType="end"/>
      </w:r>
    </w:p>
    <w:p w:rsidR="00431EE4" w:rsidRPr="00C94FBC" w:rsidRDefault="00431EE4" w:rsidP="00431EE4">
      <w:pPr>
        <w:pStyle w:val="a5"/>
      </w:pPr>
      <w:r w:rsidRPr="00C94FBC">
        <w:t xml:space="preserve">Тоді можна розрахувати інтенсивність відмов для діодів </w:t>
      </w:r>
      <w:r w:rsidRPr="00C94FBC">
        <w:rPr>
          <w:lang w:val="en-US"/>
        </w:rPr>
        <w:t>VD</w:t>
      </w:r>
      <w:r w:rsidRPr="00C94FBC">
        <w:t xml:space="preserve">1 і </w:t>
      </w:r>
      <w:r w:rsidRPr="00C94FBC">
        <w:rPr>
          <w:lang w:val="en-US"/>
        </w:rPr>
        <w:t>VD</w:t>
      </w:r>
      <w:r w:rsidRPr="00C94FBC">
        <w:t>2:</w:t>
      </w:r>
    </w:p>
    <w:p w:rsidR="00431EE4" w:rsidRPr="00C94FBC" w:rsidRDefault="00431EE4" w:rsidP="00431EE4">
      <w:pPr>
        <w:pStyle w:val="ac"/>
      </w:pPr>
      <w:r w:rsidRPr="00027EB3">
        <w:tab/>
      </w:r>
      <w:r w:rsidR="009E1C21" w:rsidRPr="00C94FBC">
        <w:rPr>
          <w:position w:val="-12"/>
        </w:rPr>
        <w:object w:dxaOrig="3940" w:dyaOrig="380">
          <v:shape id="_x0000_i1052" type="#_x0000_t75" style="width:195.85pt;height:18.6pt" o:ole="">
            <v:imagedata r:id="rId90" o:title=""/>
          </v:shape>
          <o:OLEObject Type="Embed" ProgID="Equation.DSMT4" ShapeID="_x0000_i1052" DrawAspect="Content" ObjectID="_1527599228" r:id="rId91"/>
        </w:object>
      </w:r>
      <w:r w:rsidR="00666881">
        <w:rPr>
          <w:position w:val="-12"/>
        </w:rPr>
        <w:fldChar w:fldCharType="begin"/>
      </w:r>
      <w:r w:rsidR="00B270F3">
        <w:rPr>
          <w:position w:val="-12"/>
        </w:rPr>
        <w:instrText xml:space="preserve"> REF where_NO \h </w:instrText>
      </w:r>
      <w:r w:rsidR="00666881">
        <w:rPr>
          <w:position w:val="-12"/>
        </w:rPr>
      </w:r>
      <w:r w:rsidR="00666881">
        <w:rPr>
          <w:position w:val="-12"/>
        </w:rPr>
        <w:fldChar w:fldCharType="separate"/>
      </w:r>
      <w:r w:rsidR="00D6736C" w:rsidRPr="001671C3">
        <w:t>.</w:t>
      </w:r>
      <w:r w:rsidR="00666881">
        <w:rPr>
          <w:position w:val="-12"/>
        </w:rPr>
        <w:fldChar w:fldCharType="end"/>
      </w:r>
    </w:p>
    <w:p w:rsidR="00431EE4" w:rsidRPr="00C94FBC" w:rsidRDefault="00431EE4" w:rsidP="00431EE4">
      <w:pPr>
        <w:pStyle w:val="a5"/>
      </w:pPr>
      <w:r>
        <w:lastRenderedPageBreak/>
        <w:t>П</w:t>
      </w:r>
      <w:r w:rsidRPr="00C94FBC">
        <w:t xml:space="preserve">отужність силового транзистора </w:t>
      </w:r>
      <w:r w:rsidRPr="00C94FBC">
        <w:rPr>
          <w:lang w:val="en-US"/>
        </w:rPr>
        <w:t>VT</w:t>
      </w:r>
      <w:r w:rsidRPr="00C94FBC">
        <w:t>4</w:t>
      </w:r>
      <w:r>
        <w:t>, що розсіюється</w:t>
      </w:r>
      <w:r w:rsidRPr="00C94FBC">
        <w:t xml:space="preserve"> на схемі становить приблизно 5</w:t>
      </w:r>
      <w:r>
        <w:t> </w:t>
      </w:r>
      <w:r w:rsidRPr="00C94FBC">
        <w:t>Вт, а максимальна 125</w:t>
      </w:r>
      <w:r>
        <w:t> </w:t>
      </w:r>
      <w:r w:rsidRPr="00C94FBC">
        <w:t>Вт тоді можна знайти коефіцієнт навантаження:</w:t>
      </w:r>
    </w:p>
    <w:p w:rsidR="00431EE4" w:rsidRPr="00C94FBC" w:rsidRDefault="00431EE4" w:rsidP="00431EE4">
      <w:pPr>
        <w:pStyle w:val="ac"/>
      </w:pPr>
      <w:r>
        <w:rPr>
          <w:lang w:val="ru-RU"/>
        </w:rPr>
        <w:tab/>
      </w:r>
      <w:r w:rsidR="00624E36" w:rsidRPr="009E1C21">
        <w:rPr>
          <w:position w:val="-36"/>
        </w:rPr>
        <w:object w:dxaOrig="2659" w:dyaOrig="800">
          <v:shape id="_x0000_i1053" type="#_x0000_t75" style="width:133.15pt;height:40.25pt" o:ole="">
            <v:imagedata r:id="rId92" o:title=""/>
          </v:shape>
          <o:OLEObject Type="Embed" ProgID="Equation.DSMT4" ShapeID="_x0000_i1053" DrawAspect="Content" ObjectID="_1527599229" r:id="rId93"/>
        </w:object>
      </w:r>
      <w:r w:rsidR="00666881">
        <w:rPr>
          <w:position w:val="-34"/>
        </w:rPr>
        <w:fldChar w:fldCharType="begin"/>
      </w:r>
      <w:r w:rsidR="00B270F3">
        <w:rPr>
          <w:position w:val="-34"/>
        </w:rPr>
        <w:instrText xml:space="preserve"> REF where_NO \h </w:instrText>
      </w:r>
      <w:r w:rsidR="00666881">
        <w:rPr>
          <w:position w:val="-34"/>
        </w:rPr>
      </w:r>
      <w:r w:rsidR="00666881">
        <w:rPr>
          <w:position w:val="-34"/>
        </w:rPr>
        <w:fldChar w:fldCharType="separate"/>
      </w:r>
      <w:r w:rsidR="00D6736C" w:rsidRPr="001671C3">
        <w:t>.</w:t>
      </w:r>
      <w:r w:rsidR="00666881">
        <w:rPr>
          <w:position w:val="-34"/>
        </w:rPr>
        <w:fldChar w:fldCharType="end"/>
      </w:r>
    </w:p>
    <w:p w:rsidR="00431EE4" w:rsidRPr="00C94FBC" w:rsidRDefault="00431EE4" w:rsidP="00431EE4">
      <w:pPr>
        <w:pStyle w:val="a5"/>
      </w:pPr>
      <w:r w:rsidRPr="00C94FBC">
        <w:t xml:space="preserve">Тоді з урахуванням навантаження та робочої температури коефіцієнт </w:t>
      </w:r>
      <w:r w:rsidRPr="00624E36">
        <w:rPr>
          <w:i/>
        </w:rPr>
        <w:t>К</w:t>
      </w:r>
      <w:r>
        <w:rPr>
          <w:vertAlign w:val="subscript"/>
        </w:rPr>
        <w:t>Р</w:t>
      </w:r>
      <w:r>
        <w:t> </w:t>
      </w:r>
      <w:r w:rsidRPr="00C94FBC">
        <w:t>= 0,1</w:t>
      </w:r>
      <w:r>
        <w:t>, т</w:t>
      </w:r>
      <w:r w:rsidRPr="00C94FBC">
        <w:t>оді:</w:t>
      </w:r>
    </w:p>
    <w:p w:rsidR="00431EE4" w:rsidRPr="00C94FBC" w:rsidRDefault="00431EE4" w:rsidP="00431EE4">
      <w:pPr>
        <w:pStyle w:val="ac"/>
      </w:pPr>
      <w:r>
        <w:rPr>
          <w:lang w:val="ru-RU"/>
        </w:rPr>
        <w:tab/>
      </w:r>
      <w:r w:rsidR="009E1C21" w:rsidRPr="00C94FBC">
        <w:rPr>
          <w:position w:val="-12"/>
        </w:rPr>
        <w:object w:dxaOrig="4080" w:dyaOrig="380">
          <v:shape id="_x0000_i1054" type="#_x0000_t75" style="width:204.4pt;height:18.6pt" o:ole="">
            <v:imagedata r:id="rId94" o:title=""/>
          </v:shape>
          <o:OLEObject Type="Embed" ProgID="Equation.DSMT4" ShapeID="_x0000_i1054" DrawAspect="Content" ObjectID="_1527599230" r:id="rId95"/>
        </w:object>
      </w:r>
      <w:r w:rsidR="00666881">
        <w:rPr>
          <w:position w:val="-12"/>
        </w:rPr>
        <w:fldChar w:fldCharType="begin"/>
      </w:r>
      <w:r w:rsidR="00B270F3">
        <w:rPr>
          <w:position w:val="-12"/>
        </w:rPr>
        <w:instrText xml:space="preserve"> REF where_NO \h </w:instrText>
      </w:r>
      <w:r w:rsidR="00666881">
        <w:rPr>
          <w:position w:val="-12"/>
        </w:rPr>
      </w:r>
      <w:r w:rsidR="00666881">
        <w:rPr>
          <w:position w:val="-12"/>
        </w:rPr>
        <w:fldChar w:fldCharType="separate"/>
      </w:r>
      <w:r w:rsidR="00D6736C" w:rsidRPr="001671C3">
        <w:t>.</w:t>
      </w:r>
      <w:r w:rsidR="00666881">
        <w:rPr>
          <w:position w:val="-12"/>
        </w:rPr>
        <w:fldChar w:fldCharType="end"/>
      </w:r>
    </w:p>
    <w:p w:rsidR="00431EE4" w:rsidRPr="00C94FBC" w:rsidRDefault="003D221A" w:rsidP="002F521A">
      <w:pPr>
        <w:pStyle w:val="a9"/>
      </w:pPr>
      <w:r>
        <w:t xml:space="preserve">Таблиця </w:t>
      </w:r>
      <w:bookmarkStart w:id="75" w:name="tabl_hw_nadiinist"/>
      <w:r w:rsidR="00666881">
        <w:fldChar w:fldCharType="begin"/>
      </w:r>
      <w:r w:rsidR="009019E5">
        <w:instrText xml:space="preserve"> STYLEREF 2 \s </w:instrText>
      </w:r>
      <w:r w:rsidR="00666881">
        <w:fldChar w:fldCharType="separate"/>
      </w:r>
      <w:r w:rsidR="00D6736C">
        <w:rPr>
          <w:noProof/>
        </w:rPr>
        <w:t>2</w:t>
      </w:r>
      <w:r w:rsidR="00666881">
        <w:fldChar w:fldCharType="end"/>
      </w:r>
      <w:r w:rsidR="009019E5">
        <w:t>.</w:t>
      </w:r>
      <w:r w:rsidR="00666881">
        <w:fldChar w:fldCharType="begin"/>
      </w:r>
      <w:r w:rsidR="00194C5A">
        <w:instrText xml:space="preserve"> SEQ Таблица \* ARABIC \s 2 </w:instrText>
      </w:r>
      <w:r w:rsidR="00666881">
        <w:fldChar w:fldCharType="separate"/>
      </w:r>
      <w:r w:rsidR="00D6736C">
        <w:rPr>
          <w:noProof/>
        </w:rPr>
        <w:t>3</w:t>
      </w:r>
      <w:r w:rsidR="00666881">
        <w:rPr>
          <w:noProof/>
        </w:rPr>
        <w:fldChar w:fldCharType="end"/>
      </w:r>
      <w:bookmarkEnd w:id="75"/>
      <w:r w:rsidR="002F521A" w:rsidRPr="002F521A">
        <w:rPr>
          <w:lang w:val="ru-RU"/>
        </w:rPr>
        <w:t xml:space="preserve"> — </w:t>
      </w:r>
      <w:r w:rsidR="00431EE4">
        <w:t>Параметри надійності груп елементів</w:t>
      </w:r>
    </w:p>
    <w:tbl>
      <w:tblPr>
        <w:tblW w:w="9046" w:type="dxa"/>
        <w:jc w:val="center"/>
        <w:tblCellMar>
          <w:left w:w="0" w:type="dxa"/>
          <w:right w:w="0" w:type="dxa"/>
        </w:tblCellMar>
        <w:tblLook w:val="0000"/>
      </w:tblPr>
      <w:tblGrid>
        <w:gridCol w:w="1856"/>
        <w:gridCol w:w="1985"/>
        <w:gridCol w:w="1700"/>
        <w:gridCol w:w="1659"/>
        <w:gridCol w:w="1846"/>
      </w:tblGrid>
      <w:tr w:rsidR="00431EE4" w:rsidRPr="00C94FBC" w:rsidTr="00431EE4">
        <w:trPr>
          <w:trHeight w:val="255"/>
          <w:jc w:val="center"/>
        </w:trPr>
        <w:tc>
          <w:tcPr>
            <w:tcW w:w="1856" w:type="dxa"/>
            <w:tcBorders>
              <w:top w:val="single" w:sz="4" w:space="0" w:color="auto"/>
              <w:left w:val="single" w:sz="4" w:space="0" w:color="auto"/>
              <w:bottom w:val="single" w:sz="4" w:space="0" w:color="auto"/>
              <w:right w:val="single" w:sz="4" w:space="0" w:color="auto"/>
            </w:tcBorders>
            <w:shd w:val="clear" w:color="auto" w:fill="auto"/>
            <w:noWrap/>
            <w:tcMar>
              <w:top w:w="13" w:type="dxa"/>
              <w:left w:w="13" w:type="dxa"/>
              <w:bottom w:w="0" w:type="dxa"/>
              <w:right w:w="13" w:type="dxa"/>
            </w:tcMar>
          </w:tcPr>
          <w:p w:rsidR="00431EE4" w:rsidRPr="0054074F" w:rsidRDefault="00431EE4" w:rsidP="00431EE4">
            <w:pPr>
              <w:pStyle w:val="a7"/>
              <w:jc w:val="center"/>
            </w:pPr>
            <w:r w:rsidRPr="0054074F">
              <w:t>Позиційні позначення</w:t>
            </w:r>
          </w:p>
        </w:tc>
        <w:tc>
          <w:tcPr>
            <w:tcW w:w="1985" w:type="dxa"/>
            <w:tcBorders>
              <w:top w:val="single" w:sz="4" w:space="0" w:color="auto"/>
              <w:left w:val="nil"/>
              <w:bottom w:val="single" w:sz="4" w:space="0" w:color="auto"/>
              <w:right w:val="single" w:sz="4" w:space="0" w:color="auto"/>
            </w:tcBorders>
            <w:shd w:val="clear" w:color="auto" w:fill="auto"/>
            <w:noWrap/>
            <w:tcMar>
              <w:top w:w="13" w:type="dxa"/>
              <w:left w:w="13" w:type="dxa"/>
              <w:bottom w:w="0" w:type="dxa"/>
              <w:right w:w="13" w:type="dxa"/>
            </w:tcMar>
          </w:tcPr>
          <w:p w:rsidR="00431EE4" w:rsidRPr="0054074F" w:rsidRDefault="00431EE4" w:rsidP="00431EE4">
            <w:pPr>
              <w:pStyle w:val="a7"/>
              <w:jc w:val="center"/>
              <w:rPr>
                <w:vertAlign w:val="superscript"/>
              </w:rPr>
            </w:pPr>
            <w:r w:rsidRPr="0054074F">
              <w:t>Базова інтенсивність відмов λ</w:t>
            </w:r>
            <w:r w:rsidRPr="0054074F">
              <w:rPr>
                <w:vertAlign w:val="subscript"/>
              </w:rPr>
              <w:t>Б</w:t>
            </w:r>
            <w:r w:rsidRPr="0054074F">
              <w:t xml:space="preserve"> 10</w:t>
            </w:r>
            <w:r w:rsidRPr="0054074F">
              <w:rPr>
                <w:vertAlign w:val="superscript"/>
              </w:rPr>
              <w:t>6</w:t>
            </w:r>
            <w:r w:rsidRPr="0054074F">
              <w:t>, 1/год</w:t>
            </w:r>
          </w:p>
        </w:tc>
        <w:tc>
          <w:tcPr>
            <w:tcW w:w="1700" w:type="dxa"/>
            <w:tcBorders>
              <w:top w:val="single" w:sz="4" w:space="0" w:color="auto"/>
              <w:left w:val="nil"/>
              <w:bottom w:val="single" w:sz="4" w:space="0" w:color="auto"/>
              <w:right w:val="single" w:sz="4" w:space="0" w:color="auto"/>
            </w:tcBorders>
            <w:shd w:val="clear" w:color="auto" w:fill="auto"/>
            <w:noWrap/>
            <w:tcMar>
              <w:top w:w="13" w:type="dxa"/>
              <w:left w:w="13" w:type="dxa"/>
              <w:bottom w:w="0" w:type="dxa"/>
              <w:right w:w="13" w:type="dxa"/>
            </w:tcMar>
          </w:tcPr>
          <w:p w:rsidR="00431EE4" w:rsidRPr="0054074F" w:rsidRDefault="00431EE4" w:rsidP="00431EE4">
            <w:pPr>
              <w:pStyle w:val="a7"/>
              <w:jc w:val="center"/>
              <w:rPr>
                <w:vertAlign w:val="subscript"/>
              </w:rPr>
            </w:pPr>
            <w:r w:rsidRPr="0054074F">
              <w:t xml:space="preserve">Коефіцієнт навантаження </w:t>
            </w:r>
            <w:r w:rsidRPr="00624E36">
              <w:rPr>
                <w:i/>
              </w:rPr>
              <w:t>К</w:t>
            </w:r>
            <w:r w:rsidRPr="0054074F">
              <w:rPr>
                <w:vertAlign w:val="subscript"/>
              </w:rPr>
              <w:t>Н</w:t>
            </w:r>
          </w:p>
        </w:tc>
        <w:tc>
          <w:tcPr>
            <w:tcW w:w="1659" w:type="dxa"/>
            <w:tcBorders>
              <w:top w:val="single" w:sz="4" w:space="0" w:color="auto"/>
              <w:left w:val="nil"/>
              <w:bottom w:val="single" w:sz="4" w:space="0" w:color="auto"/>
              <w:right w:val="single" w:sz="4" w:space="0" w:color="auto"/>
            </w:tcBorders>
            <w:shd w:val="clear" w:color="auto" w:fill="auto"/>
            <w:noWrap/>
            <w:tcMar>
              <w:top w:w="13" w:type="dxa"/>
              <w:left w:w="13" w:type="dxa"/>
              <w:bottom w:w="0" w:type="dxa"/>
              <w:right w:w="13" w:type="dxa"/>
            </w:tcMar>
          </w:tcPr>
          <w:p w:rsidR="00431EE4" w:rsidRPr="0054074F" w:rsidRDefault="00431EE4" w:rsidP="00431EE4">
            <w:pPr>
              <w:pStyle w:val="a7"/>
              <w:jc w:val="center"/>
            </w:pPr>
            <w:r w:rsidRPr="0054074F">
              <w:t>Робоча інтенсивність відмов λ</w:t>
            </w:r>
            <w:r w:rsidRPr="00624E36">
              <w:rPr>
                <w:i/>
                <w:vertAlign w:val="subscript"/>
              </w:rPr>
              <w:t>і</w:t>
            </w:r>
            <w:r w:rsidRPr="0054074F">
              <w:t>·10</w:t>
            </w:r>
            <w:r w:rsidRPr="0054074F">
              <w:rPr>
                <w:vertAlign w:val="superscript"/>
              </w:rPr>
              <w:t>6</w:t>
            </w:r>
            <w:r w:rsidRPr="0054074F">
              <w:t>, 1/год</w:t>
            </w:r>
          </w:p>
        </w:tc>
        <w:tc>
          <w:tcPr>
            <w:tcW w:w="1846" w:type="dxa"/>
            <w:tcBorders>
              <w:top w:val="single" w:sz="4" w:space="0" w:color="auto"/>
              <w:left w:val="nil"/>
              <w:bottom w:val="single" w:sz="4" w:space="0" w:color="auto"/>
              <w:right w:val="single" w:sz="4" w:space="0" w:color="auto"/>
            </w:tcBorders>
            <w:shd w:val="clear" w:color="auto" w:fill="auto"/>
            <w:noWrap/>
            <w:tcMar>
              <w:top w:w="13" w:type="dxa"/>
              <w:left w:w="13" w:type="dxa"/>
              <w:bottom w:w="0" w:type="dxa"/>
              <w:right w:w="13" w:type="dxa"/>
            </w:tcMar>
          </w:tcPr>
          <w:p w:rsidR="00431EE4" w:rsidRPr="0054074F" w:rsidRDefault="00431EE4" w:rsidP="00431EE4">
            <w:pPr>
              <w:pStyle w:val="a7"/>
              <w:jc w:val="center"/>
            </w:pPr>
            <w:r w:rsidRPr="0054074F">
              <w:t xml:space="preserve">Кількість елементів в групі </w:t>
            </w:r>
            <w:r w:rsidRPr="00624E36">
              <w:rPr>
                <w:i/>
                <w:lang w:val="en-US"/>
              </w:rPr>
              <w:t>N</w:t>
            </w:r>
            <w:r w:rsidRPr="00624E36">
              <w:rPr>
                <w:i/>
                <w:vertAlign w:val="subscript"/>
                <w:lang w:val="en-US"/>
              </w:rPr>
              <w:t>i</w:t>
            </w:r>
          </w:p>
        </w:tc>
      </w:tr>
      <w:tr w:rsidR="00431EE4" w:rsidRPr="00C94FBC" w:rsidTr="0054074F">
        <w:trPr>
          <w:trHeight w:hRule="exact" w:val="454"/>
          <w:jc w:val="center"/>
        </w:trPr>
        <w:tc>
          <w:tcPr>
            <w:tcW w:w="1856" w:type="dxa"/>
            <w:tcBorders>
              <w:top w:val="nil"/>
              <w:left w:val="single" w:sz="4" w:space="0" w:color="auto"/>
              <w:bottom w:val="single" w:sz="4" w:space="0" w:color="auto"/>
              <w:right w:val="single" w:sz="4" w:space="0" w:color="auto"/>
            </w:tcBorders>
            <w:shd w:val="clear" w:color="auto" w:fill="auto"/>
            <w:tcMar>
              <w:top w:w="13" w:type="dxa"/>
              <w:left w:w="13" w:type="dxa"/>
              <w:bottom w:w="0" w:type="dxa"/>
              <w:right w:w="13" w:type="dxa"/>
            </w:tcMar>
            <w:vAlign w:val="center"/>
          </w:tcPr>
          <w:p w:rsidR="00431EE4" w:rsidRPr="0054074F" w:rsidRDefault="00431EE4" w:rsidP="00431EE4">
            <w:pPr>
              <w:spacing w:line="360" w:lineRule="auto"/>
              <w:jc w:val="both"/>
              <w:rPr>
                <w:rFonts w:ascii="Times New Roman" w:hAnsi="Times New Roman" w:cs="Times New Roman"/>
                <w:iCs/>
                <w:sz w:val="28"/>
                <w:szCs w:val="28"/>
              </w:rPr>
            </w:pPr>
            <w:r w:rsidRPr="0054074F">
              <w:rPr>
                <w:rFonts w:ascii="Times New Roman" w:hAnsi="Times New Roman" w:cs="Times New Roman"/>
                <w:iCs/>
                <w:sz w:val="28"/>
                <w:szCs w:val="28"/>
              </w:rPr>
              <w:t>С1-С4, C7, C8</w:t>
            </w:r>
          </w:p>
        </w:tc>
        <w:tc>
          <w:tcPr>
            <w:tcW w:w="1985"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0,01</w:t>
            </w:r>
          </w:p>
        </w:tc>
        <w:tc>
          <w:tcPr>
            <w:tcW w:w="1700"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0,31</w:t>
            </w:r>
          </w:p>
        </w:tc>
        <w:tc>
          <w:tcPr>
            <w:tcW w:w="0" w:type="auto"/>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0,05</w:t>
            </w:r>
          </w:p>
        </w:tc>
        <w:tc>
          <w:tcPr>
            <w:tcW w:w="1846"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6</w:t>
            </w:r>
          </w:p>
        </w:tc>
      </w:tr>
      <w:tr w:rsidR="00431EE4" w:rsidRPr="00C94FBC" w:rsidTr="0054074F">
        <w:trPr>
          <w:trHeight w:hRule="exact" w:val="454"/>
          <w:jc w:val="center"/>
        </w:trPr>
        <w:tc>
          <w:tcPr>
            <w:tcW w:w="1856" w:type="dxa"/>
            <w:tcBorders>
              <w:top w:val="nil"/>
              <w:left w:val="single" w:sz="4" w:space="0" w:color="auto"/>
              <w:bottom w:val="single" w:sz="4" w:space="0" w:color="auto"/>
              <w:right w:val="single" w:sz="4" w:space="0" w:color="auto"/>
            </w:tcBorders>
            <w:shd w:val="clear" w:color="auto" w:fill="auto"/>
            <w:tcMar>
              <w:top w:w="13" w:type="dxa"/>
              <w:left w:w="13" w:type="dxa"/>
              <w:bottom w:w="0" w:type="dxa"/>
              <w:right w:w="13" w:type="dxa"/>
            </w:tcMar>
            <w:vAlign w:val="center"/>
          </w:tcPr>
          <w:p w:rsidR="00431EE4" w:rsidRPr="0054074F" w:rsidRDefault="00431EE4" w:rsidP="00431EE4">
            <w:pPr>
              <w:spacing w:line="360" w:lineRule="auto"/>
              <w:jc w:val="both"/>
              <w:rPr>
                <w:rFonts w:ascii="Times New Roman" w:hAnsi="Times New Roman" w:cs="Times New Roman"/>
                <w:iCs/>
                <w:sz w:val="28"/>
                <w:szCs w:val="28"/>
              </w:rPr>
            </w:pPr>
            <w:r w:rsidRPr="0054074F">
              <w:rPr>
                <w:rFonts w:ascii="Times New Roman" w:hAnsi="Times New Roman" w:cs="Times New Roman"/>
                <w:iCs/>
                <w:sz w:val="28"/>
                <w:szCs w:val="28"/>
              </w:rPr>
              <w:t>С5, C6</w:t>
            </w:r>
          </w:p>
        </w:tc>
        <w:tc>
          <w:tcPr>
            <w:tcW w:w="1985"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0,19</w:t>
            </w:r>
          </w:p>
        </w:tc>
        <w:tc>
          <w:tcPr>
            <w:tcW w:w="1700"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0,79</w:t>
            </w:r>
          </w:p>
        </w:tc>
        <w:tc>
          <w:tcPr>
            <w:tcW w:w="0" w:type="auto"/>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6,69</w:t>
            </w:r>
          </w:p>
        </w:tc>
        <w:tc>
          <w:tcPr>
            <w:tcW w:w="1846"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2</w:t>
            </w:r>
          </w:p>
        </w:tc>
      </w:tr>
      <w:tr w:rsidR="00431EE4" w:rsidRPr="00C94FBC" w:rsidTr="0054074F">
        <w:trPr>
          <w:trHeight w:hRule="exact" w:val="454"/>
          <w:jc w:val="center"/>
        </w:trPr>
        <w:tc>
          <w:tcPr>
            <w:tcW w:w="1856" w:type="dxa"/>
            <w:tcBorders>
              <w:top w:val="nil"/>
              <w:left w:val="single" w:sz="4" w:space="0" w:color="auto"/>
              <w:bottom w:val="single" w:sz="4" w:space="0" w:color="auto"/>
              <w:right w:val="single" w:sz="4" w:space="0" w:color="auto"/>
            </w:tcBorders>
            <w:shd w:val="clear" w:color="auto" w:fill="auto"/>
            <w:tcMar>
              <w:top w:w="13" w:type="dxa"/>
              <w:left w:w="13" w:type="dxa"/>
              <w:bottom w:w="0" w:type="dxa"/>
              <w:right w:w="13" w:type="dxa"/>
            </w:tcMar>
            <w:vAlign w:val="center"/>
          </w:tcPr>
          <w:p w:rsidR="00431EE4" w:rsidRPr="0054074F" w:rsidRDefault="00431EE4" w:rsidP="00431EE4">
            <w:pPr>
              <w:spacing w:line="360" w:lineRule="auto"/>
              <w:jc w:val="both"/>
              <w:rPr>
                <w:rFonts w:ascii="Times New Roman" w:hAnsi="Times New Roman" w:cs="Times New Roman"/>
                <w:iCs/>
                <w:sz w:val="28"/>
                <w:szCs w:val="28"/>
              </w:rPr>
            </w:pPr>
            <w:r w:rsidRPr="0054074F">
              <w:rPr>
                <w:rFonts w:ascii="Times New Roman" w:hAnsi="Times New Roman" w:cs="Times New Roman"/>
                <w:iCs/>
                <w:sz w:val="28"/>
                <w:szCs w:val="28"/>
                <w:lang w:val="en-US"/>
              </w:rPr>
              <w:t>D1</w:t>
            </w:r>
          </w:p>
        </w:tc>
        <w:tc>
          <w:tcPr>
            <w:tcW w:w="1985"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0,02</w:t>
            </w:r>
          </w:p>
        </w:tc>
        <w:tc>
          <w:tcPr>
            <w:tcW w:w="1700"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4,90</w:t>
            </w:r>
          </w:p>
        </w:tc>
        <w:tc>
          <w:tcPr>
            <w:tcW w:w="0" w:type="auto"/>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1,88</w:t>
            </w:r>
          </w:p>
        </w:tc>
        <w:tc>
          <w:tcPr>
            <w:tcW w:w="1846"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1</w:t>
            </w:r>
          </w:p>
        </w:tc>
      </w:tr>
      <w:tr w:rsidR="00431EE4" w:rsidRPr="00C94FBC" w:rsidTr="0054074F">
        <w:trPr>
          <w:trHeight w:hRule="exact" w:val="454"/>
          <w:jc w:val="center"/>
        </w:trPr>
        <w:tc>
          <w:tcPr>
            <w:tcW w:w="1856" w:type="dxa"/>
            <w:tcBorders>
              <w:top w:val="nil"/>
              <w:left w:val="single" w:sz="4" w:space="0" w:color="auto"/>
              <w:bottom w:val="single" w:sz="4" w:space="0" w:color="auto"/>
              <w:right w:val="single" w:sz="4" w:space="0" w:color="auto"/>
            </w:tcBorders>
            <w:shd w:val="clear" w:color="auto" w:fill="auto"/>
            <w:tcMar>
              <w:top w:w="13" w:type="dxa"/>
              <w:left w:w="13" w:type="dxa"/>
              <w:bottom w:w="0" w:type="dxa"/>
              <w:right w:w="13" w:type="dxa"/>
            </w:tcMar>
            <w:vAlign w:val="center"/>
          </w:tcPr>
          <w:p w:rsidR="00431EE4" w:rsidRPr="0054074F" w:rsidRDefault="00431EE4" w:rsidP="00431EE4">
            <w:pPr>
              <w:spacing w:line="360" w:lineRule="auto"/>
              <w:jc w:val="both"/>
              <w:rPr>
                <w:rFonts w:ascii="Times New Roman" w:hAnsi="Times New Roman" w:cs="Times New Roman"/>
                <w:iCs/>
                <w:sz w:val="28"/>
                <w:szCs w:val="28"/>
              </w:rPr>
            </w:pPr>
            <w:r w:rsidRPr="0054074F">
              <w:rPr>
                <w:rFonts w:ascii="Times New Roman" w:hAnsi="Times New Roman" w:cs="Times New Roman"/>
                <w:iCs/>
                <w:sz w:val="28"/>
                <w:szCs w:val="28"/>
                <w:lang w:val="en-US"/>
              </w:rPr>
              <w:t>VD1, VD2</w:t>
            </w:r>
          </w:p>
        </w:tc>
        <w:tc>
          <w:tcPr>
            <w:tcW w:w="1985"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0,10</w:t>
            </w:r>
          </w:p>
        </w:tc>
        <w:tc>
          <w:tcPr>
            <w:tcW w:w="1700"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0,44</w:t>
            </w:r>
          </w:p>
        </w:tc>
        <w:tc>
          <w:tcPr>
            <w:tcW w:w="0" w:type="auto"/>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0,90</w:t>
            </w:r>
          </w:p>
        </w:tc>
        <w:tc>
          <w:tcPr>
            <w:tcW w:w="1846"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2</w:t>
            </w:r>
          </w:p>
        </w:tc>
      </w:tr>
      <w:tr w:rsidR="00431EE4" w:rsidRPr="00C94FBC" w:rsidTr="0054074F">
        <w:trPr>
          <w:trHeight w:hRule="exact" w:val="454"/>
          <w:jc w:val="center"/>
        </w:trPr>
        <w:tc>
          <w:tcPr>
            <w:tcW w:w="1856" w:type="dxa"/>
            <w:tcBorders>
              <w:top w:val="nil"/>
              <w:left w:val="single" w:sz="4" w:space="0" w:color="auto"/>
              <w:bottom w:val="single" w:sz="4" w:space="0" w:color="auto"/>
              <w:right w:val="single" w:sz="4" w:space="0" w:color="auto"/>
            </w:tcBorders>
            <w:shd w:val="clear" w:color="auto" w:fill="auto"/>
            <w:tcMar>
              <w:top w:w="13" w:type="dxa"/>
              <w:left w:w="13" w:type="dxa"/>
              <w:bottom w:w="0" w:type="dxa"/>
              <w:right w:w="13" w:type="dxa"/>
            </w:tcMar>
            <w:vAlign w:val="center"/>
          </w:tcPr>
          <w:p w:rsidR="00431EE4" w:rsidRPr="0054074F" w:rsidRDefault="00431EE4" w:rsidP="00431EE4">
            <w:pPr>
              <w:spacing w:line="360" w:lineRule="auto"/>
              <w:jc w:val="both"/>
              <w:rPr>
                <w:rFonts w:ascii="Times New Roman" w:hAnsi="Times New Roman" w:cs="Times New Roman"/>
                <w:iCs/>
                <w:sz w:val="28"/>
                <w:szCs w:val="28"/>
              </w:rPr>
            </w:pPr>
            <w:r w:rsidRPr="0054074F">
              <w:rPr>
                <w:rFonts w:ascii="Times New Roman" w:hAnsi="Times New Roman" w:cs="Times New Roman"/>
                <w:iCs/>
                <w:sz w:val="28"/>
                <w:szCs w:val="28"/>
                <w:lang w:val="en-US"/>
              </w:rPr>
              <w:t>VT1-VT3</w:t>
            </w:r>
          </w:p>
        </w:tc>
        <w:tc>
          <w:tcPr>
            <w:tcW w:w="1985"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0,06</w:t>
            </w:r>
          </w:p>
        </w:tc>
        <w:tc>
          <w:tcPr>
            <w:tcW w:w="1700"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0,10</w:t>
            </w:r>
          </w:p>
        </w:tc>
        <w:tc>
          <w:tcPr>
            <w:tcW w:w="0" w:type="auto"/>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0,12</w:t>
            </w:r>
          </w:p>
        </w:tc>
        <w:tc>
          <w:tcPr>
            <w:tcW w:w="1846"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3</w:t>
            </w:r>
          </w:p>
        </w:tc>
      </w:tr>
      <w:tr w:rsidR="00431EE4" w:rsidRPr="00C94FBC" w:rsidTr="0054074F">
        <w:trPr>
          <w:trHeight w:hRule="exact" w:val="454"/>
          <w:jc w:val="center"/>
        </w:trPr>
        <w:tc>
          <w:tcPr>
            <w:tcW w:w="1856" w:type="dxa"/>
            <w:tcBorders>
              <w:top w:val="nil"/>
              <w:left w:val="single" w:sz="4" w:space="0" w:color="auto"/>
              <w:bottom w:val="single" w:sz="4" w:space="0" w:color="auto"/>
              <w:right w:val="single" w:sz="4" w:space="0" w:color="auto"/>
            </w:tcBorders>
            <w:shd w:val="clear" w:color="auto" w:fill="auto"/>
            <w:tcMar>
              <w:top w:w="13" w:type="dxa"/>
              <w:left w:w="13" w:type="dxa"/>
              <w:bottom w:w="0" w:type="dxa"/>
              <w:right w:w="13" w:type="dxa"/>
            </w:tcMar>
            <w:vAlign w:val="center"/>
          </w:tcPr>
          <w:p w:rsidR="00431EE4" w:rsidRPr="0054074F" w:rsidRDefault="00431EE4" w:rsidP="00431EE4">
            <w:pPr>
              <w:spacing w:line="360" w:lineRule="auto"/>
              <w:jc w:val="both"/>
              <w:rPr>
                <w:rFonts w:ascii="Times New Roman" w:hAnsi="Times New Roman" w:cs="Times New Roman"/>
                <w:iCs/>
                <w:sz w:val="28"/>
                <w:szCs w:val="28"/>
              </w:rPr>
            </w:pPr>
            <w:r w:rsidRPr="0054074F">
              <w:rPr>
                <w:rFonts w:ascii="Times New Roman" w:hAnsi="Times New Roman" w:cs="Times New Roman"/>
                <w:iCs/>
                <w:sz w:val="28"/>
                <w:szCs w:val="28"/>
                <w:lang w:val="en-US"/>
              </w:rPr>
              <w:t>VT4</w:t>
            </w:r>
          </w:p>
        </w:tc>
        <w:tc>
          <w:tcPr>
            <w:tcW w:w="1985"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0,09</w:t>
            </w:r>
          </w:p>
        </w:tc>
        <w:tc>
          <w:tcPr>
            <w:tcW w:w="1700"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0,12</w:t>
            </w:r>
          </w:p>
        </w:tc>
        <w:tc>
          <w:tcPr>
            <w:tcW w:w="0" w:type="auto"/>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0,21</w:t>
            </w:r>
          </w:p>
        </w:tc>
        <w:tc>
          <w:tcPr>
            <w:tcW w:w="1846"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1</w:t>
            </w:r>
          </w:p>
        </w:tc>
      </w:tr>
      <w:tr w:rsidR="00431EE4" w:rsidRPr="00C94FBC" w:rsidTr="0054074F">
        <w:trPr>
          <w:trHeight w:hRule="exact" w:val="454"/>
          <w:jc w:val="center"/>
        </w:trPr>
        <w:tc>
          <w:tcPr>
            <w:tcW w:w="1856" w:type="dxa"/>
            <w:tcBorders>
              <w:top w:val="nil"/>
              <w:left w:val="single" w:sz="4" w:space="0" w:color="auto"/>
              <w:bottom w:val="single" w:sz="4" w:space="0" w:color="auto"/>
              <w:right w:val="single" w:sz="4" w:space="0" w:color="auto"/>
            </w:tcBorders>
            <w:shd w:val="clear" w:color="auto" w:fill="auto"/>
            <w:tcMar>
              <w:top w:w="13" w:type="dxa"/>
              <w:left w:w="13" w:type="dxa"/>
              <w:bottom w:w="0" w:type="dxa"/>
              <w:right w:w="13" w:type="dxa"/>
            </w:tcMar>
            <w:vAlign w:val="center"/>
          </w:tcPr>
          <w:p w:rsidR="00431EE4" w:rsidRPr="0054074F" w:rsidRDefault="00431EE4" w:rsidP="00431EE4">
            <w:pPr>
              <w:spacing w:line="360" w:lineRule="auto"/>
              <w:jc w:val="both"/>
              <w:rPr>
                <w:rFonts w:ascii="Times New Roman" w:hAnsi="Times New Roman" w:cs="Times New Roman"/>
                <w:iCs/>
                <w:sz w:val="28"/>
                <w:szCs w:val="28"/>
              </w:rPr>
            </w:pPr>
            <w:r w:rsidRPr="0054074F">
              <w:rPr>
                <w:rFonts w:ascii="Times New Roman" w:hAnsi="Times New Roman" w:cs="Times New Roman"/>
                <w:iCs/>
                <w:sz w:val="28"/>
                <w:szCs w:val="28"/>
                <w:lang w:val="en-US"/>
              </w:rPr>
              <w:t>R1-R20,R27</w:t>
            </w:r>
          </w:p>
        </w:tc>
        <w:tc>
          <w:tcPr>
            <w:tcW w:w="1985"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0,04</w:t>
            </w:r>
          </w:p>
        </w:tc>
        <w:tc>
          <w:tcPr>
            <w:tcW w:w="1700"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0,10</w:t>
            </w:r>
          </w:p>
        </w:tc>
        <w:tc>
          <w:tcPr>
            <w:tcW w:w="0" w:type="auto"/>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0,08</w:t>
            </w:r>
          </w:p>
        </w:tc>
        <w:tc>
          <w:tcPr>
            <w:tcW w:w="1846"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21</w:t>
            </w:r>
          </w:p>
        </w:tc>
      </w:tr>
      <w:tr w:rsidR="00431EE4" w:rsidRPr="00C94FBC" w:rsidTr="0054074F">
        <w:trPr>
          <w:trHeight w:hRule="exact" w:val="454"/>
          <w:jc w:val="center"/>
        </w:trPr>
        <w:tc>
          <w:tcPr>
            <w:tcW w:w="1856" w:type="dxa"/>
            <w:tcBorders>
              <w:top w:val="nil"/>
              <w:left w:val="single" w:sz="4" w:space="0" w:color="auto"/>
              <w:bottom w:val="single" w:sz="4" w:space="0" w:color="auto"/>
              <w:right w:val="single" w:sz="4" w:space="0" w:color="auto"/>
            </w:tcBorders>
            <w:shd w:val="clear" w:color="auto" w:fill="auto"/>
            <w:tcMar>
              <w:top w:w="13" w:type="dxa"/>
              <w:left w:w="13" w:type="dxa"/>
              <w:bottom w:w="0" w:type="dxa"/>
              <w:right w:w="13" w:type="dxa"/>
            </w:tcMar>
            <w:vAlign w:val="center"/>
          </w:tcPr>
          <w:p w:rsidR="00431EE4" w:rsidRPr="0054074F" w:rsidRDefault="00431EE4" w:rsidP="00431EE4">
            <w:pPr>
              <w:spacing w:line="360" w:lineRule="auto"/>
              <w:jc w:val="both"/>
              <w:rPr>
                <w:rFonts w:ascii="Times New Roman" w:hAnsi="Times New Roman" w:cs="Times New Roman"/>
                <w:iCs/>
                <w:sz w:val="28"/>
                <w:szCs w:val="28"/>
              </w:rPr>
            </w:pPr>
            <w:r w:rsidRPr="0054074F">
              <w:rPr>
                <w:rFonts w:ascii="Times New Roman" w:hAnsi="Times New Roman" w:cs="Times New Roman"/>
                <w:iCs/>
                <w:sz w:val="28"/>
                <w:szCs w:val="28"/>
                <w:lang w:val="en-US"/>
              </w:rPr>
              <w:t>R21-R25</w:t>
            </w:r>
          </w:p>
        </w:tc>
        <w:tc>
          <w:tcPr>
            <w:tcW w:w="1985"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0,04</w:t>
            </w:r>
          </w:p>
        </w:tc>
        <w:tc>
          <w:tcPr>
            <w:tcW w:w="1700"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0,50</w:t>
            </w:r>
          </w:p>
        </w:tc>
        <w:tc>
          <w:tcPr>
            <w:tcW w:w="0" w:type="auto"/>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0,40</w:t>
            </w:r>
          </w:p>
        </w:tc>
        <w:tc>
          <w:tcPr>
            <w:tcW w:w="1846"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5</w:t>
            </w:r>
          </w:p>
        </w:tc>
      </w:tr>
      <w:tr w:rsidR="00431EE4" w:rsidRPr="00C94FBC" w:rsidTr="0054074F">
        <w:trPr>
          <w:trHeight w:hRule="exact" w:val="454"/>
          <w:jc w:val="center"/>
        </w:trPr>
        <w:tc>
          <w:tcPr>
            <w:tcW w:w="1856" w:type="dxa"/>
            <w:tcBorders>
              <w:top w:val="nil"/>
              <w:left w:val="single" w:sz="4" w:space="0" w:color="auto"/>
              <w:bottom w:val="single" w:sz="4" w:space="0" w:color="auto"/>
              <w:right w:val="single" w:sz="4" w:space="0" w:color="auto"/>
            </w:tcBorders>
            <w:shd w:val="clear" w:color="auto" w:fill="auto"/>
            <w:tcMar>
              <w:top w:w="13" w:type="dxa"/>
              <w:left w:w="13" w:type="dxa"/>
              <w:bottom w:w="0" w:type="dxa"/>
              <w:right w:w="13" w:type="dxa"/>
            </w:tcMar>
            <w:vAlign w:val="center"/>
          </w:tcPr>
          <w:p w:rsidR="00431EE4" w:rsidRPr="0054074F" w:rsidRDefault="00431EE4" w:rsidP="00431EE4">
            <w:pPr>
              <w:spacing w:line="360" w:lineRule="auto"/>
              <w:jc w:val="both"/>
              <w:rPr>
                <w:rFonts w:ascii="Times New Roman" w:hAnsi="Times New Roman" w:cs="Times New Roman"/>
                <w:iCs/>
                <w:sz w:val="28"/>
                <w:szCs w:val="28"/>
              </w:rPr>
            </w:pPr>
            <w:r w:rsidRPr="0054074F">
              <w:rPr>
                <w:rFonts w:ascii="Times New Roman" w:hAnsi="Times New Roman" w:cs="Times New Roman"/>
                <w:iCs/>
                <w:sz w:val="28"/>
                <w:szCs w:val="28"/>
                <w:lang w:val="en-US"/>
              </w:rPr>
              <w:t>R26</w:t>
            </w:r>
          </w:p>
        </w:tc>
        <w:tc>
          <w:tcPr>
            <w:tcW w:w="1985"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0,04</w:t>
            </w:r>
          </w:p>
        </w:tc>
        <w:tc>
          <w:tcPr>
            <w:tcW w:w="1700"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1,00</w:t>
            </w:r>
          </w:p>
        </w:tc>
        <w:tc>
          <w:tcPr>
            <w:tcW w:w="0" w:type="auto"/>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0,81</w:t>
            </w:r>
          </w:p>
        </w:tc>
        <w:tc>
          <w:tcPr>
            <w:tcW w:w="1846"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1</w:t>
            </w:r>
          </w:p>
        </w:tc>
      </w:tr>
      <w:tr w:rsidR="00431EE4" w:rsidRPr="00C94FBC" w:rsidTr="0054074F">
        <w:trPr>
          <w:trHeight w:hRule="exact" w:val="454"/>
          <w:jc w:val="center"/>
        </w:trPr>
        <w:tc>
          <w:tcPr>
            <w:tcW w:w="1856" w:type="dxa"/>
            <w:tcBorders>
              <w:top w:val="nil"/>
              <w:left w:val="single" w:sz="4" w:space="0" w:color="auto"/>
              <w:bottom w:val="single" w:sz="4" w:space="0" w:color="auto"/>
              <w:right w:val="single" w:sz="4" w:space="0" w:color="auto"/>
            </w:tcBorders>
            <w:shd w:val="clear" w:color="auto" w:fill="auto"/>
            <w:tcMar>
              <w:top w:w="13" w:type="dxa"/>
              <w:left w:w="13" w:type="dxa"/>
              <w:bottom w:w="0" w:type="dxa"/>
              <w:right w:w="13" w:type="dxa"/>
            </w:tcMar>
            <w:vAlign w:val="center"/>
          </w:tcPr>
          <w:p w:rsidR="00431EE4" w:rsidRPr="0054074F" w:rsidRDefault="00431EE4" w:rsidP="00431EE4">
            <w:pPr>
              <w:spacing w:line="360" w:lineRule="auto"/>
              <w:jc w:val="both"/>
              <w:rPr>
                <w:rFonts w:ascii="Times New Roman" w:hAnsi="Times New Roman" w:cs="Times New Roman"/>
                <w:iCs/>
                <w:sz w:val="28"/>
                <w:szCs w:val="28"/>
              </w:rPr>
            </w:pPr>
            <w:r w:rsidRPr="0054074F">
              <w:rPr>
                <w:rFonts w:ascii="Times New Roman" w:hAnsi="Times New Roman" w:cs="Times New Roman"/>
                <w:iCs/>
                <w:sz w:val="28"/>
                <w:szCs w:val="28"/>
                <w:lang w:val="en-US"/>
              </w:rPr>
              <w:t>ZQ1</w:t>
            </w:r>
          </w:p>
        </w:tc>
        <w:tc>
          <w:tcPr>
            <w:tcW w:w="1985"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0,03</w:t>
            </w:r>
          </w:p>
        </w:tc>
        <w:tc>
          <w:tcPr>
            <w:tcW w:w="1700"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1,00</w:t>
            </w:r>
          </w:p>
        </w:tc>
        <w:tc>
          <w:tcPr>
            <w:tcW w:w="0" w:type="auto"/>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0,50</w:t>
            </w:r>
          </w:p>
        </w:tc>
        <w:tc>
          <w:tcPr>
            <w:tcW w:w="1846"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1</w:t>
            </w:r>
          </w:p>
        </w:tc>
      </w:tr>
    </w:tbl>
    <w:p w:rsidR="00431EE4" w:rsidRPr="00C94FBC" w:rsidRDefault="00431EE4" w:rsidP="0054074F">
      <w:pPr>
        <w:pStyle w:val="a5"/>
      </w:pPr>
    </w:p>
    <w:p w:rsidR="00DC3F92" w:rsidRPr="00C94FBC" w:rsidRDefault="00DC3F92" w:rsidP="00DC3F92">
      <w:pPr>
        <w:pStyle w:val="a5"/>
      </w:pPr>
      <w:r w:rsidRPr="00C94FBC">
        <w:t>Для малопотужних біполярних транзисторів, у яких допустима потужність складає 80</w:t>
      </w:r>
      <w:r>
        <w:t> </w:t>
      </w:r>
      <w:r w:rsidRPr="00C94FBC">
        <w:t>Вт, а робоча 35</w:t>
      </w:r>
      <w:r>
        <w:t> </w:t>
      </w:r>
      <w:r w:rsidRPr="00C94FBC">
        <w:t xml:space="preserve">Вт коефіцієнт навантаження буде: </w:t>
      </w:r>
    </w:p>
    <w:p w:rsidR="00DC3F92" w:rsidRPr="00C94FBC" w:rsidRDefault="00DC3F92" w:rsidP="00DC3F92">
      <w:pPr>
        <w:pStyle w:val="ac"/>
      </w:pPr>
      <w:r>
        <w:rPr>
          <w:lang w:val="ru-RU"/>
        </w:rPr>
        <w:tab/>
      </w:r>
      <w:r w:rsidR="00624E36" w:rsidRPr="009E1C21">
        <w:rPr>
          <w:position w:val="-36"/>
        </w:rPr>
        <w:object w:dxaOrig="2540" w:dyaOrig="800">
          <v:shape id="_x0000_i1055" type="#_x0000_t75" style="width:127.75pt;height:40.25pt" o:ole="">
            <v:imagedata r:id="rId96" o:title=""/>
          </v:shape>
          <o:OLEObject Type="Embed" ProgID="Equation.DSMT4" ShapeID="_x0000_i1055" DrawAspect="Content" ObjectID="_1527599231" r:id="rId97"/>
        </w:object>
      </w:r>
      <w:r w:rsidR="00666881">
        <w:rPr>
          <w:position w:val="-34"/>
        </w:rPr>
        <w:fldChar w:fldCharType="begin"/>
      </w:r>
      <w:r w:rsidR="002F521A">
        <w:rPr>
          <w:position w:val="-34"/>
        </w:rPr>
        <w:instrText xml:space="preserve"> REF where_NO \h </w:instrText>
      </w:r>
      <w:r w:rsidR="00666881">
        <w:rPr>
          <w:position w:val="-34"/>
        </w:rPr>
      </w:r>
      <w:r w:rsidR="00666881">
        <w:rPr>
          <w:position w:val="-34"/>
        </w:rPr>
        <w:fldChar w:fldCharType="separate"/>
      </w:r>
      <w:r w:rsidR="00D6736C" w:rsidRPr="001671C3">
        <w:t>.</w:t>
      </w:r>
      <w:r w:rsidR="00666881">
        <w:rPr>
          <w:position w:val="-34"/>
        </w:rPr>
        <w:fldChar w:fldCharType="end"/>
      </w:r>
    </w:p>
    <w:p w:rsidR="00DC3F92" w:rsidRPr="00C94FBC" w:rsidRDefault="00DC3F92" w:rsidP="00DC3F92">
      <w:pPr>
        <w:pStyle w:val="a5"/>
      </w:pPr>
      <w:r w:rsidRPr="00C94FBC">
        <w:lastRenderedPageBreak/>
        <w:t>За довідником підбираємо значення</w:t>
      </w:r>
      <w:r>
        <w:t xml:space="preserve"> </w:t>
      </w:r>
      <w:r w:rsidRPr="00624E36">
        <w:rPr>
          <w:i/>
        </w:rPr>
        <w:t>К</w:t>
      </w:r>
      <w:r>
        <w:rPr>
          <w:vertAlign w:val="subscript"/>
        </w:rPr>
        <w:t>Р</w:t>
      </w:r>
      <w:r>
        <w:t>, який</w:t>
      </w:r>
      <w:r w:rsidRPr="00C94FBC">
        <w:t xml:space="preserve"> в при</w:t>
      </w:r>
      <w:r>
        <w:t xml:space="preserve"> </w:t>
      </w:r>
      <w:r w:rsidRPr="00624E36">
        <w:rPr>
          <w:i/>
        </w:rPr>
        <w:t>К</w:t>
      </w:r>
      <w:r>
        <w:rPr>
          <w:vertAlign w:val="subscript"/>
        </w:rPr>
        <w:t>Н</w:t>
      </w:r>
      <w:r>
        <w:rPr>
          <w:lang w:val="en-US"/>
        </w:rPr>
        <w:t> </w:t>
      </w:r>
      <w:r w:rsidRPr="00C94FBC">
        <w:t>=</w:t>
      </w:r>
      <w:r>
        <w:t xml:space="preserve"> </w:t>
      </w:r>
      <w:r w:rsidRPr="00C94FBC">
        <w:t>0,44 та робочій температурі +25°С для кремнієвих біполярних транзисторів складає приблизно 0,1. А інтенсивність відмов</w:t>
      </w:r>
      <w:r>
        <w:t xml:space="preserve"> відповідно</w:t>
      </w:r>
      <w:r w:rsidRPr="00C94FBC">
        <w:t>:</w:t>
      </w:r>
    </w:p>
    <w:p w:rsidR="00DC3F92" w:rsidRPr="00C94FBC" w:rsidRDefault="00DC3F92" w:rsidP="00DC3F92">
      <w:pPr>
        <w:pStyle w:val="ac"/>
      </w:pPr>
      <w:r>
        <w:rPr>
          <w:lang w:val="ru-RU"/>
        </w:rPr>
        <w:tab/>
      </w:r>
      <w:r w:rsidR="009E1C21" w:rsidRPr="00C94FBC">
        <w:rPr>
          <w:position w:val="-12"/>
        </w:rPr>
        <w:object w:dxaOrig="3879" w:dyaOrig="380">
          <v:shape id="_x0000_i1056" type="#_x0000_t75" style="width:194.3pt;height:18.6pt" o:ole="">
            <v:imagedata r:id="rId98" o:title=""/>
          </v:shape>
          <o:OLEObject Type="Embed" ProgID="Equation.DSMT4" ShapeID="_x0000_i1056" DrawAspect="Content" ObjectID="_1527599232" r:id="rId99"/>
        </w:object>
      </w:r>
      <w:r w:rsidR="00666881">
        <w:rPr>
          <w:position w:val="-12"/>
        </w:rPr>
        <w:fldChar w:fldCharType="begin"/>
      </w:r>
      <w:r w:rsidR="002F521A">
        <w:rPr>
          <w:position w:val="-12"/>
        </w:rPr>
        <w:instrText xml:space="preserve"> REF where_NO \h </w:instrText>
      </w:r>
      <w:r w:rsidR="00666881">
        <w:rPr>
          <w:position w:val="-12"/>
        </w:rPr>
      </w:r>
      <w:r w:rsidR="00666881">
        <w:rPr>
          <w:position w:val="-12"/>
        </w:rPr>
        <w:fldChar w:fldCharType="separate"/>
      </w:r>
      <w:r w:rsidR="00D6736C" w:rsidRPr="001671C3">
        <w:t>.</w:t>
      </w:r>
      <w:r w:rsidR="00666881">
        <w:rPr>
          <w:position w:val="-12"/>
        </w:rPr>
        <w:fldChar w:fldCharType="end"/>
      </w:r>
    </w:p>
    <w:p w:rsidR="00DC3F92" w:rsidRDefault="00DC3F92" w:rsidP="00DC3F92">
      <w:pPr>
        <w:pStyle w:val="a5"/>
      </w:pPr>
      <w:r>
        <w:t>Для більшої наочності р</w:t>
      </w:r>
      <w:r w:rsidRPr="00C94FBC">
        <w:t>езультати</w:t>
      </w:r>
      <w:r>
        <w:t xml:space="preserve"> наведених вище</w:t>
      </w:r>
      <w:r w:rsidRPr="00C94FBC">
        <w:t xml:space="preserve"> розрахунків </w:t>
      </w:r>
      <w:r>
        <w:t>зведені</w:t>
      </w:r>
      <w:r w:rsidRPr="00C94FBC">
        <w:t xml:space="preserve"> </w:t>
      </w:r>
      <w:r>
        <w:t>до таблиці</w:t>
      </w:r>
      <w:r w:rsidR="002F521A">
        <w:rPr>
          <w:lang w:val="en-US"/>
        </w:rPr>
        <w:t> </w:t>
      </w:r>
      <w:r w:rsidR="00666881">
        <w:rPr>
          <w:lang w:val="en-US"/>
        </w:rPr>
        <w:fldChar w:fldCharType="begin"/>
      </w:r>
      <w:r w:rsidR="002F521A" w:rsidRPr="002F521A">
        <w:rPr>
          <w:lang w:val="ru-RU"/>
        </w:rPr>
        <w:instrText xml:space="preserve"> </w:instrText>
      </w:r>
      <w:r w:rsidR="002F521A">
        <w:rPr>
          <w:lang w:val="en-US"/>
        </w:rPr>
        <w:instrText>REF</w:instrText>
      </w:r>
      <w:r w:rsidR="002F521A" w:rsidRPr="002F521A">
        <w:rPr>
          <w:lang w:val="ru-RU"/>
        </w:rPr>
        <w:instrText xml:space="preserve"> </w:instrText>
      </w:r>
      <w:r w:rsidR="002F521A">
        <w:rPr>
          <w:lang w:val="en-US"/>
        </w:rPr>
        <w:instrText>tabl</w:instrText>
      </w:r>
      <w:r w:rsidR="002F521A" w:rsidRPr="002F521A">
        <w:rPr>
          <w:lang w:val="ru-RU"/>
        </w:rPr>
        <w:instrText>_</w:instrText>
      </w:r>
      <w:r w:rsidR="002F521A">
        <w:rPr>
          <w:lang w:val="en-US"/>
        </w:rPr>
        <w:instrText>hw</w:instrText>
      </w:r>
      <w:r w:rsidR="002F521A" w:rsidRPr="002F521A">
        <w:rPr>
          <w:lang w:val="ru-RU"/>
        </w:rPr>
        <w:instrText>_</w:instrText>
      </w:r>
      <w:r w:rsidR="002F521A">
        <w:rPr>
          <w:lang w:val="en-US"/>
        </w:rPr>
        <w:instrText>nadiinist</w:instrText>
      </w:r>
      <w:r w:rsidR="002F521A" w:rsidRPr="002F521A">
        <w:rPr>
          <w:lang w:val="ru-RU"/>
        </w:rPr>
        <w:instrText xml:space="preserve"> \</w:instrText>
      </w:r>
      <w:r w:rsidR="002F521A">
        <w:rPr>
          <w:lang w:val="en-US"/>
        </w:rPr>
        <w:instrText>h</w:instrText>
      </w:r>
      <w:r w:rsidR="002F521A" w:rsidRPr="002F521A">
        <w:rPr>
          <w:lang w:val="ru-RU"/>
        </w:rPr>
        <w:instrText xml:space="preserve"> </w:instrText>
      </w:r>
      <w:r w:rsidR="00666881">
        <w:rPr>
          <w:lang w:val="en-US"/>
        </w:rPr>
      </w:r>
      <w:r w:rsidR="00666881">
        <w:rPr>
          <w:lang w:val="en-US"/>
        </w:rPr>
        <w:fldChar w:fldCharType="separate"/>
      </w:r>
      <w:r w:rsidR="00D6736C">
        <w:rPr>
          <w:noProof/>
        </w:rPr>
        <w:t>2</w:t>
      </w:r>
      <w:r w:rsidR="00D6736C">
        <w:t>.</w:t>
      </w:r>
      <w:r w:rsidR="00D6736C">
        <w:rPr>
          <w:noProof/>
        </w:rPr>
        <w:t>3</w:t>
      </w:r>
      <w:r w:rsidR="00666881">
        <w:rPr>
          <w:lang w:val="en-US"/>
        </w:rPr>
        <w:fldChar w:fldCharType="end"/>
      </w:r>
      <w:r>
        <w:t>.</w:t>
      </w:r>
    </w:p>
    <w:p w:rsidR="00431EE4" w:rsidRPr="00C94FBC" w:rsidRDefault="00431EE4" w:rsidP="00431EE4">
      <w:pPr>
        <w:pStyle w:val="a5"/>
      </w:pPr>
      <w:r w:rsidRPr="00C94FBC">
        <w:t>Сумарна інтенсивність відмов</w:t>
      </w:r>
      <w:r>
        <w:t xml:space="preserve"> приладу визначається як сума інтенсивностей відмов кожного окремого елемента</w:t>
      </w:r>
      <w:r w:rsidRPr="00C94FBC">
        <w:t>:</w:t>
      </w:r>
    </w:p>
    <w:p w:rsidR="00431EE4" w:rsidRDefault="00431EE4" w:rsidP="00431EE4">
      <w:pPr>
        <w:pStyle w:val="ac"/>
      </w:pPr>
      <w:r>
        <w:rPr>
          <w:lang w:val="ru-RU"/>
        </w:rPr>
        <w:tab/>
      </w:r>
      <w:r w:rsidRPr="00C94FBC">
        <w:rPr>
          <w:position w:val="-32"/>
        </w:rPr>
        <w:object w:dxaOrig="2680" w:dyaOrig="780">
          <v:shape id="_x0000_i1057" type="#_x0000_t75" style="width:133.95pt;height:39.5pt" o:ole="">
            <v:imagedata r:id="rId100" o:title=""/>
          </v:shape>
          <o:OLEObject Type="Embed" ProgID="Equation.DSMT4" ShapeID="_x0000_i1057" DrawAspect="Content" ObjectID="_1527599233" r:id="rId101"/>
        </w:object>
      </w:r>
      <w:r w:rsidR="00666881">
        <w:rPr>
          <w:position w:val="-32"/>
        </w:rPr>
        <w:fldChar w:fldCharType="begin"/>
      </w:r>
      <w:r w:rsidR="002F521A">
        <w:rPr>
          <w:position w:val="-32"/>
        </w:rPr>
        <w:instrText xml:space="preserve"> REF where_NO \h </w:instrText>
      </w:r>
      <w:r w:rsidR="00666881">
        <w:rPr>
          <w:position w:val="-32"/>
        </w:rPr>
      </w:r>
      <w:r w:rsidR="00666881">
        <w:rPr>
          <w:position w:val="-32"/>
        </w:rPr>
        <w:fldChar w:fldCharType="separate"/>
      </w:r>
      <w:r w:rsidR="00D6736C" w:rsidRPr="001671C3">
        <w:t>.</w:t>
      </w:r>
      <w:r w:rsidR="00666881">
        <w:rPr>
          <w:position w:val="-32"/>
        </w:rPr>
        <w:fldChar w:fldCharType="end"/>
      </w:r>
    </w:p>
    <w:p w:rsidR="00431EE4" w:rsidRPr="00E031E6" w:rsidRDefault="00431EE4" w:rsidP="00431EE4">
      <w:pPr>
        <w:pStyle w:val="a7"/>
      </w:pPr>
      <w:r>
        <w:t xml:space="preserve">де </w:t>
      </w:r>
      <w:r w:rsidRPr="007A310C">
        <w:rPr>
          <w:i/>
          <w:lang w:val="en-US"/>
        </w:rPr>
        <w:t>N</w:t>
      </w:r>
      <w:r w:rsidRPr="007A310C">
        <w:rPr>
          <w:i/>
          <w:vertAlign w:val="subscript"/>
          <w:lang w:val="en-US"/>
        </w:rPr>
        <w:t>i</w:t>
      </w:r>
      <w:r>
        <w:t> —</w:t>
      </w:r>
      <w:r w:rsidRPr="00E031E6">
        <w:t xml:space="preserve"> </w:t>
      </w:r>
      <w:r>
        <w:t xml:space="preserve">кількість елементів в </w:t>
      </w:r>
      <w:r w:rsidRPr="007A310C">
        <w:rPr>
          <w:i/>
        </w:rPr>
        <w:t>і</w:t>
      </w:r>
      <w:r>
        <w:t>-й групі.</w:t>
      </w:r>
    </w:p>
    <w:p w:rsidR="00431EE4" w:rsidRPr="00C94FBC" w:rsidRDefault="00431EE4" w:rsidP="00431EE4">
      <w:pPr>
        <w:pStyle w:val="a5"/>
      </w:pPr>
      <w:r w:rsidRPr="00C94FBC">
        <w:t>Час напрацювання на відмову схеми відповідно буде:</w:t>
      </w:r>
    </w:p>
    <w:p w:rsidR="00431EE4" w:rsidRPr="00C94FBC" w:rsidRDefault="00431EE4" w:rsidP="00431EE4">
      <w:pPr>
        <w:pStyle w:val="ac"/>
      </w:pPr>
      <w:r>
        <w:rPr>
          <w:lang w:val="ru-RU"/>
        </w:rPr>
        <w:tab/>
      </w:r>
      <w:r w:rsidR="002A7AA1" w:rsidRPr="00D90863">
        <w:rPr>
          <w:position w:val="-34"/>
        </w:rPr>
        <w:object w:dxaOrig="4000" w:dyaOrig="780">
          <v:shape id="_x0000_i1058" type="#_x0000_t75" style="width:199.75pt;height:39.5pt" o:ole="">
            <v:imagedata r:id="rId102" o:title=""/>
          </v:shape>
          <o:OLEObject Type="Embed" ProgID="Equation.DSMT4" ShapeID="_x0000_i1058" DrawAspect="Content" ObjectID="_1527599234" r:id="rId103"/>
        </w:object>
      </w:r>
      <w:r w:rsidR="00666881">
        <w:rPr>
          <w:position w:val="-34"/>
        </w:rPr>
        <w:fldChar w:fldCharType="begin"/>
      </w:r>
      <w:r w:rsidR="002F521A">
        <w:rPr>
          <w:position w:val="-34"/>
        </w:rPr>
        <w:instrText xml:space="preserve"> REF where_NO \h </w:instrText>
      </w:r>
      <w:r w:rsidR="00666881">
        <w:rPr>
          <w:position w:val="-34"/>
        </w:rPr>
      </w:r>
      <w:r w:rsidR="00666881">
        <w:rPr>
          <w:position w:val="-34"/>
        </w:rPr>
        <w:fldChar w:fldCharType="separate"/>
      </w:r>
      <w:r w:rsidR="00D6736C" w:rsidRPr="001671C3">
        <w:t>.</w:t>
      </w:r>
      <w:r w:rsidR="00666881">
        <w:rPr>
          <w:position w:val="-34"/>
        </w:rPr>
        <w:fldChar w:fldCharType="end"/>
      </w:r>
    </w:p>
    <w:p w:rsidR="00431EE4" w:rsidRPr="00C94FBC" w:rsidRDefault="00431EE4" w:rsidP="00431EE4">
      <w:pPr>
        <w:pStyle w:val="a5"/>
      </w:pPr>
      <w:r w:rsidRPr="00C94FBC">
        <w:t>Далі можна розрахувати імовірність безвідмовної роботи протягом часу</w:t>
      </w:r>
      <w:r>
        <w:t> </w:t>
      </w:r>
      <w:r w:rsidRPr="00624E36">
        <w:rPr>
          <w:i/>
          <w:lang w:val="en-US"/>
        </w:rPr>
        <w:t>t</w:t>
      </w:r>
      <w:r w:rsidRPr="00C94FBC">
        <w:t>:</w:t>
      </w:r>
    </w:p>
    <w:p w:rsidR="00431EE4" w:rsidRPr="00C94FBC" w:rsidRDefault="00431EE4" w:rsidP="00431EE4">
      <w:pPr>
        <w:pStyle w:val="ac"/>
      </w:pPr>
      <w:r>
        <w:tab/>
      </w:r>
      <w:r>
        <w:rPr>
          <w:noProof/>
          <w:lang w:val="ru-RU"/>
        </w:rPr>
        <w:drawing>
          <wp:inline distT="0" distB="0" distL="0" distR="0">
            <wp:extent cx="771525" cy="409575"/>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04" cstate="print"/>
                    <a:srcRect/>
                    <a:stretch>
                      <a:fillRect/>
                    </a:stretch>
                  </pic:blipFill>
                  <pic:spPr bwMode="auto">
                    <a:xfrm>
                      <a:off x="0" y="0"/>
                      <a:ext cx="771525" cy="409575"/>
                    </a:xfrm>
                    <a:prstGeom prst="rect">
                      <a:avLst/>
                    </a:prstGeom>
                    <a:noFill/>
                    <a:ln w="9525">
                      <a:noFill/>
                      <a:miter lim="800000"/>
                      <a:headEnd/>
                      <a:tailEnd/>
                    </a:ln>
                  </pic:spPr>
                </pic:pic>
              </a:graphicData>
            </a:graphic>
          </wp:inline>
        </w:drawing>
      </w:r>
      <w:r w:rsidR="00666881">
        <w:fldChar w:fldCharType="begin"/>
      </w:r>
      <w:r w:rsidR="002F521A">
        <w:instrText xml:space="preserve"> REF where_NO \h </w:instrText>
      </w:r>
      <w:r w:rsidR="00666881">
        <w:fldChar w:fldCharType="separate"/>
      </w:r>
      <w:r w:rsidR="00D6736C" w:rsidRPr="001671C3">
        <w:t>.</w:t>
      </w:r>
      <w:r w:rsidR="00666881">
        <w:fldChar w:fldCharType="end"/>
      </w:r>
    </w:p>
    <w:p w:rsidR="00431EE4" w:rsidRPr="00B45DB5" w:rsidRDefault="00431EE4" w:rsidP="00431EE4">
      <w:pPr>
        <w:pStyle w:val="a5"/>
      </w:pPr>
      <w:r w:rsidRPr="00C94FBC">
        <w:t xml:space="preserve">Графік залежності імовірності безвідмовної роботи від часу представлений </w:t>
      </w:r>
      <w:r w:rsidR="001031A6">
        <w:t>на рисунку</w:t>
      </w:r>
      <w:r w:rsidR="001031A6">
        <w:rPr>
          <w:lang w:val="en-US"/>
        </w:rPr>
        <w:t> </w:t>
      </w:r>
      <w:r w:rsidR="00666881">
        <w:rPr>
          <w:lang w:val="en-US"/>
        </w:rPr>
        <w:fldChar w:fldCharType="begin"/>
      </w:r>
      <w:r w:rsidR="001031A6" w:rsidRPr="0065368E">
        <w:rPr>
          <w:lang w:val="ru-RU"/>
        </w:rPr>
        <w:instrText xml:space="preserve"> </w:instrText>
      </w:r>
      <w:r w:rsidR="001031A6">
        <w:rPr>
          <w:lang w:val="en-US"/>
        </w:rPr>
        <w:instrText>REF</w:instrText>
      </w:r>
      <w:r w:rsidR="001031A6" w:rsidRPr="0065368E">
        <w:rPr>
          <w:lang w:val="ru-RU"/>
        </w:rPr>
        <w:instrText xml:space="preserve"> </w:instrText>
      </w:r>
      <w:r w:rsidR="001031A6">
        <w:rPr>
          <w:lang w:val="en-US"/>
        </w:rPr>
        <w:instrText>fig</w:instrText>
      </w:r>
      <w:r w:rsidR="001031A6" w:rsidRPr="0065368E">
        <w:rPr>
          <w:lang w:val="ru-RU"/>
        </w:rPr>
        <w:instrText>_</w:instrText>
      </w:r>
      <w:r w:rsidR="001031A6">
        <w:rPr>
          <w:lang w:val="en-US"/>
        </w:rPr>
        <w:instrText>hw</w:instrText>
      </w:r>
      <w:r w:rsidR="001031A6" w:rsidRPr="0065368E">
        <w:rPr>
          <w:lang w:val="ru-RU"/>
        </w:rPr>
        <w:instrText>_</w:instrText>
      </w:r>
      <w:r w:rsidR="001031A6">
        <w:rPr>
          <w:lang w:val="en-US"/>
        </w:rPr>
        <w:instrText>reliability</w:instrText>
      </w:r>
      <w:r w:rsidR="001031A6" w:rsidRPr="0065368E">
        <w:rPr>
          <w:lang w:val="ru-RU"/>
        </w:rPr>
        <w:instrText xml:space="preserve"> \</w:instrText>
      </w:r>
      <w:r w:rsidR="001031A6">
        <w:rPr>
          <w:lang w:val="en-US"/>
        </w:rPr>
        <w:instrText>h</w:instrText>
      </w:r>
      <w:r w:rsidR="001031A6" w:rsidRPr="0065368E">
        <w:rPr>
          <w:lang w:val="ru-RU"/>
        </w:rPr>
        <w:instrText xml:space="preserve"> </w:instrText>
      </w:r>
      <w:r w:rsidR="00666881">
        <w:rPr>
          <w:lang w:val="en-US"/>
        </w:rPr>
      </w:r>
      <w:r w:rsidR="00666881">
        <w:rPr>
          <w:lang w:val="en-US"/>
        </w:rPr>
        <w:fldChar w:fldCharType="separate"/>
      </w:r>
      <w:r w:rsidR="00D6736C">
        <w:rPr>
          <w:noProof/>
        </w:rPr>
        <w:t>2</w:t>
      </w:r>
      <w:r w:rsidR="00D6736C">
        <w:t>.</w:t>
      </w:r>
      <w:r w:rsidR="00D6736C">
        <w:rPr>
          <w:noProof/>
        </w:rPr>
        <w:t>21</w:t>
      </w:r>
      <w:r w:rsidR="00666881">
        <w:rPr>
          <w:lang w:val="en-US"/>
        </w:rPr>
        <w:fldChar w:fldCharType="end"/>
      </w:r>
      <w:r w:rsidRPr="00B45DB5">
        <w:t>.</w:t>
      </w:r>
    </w:p>
    <w:p w:rsidR="00431EE4" w:rsidRPr="00865827" w:rsidRDefault="00431EE4" w:rsidP="001031A6">
      <w:pPr>
        <w:pStyle w:val="ae"/>
      </w:pPr>
      <w:r>
        <w:rPr>
          <w:noProof/>
          <w:lang w:val="ru-RU"/>
        </w:rPr>
        <w:lastRenderedPageBreak/>
        <w:drawing>
          <wp:inline distT="0" distB="0" distL="0" distR="0">
            <wp:extent cx="5462680" cy="3284738"/>
            <wp:effectExtent l="0" t="0" r="0" b="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05" cstate="print"/>
                    <a:srcRect/>
                    <a:stretch>
                      <a:fillRect/>
                    </a:stretch>
                  </pic:blipFill>
                  <pic:spPr bwMode="auto">
                    <a:xfrm>
                      <a:off x="0" y="0"/>
                      <a:ext cx="5462680" cy="3284738"/>
                    </a:xfrm>
                    <a:prstGeom prst="rect">
                      <a:avLst/>
                    </a:prstGeom>
                    <a:noFill/>
                    <a:ln w="9525">
                      <a:noFill/>
                      <a:miter lim="800000"/>
                      <a:headEnd/>
                      <a:tailEnd/>
                    </a:ln>
                  </pic:spPr>
                </pic:pic>
              </a:graphicData>
            </a:graphic>
          </wp:inline>
        </w:drawing>
      </w:r>
      <w:r w:rsidRPr="00C53701">
        <w:br/>
      </w:r>
      <w:r w:rsidRPr="00865827">
        <w:t xml:space="preserve">Рисунок </w:t>
      </w:r>
      <w:bookmarkStart w:id="76" w:name="fig_hw_reliability"/>
      <w:r w:rsidR="00666881">
        <w:fldChar w:fldCharType="begin"/>
      </w:r>
      <w:r w:rsidR="00D102EB">
        <w:instrText xml:space="preserve"> STYLEREF 2 \s </w:instrText>
      </w:r>
      <w:r w:rsidR="00666881">
        <w:fldChar w:fldCharType="separate"/>
      </w:r>
      <w:r w:rsidR="00D6736C">
        <w:rPr>
          <w:noProof/>
        </w:rPr>
        <w:t>2</w:t>
      </w:r>
      <w:r w:rsidR="00666881">
        <w:fldChar w:fldCharType="end"/>
      </w:r>
      <w:r w:rsidR="00D102EB">
        <w:t>.</w:t>
      </w:r>
      <w:r w:rsidR="00666881">
        <w:fldChar w:fldCharType="begin"/>
      </w:r>
      <w:r w:rsidR="00D1496A">
        <w:instrText xml:space="preserve"> SEQ Рисунок \* ARABIC \s 2 </w:instrText>
      </w:r>
      <w:r w:rsidR="00666881">
        <w:fldChar w:fldCharType="separate"/>
      </w:r>
      <w:r w:rsidR="00D6736C">
        <w:rPr>
          <w:noProof/>
        </w:rPr>
        <w:t>21</w:t>
      </w:r>
      <w:r w:rsidR="00666881">
        <w:rPr>
          <w:noProof/>
        </w:rPr>
        <w:fldChar w:fldCharType="end"/>
      </w:r>
      <w:bookmarkEnd w:id="76"/>
      <w:r w:rsidRPr="00865827">
        <w:t xml:space="preserve"> — Імовірність безвідмовної роботи</w:t>
      </w:r>
    </w:p>
    <w:p w:rsidR="005E6D73" w:rsidRDefault="005E6D73" w:rsidP="00314ABF">
      <w:pPr>
        <w:pStyle w:val="3"/>
      </w:pPr>
      <w:bookmarkStart w:id="77" w:name="_Toc453789670"/>
      <w:r>
        <w:t>Висновки</w:t>
      </w:r>
      <w:bookmarkEnd w:id="77"/>
    </w:p>
    <w:p w:rsidR="00314ABF" w:rsidRDefault="00314ABF" w:rsidP="00314ABF">
      <w:pPr>
        <w:pStyle w:val="a5"/>
      </w:pPr>
      <w:r>
        <w:t>Схема розроблена таким чином, щоб спростити та здешевити її виготовлення. Більшість вузлів можна замінити більш дорогими інтегральними рішенням, це може суттєво спростити розробку, але і підвищити вартість на виготовлення приладу.</w:t>
      </w:r>
    </w:p>
    <w:p w:rsidR="00314ABF" w:rsidRPr="00314ABF" w:rsidRDefault="00314ABF" w:rsidP="00314ABF">
      <w:pPr>
        <w:pStyle w:val="a5"/>
      </w:pPr>
      <w:r>
        <w:t>На цьому етапі було проведено моделювання кожного окремого рішення та, в деякій мірі, взаємодію між ними. Тестування системи в цілому потребує наявності програмного забезпечення для керування систему, розробці якового присвячено наступний розділ.</w:t>
      </w:r>
    </w:p>
    <w:p w:rsidR="005E6D73" w:rsidRPr="005E6D73" w:rsidRDefault="005E6D73" w:rsidP="00DC3F92">
      <w:pPr>
        <w:pStyle w:val="a5"/>
        <w:ind w:firstLine="0"/>
      </w:pPr>
    </w:p>
    <w:p w:rsidR="0065368E" w:rsidRDefault="00871369" w:rsidP="0065368E">
      <w:pPr>
        <w:pStyle w:val="2"/>
      </w:pPr>
      <w:bookmarkStart w:id="78" w:name="_Toc453789671"/>
      <w:r>
        <w:lastRenderedPageBreak/>
        <w:t>РОЗРОБКА ПРОГРАМНОЇ ЧАСТИНИ</w:t>
      </w:r>
      <w:bookmarkEnd w:id="78"/>
    </w:p>
    <w:p w:rsidR="0065368E" w:rsidRDefault="00871369" w:rsidP="00DC3F92">
      <w:pPr>
        <w:pStyle w:val="a5"/>
        <w:ind w:firstLine="0"/>
      </w:pPr>
      <w:r>
        <w:t xml:space="preserve">Даний розділ присвячено розробці </w:t>
      </w:r>
      <w:r w:rsidR="003555EF">
        <w:t xml:space="preserve">програмного забезпечення необхідного для керування </w:t>
      </w:r>
      <w:r>
        <w:t>систем</w:t>
      </w:r>
      <w:r w:rsidR="003555EF">
        <w:t xml:space="preserve">ою. Воно </w:t>
      </w:r>
      <w:r>
        <w:t>складається з трьох</w:t>
      </w:r>
      <w:r w:rsidR="008C6CC2">
        <w:t xml:space="preserve"> відносно </w:t>
      </w:r>
      <w:r w:rsidR="003555EF">
        <w:t xml:space="preserve">самостійних частини: програма для керування </w:t>
      </w:r>
      <w:r w:rsidR="000850AA" w:rsidRPr="000850AA">
        <w:t>мікроконтролер</w:t>
      </w:r>
      <w:r w:rsidR="000850AA">
        <w:t>ом</w:t>
      </w:r>
      <w:r w:rsidR="003555EF">
        <w:t>, низько</w:t>
      </w:r>
      <w:r w:rsidR="000850AA">
        <w:t>рівневий</w:t>
      </w:r>
      <w:r w:rsidR="003555EF">
        <w:t xml:space="preserve"> драйвер для взаємодії з приладом та </w:t>
      </w:r>
      <w:r w:rsidR="000850AA">
        <w:t>модуль відображення. Кожна частина представляє собою окремий рівень роботи системи, вирішує певні задачі та має інтерфейс для взаємодії з іншими частинами.</w:t>
      </w:r>
    </w:p>
    <w:p w:rsidR="008C6CC2" w:rsidRPr="00FC1E90" w:rsidRDefault="008C6CC2" w:rsidP="008C6CC2">
      <w:pPr>
        <w:pStyle w:val="3"/>
      </w:pPr>
      <w:bookmarkStart w:id="79" w:name="_Toc453789672"/>
      <w:r w:rsidRPr="00FC1E90">
        <w:t>Розробка програми керування мікроконтролером</w:t>
      </w:r>
      <w:bookmarkEnd w:id="79"/>
    </w:p>
    <w:p w:rsidR="00837BCB" w:rsidRDefault="00CA520E" w:rsidP="00535A56">
      <w:pPr>
        <w:pStyle w:val="a5"/>
      </w:pPr>
      <w:r>
        <w:t xml:space="preserve">Згідно структурної схеми, що зображена на </w:t>
      </w:r>
      <w:r w:rsidRPr="00295540">
        <w:t xml:space="preserve">рисунку </w:t>
      </w:r>
      <w:r w:rsidR="00666881">
        <w:fldChar w:fldCharType="begin"/>
      </w:r>
      <w:r w:rsidR="00295540">
        <w:instrText xml:space="preserve"> REF fig_hw_struct \h </w:instrText>
      </w:r>
      <w:r w:rsidR="00666881">
        <w:fldChar w:fldCharType="separate"/>
      </w:r>
      <w:r w:rsidR="00D6736C">
        <w:rPr>
          <w:noProof/>
        </w:rPr>
        <w:t>2</w:t>
      </w:r>
      <w:r w:rsidR="00D6736C">
        <w:t>.</w:t>
      </w:r>
      <w:r w:rsidR="00D6736C">
        <w:rPr>
          <w:noProof/>
        </w:rPr>
        <w:t>10</w:t>
      </w:r>
      <w:r w:rsidR="00666881">
        <w:fldChar w:fldCharType="end"/>
      </w:r>
      <w:r w:rsidRPr="00295540">
        <w:t xml:space="preserve"> мікроконтролер</w:t>
      </w:r>
      <w:r>
        <w:t xml:space="preserve"> виконує функції схеми керування (СК) та модуля передачі даних (МПД). Тобто </w:t>
      </w:r>
      <w:r w:rsidR="00AF69D8">
        <w:t>керує</w:t>
      </w:r>
      <w:r>
        <w:t xml:space="preserve"> процесом вимірювання</w:t>
      </w:r>
      <w:r w:rsidR="00FC1E90">
        <w:t xml:space="preserve"> та</w:t>
      </w:r>
      <w:r>
        <w:t xml:space="preserve"> перед</w:t>
      </w:r>
      <w:r w:rsidR="00AF69D8">
        <w:t>ачею</w:t>
      </w:r>
      <w:r>
        <w:t xml:space="preserve"> результатів на ПК. </w:t>
      </w:r>
      <w:r w:rsidR="003766DA" w:rsidRPr="003766DA">
        <w:t>В минулому розділі було обґрунтовано вибір мікроконтролера PIC18F</w:t>
      </w:r>
      <w:r w:rsidR="00FC1E90">
        <w:t>4550, а цьому</w:t>
      </w:r>
      <w:r>
        <w:t xml:space="preserve"> буд</w:t>
      </w:r>
      <w:r w:rsidR="00FC1E90">
        <w:t xml:space="preserve">уть </w:t>
      </w:r>
      <w:r>
        <w:t>описан</w:t>
      </w:r>
      <w:r w:rsidR="00FC1E90">
        <w:t>і</w:t>
      </w:r>
      <w:r>
        <w:t xml:space="preserve"> особливості </w:t>
      </w:r>
      <w:r w:rsidR="00295540">
        <w:t xml:space="preserve">його використання </w:t>
      </w:r>
      <w:r>
        <w:t>та наведено алгоритм проведення вимірювання.</w:t>
      </w:r>
    </w:p>
    <w:p w:rsidR="00837BCB" w:rsidRDefault="00FC1E90" w:rsidP="00FC1E90">
      <w:pPr>
        <w:pStyle w:val="4"/>
      </w:pPr>
      <w:r>
        <w:t>Вибір мови програмування</w:t>
      </w:r>
    </w:p>
    <w:p w:rsidR="008C6CC2" w:rsidRDefault="00535A56" w:rsidP="00535A56">
      <w:pPr>
        <w:pStyle w:val="a5"/>
      </w:pPr>
      <w:r>
        <w:t>При</w:t>
      </w:r>
      <w:r w:rsidR="008C6CC2">
        <w:t xml:space="preserve"> написанн</w:t>
      </w:r>
      <w:r>
        <w:t>і</w:t>
      </w:r>
      <w:r w:rsidR="008C6CC2">
        <w:t xml:space="preserve"> програм керування </w:t>
      </w:r>
      <w:r>
        <w:t xml:space="preserve">мікроконтролерами </w:t>
      </w:r>
      <w:r>
        <w:rPr>
          <w:lang w:val="en-US"/>
        </w:rPr>
        <w:t>PIC</w:t>
      </w:r>
      <w:r>
        <w:t xml:space="preserve"> </w:t>
      </w:r>
      <w:r w:rsidR="008C6CC2">
        <w:t>існує можливість використання лише</w:t>
      </w:r>
      <w:r w:rsidR="00295540">
        <w:t xml:space="preserve"> однієї з </w:t>
      </w:r>
      <w:r w:rsidR="008C6CC2">
        <w:t>двох мов програмування: мови асемблера та С.</w:t>
      </w:r>
    </w:p>
    <w:p w:rsidR="008C6CC2" w:rsidRDefault="008C6CC2" w:rsidP="008C6CC2">
      <w:pPr>
        <w:pStyle w:val="a5"/>
      </w:pPr>
      <w:r>
        <w:t xml:space="preserve">Програма розроблена на мові асемблера виконується швидше та потребує менше ресурсів ніж аналогічна програма написана на С. Написання програми для </w:t>
      </w:r>
      <w:r w:rsidR="00D8633D">
        <w:t>мікроконтролера</w:t>
      </w:r>
      <w:r>
        <w:t xml:space="preserve"> на асемблері дозволяє </w:t>
      </w:r>
      <w:r w:rsidR="00295540">
        <w:t>більш тісно</w:t>
      </w:r>
      <w:r>
        <w:t xml:space="preserve"> взаємодіяти із апаратними засобами мікроконтролера.</w:t>
      </w:r>
    </w:p>
    <w:p w:rsidR="008C6CC2" w:rsidRPr="00573418" w:rsidRDefault="000F4998" w:rsidP="008C6CC2">
      <w:pPr>
        <w:pStyle w:val="a5"/>
      </w:pPr>
      <w:r>
        <w:t>Другою</w:t>
      </w:r>
      <w:r w:rsidR="008C6CC2">
        <w:t xml:space="preserve"> превагою використання асемблера на етапі розробки є те, що деякі середовища схемотехнічного</w:t>
      </w:r>
      <w:r w:rsidR="00E34D38">
        <w:t xml:space="preserve"> </w:t>
      </w:r>
      <w:r w:rsidR="008C6CC2">
        <w:t xml:space="preserve">моделювання, наприклад </w:t>
      </w:r>
      <w:r w:rsidR="008C6CC2">
        <w:rPr>
          <w:lang w:val="en-US"/>
        </w:rPr>
        <w:t>Porteus</w:t>
      </w:r>
      <w:r w:rsidR="008C6CC2" w:rsidRPr="00573418">
        <w:t xml:space="preserve"> </w:t>
      </w:r>
      <w:r w:rsidR="008C6CC2">
        <w:rPr>
          <w:lang w:val="en-US"/>
        </w:rPr>
        <w:t>ISIS</w:t>
      </w:r>
      <w:r w:rsidR="008C6CC2">
        <w:t>, дозволяє використовувати не тільки скомпільовані програми</w:t>
      </w:r>
      <w:r w:rsidR="00E34D38">
        <w:t xml:space="preserve"> (</w:t>
      </w:r>
      <w:r w:rsidR="00E34D38" w:rsidRPr="00E34D38">
        <w:t>.</w:t>
      </w:r>
      <w:r w:rsidR="00E34D38">
        <w:rPr>
          <w:lang w:val="en-US"/>
        </w:rPr>
        <w:t>hex</w:t>
      </w:r>
      <w:r w:rsidR="00E34D38" w:rsidRPr="00E34D38">
        <w:t>)</w:t>
      </w:r>
      <w:r w:rsidR="008C6CC2">
        <w:t>, а і вихідний текст програми на асемблері</w:t>
      </w:r>
      <w:r w:rsidR="00E34D38" w:rsidRPr="00E07610">
        <w:t xml:space="preserve"> (.</w:t>
      </w:r>
      <w:r w:rsidR="00E34D38">
        <w:rPr>
          <w:lang w:val="en-US"/>
        </w:rPr>
        <w:t>asm</w:t>
      </w:r>
      <w:r w:rsidR="00E34D38" w:rsidRPr="00E07610">
        <w:t>)</w:t>
      </w:r>
      <w:r w:rsidR="008C6CC2">
        <w:t xml:space="preserve">. Це може суттєво прискорити розробку простих рішень </w:t>
      </w:r>
      <w:r w:rsidR="00E07610">
        <w:t>за рахунок відмови</w:t>
      </w:r>
      <w:r w:rsidR="008C6CC2">
        <w:t xml:space="preserve"> від встановлення спеціальних інтегрованих середовищ розробки.</w:t>
      </w:r>
    </w:p>
    <w:p w:rsidR="008C6CC2" w:rsidRPr="00CE30A5" w:rsidRDefault="008C6CC2" w:rsidP="00215352">
      <w:pPr>
        <w:pStyle w:val="a5"/>
      </w:pPr>
      <w:r>
        <w:lastRenderedPageBreak/>
        <w:t xml:space="preserve">Однак за таку оптимізацію доводиться платити більшими затратами часу на розробку </w:t>
      </w:r>
      <w:r w:rsidR="002E4EE5">
        <w:t>складніших програм</w:t>
      </w:r>
      <w:r>
        <w:t xml:space="preserve">. Оскільки для розробки на асемблері необхідно добре </w:t>
      </w:r>
      <w:r w:rsidR="002E4EE5">
        <w:t>розуміти архітектуру конкретної моделі</w:t>
      </w:r>
      <w:r>
        <w:t xml:space="preserve"> мікроконтролера</w:t>
      </w:r>
      <w:r w:rsidR="00215352">
        <w:t xml:space="preserve">, оскільки </w:t>
      </w:r>
      <w:r>
        <w:t xml:space="preserve">кожна серія має власну реалізацію мови асемблера. Проте фірма </w:t>
      </w:r>
      <w:r>
        <w:rPr>
          <w:lang w:val="en-US"/>
        </w:rPr>
        <w:t>Microchip</w:t>
      </w:r>
      <w:r w:rsidRPr="005A2D1B">
        <w:t xml:space="preserve"> </w:t>
      </w:r>
      <w:r>
        <w:t xml:space="preserve">оснащує свої продукти детальною документацією в якій описано як апаратні особливості архітектури так і </w:t>
      </w:r>
      <w:r w:rsidR="00215352">
        <w:t>способи</w:t>
      </w:r>
      <w:r>
        <w:t xml:space="preserve"> взаємодії з ними, тому досвідченим розробникам апаратури використання асемблера не завдасть значних труднощів.</w:t>
      </w:r>
    </w:p>
    <w:p w:rsidR="008C6CC2" w:rsidRDefault="008C6CC2" w:rsidP="008C6CC2">
      <w:pPr>
        <w:pStyle w:val="a5"/>
      </w:pPr>
      <w:r>
        <w:t xml:space="preserve">Іншим можливим </w:t>
      </w:r>
      <w:r w:rsidR="00215352">
        <w:t xml:space="preserve">варіантом </w:t>
      </w:r>
      <w:r>
        <w:t xml:space="preserve">є використання мови С, переваги якої складно переоцінити. На відміну від асемблера мова С більш зрозуміла для розробники та дозволяє в деякій мірі абстрагуватись від апаратних особливостей архітектури мікроконтролера. Що в свою чергу зробить вихідний код більш гнучким та спростить його перенесення на інший тип мікроконтролера. За роки існування цієї мови в </w:t>
      </w:r>
      <w:r w:rsidR="00215352">
        <w:t>накопичилась</w:t>
      </w:r>
      <w:r>
        <w:t xml:space="preserve"> велика кількість алгоритмів для рішення майже будь-якої задачі. Тому більшість розробників віддають перевагу саме цій мові.</w:t>
      </w:r>
    </w:p>
    <w:p w:rsidR="008C6CC2" w:rsidRPr="00672D56" w:rsidRDefault="00215352" w:rsidP="00E57C6A">
      <w:pPr>
        <w:pStyle w:val="a5"/>
      </w:pPr>
      <w:r>
        <w:t xml:space="preserve">Проте </w:t>
      </w:r>
      <w:r w:rsidR="008C6CC2">
        <w:t>програмування на</w:t>
      </w:r>
      <w:r>
        <w:t xml:space="preserve"> мові</w:t>
      </w:r>
      <w:r w:rsidR="008C6CC2">
        <w:t xml:space="preserve"> С потребує використання спеціальних інтегрованих середовищ розробки. На щастя фірма </w:t>
      </w:r>
      <w:r w:rsidR="008C6CC2">
        <w:rPr>
          <w:lang w:val="en-US"/>
        </w:rPr>
        <w:t>Microchip</w:t>
      </w:r>
      <w:r w:rsidR="008C6CC2" w:rsidRPr="005E13B5">
        <w:t xml:space="preserve"> </w:t>
      </w:r>
      <w:r w:rsidR="00E57C6A">
        <w:t xml:space="preserve">розробила </w:t>
      </w:r>
      <w:r w:rsidR="008C6CC2">
        <w:t>середовище</w:t>
      </w:r>
      <w:r w:rsidR="00E57C6A">
        <w:t xml:space="preserve"> </w:t>
      </w:r>
      <w:r w:rsidR="00E57C6A">
        <w:rPr>
          <w:lang w:val="en-US"/>
        </w:rPr>
        <w:t>MPLAB</w:t>
      </w:r>
      <w:r w:rsidR="008C6CC2">
        <w:t xml:space="preserve"> спеціально для мікроконтролерів </w:t>
      </w:r>
      <w:r w:rsidR="008C6CC2">
        <w:rPr>
          <w:lang w:val="en-US"/>
        </w:rPr>
        <w:t>PIC</w:t>
      </w:r>
      <w:r w:rsidR="008C6CC2">
        <w:t>.</w:t>
      </w:r>
      <w:r w:rsidR="00E57C6A">
        <w:t xml:space="preserve"> Яке включає всі</w:t>
      </w:r>
      <w:r w:rsidR="008C6CC2">
        <w:t xml:space="preserve"> інструментів для розробки та налагодження програмного коду. Для кожної серії мікроконтролерів необхідно використовувати різні компілятори, тому </w:t>
      </w:r>
      <w:r w:rsidR="008C6CC2">
        <w:rPr>
          <w:lang w:val="en-US"/>
        </w:rPr>
        <w:t>MPLAB</w:t>
      </w:r>
      <w:r w:rsidR="008C6CC2">
        <w:t xml:space="preserve"> створений з окремих модулів </w:t>
      </w:r>
      <w:r w:rsidR="00E57C6A">
        <w:t>— він</w:t>
      </w:r>
      <w:r w:rsidR="008C6CC2">
        <w:t xml:space="preserve"> дозволяє встановлювати різні інструменти, залежно від ситуації.</w:t>
      </w:r>
    </w:p>
    <w:p w:rsidR="008C6CC2" w:rsidRDefault="008C6CC2" w:rsidP="008C6CC2">
      <w:pPr>
        <w:pStyle w:val="a5"/>
      </w:pPr>
      <w:r>
        <w:t xml:space="preserve">Незважаючи на всі переваги та недоліки кожної з мов програмування вирішальне значення мала наявність бібліотеки для роботи з ПК через </w:t>
      </w:r>
      <w:r>
        <w:rPr>
          <w:lang w:val="en-US"/>
        </w:rPr>
        <w:t>USB</w:t>
      </w:r>
      <w:r>
        <w:t>.</w:t>
      </w:r>
    </w:p>
    <w:p w:rsidR="008C6CC2" w:rsidRPr="00C8136C" w:rsidRDefault="008C6CC2" w:rsidP="008C6CC2">
      <w:pPr>
        <w:pStyle w:val="a5"/>
      </w:pPr>
      <w:r>
        <w:t xml:space="preserve">Універсальний драйвер </w:t>
      </w:r>
      <w:r w:rsidRPr="00E57C6A">
        <w:rPr>
          <w:lang w:val="en-US"/>
        </w:rPr>
        <w:t>Microchip</w:t>
      </w:r>
      <w:r>
        <w:t xml:space="preserve"> для роботи з </w:t>
      </w:r>
      <w:r w:rsidRPr="001413F9">
        <w:t>USB</w:t>
      </w:r>
      <w:r>
        <w:t xml:space="preserve"> під керуванням операційної системи </w:t>
      </w:r>
      <w:r w:rsidRPr="001413F9">
        <w:t>Windows</w:t>
      </w:r>
      <w:r>
        <w:t xml:space="preserve"> (</w:t>
      </w:r>
      <w:r w:rsidRPr="00E57C6A">
        <w:rPr>
          <w:lang w:val="en-US"/>
        </w:rPr>
        <w:t>Microchip</w:t>
      </w:r>
      <w:r w:rsidRPr="00E57C6A">
        <w:t xml:space="preserve"> </w:t>
      </w:r>
      <w:r w:rsidRPr="00E57C6A">
        <w:rPr>
          <w:lang w:val="en-US"/>
        </w:rPr>
        <w:t>General</w:t>
      </w:r>
      <w:r w:rsidRPr="00E57C6A">
        <w:t xml:space="preserve"> </w:t>
      </w:r>
      <w:r w:rsidRPr="00E57C6A">
        <w:rPr>
          <w:lang w:val="en-US"/>
        </w:rPr>
        <w:t>Purpose</w:t>
      </w:r>
      <w:r w:rsidRPr="00E57C6A">
        <w:t xml:space="preserve"> </w:t>
      </w:r>
      <w:r w:rsidRPr="00E57C6A">
        <w:rPr>
          <w:lang w:val="en-US"/>
        </w:rPr>
        <w:t>USB</w:t>
      </w:r>
      <w:r w:rsidRPr="00E57C6A">
        <w:t xml:space="preserve"> </w:t>
      </w:r>
      <w:r w:rsidRPr="00E57C6A">
        <w:rPr>
          <w:lang w:val="en-US"/>
        </w:rPr>
        <w:t>Windows</w:t>
      </w:r>
      <w:r w:rsidR="009344AD" w:rsidRPr="009344AD">
        <w:t xml:space="preserve"> </w:t>
      </w:r>
      <w:r w:rsidR="009344AD">
        <w:rPr>
          <w:lang w:val="en-US"/>
        </w:rPr>
        <w:t>Driver</w:t>
      </w:r>
      <w:r>
        <w:t>), ск</w:t>
      </w:r>
      <w:r w:rsidR="00E57C6A">
        <w:t>ла</w:t>
      </w:r>
      <w:r>
        <w:t>дається з трьох частин: бібліотек</w:t>
      </w:r>
      <w:r w:rsidR="00E57C6A">
        <w:t>и</w:t>
      </w:r>
      <w:r>
        <w:t xml:space="preserve"> для керування </w:t>
      </w:r>
      <w:r>
        <w:rPr>
          <w:lang w:val="en-US"/>
        </w:rPr>
        <w:t>USB</w:t>
      </w:r>
      <w:r w:rsidR="00BA0A5B">
        <w:t xml:space="preserve"> </w:t>
      </w:r>
      <w:r w:rsidR="00E57C6A">
        <w:t>модулем</w:t>
      </w:r>
      <w:r>
        <w:t xml:space="preserve"> мікроконтролера, драйвер для операційної системи та </w:t>
      </w:r>
      <w:r>
        <w:rPr>
          <w:lang w:val="en-US"/>
        </w:rPr>
        <w:t>DLL</w:t>
      </w:r>
      <w:r w:rsidRPr="00C8136C">
        <w:t xml:space="preserve"> </w:t>
      </w:r>
      <w:r>
        <w:t>бібліотека, що полегшує п</w:t>
      </w:r>
      <w:r w:rsidR="00E57C6A">
        <w:t>рограмну взаємодію з драйвером.</w:t>
      </w:r>
    </w:p>
    <w:p w:rsidR="008C6CC2" w:rsidRDefault="008C6CC2" w:rsidP="008C6CC2">
      <w:pPr>
        <w:pStyle w:val="a5"/>
      </w:pPr>
      <w:r>
        <w:lastRenderedPageBreak/>
        <w:t>Разом з бібліотекою поставляються вихідні коди програм для мікроконтролерів різних типів, та демонстраційні приклади</w:t>
      </w:r>
      <w:r w:rsidR="00BA0A5B">
        <w:t>, що показують основи роботи з драйвером</w:t>
      </w:r>
      <w:r>
        <w:t xml:space="preserve">. </w:t>
      </w:r>
      <w:r w:rsidR="00BA0A5B">
        <w:t>Вони</w:t>
      </w:r>
      <w:r>
        <w:t xml:space="preserve"> побудован</w:t>
      </w:r>
      <w:r w:rsidR="00BA0A5B">
        <w:t>і</w:t>
      </w:r>
      <w:r>
        <w:t xml:space="preserve"> таким чином, щоб можна було </w:t>
      </w:r>
      <w:r w:rsidR="00BA0A5B">
        <w:t xml:space="preserve">легко відокремити бібліотечні файли </w:t>
      </w:r>
      <w:r>
        <w:t xml:space="preserve">і використати </w:t>
      </w:r>
      <w:r w:rsidR="00BA0A5B">
        <w:t>їх</w:t>
      </w:r>
      <w:r>
        <w:t xml:space="preserve"> як основу для створення власних програм.</w:t>
      </w:r>
    </w:p>
    <w:p w:rsidR="008C6CC2" w:rsidRDefault="008C6CC2" w:rsidP="008C6CC2">
      <w:pPr>
        <w:pStyle w:val="a5"/>
      </w:pPr>
      <w:r>
        <w:t>Один з таких проектів і було взято за основу. Він має вже готову архітектуру</w:t>
      </w:r>
      <w:r w:rsidR="00684048">
        <w:t>, призначену для роботи з ПК</w:t>
      </w:r>
      <w:r>
        <w:t xml:space="preserve"> та налаштовану конфігурацію мікроконтролера. </w:t>
      </w:r>
      <w:r w:rsidR="00684048">
        <w:t>Всі і</w:t>
      </w:r>
      <w:r>
        <w:t xml:space="preserve">нші засоби є досить простими і можуть бути з легкістю використані </w:t>
      </w:r>
      <w:r w:rsidR="00684048">
        <w:t>з будь-якою архітектурою</w:t>
      </w:r>
      <w:r>
        <w:t>.</w:t>
      </w:r>
    </w:p>
    <w:p w:rsidR="008C6CC2" w:rsidRPr="008648FB" w:rsidRDefault="005E78AA" w:rsidP="008C6CC2">
      <w:pPr>
        <w:pStyle w:val="a5"/>
      </w:pPr>
      <w:r>
        <w:t xml:space="preserve">Перш ніж перейти до розробки </w:t>
      </w:r>
      <w:r w:rsidR="008C6CC2">
        <w:t xml:space="preserve">слід </w:t>
      </w:r>
      <w:r>
        <w:t>зазначити</w:t>
      </w:r>
      <w:r w:rsidR="008C6CC2">
        <w:t xml:space="preserve"> особливост</w:t>
      </w:r>
      <w:r>
        <w:t>і</w:t>
      </w:r>
      <w:r w:rsidR="008C6CC2">
        <w:t xml:space="preserve"> </w:t>
      </w:r>
      <w:r>
        <w:t>використання бібліотеки</w:t>
      </w:r>
      <w:r w:rsidR="008C6CC2">
        <w:t xml:space="preserve">. Для роботи з </w:t>
      </w:r>
      <w:r w:rsidR="008C6CC2">
        <w:rPr>
          <w:lang w:val="en-US"/>
        </w:rPr>
        <w:t>USB</w:t>
      </w:r>
      <w:r w:rsidR="008C6CC2">
        <w:t xml:space="preserve"> потрібна висока стабільність тактових імпульсів, тому використ</w:t>
      </w:r>
      <w:r>
        <w:t>ання звичайної конфігурації є небажаним. Для ста</w:t>
      </w:r>
      <w:r w:rsidR="008C6CC2">
        <w:t>бі</w:t>
      </w:r>
      <w:r>
        <w:t>лі</w:t>
      </w:r>
      <w:r w:rsidR="008C6CC2">
        <w:t xml:space="preserve">зації тактової частоти до </w:t>
      </w:r>
      <w:r>
        <w:t>мікроконтролера</w:t>
      </w:r>
      <w:r w:rsidR="008C6CC2">
        <w:t xml:space="preserve"> підключений кварцовий резонатор з </w:t>
      </w:r>
      <w:r>
        <w:t>частотою</w:t>
      </w:r>
      <w:r w:rsidR="008C6CC2">
        <w:t xml:space="preserve"> 1 МГц</w:t>
      </w:r>
      <w:r>
        <w:t>. З урахуванням заданого слова</w:t>
      </w:r>
      <w:r w:rsidR="008C6CC2">
        <w:t xml:space="preserve"> </w:t>
      </w:r>
      <w:r>
        <w:t xml:space="preserve">конфігурації </w:t>
      </w:r>
      <w:r w:rsidR="008C6CC2">
        <w:t>мікроконтролера його тактова частота становить 5 МГц. Це дуже важливий параметр, оскільки від нього залежить частота переключення таймерів, а отже і значення, що необхідно задати, щоб отримати потрібні інтервали часу.</w:t>
      </w:r>
    </w:p>
    <w:p w:rsidR="008C6CC2" w:rsidRDefault="008C6CC2" w:rsidP="00B17C9F">
      <w:pPr>
        <w:pStyle w:val="4"/>
      </w:pPr>
      <w:r>
        <w:t>Таймери та переривання</w:t>
      </w:r>
    </w:p>
    <w:p w:rsidR="00B456CA" w:rsidRDefault="00B456CA" w:rsidP="008C6CC2">
      <w:pPr>
        <w:pStyle w:val="a5"/>
      </w:pPr>
      <w:r>
        <w:t>Коли необхідно виконати дію через точно зазначені інтервали часу можна поставити функц</w:t>
      </w:r>
      <w:r w:rsidR="000344BF">
        <w:t>і</w:t>
      </w:r>
      <w:r>
        <w:t xml:space="preserve">ю затримки, що буде виконуватись </w:t>
      </w:r>
      <w:r w:rsidR="000344BF">
        <w:t>заданий</w:t>
      </w:r>
      <w:r>
        <w:t xml:space="preserve"> час а потім передасть керування потрібному коду. Проте такий підхід має </w:t>
      </w:r>
      <w:r w:rsidR="000344BF">
        <w:t>один</w:t>
      </w:r>
      <w:r>
        <w:t xml:space="preserve"> недолік</w:t>
      </w:r>
      <w:r w:rsidR="000344BF">
        <w:t xml:space="preserve"> — під час очікування мікроконтролер не може виконувати жодних інших дій. Цю проблему вирішують таймери.</w:t>
      </w:r>
    </w:p>
    <w:p w:rsidR="008C6CC2" w:rsidRPr="008768A4" w:rsidRDefault="008C6CC2" w:rsidP="008C6CC2">
      <w:pPr>
        <w:pStyle w:val="a5"/>
      </w:pPr>
      <w:r>
        <w:t>Використання таймерів, як і більшості периферійних модулів засновано на перериваннях. Переривання це механізм, що дозволяє перервати виконання програми та передати керування іншій ділянці коду. По завершенню виконання цієї ділянки керування буде передано туди де було перервано виконання основного коду. Це дозволяє швидко реагувати на настання певних подій.</w:t>
      </w:r>
    </w:p>
    <w:p w:rsidR="009B1034" w:rsidRPr="009B1034" w:rsidRDefault="000344BF" w:rsidP="008C6CC2">
      <w:pPr>
        <w:pStyle w:val="a5"/>
      </w:pPr>
      <w:r w:rsidRPr="002C0FC0">
        <w:lastRenderedPageBreak/>
        <w:t>Мікроконтролер</w:t>
      </w:r>
      <w:r>
        <w:t>и</w:t>
      </w:r>
      <w:r w:rsidR="008C6CC2" w:rsidRPr="002C0FC0">
        <w:t xml:space="preserve"> сімейства PIC18</w:t>
      </w:r>
      <w:r w:rsidR="008C6CC2">
        <w:t xml:space="preserve"> мають дворівневу систему переривань, тобто переривання можуть мати два пріоритети: високий і низький, відповідно і дві функції обробники</w:t>
      </w:r>
      <w:r w:rsidR="009B1034">
        <w:rPr>
          <w:lang w:val="en-US"/>
        </w:rPr>
        <w:t> </w:t>
      </w:r>
      <w:sdt>
        <w:sdtPr>
          <w:rPr>
            <w:lang w:val="en-US"/>
          </w:rPr>
          <w:id w:val="11715910"/>
          <w:citation/>
        </w:sdtPr>
        <w:sdtContent>
          <w:r w:rsidR="00666881">
            <w:rPr>
              <w:lang w:val="en-US"/>
            </w:rPr>
            <w:fldChar w:fldCharType="begin"/>
          </w:r>
          <w:r w:rsidR="009B1034" w:rsidRPr="009B1034">
            <w:instrText xml:space="preserve"> </w:instrText>
          </w:r>
          <w:r w:rsidR="009B1034">
            <w:rPr>
              <w:lang w:val="en-US"/>
            </w:rPr>
            <w:instrText>CITATION</w:instrText>
          </w:r>
          <w:r w:rsidR="009B1034" w:rsidRPr="009B1034">
            <w:instrText xml:space="preserve"> </w:instrText>
          </w:r>
          <w:r w:rsidR="009B1034">
            <w:rPr>
              <w:lang w:val="en-US"/>
            </w:rPr>
            <w:instrText>Int</w:instrText>
          </w:r>
          <w:r w:rsidR="009B1034" w:rsidRPr="009B1034">
            <w:instrText xml:space="preserve"> \</w:instrText>
          </w:r>
          <w:r w:rsidR="009B1034">
            <w:rPr>
              <w:lang w:val="en-US"/>
            </w:rPr>
            <w:instrText>l</w:instrText>
          </w:r>
          <w:r w:rsidR="009B1034" w:rsidRPr="009B1034">
            <w:instrText xml:space="preserve"> 1033 </w:instrText>
          </w:r>
          <w:r w:rsidR="00666881">
            <w:rPr>
              <w:lang w:val="en-US"/>
            </w:rPr>
            <w:fldChar w:fldCharType="separate"/>
          </w:r>
          <w:r w:rsidR="008241A3" w:rsidRPr="008241A3">
            <w:rPr>
              <w:noProof/>
            </w:rPr>
            <w:t>[16]</w:t>
          </w:r>
          <w:r w:rsidR="00666881">
            <w:rPr>
              <w:lang w:val="en-US"/>
            </w:rPr>
            <w:fldChar w:fldCharType="end"/>
          </w:r>
        </w:sdtContent>
      </w:sdt>
      <w:r w:rsidR="008C6CC2">
        <w:t>.</w:t>
      </w:r>
    </w:p>
    <w:p w:rsidR="008C6CC2" w:rsidRDefault="008C6CC2" w:rsidP="008C6CC2">
      <w:pPr>
        <w:pStyle w:val="a5"/>
      </w:pPr>
      <w:r>
        <w:t xml:space="preserve">Компілятор мови С надає досить зручний засіб для роботи з обробниками переривань. За документацією, щоб визначити функцію як обробник необхідно додати ключове слово </w:t>
      </w:r>
      <w:r w:rsidRPr="0024212B">
        <w:rPr>
          <w:i/>
          <w:lang w:val="en-US"/>
        </w:rPr>
        <w:t>interrupt</w:t>
      </w:r>
      <w:r>
        <w:t xml:space="preserve">, та за необхідності пріоритет (наприклад </w:t>
      </w:r>
      <w:r w:rsidRPr="0024212B">
        <w:rPr>
          <w:i/>
          <w:lang w:val="en-US"/>
        </w:rPr>
        <w:t>low</w:t>
      </w:r>
      <w:r w:rsidRPr="00AA4B75">
        <w:rPr>
          <w:i/>
        </w:rPr>
        <w:t>_</w:t>
      </w:r>
      <w:r w:rsidRPr="0024212B">
        <w:rPr>
          <w:i/>
          <w:lang w:val="en-US"/>
        </w:rPr>
        <w:t>priority</w:t>
      </w:r>
      <w:r w:rsidRPr="00AA4B75">
        <w:t>)</w:t>
      </w:r>
      <w:r>
        <w:t xml:space="preserve"> у визначення функції, яке матиме наступний вигляд: </w:t>
      </w:r>
      <w:r w:rsidRPr="0024212B">
        <w:rPr>
          <w:i/>
          <w:lang w:val="en-US"/>
        </w:rPr>
        <w:t>void interrupt low</w:t>
      </w:r>
      <w:r w:rsidRPr="00D83B20">
        <w:rPr>
          <w:i/>
        </w:rPr>
        <w:t>_</w:t>
      </w:r>
      <w:r w:rsidRPr="0024212B">
        <w:rPr>
          <w:i/>
          <w:lang w:val="en-US"/>
        </w:rPr>
        <w:t>priority </w:t>
      </w:r>
      <w:r w:rsidRPr="00D83B20">
        <w:rPr>
          <w:i/>
        </w:rPr>
        <w:t xml:space="preserve"> </w:t>
      </w:r>
      <w:r w:rsidRPr="0024212B">
        <w:rPr>
          <w:i/>
          <w:lang w:val="en-US"/>
        </w:rPr>
        <w:t>low</w:t>
      </w:r>
      <w:r w:rsidRPr="00D83B20">
        <w:rPr>
          <w:i/>
        </w:rPr>
        <w:t>_</w:t>
      </w:r>
      <w:r w:rsidRPr="0024212B">
        <w:rPr>
          <w:i/>
          <w:lang w:val="en-US"/>
        </w:rPr>
        <w:t>isr </w:t>
      </w:r>
      <w:r w:rsidRPr="00D83B20">
        <w:rPr>
          <w:i/>
        </w:rPr>
        <w:t>(</w:t>
      </w:r>
      <w:r w:rsidRPr="0024212B">
        <w:rPr>
          <w:i/>
          <w:lang w:val="en-US"/>
        </w:rPr>
        <w:t>void</w:t>
      </w:r>
      <w:r w:rsidRPr="00AA4B75">
        <w:rPr>
          <w:i/>
        </w:rPr>
        <w:t>)</w:t>
      </w:r>
      <w:r>
        <w:t>. Це означає що функція буде викликана при появі переривання з низьким пріоритетом.</w:t>
      </w:r>
    </w:p>
    <w:p w:rsidR="008C6CC2" w:rsidRDefault="008C6CC2" w:rsidP="008C6CC2">
      <w:pPr>
        <w:pStyle w:val="a5"/>
      </w:pPr>
      <w:r>
        <w:t xml:space="preserve">На жаль в нових версіях компілятора таке визначення обробників переривань не працює. </w:t>
      </w:r>
      <w:r w:rsidR="006D695F">
        <w:t>Тому</w:t>
      </w:r>
      <w:r>
        <w:t xml:space="preserve"> адреси потрібних функцій </w:t>
      </w:r>
      <w:r w:rsidR="006D695F">
        <w:t>потрібно</w:t>
      </w:r>
      <w:r>
        <w:t xml:space="preserve"> «вручну» занести у відповідні вектори переривань. Вектор —</w:t>
      </w:r>
      <w:r w:rsidRPr="00003638">
        <w:t xml:space="preserve"> це адреса в програмній пам'яті, </w:t>
      </w:r>
      <w:r>
        <w:t xml:space="preserve">за якою відбувається автоматичний перехід при виникненні </w:t>
      </w:r>
      <w:r w:rsidRPr="00003638">
        <w:t>будь-як</w:t>
      </w:r>
      <w:r>
        <w:t>ого</w:t>
      </w:r>
      <w:r w:rsidRPr="00003638">
        <w:t xml:space="preserve"> дозволе</w:t>
      </w:r>
      <w:r>
        <w:t>ного</w:t>
      </w:r>
      <w:r w:rsidRPr="00003638">
        <w:t xml:space="preserve"> переривання.</w:t>
      </w:r>
    </w:p>
    <w:p w:rsidR="008C6CC2" w:rsidRDefault="008C6CC2" w:rsidP="008C6CC2">
      <w:pPr>
        <w:pStyle w:val="a5"/>
      </w:pPr>
      <w:r>
        <w:t>Як було зазначено даний мікроконтролер має два типи переривань, а отже і два вектора:</w:t>
      </w:r>
    </w:p>
    <w:p w:rsidR="008C6CC2" w:rsidRDefault="008C6CC2" w:rsidP="006D695F">
      <w:pPr>
        <w:pStyle w:val="a0"/>
      </w:pPr>
      <w:r>
        <w:t>0x08 — вектор переривань з високим пріоритетом;</w:t>
      </w:r>
    </w:p>
    <w:p w:rsidR="008C6CC2" w:rsidRDefault="008C6CC2" w:rsidP="006D695F">
      <w:pPr>
        <w:pStyle w:val="a0"/>
      </w:pPr>
      <w:r>
        <w:t>0x18 — вектор переривань з низьким пріоритетом.</w:t>
      </w:r>
    </w:p>
    <w:p w:rsidR="008C6CC2" w:rsidRDefault="008C6CC2" w:rsidP="008C6CC2">
      <w:pPr>
        <w:pStyle w:val="a5"/>
      </w:pPr>
      <w:r>
        <w:t>Слід пам’ятати, що вразі відключення пріоритетів буде використовуватись лише один вектор 0x08.</w:t>
      </w:r>
    </w:p>
    <w:p w:rsidR="009B1034" w:rsidRPr="00624E36" w:rsidRDefault="008C6CC2" w:rsidP="008C6CC2">
      <w:pPr>
        <w:pStyle w:val="a5"/>
      </w:pPr>
      <w:r>
        <w:t xml:space="preserve">Щоб налаштувати переривання необхідно </w:t>
      </w:r>
      <w:r w:rsidRPr="006B34FB">
        <w:t>дозволити переривання глобальн</w:t>
      </w:r>
      <w:r w:rsidR="006D695F">
        <w:t>і</w:t>
      </w:r>
      <w:r w:rsidRPr="006B34FB">
        <w:t xml:space="preserve"> та периферійні встановленням біті GIE</w:t>
      </w:r>
      <w:r>
        <w:t xml:space="preserve"> та </w:t>
      </w:r>
      <w:r w:rsidRPr="006B34FB">
        <w:t>PEIE регістру INTCON відповідно</w:t>
      </w:r>
      <w:r>
        <w:t xml:space="preserve"> та пріоритети встановленням </w:t>
      </w:r>
      <w:r w:rsidRPr="006B34FB">
        <w:t>IPEN</w:t>
      </w:r>
      <w:r>
        <w:t xml:space="preserve"> регістру </w:t>
      </w:r>
      <w:r w:rsidRPr="006B34FB">
        <w:t>RCON</w:t>
      </w:r>
      <w:r w:rsidR="009B1034">
        <w:rPr>
          <w:lang w:val="en-US"/>
        </w:rPr>
        <w:t> </w:t>
      </w:r>
      <w:sdt>
        <w:sdtPr>
          <w:rPr>
            <w:lang w:val="en-US"/>
          </w:rPr>
          <w:id w:val="11715909"/>
          <w:citation/>
        </w:sdtPr>
        <w:sdtContent>
          <w:r w:rsidR="00666881">
            <w:rPr>
              <w:lang w:val="en-US"/>
            </w:rPr>
            <w:fldChar w:fldCharType="begin"/>
          </w:r>
          <w:r w:rsidR="009B1034" w:rsidRPr="009B1034">
            <w:instrText xml:space="preserve"> </w:instrText>
          </w:r>
          <w:r w:rsidR="009B1034">
            <w:rPr>
              <w:lang w:val="en-US"/>
            </w:rPr>
            <w:instrText>CITATION</w:instrText>
          </w:r>
          <w:r w:rsidR="009B1034" w:rsidRPr="009B1034">
            <w:instrText xml:space="preserve"> Мик1 \</w:instrText>
          </w:r>
          <w:r w:rsidR="009B1034">
            <w:rPr>
              <w:lang w:val="en-US"/>
            </w:rPr>
            <w:instrText>l</w:instrText>
          </w:r>
          <w:r w:rsidR="009B1034" w:rsidRPr="009B1034">
            <w:instrText xml:space="preserve"> 1033 </w:instrText>
          </w:r>
          <w:r w:rsidR="00666881">
            <w:rPr>
              <w:lang w:val="en-US"/>
            </w:rPr>
            <w:fldChar w:fldCharType="separate"/>
          </w:r>
          <w:r w:rsidR="008241A3" w:rsidRPr="008241A3">
            <w:rPr>
              <w:noProof/>
            </w:rPr>
            <w:t>[17]</w:t>
          </w:r>
          <w:r w:rsidR="00666881">
            <w:rPr>
              <w:lang w:val="en-US"/>
            </w:rPr>
            <w:fldChar w:fldCharType="end"/>
          </w:r>
        </w:sdtContent>
      </w:sdt>
      <w:r w:rsidR="00624E36">
        <w:t>.</w:t>
      </w:r>
    </w:p>
    <w:p w:rsidR="008C6CC2" w:rsidRDefault="003B50B9" w:rsidP="006D695F">
      <w:pPr>
        <w:pStyle w:val="4"/>
      </w:pPr>
      <w:r>
        <w:t>П</w:t>
      </w:r>
      <w:r w:rsidR="008C6CC2">
        <w:t>рограмне керування зміною напруги</w:t>
      </w:r>
    </w:p>
    <w:p w:rsidR="00B456CA" w:rsidRDefault="00B456CA" w:rsidP="00B456CA">
      <w:pPr>
        <w:pStyle w:val="a5"/>
      </w:pPr>
      <w:r>
        <w:t xml:space="preserve">Керування напругою колектор-емітер відбувається за допомогою </w:t>
      </w:r>
      <w:r w:rsidR="007C29CB">
        <w:t xml:space="preserve">схеми понижуючого імпульсного перетворювача постійного струму, описаної в попередньому розділі. </w:t>
      </w:r>
      <w:r w:rsidR="002F5C1C">
        <w:t xml:space="preserve">Керування таким перетворювачем відбувається за допомогою </w:t>
      </w:r>
      <w:r>
        <w:t xml:space="preserve">широтно-імпульсної модуляції (ШІМ), тобто результуюча напруга залежить від шпаруватості імпульсів що подаються на вхід схеми керування. Це створює необхідність у відносно високій стабільності </w:t>
      </w:r>
      <w:r>
        <w:lastRenderedPageBreak/>
        <w:t xml:space="preserve">генерованих імпульсів, яку не можна забезпечити при керуванні з основного циклу програми. </w:t>
      </w:r>
    </w:p>
    <w:p w:rsidR="008C6CC2" w:rsidRDefault="008C6CC2" w:rsidP="008C6CC2">
      <w:pPr>
        <w:pStyle w:val="a5"/>
      </w:pPr>
      <w:r w:rsidRPr="008F7162">
        <w:t xml:space="preserve">Найкращий варіант </w:t>
      </w:r>
      <w:r w:rsidR="002F5C1C">
        <w:t>керування таким перетворювачем</w:t>
      </w:r>
      <w:r w:rsidRPr="008F7162">
        <w:t xml:space="preserve"> це використання апаратних засобі ШІМ (PWM</w:t>
      </w:r>
      <w:r w:rsidRPr="00D83B20">
        <w:t xml:space="preserve">, </w:t>
      </w:r>
      <w:r w:rsidRPr="002F5C1C">
        <w:rPr>
          <w:lang w:val="en-US"/>
        </w:rPr>
        <w:t>Pulse</w:t>
      </w:r>
      <w:r w:rsidRPr="00D83B20">
        <w:t>-</w:t>
      </w:r>
      <w:r w:rsidRPr="002F5C1C">
        <w:rPr>
          <w:lang w:val="en-US"/>
        </w:rPr>
        <w:t>Width</w:t>
      </w:r>
      <w:r w:rsidRPr="00D83B20">
        <w:t xml:space="preserve"> </w:t>
      </w:r>
      <w:r w:rsidRPr="002F5C1C">
        <w:rPr>
          <w:lang w:val="en-US"/>
        </w:rPr>
        <w:t>Modulation</w:t>
      </w:r>
      <w:r w:rsidRPr="008F7162">
        <w:t xml:space="preserve">) мікроконтролера. </w:t>
      </w:r>
      <w:r>
        <w:t>Для цього в мікроконтролері п</w:t>
      </w:r>
      <w:r w:rsidRPr="008F7162">
        <w:t>е</w:t>
      </w:r>
      <w:r>
        <w:t xml:space="preserve">редбачено модуль </w:t>
      </w:r>
      <w:r>
        <w:rPr>
          <w:lang w:val="en-US"/>
        </w:rPr>
        <w:t>CCP</w:t>
      </w:r>
      <w:r>
        <w:t xml:space="preserve">. Абревіатура розшифровується як </w:t>
      </w:r>
      <w:r w:rsidRPr="002F5C1C">
        <w:rPr>
          <w:lang w:val="en-US"/>
        </w:rPr>
        <w:t>Capture</w:t>
      </w:r>
      <w:r w:rsidRPr="00D83B20">
        <w:t>/</w:t>
      </w:r>
      <w:r w:rsidRPr="002F5C1C">
        <w:rPr>
          <w:lang w:val="en-US"/>
        </w:rPr>
        <w:t>Compare</w:t>
      </w:r>
      <w:r w:rsidRPr="00D83B20">
        <w:t>/</w:t>
      </w:r>
      <w:r w:rsidRPr="002F5C1C">
        <w:rPr>
          <w:lang w:val="en-US"/>
        </w:rPr>
        <w:t>PWM</w:t>
      </w:r>
      <w:r>
        <w:t xml:space="preserve"> (Захват/Порівняння/ШІМ). Обрана модель мікроконтролера має два незалежних модулі </w:t>
      </w:r>
      <w:r>
        <w:rPr>
          <w:lang w:val="en-US"/>
        </w:rPr>
        <w:t>CCP</w:t>
      </w:r>
      <w:r w:rsidRPr="00022124">
        <w:rPr>
          <w:lang w:val="ru-RU"/>
        </w:rPr>
        <w:t xml:space="preserve">1 </w:t>
      </w:r>
      <w:r>
        <w:t>та</w:t>
      </w:r>
      <w:r w:rsidRPr="00022124">
        <w:rPr>
          <w:lang w:val="ru-RU"/>
        </w:rPr>
        <w:t xml:space="preserve"> </w:t>
      </w:r>
      <w:r>
        <w:rPr>
          <w:lang w:val="en-US"/>
        </w:rPr>
        <w:t>CCP</w:t>
      </w:r>
      <w:r w:rsidRPr="00022124">
        <w:rPr>
          <w:lang w:val="ru-RU"/>
        </w:rPr>
        <w:t>2</w:t>
      </w:r>
      <w:r>
        <w:t xml:space="preserve">. Однак вони, є не зовсім незалежними, </w:t>
      </w:r>
      <w:r w:rsidR="002F5C1C">
        <w:t>оскільки</w:t>
      </w:r>
      <w:r>
        <w:t xml:space="preserve"> працюють на одній частоті та використовують однаковий спосіб підключення, проте є можливість задавати шпаруватість для кожного з них </w:t>
      </w:r>
      <w:r w:rsidR="002F5C1C">
        <w:t>окремо</w:t>
      </w:r>
      <w:r>
        <w:t>.</w:t>
      </w:r>
    </w:p>
    <w:p w:rsidR="00725695" w:rsidRDefault="008C6CC2" w:rsidP="008C6CC2">
      <w:pPr>
        <w:pStyle w:val="a5"/>
      </w:pPr>
      <w:r>
        <w:t xml:space="preserve">Для роботи модуля потрібно налаштувати виводи </w:t>
      </w:r>
      <w:r w:rsidRPr="00C92AC5">
        <w:t>RC2 (CCP1)</w:t>
      </w:r>
      <w:r>
        <w:t xml:space="preserve"> та</w:t>
      </w:r>
      <w:r w:rsidRPr="00C92AC5">
        <w:t xml:space="preserve"> RC1 (CCP2)</w:t>
      </w:r>
      <w:r>
        <w:t xml:space="preserve"> на вихід, та активувати таймер 2. При використанні модулів CCP цей таймер буде рахувати такти та керувати довжиною імпульсів, а отже не доступний для інших функцій</w:t>
      </w:r>
      <w:r w:rsidR="00725695">
        <w:t> </w:t>
      </w:r>
      <w:sdt>
        <w:sdtPr>
          <w:id w:val="11715911"/>
          <w:citation/>
        </w:sdtPr>
        <w:sdtContent>
          <w:r w:rsidR="00666881">
            <w:fldChar w:fldCharType="begin"/>
          </w:r>
          <w:r w:rsidR="0015124D">
            <w:instrText xml:space="preserve"> CITATION Шир \l 1058 </w:instrText>
          </w:r>
          <w:r w:rsidR="00666881">
            <w:fldChar w:fldCharType="separate"/>
          </w:r>
          <w:r w:rsidR="008241A3">
            <w:rPr>
              <w:noProof/>
            </w:rPr>
            <w:t>[18]</w:t>
          </w:r>
          <w:r w:rsidR="00666881">
            <w:rPr>
              <w:noProof/>
            </w:rPr>
            <w:fldChar w:fldCharType="end"/>
          </w:r>
        </w:sdtContent>
      </w:sdt>
      <w:sdt>
        <w:sdtPr>
          <w:id w:val="11715912"/>
          <w:citation/>
        </w:sdtPr>
        <w:sdtContent>
          <w:r w:rsidR="00666881">
            <w:fldChar w:fldCharType="begin"/>
          </w:r>
          <w:r w:rsidR="0015124D">
            <w:instrText xml:space="preserve"> CITATION PWM \l 1058 </w:instrText>
          </w:r>
          <w:r w:rsidR="00666881">
            <w:fldChar w:fldCharType="separate"/>
          </w:r>
          <w:r w:rsidR="008241A3">
            <w:rPr>
              <w:noProof/>
            </w:rPr>
            <w:t>[19]</w:t>
          </w:r>
          <w:r w:rsidR="00666881">
            <w:rPr>
              <w:noProof/>
            </w:rPr>
            <w:fldChar w:fldCharType="end"/>
          </w:r>
        </w:sdtContent>
      </w:sdt>
      <w:r>
        <w:t>.</w:t>
      </w:r>
    </w:p>
    <w:p w:rsidR="00487854" w:rsidRDefault="008C6CC2" w:rsidP="008C6CC2">
      <w:pPr>
        <w:pStyle w:val="a5"/>
      </w:pPr>
      <w:r>
        <w:t>Ініціалізація модуля CCP режимі ШІМ включає наступні етапи. Перш за все потрібно встановити режим роботи модуля та встановити відповідні виводи порту С на вихід. За режим роботи відповідають біти 0–3 регістру CCP1</w:t>
      </w:r>
      <w:r w:rsidRPr="00BB4E60">
        <w:t>CON</w:t>
      </w:r>
      <w:r>
        <w:t>. Вибір режиму ШІМ відбувається встановленням бітів 2 та 3 (останні два ігноруються і можуть мати будь-яке значення)</w:t>
      </w:r>
      <w:r w:rsidR="00487854">
        <w:t> </w:t>
      </w:r>
      <w:sdt>
        <w:sdtPr>
          <w:id w:val="11715916"/>
          <w:citation/>
        </w:sdtPr>
        <w:sdtContent>
          <w:r w:rsidR="00666881">
            <w:fldChar w:fldCharType="begin"/>
          </w:r>
          <w:r w:rsidR="0015124D">
            <w:instrText xml:space="preserve"> CITATION Реа \l 1058 </w:instrText>
          </w:r>
          <w:r w:rsidR="00666881">
            <w:fldChar w:fldCharType="separate"/>
          </w:r>
          <w:r w:rsidR="008241A3">
            <w:rPr>
              <w:noProof/>
            </w:rPr>
            <w:t>[20]</w:t>
          </w:r>
          <w:r w:rsidR="00666881">
            <w:rPr>
              <w:noProof/>
            </w:rPr>
            <w:fldChar w:fldCharType="end"/>
          </w:r>
        </w:sdtContent>
      </w:sdt>
    </w:p>
    <w:p w:rsidR="008C6CC2" w:rsidRDefault="008C6CC2" w:rsidP="008C6CC2">
      <w:pPr>
        <w:pStyle w:val="a5"/>
      </w:pPr>
      <w:r>
        <w:t xml:space="preserve">За період імпульсів відповідає регістр </w:t>
      </w:r>
      <w:r w:rsidRPr="00FD3ED1">
        <w:t>PR2</w:t>
      </w:r>
      <w:r>
        <w:t xml:space="preserve">, що має 8 розрядів, а отже його значення не може перевищувати 255. Фактичне значення періоду розраховується за </w:t>
      </w:r>
      <w:r w:rsidR="008241A3">
        <w:t>такою</w:t>
      </w:r>
      <w:r>
        <w:t xml:space="preserve"> формулою:</w:t>
      </w:r>
    </w:p>
    <w:p w:rsidR="001F4543" w:rsidRDefault="003F1F37" w:rsidP="003F1F37">
      <w:pPr>
        <w:pStyle w:val="ac"/>
      </w:pPr>
      <w:r>
        <w:tab/>
      </w:r>
      <w:r w:rsidR="008241A3" w:rsidRPr="001F4543">
        <w:rPr>
          <w:position w:val="-16"/>
        </w:rPr>
        <w:object w:dxaOrig="3260" w:dyaOrig="420">
          <v:shape id="_x0000_i1059" type="#_x0000_t75" style="width:163.35pt;height:20.9pt" o:ole="">
            <v:imagedata r:id="rId106" o:title=""/>
          </v:shape>
          <o:OLEObject Type="Embed" ProgID="Equation.DSMT4" ShapeID="_x0000_i1059" DrawAspect="Content" ObjectID="_1527599235" r:id="rId107"/>
        </w:object>
      </w:r>
      <w:r w:rsidR="00666881">
        <w:fldChar w:fldCharType="begin"/>
      </w:r>
      <w:r w:rsidR="00E26AE6">
        <w:rPr>
          <w:position w:val="-16"/>
        </w:rPr>
        <w:instrText xml:space="preserve"> REF where \h </w:instrText>
      </w:r>
      <w:r w:rsidR="00666881">
        <w:fldChar w:fldCharType="separate"/>
      </w:r>
      <w:r w:rsidR="00D6736C" w:rsidRPr="008303E1">
        <w:t>,</w:t>
      </w:r>
      <w:r w:rsidR="00666881">
        <w:fldChar w:fldCharType="end"/>
      </w:r>
    </w:p>
    <w:p w:rsidR="008C6CC2" w:rsidRDefault="008C6CC2" w:rsidP="008C6CC2">
      <w:pPr>
        <w:pStyle w:val="a5"/>
      </w:pPr>
      <w:r>
        <w:t xml:space="preserve">де </w:t>
      </w:r>
      <w:r w:rsidRPr="008241A3">
        <w:rPr>
          <w:i/>
        </w:rPr>
        <w:t>P</w:t>
      </w:r>
      <w:r w:rsidRPr="008241A3">
        <w:rPr>
          <w:i/>
          <w:vertAlign w:val="subscript"/>
          <w:lang w:val="en-US"/>
        </w:rPr>
        <w:t>pwm</w:t>
      </w:r>
      <w:r>
        <w:t xml:space="preserve"> </w:t>
      </w:r>
      <w:r w:rsidR="0092283B">
        <w:t>—</w:t>
      </w:r>
      <w:r w:rsidR="008241A3">
        <w:t xml:space="preserve"> період імпульсів, </w:t>
      </w:r>
      <w:r w:rsidRPr="008241A3">
        <w:rPr>
          <w:i/>
        </w:rPr>
        <w:t>T</w:t>
      </w:r>
      <w:r w:rsidRPr="008241A3">
        <w:rPr>
          <w:i/>
          <w:vertAlign w:val="subscript"/>
        </w:rPr>
        <w:t>osc</w:t>
      </w:r>
      <w:r>
        <w:t xml:space="preserve"> </w:t>
      </w:r>
      <w:r w:rsidR="0092283B">
        <w:t>—</w:t>
      </w:r>
      <w:r>
        <w:t xml:space="preserve"> тактова</w:t>
      </w:r>
      <w:r w:rsidR="008241A3">
        <w:t xml:space="preserve"> частота роботи мікроконтролера, </w:t>
      </w:r>
      <w:r w:rsidRPr="008241A3">
        <w:rPr>
          <w:i/>
          <w:lang w:val="en-US"/>
        </w:rPr>
        <w:t>N</w:t>
      </w:r>
      <w:r w:rsidRPr="008241A3">
        <w:rPr>
          <w:i/>
          <w:vertAlign w:val="subscript"/>
          <w:lang w:val="en-US"/>
        </w:rPr>
        <w:t>p</w:t>
      </w:r>
      <w:r w:rsidRPr="008241A3">
        <w:rPr>
          <w:i/>
          <w:vertAlign w:val="subscript"/>
        </w:rPr>
        <w:t>rescale</w:t>
      </w:r>
      <w:r>
        <w:t xml:space="preserve"> </w:t>
      </w:r>
      <w:r w:rsidR="0092283B">
        <w:t>—</w:t>
      </w:r>
      <w:r w:rsidR="003F1F37">
        <w:t xml:space="preserve"> </w:t>
      </w:r>
      <w:r>
        <w:t xml:space="preserve">значення переддільника таймера. Цей параметр може приймати три значення 1, 4 або 16. Для цього в біти 0–1 регістра </w:t>
      </w:r>
      <w:r w:rsidRPr="00AA5EDE">
        <w:t>T2CON</w:t>
      </w:r>
      <w:r>
        <w:t xml:space="preserve"> потрібно встановити в значення 00, 01 або 11 відповідно.</w:t>
      </w:r>
    </w:p>
    <w:p w:rsidR="008C6CC2" w:rsidRPr="00E10AB5" w:rsidRDefault="008C6CC2" w:rsidP="008C6CC2">
      <w:pPr>
        <w:pStyle w:val="a5"/>
      </w:pPr>
      <w:r>
        <w:t xml:space="preserve">За формулою на основі потрібної частоти імпульсів можна розрахувати значення </w:t>
      </w:r>
      <w:r w:rsidRPr="00FD3ED1">
        <w:t>PR2</w:t>
      </w:r>
      <w:r>
        <w:t xml:space="preserve">. Краще спершу взяти значення </w:t>
      </w:r>
      <w:r w:rsidR="00622386" w:rsidRPr="00622386">
        <w:t>переддільник</w:t>
      </w:r>
      <w:r w:rsidR="00622386">
        <w:t>а</w:t>
      </w:r>
      <w:r w:rsidR="00622386" w:rsidRPr="00622386">
        <w:t xml:space="preserve"> </w:t>
      </w:r>
      <w:r>
        <w:t xml:space="preserve">рівним 16 та </w:t>
      </w:r>
      <w:r>
        <w:lastRenderedPageBreak/>
        <w:t xml:space="preserve">розрахувати </w:t>
      </w:r>
      <w:r w:rsidRPr="00FD3ED1">
        <w:t>PR2</w:t>
      </w:r>
      <w:r>
        <w:t xml:space="preserve">, якщо значення перевищить 255 то взяти менше значення переддільника та повторити розрахунок. Використання регістра </w:t>
      </w:r>
      <w:r w:rsidRPr="00FD3ED1">
        <w:t>PR2</w:t>
      </w:r>
      <w:r>
        <w:t xml:space="preserve"> та таймера</w:t>
      </w:r>
      <w:r w:rsidR="003F1F37">
        <w:t xml:space="preserve"> для роботи ШІМ</w:t>
      </w:r>
      <w:r>
        <w:t xml:space="preserve"> можна побачити </w:t>
      </w:r>
      <w:r w:rsidRPr="00E10AB5">
        <w:t>на рисунку</w:t>
      </w:r>
      <w:r w:rsidR="00E10AB5" w:rsidRPr="00E10AB5">
        <w:t xml:space="preserve"> </w:t>
      </w:r>
      <w:fldSimple w:instr=" REF fig_sw_pwm \h  \* MERGEFORMAT ">
        <w:r w:rsidR="00D6736C">
          <w:rPr>
            <w:noProof/>
          </w:rPr>
          <w:t>3</w:t>
        </w:r>
        <w:r w:rsidR="00D6736C">
          <w:t>.1</w:t>
        </w:r>
      </w:fldSimple>
      <w:r w:rsidR="00E10AB5" w:rsidRPr="00E10AB5">
        <w:t>.</w:t>
      </w:r>
    </w:p>
    <w:p w:rsidR="008C6CC2" w:rsidRPr="00E10AB5" w:rsidRDefault="00E10AB5" w:rsidP="00E10AB5">
      <w:pPr>
        <w:pStyle w:val="ae"/>
      </w:pPr>
      <w:r>
        <w:rPr>
          <w:noProof/>
          <w:lang w:val="ru-RU"/>
        </w:rPr>
        <w:drawing>
          <wp:inline distT="0" distB="0" distL="0" distR="0">
            <wp:extent cx="4996833" cy="2641735"/>
            <wp:effectExtent l="1905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08" cstate="print"/>
                    <a:srcRect/>
                    <a:stretch>
                      <a:fillRect/>
                    </a:stretch>
                  </pic:blipFill>
                  <pic:spPr bwMode="auto">
                    <a:xfrm>
                      <a:off x="0" y="0"/>
                      <a:ext cx="4997134" cy="2641894"/>
                    </a:xfrm>
                    <a:prstGeom prst="rect">
                      <a:avLst/>
                    </a:prstGeom>
                    <a:noFill/>
                    <a:ln w="9525">
                      <a:noFill/>
                      <a:miter lim="800000"/>
                      <a:headEnd/>
                      <a:tailEnd/>
                    </a:ln>
                  </pic:spPr>
                </pic:pic>
              </a:graphicData>
            </a:graphic>
          </wp:inline>
        </w:drawing>
      </w:r>
      <w:r>
        <w:br/>
      </w:r>
      <w:r w:rsidR="008C6CC2" w:rsidRPr="00E10AB5">
        <w:t>Рисунок</w:t>
      </w:r>
      <w:r w:rsidRPr="00E10AB5">
        <w:t xml:space="preserve"> </w:t>
      </w:r>
      <w:bookmarkStart w:id="80" w:name="fig_sw_pwm"/>
      <w:r w:rsidR="00666881">
        <w:fldChar w:fldCharType="begin"/>
      </w:r>
      <w:r w:rsidR="00D102EB">
        <w:instrText xml:space="preserve"> STYLEREF 2 \s </w:instrText>
      </w:r>
      <w:r w:rsidR="00666881">
        <w:fldChar w:fldCharType="separate"/>
      </w:r>
      <w:r w:rsidR="00D6736C">
        <w:rPr>
          <w:noProof/>
        </w:rPr>
        <w:t>3</w:t>
      </w:r>
      <w:r w:rsidR="00666881">
        <w:fldChar w:fldCharType="end"/>
      </w:r>
      <w:r w:rsidR="00D102EB">
        <w:t>.</w:t>
      </w:r>
      <w:r w:rsidR="00666881">
        <w:fldChar w:fldCharType="begin"/>
      </w:r>
      <w:r w:rsidR="00D1496A">
        <w:instrText xml:space="preserve"> SEQ Рисунок \* ARABIC \s 2 </w:instrText>
      </w:r>
      <w:r w:rsidR="00666881">
        <w:fldChar w:fldCharType="separate"/>
      </w:r>
      <w:r w:rsidR="00D6736C">
        <w:rPr>
          <w:noProof/>
        </w:rPr>
        <w:t>1</w:t>
      </w:r>
      <w:r w:rsidR="00666881">
        <w:rPr>
          <w:noProof/>
        </w:rPr>
        <w:fldChar w:fldCharType="end"/>
      </w:r>
      <w:bookmarkEnd w:id="80"/>
      <w:r w:rsidRPr="00E10AB5">
        <w:t xml:space="preserve"> </w:t>
      </w:r>
      <w:r>
        <w:t>— Часова діагра</w:t>
      </w:r>
      <w:r w:rsidRPr="00E10AB5">
        <w:t>ма цикл</w:t>
      </w:r>
      <w:r>
        <w:t>у</w:t>
      </w:r>
      <w:r w:rsidRPr="00E10AB5">
        <w:t xml:space="preserve"> ШІМ</w:t>
      </w:r>
    </w:p>
    <w:p w:rsidR="00487854" w:rsidRDefault="008C6CC2" w:rsidP="008C6CC2">
      <w:pPr>
        <w:pStyle w:val="a5"/>
      </w:pPr>
      <w:r>
        <w:t xml:space="preserve">Видно, що зміна значення напруги з </w:t>
      </w:r>
      <w:r w:rsidR="0081622C">
        <w:t>високого</w:t>
      </w:r>
      <w:r>
        <w:t xml:space="preserve"> на </w:t>
      </w:r>
      <w:r w:rsidR="0081622C">
        <w:t>низьке</w:t>
      </w:r>
      <w:r>
        <w:t xml:space="preserve"> і навпаки відбувається коли таймер досягне деякого значення. Це означає, що частота імпульсів кратна частоті переключень таймера, який в свою чергу залежить від тактової частоти мікроконтролера. Очевидно, що підвищення частоти можна досягти зменшенням граничного значення лічильника. Однак таке зменшення призведе до того, що імпульс триватиме меншу кількість тактів і поділити його можна буде на меншу кількість частин. </w:t>
      </w:r>
      <w:r w:rsidR="0081622C">
        <w:t>П</w:t>
      </w:r>
      <w:r>
        <w:t>араметр</w:t>
      </w:r>
      <w:r w:rsidR="0081622C">
        <w:t>, що визначає на скільки частин можна по</w:t>
      </w:r>
      <w:r w:rsidR="00725695">
        <w:t>д</w:t>
      </w:r>
      <w:r w:rsidR="0081622C">
        <w:t xml:space="preserve">ілити імпульс </w:t>
      </w:r>
      <w:r>
        <w:t>називається розрядністю ШІМ. Від дорівнює кількості біт, в яку можна записати число відношення частоти роботи мікроконтролера до необхідної частоти імпульсів. Наприклад, якщо тактова частота роботи мікроконтролера 20 МГц, а необхідна частота імпульсів 10 кГц то їх відношення буде 2000 або 11111010000, це 11 двійкових розрядів при максимальній можливій розрядності 10. Тому в цьому випадку розрядність ШІМ дорівнює 10</w:t>
      </w:r>
      <w:r w:rsidR="00487854">
        <w:t> </w:t>
      </w:r>
      <w:sdt>
        <w:sdtPr>
          <w:id w:val="11715914"/>
          <w:citation/>
        </w:sdtPr>
        <w:sdtContent>
          <w:r w:rsidR="00666881">
            <w:fldChar w:fldCharType="begin"/>
          </w:r>
          <w:r w:rsidR="0015124D">
            <w:instrText xml:space="preserve"> CITATION PWM \l 1058 </w:instrText>
          </w:r>
          <w:r w:rsidR="00666881">
            <w:fldChar w:fldCharType="separate"/>
          </w:r>
          <w:r w:rsidR="00487854">
            <w:rPr>
              <w:noProof/>
            </w:rPr>
            <w:t>[19]</w:t>
          </w:r>
          <w:r w:rsidR="00666881">
            <w:rPr>
              <w:noProof/>
            </w:rPr>
            <w:fldChar w:fldCharType="end"/>
          </w:r>
        </w:sdtContent>
      </w:sdt>
      <w:r w:rsidR="00487854">
        <w:t>.</w:t>
      </w:r>
    </w:p>
    <w:p w:rsidR="008C6CC2" w:rsidRDefault="008C6CC2" w:rsidP="008C6CC2">
      <w:pPr>
        <w:pStyle w:val="a5"/>
      </w:pPr>
      <w:r>
        <w:t>Забезпечення правильної роботи перетворювача не потребує конкретної частоти, тому було обрано максимальний період 255 та значення переддільника 1:1 в результаті буде отримано період:</w:t>
      </w:r>
    </w:p>
    <w:p w:rsidR="00725695" w:rsidRDefault="00725695" w:rsidP="00725695">
      <w:pPr>
        <w:pStyle w:val="ac"/>
      </w:pPr>
      <w:r>
        <w:lastRenderedPageBreak/>
        <w:tab/>
      </w:r>
      <w:r w:rsidR="007859EB" w:rsidRPr="00725695">
        <w:rPr>
          <w:position w:val="-28"/>
        </w:rPr>
        <w:object w:dxaOrig="6580" w:dyaOrig="720">
          <v:shape id="_x0000_i1060" type="#_x0000_t75" style="width:328.25pt;height:36.4pt" o:ole="">
            <v:imagedata r:id="rId109" o:title=""/>
          </v:shape>
          <o:OLEObject Type="Embed" ProgID="Equation.DSMT4" ShapeID="_x0000_i1060" DrawAspect="Content" ObjectID="_1527599236" r:id="rId110"/>
        </w:object>
      </w:r>
      <w:r>
        <w:t>с</w:t>
      </w:r>
      <w:r w:rsidR="00666881">
        <w:fldChar w:fldCharType="begin"/>
      </w:r>
      <w:r w:rsidR="00E26AE6">
        <w:instrText xml:space="preserve"> REF where_NO \h </w:instrText>
      </w:r>
      <w:r w:rsidR="00666881">
        <w:fldChar w:fldCharType="separate"/>
      </w:r>
      <w:r w:rsidR="00D6736C" w:rsidRPr="001671C3">
        <w:t>.</w:t>
      </w:r>
      <w:r w:rsidR="00666881">
        <w:fldChar w:fldCharType="end"/>
      </w:r>
    </w:p>
    <w:p w:rsidR="008C6CC2" w:rsidRDefault="008C6CC2" w:rsidP="008C6CC2">
      <w:pPr>
        <w:pStyle w:val="a5"/>
      </w:pPr>
      <w:r>
        <w:t>Це забезпечить досить високу частоту</w:t>
      </w:r>
      <w:r w:rsidR="007859EB">
        <w:t xml:space="preserve"> та максимальну розрядність ШІМ </w:t>
      </w:r>
      <w:r>
        <w:t>— 10 біт. При цьому значення шпаруватості може бути в діапазоні від 0 до 1023, отже можна змінювати вихідну напругу з кроком менше 0,1% від напруги живлення, що в даному випадку становить 0,05 В.</w:t>
      </w:r>
    </w:p>
    <w:p w:rsidR="008C6CC2" w:rsidRDefault="008C6CC2" w:rsidP="00725695">
      <w:pPr>
        <w:pStyle w:val="4"/>
      </w:pPr>
      <w:r>
        <w:t>Отримання результатів вимірювання</w:t>
      </w:r>
    </w:p>
    <w:p w:rsidR="008C6CC2" w:rsidRDefault="008C6CC2" w:rsidP="008C6CC2">
      <w:pPr>
        <w:pStyle w:val="a5"/>
      </w:pPr>
      <w:r>
        <w:t xml:space="preserve">Як відомо мікроконтролер є цифровим пристроєм та зазвичай працює з цифровими сигналами. Проте часто виникає необхідність отримувати </w:t>
      </w:r>
      <w:r w:rsidR="00B5041A">
        <w:t xml:space="preserve">величину </w:t>
      </w:r>
      <w:r>
        <w:t xml:space="preserve">аналогових сигналів. Не зважаючи на те, що існує велика кількість схем та інтегральних рішень аналогово-цифрових перетворювачів (АЦП) фірма </w:t>
      </w:r>
      <w:r w:rsidRPr="00622386">
        <w:rPr>
          <w:lang w:val="en-US"/>
        </w:rPr>
        <w:t>Microchip</w:t>
      </w:r>
      <w:r>
        <w:t xml:space="preserve"> намагається забезпечити якомога більше своїх мікроконтролерів вбудованим модулем АЦП</w:t>
      </w:r>
      <w:r w:rsidR="00B5041A">
        <w:t xml:space="preserve"> (</w:t>
      </w:r>
      <w:r w:rsidR="00B5041A">
        <w:rPr>
          <w:lang w:val="en-US"/>
        </w:rPr>
        <w:t>ADC</w:t>
      </w:r>
      <w:r w:rsidR="00B5041A" w:rsidRPr="00B5041A">
        <w:t xml:space="preserve">, </w:t>
      </w:r>
      <w:r w:rsidR="00B5041A">
        <w:rPr>
          <w:lang w:val="en-US"/>
        </w:rPr>
        <w:t>A</w:t>
      </w:r>
      <w:r w:rsidR="00B5041A" w:rsidRPr="00B5041A">
        <w:rPr>
          <w:lang w:val="en-US"/>
        </w:rPr>
        <w:t>nalog</w:t>
      </w:r>
      <w:r w:rsidR="00B5041A" w:rsidRPr="00B5041A">
        <w:t>-</w:t>
      </w:r>
      <w:r w:rsidR="00B5041A" w:rsidRPr="00B5041A">
        <w:rPr>
          <w:lang w:val="en-US"/>
        </w:rPr>
        <w:t>to</w:t>
      </w:r>
      <w:r w:rsidR="00B5041A" w:rsidRPr="00B5041A">
        <w:t>-</w:t>
      </w:r>
      <w:r w:rsidR="00B5041A">
        <w:rPr>
          <w:lang w:val="en-US"/>
        </w:rPr>
        <w:t>D</w:t>
      </w:r>
      <w:r w:rsidR="00B5041A" w:rsidRPr="00B5041A">
        <w:rPr>
          <w:lang w:val="en-US"/>
        </w:rPr>
        <w:t>igital</w:t>
      </w:r>
      <w:r w:rsidR="00B5041A" w:rsidRPr="00B5041A">
        <w:t xml:space="preserve"> </w:t>
      </w:r>
      <w:r w:rsidR="00B5041A">
        <w:rPr>
          <w:lang w:val="en-US"/>
        </w:rPr>
        <w:t>C</w:t>
      </w:r>
      <w:r w:rsidR="00B5041A" w:rsidRPr="00B5041A">
        <w:rPr>
          <w:lang w:val="en-US"/>
        </w:rPr>
        <w:t>onverter</w:t>
      </w:r>
      <w:r w:rsidR="00B5041A" w:rsidRPr="00B5041A">
        <w:t>)</w:t>
      </w:r>
      <w:r>
        <w:t xml:space="preserve">, навіть найпростіші </w:t>
      </w:r>
      <w:r w:rsidRPr="00896F53">
        <w:t>PIC10</w:t>
      </w:r>
      <w:r>
        <w:t>, що мають всього шість виводів.</w:t>
      </w:r>
    </w:p>
    <w:p w:rsidR="008C6CC2" w:rsidRDefault="008C6CC2" w:rsidP="008C6CC2">
      <w:pPr>
        <w:pStyle w:val="a5"/>
      </w:pPr>
      <w:r>
        <w:t>Обраний мікроконтролер має 13 виводів (</w:t>
      </w:r>
      <w:r>
        <w:rPr>
          <w:lang w:val="en-US"/>
        </w:rPr>
        <w:t>AN</w:t>
      </w:r>
      <w:r w:rsidRPr="00E82D61">
        <w:rPr>
          <w:lang w:val="ru-RU"/>
        </w:rPr>
        <w:t>0–</w:t>
      </w:r>
      <w:r>
        <w:rPr>
          <w:lang w:val="en-US"/>
        </w:rPr>
        <w:t>AN</w:t>
      </w:r>
      <w:r w:rsidRPr="00E82D61">
        <w:rPr>
          <w:lang w:val="ru-RU"/>
        </w:rPr>
        <w:t>12)</w:t>
      </w:r>
      <w:r>
        <w:t xml:space="preserve"> на які можна п</w:t>
      </w:r>
      <w:r w:rsidR="00B5041A">
        <w:t>одавати аналогові сигнали, але</w:t>
      </w:r>
      <w:r>
        <w:t xml:space="preserve"> лише один фізичний модуль АЦП, який підключається до цих виводів за допомогою </w:t>
      </w:r>
      <w:r w:rsidR="00AA44A0">
        <w:t>мультиплексор</w:t>
      </w:r>
      <w:r>
        <w:t>а.</w:t>
      </w:r>
    </w:p>
    <w:p w:rsidR="008C6CC2" w:rsidRPr="00A56AD4" w:rsidRDefault="008C6CC2" w:rsidP="008C6CC2">
      <w:pPr>
        <w:pStyle w:val="a5"/>
      </w:pPr>
      <w:r>
        <w:t xml:space="preserve">Найважливішою характеристикою АЦП є його розрядність, вона показує з яким мінімальним кроком можна вимірювати величину аналогової напруги, </w:t>
      </w:r>
      <w:r w:rsidR="00B5041A">
        <w:t>яку</w:t>
      </w:r>
      <w:r>
        <w:t xml:space="preserve"> можна визначити за наступною формулою:</w:t>
      </w:r>
    </w:p>
    <w:p w:rsidR="008C6CC2" w:rsidRDefault="009A3895" w:rsidP="009A3895">
      <w:pPr>
        <w:pStyle w:val="ac"/>
      </w:pPr>
      <w:r>
        <w:tab/>
      </w:r>
      <w:r w:rsidR="00B5041A" w:rsidRPr="00B5041A">
        <w:rPr>
          <w:position w:val="-26"/>
        </w:rPr>
        <w:object w:dxaOrig="1380" w:dyaOrig="700">
          <v:shape id="_x0000_i1061" type="#_x0000_t75" style="width:68.9pt;height:34.85pt" o:ole="">
            <v:imagedata r:id="rId111" o:title=""/>
          </v:shape>
          <o:OLEObject Type="Embed" ProgID="Equation.DSMT4" ShapeID="_x0000_i1061" DrawAspect="Content" ObjectID="_1527599237" r:id="rId112"/>
        </w:object>
      </w:r>
      <w:r w:rsidR="00666881">
        <w:rPr>
          <w:position w:val="-26"/>
        </w:rPr>
        <w:fldChar w:fldCharType="begin"/>
      </w:r>
      <w:r w:rsidR="00E26AE6">
        <w:rPr>
          <w:position w:val="-26"/>
        </w:rPr>
        <w:instrText xml:space="preserve"> REF where \h </w:instrText>
      </w:r>
      <w:r w:rsidR="00666881">
        <w:rPr>
          <w:position w:val="-26"/>
        </w:rPr>
      </w:r>
      <w:r w:rsidR="00666881">
        <w:rPr>
          <w:position w:val="-26"/>
        </w:rPr>
        <w:fldChar w:fldCharType="separate"/>
      </w:r>
      <w:r w:rsidR="00D6736C" w:rsidRPr="008303E1">
        <w:t>,</w:t>
      </w:r>
      <w:r w:rsidR="00666881">
        <w:rPr>
          <w:position w:val="-26"/>
        </w:rPr>
        <w:fldChar w:fldCharType="end"/>
      </w:r>
    </w:p>
    <w:p w:rsidR="009A3895" w:rsidRDefault="008C6CC2" w:rsidP="0016715E">
      <w:pPr>
        <w:pStyle w:val="a7"/>
      </w:pPr>
      <w:r>
        <w:t xml:space="preserve">де </w:t>
      </w:r>
      <w:r w:rsidRPr="007859EB">
        <w:rPr>
          <w:i/>
          <w:lang w:val="en-US"/>
        </w:rPr>
        <w:t>U</w:t>
      </w:r>
      <w:r w:rsidR="00B5041A" w:rsidRPr="007859EB">
        <w:rPr>
          <w:i/>
          <w:vertAlign w:val="subscript"/>
          <w:lang w:val="en-US"/>
        </w:rPr>
        <w:t>ADC</w:t>
      </w:r>
      <w:r>
        <w:t xml:space="preserve"> — опорна напруга АЦП</w:t>
      </w:r>
      <w:r w:rsidR="007859EB">
        <w:t xml:space="preserve">, </w:t>
      </w:r>
      <w:r w:rsidRPr="007859EB">
        <w:rPr>
          <w:i/>
          <w:lang w:val="en-US"/>
        </w:rPr>
        <w:t>N</w:t>
      </w:r>
      <w:r w:rsidRPr="007859EB">
        <w:rPr>
          <w:i/>
          <w:vertAlign w:val="subscript"/>
          <w:lang w:val="en-US"/>
        </w:rPr>
        <w:t>r</w:t>
      </w:r>
      <w:r>
        <w:t xml:space="preserve"> — кількість розрядів АЦП</w:t>
      </w:r>
      <w:r w:rsidR="009A3895">
        <w:t> </w:t>
      </w:r>
      <w:sdt>
        <w:sdtPr>
          <w:id w:val="11715917"/>
          <w:citation/>
        </w:sdtPr>
        <w:sdtContent>
          <w:r w:rsidR="00666881">
            <w:fldChar w:fldCharType="begin"/>
          </w:r>
          <w:r w:rsidR="0015124D">
            <w:instrText xml:space="preserve"> CITATION АЦП \l 1058 </w:instrText>
          </w:r>
          <w:r w:rsidR="00666881">
            <w:fldChar w:fldCharType="separate"/>
          </w:r>
          <w:r w:rsidR="009A3895">
            <w:rPr>
              <w:noProof/>
            </w:rPr>
            <w:t>[21]</w:t>
          </w:r>
          <w:r w:rsidR="00666881">
            <w:rPr>
              <w:noProof/>
            </w:rPr>
            <w:fldChar w:fldCharType="end"/>
          </w:r>
        </w:sdtContent>
      </w:sdt>
      <w:r w:rsidR="009A3895">
        <w:t>.</w:t>
      </w:r>
    </w:p>
    <w:p w:rsidR="008C6CC2" w:rsidRDefault="002D1463" w:rsidP="008C6CC2">
      <w:pPr>
        <w:pStyle w:val="a5"/>
      </w:pPr>
      <w:r>
        <w:t>М</w:t>
      </w:r>
      <w:r w:rsidR="008C6CC2">
        <w:t>ікроконтролер</w:t>
      </w:r>
      <w:r>
        <w:t xml:space="preserve"> </w:t>
      </w:r>
      <w:r w:rsidR="008C6CC2">
        <w:t>має 10 розрядів АЦП, отже мінімальний крок аналогового сигналу при використанні напруги живлення як опорної становитиме приблизно 5 мВ.</w:t>
      </w:r>
    </w:p>
    <w:p w:rsidR="008C6CC2" w:rsidRPr="008C5C7B" w:rsidRDefault="008C6CC2" w:rsidP="008C5C7B">
      <w:pPr>
        <w:pStyle w:val="a5"/>
      </w:pPr>
      <w:r>
        <w:t xml:space="preserve">Роботу модуля АЦП контролюють три восьми розрядні регістри </w:t>
      </w:r>
      <w:r w:rsidRPr="001E6BA4">
        <w:t>ADCON0</w:t>
      </w:r>
      <w:r>
        <w:t xml:space="preserve">, ADCON1 та ADCON2. Перший дозволяє вмикати модуль та обирати який вивід буде підключено до нього. Другий встановлює джерело </w:t>
      </w:r>
      <w:r>
        <w:lastRenderedPageBreak/>
        <w:t>напруги та режими роботи виводів (аналоговий чи цифровий). Третій контролює час перетворення та частоту тактів модуля</w:t>
      </w:r>
      <w:r w:rsidR="008C5C7B">
        <w:t> </w:t>
      </w:r>
      <w:sdt>
        <w:sdtPr>
          <w:id w:val="11715918"/>
          <w:citation/>
        </w:sdtPr>
        <w:sdtContent>
          <w:r w:rsidR="00666881">
            <w:fldChar w:fldCharType="begin"/>
          </w:r>
          <w:r w:rsidR="0015124D">
            <w:instrText xml:space="preserve"> CITATION PIC1 \l 1058 </w:instrText>
          </w:r>
          <w:r w:rsidR="00666881">
            <w:fldChar w:fldCharType="separate"/>
          </w:r>
          <w:r w:rsidR="00E26AE6">
            <w:rPr>
              <w:noProof/>
            </w:rPr>
            <w:t>[22]</w:t>
          </w:r>
          <w:r w:rsidR="00666881">
            <w:rPr>
              <w:noProof/>
            </w:rPr>
            <w:fldChar w:fldCharType="end"/>
          </w:r>
        </w:sdtContent>
      </w:sdt>
      <w:r w:rsidR="008C5C7B">
        <w:t>.</w:t>
      </w:r>
    </w:p>
    <w:p w:rsidR="008C6CC2" w:rsidRDefault="008C6CC2" w:rsidP="008C6CC2">
      <w:pPr>
        <w:pStyle w:val="a5"/>
      </w:pPr>
      <w:r>
        <w:t xml:space="preserve">Більшість бітів можна встановити як показано в </w:t>
      </w:r>
      <w:r w:rsidR="002D1463">
        <w:t>документації</w:t>
      </w:r>
      <w:r>
        <w:t>, однак деякі потрібно розглянути детальніше.</w:t>
      </w:r>
    </w:p>
    <w:p w:rsidR="008C6CC2" w:rsidRPr="006424E7" w:rsidRDefault="008C6CC2" w:rsidP="008C6CC2">
      <w:pPr>
        <w:pStyle w:val="a5"/>
      </w:pPr>
      <w:r>
        <w:t xml:space="preserve">Біт </w:t>
      </w:r>
      <w:r w:rsidRPr="000F248C">
        <w:t>ADFM</w:t>
      </w:r>
      <w:r>
        <w:t xml:space="preserve"> регістру </w:t>
      </w:r>
      <w:r w:rsidRPr="000F248C">
        <w:t>ADCON2</w:t>
      </w:r>
      <w:r>
        <w:t xml:space="preserve"> визначає вирівнювання результату. Річ у тім, що 10 розрядів результату роботи АЦП знаходяться у 16-ти розрядному регістрі ADRES (</w:t>
      </w:r>
      <w:r w:rsidRPr="000F248C">
        <w:t>ADRESH</w:t>
      </w:r>
      <w:r>
        <w:t xml:space="preserve"> та ADRES</w:t>
      </w:r>
      <w:r>
        <w:rPr>
          <w:lang w:val="en-US"/>
        </w:rPr>
        <w:t>L</w:t>
      </w:r>
      <w:r>
        <w:t xml:space="preserve">) і їх потрібно там певним чином </w:t>
      </w:r>
      <w:r w:rsidRPr="006424E7">
        <w:t>розмістити (рис</w:t>
      </w:r>
      <w:r w:rsidR="006424E7">
        <w:rPr>
          <w:lang w:val="en-US"/>
        </w:rPr>
        <w:t> </w:t>
      </w:r>
      <w:r w:rsidR="00666881">
        <w:rPr>
          <w:lang w:val="en-US"/>
        </w:rPr>
        <w:fldChar w:fldCharType="begin"/>
      </w:r>
      <w:r w:rsidR="006424E7" w:rsidRPr="006424E7">
        <w:instrText xml:space="preserve"> </w:instrText>
      </w:r>
      <w:r w:rsidR="006424E7">
        <w:rPr>
          <w:lang w:val="en-US"/>
        </w:rPr>
        <w:instrText>REF</w:instrText>
      </w:r>
      <w:r w:rsidR="006424E7" w:rsidRPr="006424E7">
        <w:instrText xml:space="preserve"> </w:instrText>
      </w:r>
      <w:r w:rsidR="006424E7">
        <w:rPr>
          <w:lang w:val="en-US"/>
        </w:rPr>
        <w:instrText>fig</w:instrText>
      </w:r>
      <w:r w:rsidR="006424E7" w:rsidRPr="006424E7">
        <w:instrText>_</w:instrText>
      </w:r>
      <w:r w:rsidR="006424E7">
        <w:rPr>
          <w:lang w:val="en-US"/>
        </w:rPr>
        <w:instrText>sw</w:instrText>
      </w:r>
      <w:r w:rsidR="006424E7" w:rsidRPr="006424E7">
        <w:instrText>_</w:instrText>
      </w:r>
      <w:r w:rsidR="006424E7">
        <w:rPr>
          <w:lang w:val="en-US"/>
        </w:rPr>
        <w:instrText>justifscation</w:instrText>
      </w:r>
      <w:r w:rsidR="006424E7" w:rsidRPr="006424E7">
        <w:instrText xml:space="preserve"> \</w:instrText>
      </w:r>
      <w:r w:rsidR="006424E7">
        <w:rPr>
          <w:lang w:val="en-US"/>
        </w:rPr>
        <w:instrText>h</w:instrText>
      </w:r>
      <w:r w:rsidR="006424E7" w:rsidRPr="006424E7">
        <w:instrText xml:space="preserve"> </w:instrText>
      </w:r>
      <w:r w:rsidR="00666881">
        <w:rPr>
          <w:lang w:val="en-US"/>
        </w:rPr>
      </w:r>
      <w:r w:rsidR="00666881">
        <w:rPr>
          <w:lang w:val="en-US"/>
        </w:rPr>
        <w:fldChar w:fldCharType="separate"/>
      </w:r>
      <w:r w:rsidR="00D6736C">
        <w:rPr>
          <w:noProof/>
        </w:rPr>
        <w:t>3</w:t>
      </w:r>
      <w:r w:rsidR="00D6736C">
        <w:t>.</w:t>
      </w:r>
      <w:r w:rsidR="00D6736C">
        <w:rPr>
          <w:noProof/>
        </w:rPr>
        <w:t>2</w:t>
      </w:r>
      <w:r w:rsidR="00666881">
        <w:rPr>
          <w:lang w:val="en-US"/>
        </w:rPr>
        <w:fldChar w:fldCharType="end"/>
      </w:r>
      <w:r w:rsidRPr="006424E7">
        <w:t>).</w:t>
      </w:r>
    </w:p>
    <w:p w:rsidR="008C6CC2" w:rsidRPr="006424E7" w:rsidRDefault="006424E7" w:rsidP="006424E7">
      <w:pPr>
        <w:pStyle w:val="ae"/>
      </w:pPr>
      <w:r w:rsidRPr="006424E7">
        <w:rPr>
          <w:noProof/>
          <w:lang w:val="ru-RU"/>
        </w:rPr>
        <w:drawing>
          <wp:inline distT="0" distB="0" distL="0" distR="0">
            <wp:extent cx="5582759" cy="1412577"/>
            <wp:effectExtent l="19050" t="0" r="0" b="0"/>
            <wp:docPr id="33"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13" cstate="print"/>
                    <a:srcRect/>
                    <a:stretch>
                      <a:fillRect/>
                    </a:stretch>
                  </pic:blipFill>
                  <pic:spPr bwMode="auto">
                    <a:xfrm>
                      <a:off x="0" y="0"/>
                      <a:ext cx="5583960" cy="1412881"/>
                    </a:xfrm>
                    <a:prstGeom prst="rect">
                      <a:avLst/>
                    </a:prstGeom>
                    <a:noFill/>
                    <a:ln w="9525">
                      <a:noFill/>
                      <a:miter lim="800000"/>
                      <a:headEnd/>
                      <a:tailEnd/>
                    </a:ln>
                  </pic:spPr>
                </pic:pic>
              </a:graphicData>
            </a:graphic>
          </wp:inline>
        </w:drawing>
      </w:r>
      <w:r w:rsidRPr="006424E7">
        <w:br/>
        <w:t>Р</w:t>
      </w:r>
      <w:r w:rsidR="008C6CC2" w:rsidRPr="006424E7">
        <w:t>исунок</w:t>
      </w:r>
      <w:r w:rsidRPr="006424E7">
        <w:t xml:space="preserve"> </w:t>
      </w:r>
      <w:bookmarkStart w:id="81" w:name="fig_sw_justifscation"/>
      <w:r w:rsidR="00666881">
        <w:fldChar w:fldCharType="begin"/>
      </w:r>
      <w:r w:rsidR="00D102EB">
        <w:instrText xml:space="preserve"> STYLEREF 2 \s </w:instrText>
      </w:r>
      <w:r w:rsidR="00666881">
        <w:fldChar w:fldCharType="separate"/>
      </w:r>
      <w:r w:rsidR="00D6736C">
        <w:rPr>
          <w:noProof/>
        </w:rPr>
        <w:t>3</w:t>
      </w:r>
      <w:r w:rsidR="00666881">
        <w:fldChar w:fldCharType="end"/>
      </w:r>
      <w:r w:rsidR="00D102EB">
        <w:t>.</w:t>
      </w:r>
      <w:r w:rsidR="00666881">
        <w:fldChar w:fldCharType="begin"/>
      </w:r>
      <w:r w:rsidR="00D1496A">
        <w:instrText xml:space="preserve"> SEQ Рисунок \* ARABIC \s 2 </w:instrText>
      </w:r>
      <w:r w:rsidR="00666881">
        <w:fldChar w:fldCharType="separate"/>
      </w:r>
      <w:r w:rsidR="00D6736C">
        <w:rPr>
          <w:noProof/>
        </w:rPr>
        <w:t>2</w:t>
      </w:r>
      <w:r w:rsidR="00666881">
        <w:rPr>
          <w:noProof/>
        </w:rPr>
        <w:fldChar w:fldCharType="end"/>
      </w:r>
      <w:bookmarkEnd w:id="81"/>
      <w:r w:rsidRPr="006424E7">
        <w:t xml:space="preserve"> — Вирівнювання результатів</w:t>
      </w:r>
    </w:p>
    <w:p w:rsidR="008C6CC2" w:rsidRPr="00FB6C91" w:rsidRDefault="008C6CC2" w:rsidP="008C6CC2">
      <w:pPr>
        <w:pStyle w:val="a5"/>
      </w:pPr>
      <w:r>
        <w:t>Якщо планується використовувати лише 8 розрядів результату, наприклад коли не потрібна велика точність вимірів або опорна напруга не досить стабільна рекомендується встановити лівостороннє вирівнювання (</w:t>
      </w:r>
      <w:r w:rsidRPr="000F248C">
        <w:t>ADFM</w:t>
      </w:r>
      <w:r>
        <w:t xml:space="preserve"> = 0), а результат брати з регістру </w:t>
      </w:r>
      <w:r w:rsidRPr="000F248C">
        <w:t>ADRESH</w:t>
      </w:r>
      <w:r>
        <w:t xml:space="preserve">. Якщо ж планується використовувати всі 10 біт результату то краще вирівняти в право та скористатися </w:t>
      </w:r>
      <w:r w:rsidRPr="000F248C">
        <w:t>ADRESH</w:t>
      </w:r>
      <w:r>
        <w:t xml:space="preserve"> і ADRES</w:t>
      </w:r>
      <w:r>
        <w:rPr>
          <w:lang w:val="en-US"/>
        </w:rPr>
        <w:t>L</w:t>
      </w:r>
      <w:r>
        <w:t xml:space="preserve"> як одним 16-розрядним регістром.</w:t>
      </w:r>
    </w:p>
    <w:p w:rsidR="008C6CC2" w:rsidRDefault="008C6CC2" w:rsidP="008C6CC2">
      <w:pPr>
        <w:pStyle w:val="a5"/>
      </w:pPr>
      <w:r>
        <w:t xml:space="preserve">Інша особливість використання модуля АЦП полягає в тому, що для своєї роботи він використовує переривання. Це потрібно, оскільки процес отримання цифрового значення сигналу займає певний час. В цей час мікроконтролер може виконувати інші дії, а коли перетворення буде завершено буде викликано переривання. Тож при ініціалізації модуля необхідно також настроїти переривання: біт ADIE регістру PIE1 дозволяє переривання від АЦП, біт ADIP регістру IPR1 встановлює пріоритет переривань від АЦП, біт </w:t>
      </w:r>
      <w:r w:rsidRPr="00EE2438">
        <w:t>ADIF</w:t>
      </w:r>
      <w:r>
        <w:t xml:space="preserve"> регістру PIR1 скидає прапорець переривань.</w:t>
      </w:r>
    </w:p>
    <w:p w:rsidR="008C6CC2" w:rsidRDefault="008C6CC2" w:rsidP="008C6CC2">
      <w:pPr>
        <w:pStyle w:val="a5"/>
      </w:pPr>
      <w:r>
        <w:lastRenderedPageBreak/>
        <w:t xml:space="preserve">Для запуску власне перетворення потрібно встановити біт </w:t>
      </w:r>
      <w:r w:rsidRPr="00EE2438">
        <w:t>GO_DONE</w:t>
      </w:r>
      <w:r>
        <w:t xml:space="preserve"> регістру ADCON0 та скинути </w:t>
      </w:r>
      <w:r w:rsidRPr="00EE2438">
        <w:t>ADIF</w:t>
      </w:r>
      <w:r>
        <w:t>, щоб переривання не було викликано одразу.</w:t>
      </w:r>
    </w:p>
    <w:p w:rsidR="008C6CC2" w:rsidRDefault="008C6CC2" w:rsidP="008C6CC2">
      <w:pPr>
        <w:pStyle w:val="a5"/>
      </w:pPr>
      <w:r>
        <w:t xml:space="preserve">Щоб переконатись, що переривання викликане саме завершенням аналогово-цифрового перетворенням у функції обробнику потрібно перевірити, що встановлено одночасно </w:t>
      </w:r>
      <w:r w:rsidRPr="003B42D2">
        <w:t xml:space="preserve">ADIF </w:t>
      </w:r>
      <w:r>
        <w:t xml:space="preserve">та </w:t>
      </w:r>
      <w:r w:rsidRPr="003B42D2">
        <w:t>ADIE</w:t>
      </w:r>
      <w:r>
        <w:t xml:space="preserve"> регістру </w:t>
      </w:r>
      <w:r w:rsidRPr="003B42D2">
        <w:t>PIE1</w:t>
      </w:r>
      <w:r>
        <w:t>, та скинути перший, що переривання не було викликано повторно.</w:t>
      </w:r>
    </w:p>
    <w:p w:rsidR="008C6CC2" w:rsidRDefault="008C6CC2" w:rsidP="006424E7">
      <w:pPr>
        <w:pStyle w:val="4"/>
      </w:pPr>
      <w:r>
        <w:t>Загальний алгоритм роботи мікроконтролера</w:t>
      </w:r>
    </w:p>
    <w:p w:rsidR="008C6CC2" w:rsidRDefault="008C6CC2" w:rsidP="008C6CC2">
      <w:pPr>
        <w:pStyle w:val="a5"/>
      </w:pPr>
      <w:r>
        <w:t xml:space="preserve">Вище було описано налаштування та принципи роботи кожної необхідної частини окремо. </w:t>
      </w:r>
      <w:r w:rsidR="0016715E">
        <w:t xml:space="preserve">Далі </w:t>
      </w:r>
      <w:r>
        <w:t>буде показано як вони взаємодіють в процесі вимірювання.</w:t>
      </w:r>
    </w:p>
    <w:p w:rsidR="008C6CC2" w:rsidRDefault="008C6CC2" w:rsidP="008C6CC2">
      <w:pPr>
        <w:pStyle w:val="a5"/>
      </w:pPr>
      <w:r>
        <w:t>Під час запуску апаратної частини відбувається ініціалізація вказаних модулів з описаною конфігурацією.</w:t>
      </w:r>
    </w:p>
    <w:p w:rsidR="008C6CC2" w:rsidRDefault="008C6CC2" w:rsidP="008C6CC2">
      <w:pPr>
        <w:pStyle w:val="a5"/>
      </w:pPr>
      <w:r>
        <w:t xml:space="preserve">При отриманні сигналу до початку вимірювань відбувається скидання всіх лічильників та встановлення значення напруги колектор-емітер і струму бази у початкове значення. Відбувається розрахунок початкового значення шпаруватості імпульсів для отримання необхідної напруги. Це значення контролюється за допомогою </w:t>
      </w:r>
      <w:r w:rsidR="0016715E">
        <w:t>зворотного</w:t>
      </w:r>
      <w:r>
        <w:t xml:space="preserve"> зв’язку. Через резистивний дільник воно подається на вивід </w:t>
      </w:r>
      <w:r>
        <w:rPr>
          <w:lang w:val="en-US"/>
        </w:rPr>
        <w:t>AN</w:t>
      </w:r>
      <w:r w:rsidRPr="00E026FC">
        <w:rPr>
          <w:lang w:val="ru-RU"/>
        </w:rPr>
        <w:t>1</w:t>
      </w:r>
      <w:r>
        <w:t xml:space="preserve">. Коли значення напруги між двома запусками АЦП буде менше ніж задана похибка — вважається, що напруга </w:t>
      </w:r>
      <w:r w:rsidR="0016715E">
        <w:t>встановлена</w:t>
      </w:r>
      <w:r>
        <w:t xml:space="preserve"> </w:t>
      </w:r>
      <w:r w:rsidR="0016715E">
        <w:t>і</w:t>
      </w:r>
      <w:r>
        <w:t xml:space="preserve"> починається вимірювання струму колектора. Після отримання цього значення напруга збільшується на заданий крок та все повторюється.</w:t>
      </w:r>
    </w:p>
    <w:p w:rsidR="008C6CC2" w:rsidRDefault="008C6CC2" w:rsidP="008C6CC2">
      <w:pPr>
        <w:pStyle w:val="a5"/>
      </w:pPr>
      <w:r>
        <w:t xml:space="preserve">Кожна характеристика це досить великий об’єм даних. Максимальна розрядність ШІМ генератора 10, тобто можна отримати 1024 значення напруги. Розрядність керованого джерела струму 8, тобто 256 значень. Отже </w:t>
      </w:r>
      <w:r w:rsidR="0016715E">
        <w:t>результуюча</w:t>
      </w:r>
      <w:r>
        <w:t xml:space="preserve"> може містити</w:t>
      </w:r>
      <w:r w:rsidR="0016715E">
        <w:t>:</w:t>
      </w:r>
    </w:p>
    <w:p w:rsidR="0016715E" w:rsidRDefault="00CB6910" w:rsidP="00CB6910">
      <w:pPr>
        <w:pStyle w:val="ac"/>
      </w:pPr>
      <w:r>
        <w:tab/>
      </w:r>
      <w:r w:rsidR="00624E36" w:rsidRPr="0016715E">
        <w:rPr>
          <w:position w:val="-12"/>
        </w:rPr>
        <w:object w:dxaOrig="4420" w:dyaOrig="440">
          <v:shape id="_x0000_i1062" type="#_x0000_t75" style="width:220.65pt;height:21.7pt" o:ole="">
            <v:imagedata r:id="rId114" o:title=""/>
          </v:shape>
          <o:OLEObject Type="Embed" ProgID="Equation.DSMT4" ShapeID="_x0000_i1062" DrawAspect="Content" ObjectID="_1527599238" r:id="rId115"/>
        </w:object>
      </w:r>
      <w:r w:rsidR="0016715E">
        <w:t>точок</w:t>
      </w:r>
      <w:r w:rsidR="00666881">
        <w:fldChar w:fldCharType="begin"/>
      </w:r>
      <w:r w:rsidR="00E26AE6">
        <w:instrText xml:space="preserve"> REF where \h </w:instrText>
      </w:r>
      <w:r w:rsidR="00666881">
        <w:fldChar w:fldCharType="separate"/>
      </w:r>
      <w:r w:rsidR="00D6736C" w:rsidRPr="008303E1">
        <w:t>,</w:t>
      </w:r>
      <w:r w:rsidR="00666881">
        <w:fldChar w:fldCharType="end"/>
      </w:r>
    </w:p>
    <w:p w:rsidR="0016715E" w:rsidRPr="0016715E" w:rsidRDefault="0016715E" w:rsidP="0016715E">
      <w:pPr>
        <w:pStyle w:val="a7"/>
      </w:pPr>
      <w:r>
        <w:t xml:space="preserve">де </w:t>
      </w:r>
      <w:r w:rsidRPr="00E26AE6">
        <w:rPr>
          <w:i/>
          <w:lang w:val="en-US"/>
        </w:rPr>
        <w:t>N</w:t>
      </w:r>
      <w:r w:rsidRPr="00E26AE6">
        <w:rPr>
          <w:i/>
          <w:vertAlign w:val="subscript"/>
          <w:lang w:val="en-US"/>
        </w:rPr>
        <w:t>PWM</w:t>
      </w:r>
      <w:r w:rsidR="00624E36">
        <w:t> </w:t>
      </w:r>
      <w:r w:rsidRPr="0016715E">
        <w:t xml:space="preserve">— </w:t>
      </w:r>
      <w:r w:rsidR="00E26AE6">
        <w:t xml:space="preserve">розрядність ШІМ, </w:t>
      </w:r>
      <w:r w:rsidRPr="00E26AE6">
        <w:rPr>
          <w:i/>
          <w:lang w:val="en-US"/>
        </w:rPr>
        <w:t>N</w:t>
      </w:r>
      <w:r w:rsidRPr="00624E36">
        <w:rPr>
          <w:vertAlign w:val="subscript"/>
        </w:rPr>
        <w:t>КДС</w:t>
      </w:r>
      <w:r w:rsidR="00624E36">
        <w:rPr>
          <w:vertAlign w:val="subscript"/>
        </w:rPr>
        <w:t> </w:t>
      </w:r>
      <w:r>
        <w:t>— розрядність керованого джерела струму.</w:t>
      </w:r>
    </w:p>
    <w:p w:rsidR="008C6CC2" w:rsidRDefault="008C6CC2" w:rsidP="008C6CC2">
      <w:pPr>
        <w:pStyle w:val="a5"/>
      </w:pPr>
      <w:r>
        <w:lastRenderedPageBreak/>
        <w:t xml:space="preserve">Кожна точка представлена числом з плаваючою комою з одинарною </w:t>
      </w:r>
      <w:r w:rsidR="0016715E">
        <w:t>точністю</w:t>
      </w:r>
      <w:r>
        <w:t>, тобто 4 байти на точку. Отже в результаті</w:t>
      </w:r>
      <w:r w:rsidR="0016715E">
        <w:t xml:space="preserve"> вся характеристика займатиме</w:t>
      </w:r>
      <w:r>
        <w:t>:</w:t>
      </w:r>
    </w:p>
    <w:p w:rsidR="00F35138" w:rsidRDefault="00750091" w:rsidP="00750091">
      <w:pPr>
        <w:pStyle w:val="ac"/>
      </w:pPr>
      <w:r>
        <w:tab/>
      </w:r>
      <w:r w:rsidRPr="00750091">
        <w:rPr>
          <w:position w:val="-16"/>
        </w:rPr>
        <w:object w:dxaOrig="4280" w:dyaOrig="420">
          <v:shape id="_x0000_i1063" type="#_x0000_t75" style="width:213.7pt;height:20.9pt" o:ole="">
            <v:imagedata r:id="rId116" o:title=""/>
          </v:shape>
          <o:OLEObject Type="Embed" ProgID="Equation.DSMT4" ShapeID="_x0000_i1063" DrawAspect="Content" ObjectID="_1527599239" r:id="rId117"/>
        </w:object>
      </w:r>
      <w:r>
        <w:t>байт</w:t>
      </w:r>
      <w:r w:rsidR="00666881">
        <w:fldChar w:fldCharType="begin"/>
      </w:r>
      <w:r w:rsidR="00E26AE6">
        <w:instrText xml:space="preserve"> REF where_NO \h </w:instrText>
      </w:r>
      <w:r w:rsidR="00666881">
        <w:fldChar w:fldCharType="separate"/>
      </w:r>
      <w:r w:rsidR="00D6736C" w:rsidRPr="001671C3">
        <w:t>.</w:t>
      </w:r>
      <w:r w:rsidR="00666881">
        <w:fldChar w:fldCharType="end"/>
      </w:r>
    </w:p>
    <w:p w:rsidR="008C6CC2" w:rsidRDefault="00750091" w:rsidP="008C6CC2">
      <w:pPr>
        <w:pStyle w:val="a5"/>
      </w:pPr>
      <w:r>
        <w:t>Тобто в найгіршому випадку повний результат вимірювання потребує більше 1 МБ пам’яті, тоді як о</w:t>
      </w:r>
      <w:r w:rsidR="008C6CC2">
        <w:t xml:space="preserve">брана модель </w:t>
      </w:r>
      <w:r>
        <w:t xml:space="preserve">мікроконтролера має всього </w:t>
      </w:r>
      <w:r w:rsidRPr="00750091">
        <w:t>2048</w:t>
      </w:r>
      <w:r>
        <w:t> </w:t>
      </w:r>
      <w:r w:rsidR="008C6CC2" w:rsidRPr="00750091">
        <w:t>байт</w:t>
      </w:r>
      <w:r w:rsidR="008C6CC2">
        <w:t xml:space="preserve"> пам’яті даних, </w:t>
      </w:r>
      <w:r>
        <w:t>а отже збереження повного результату є</w:t>
      </w:r>
      <w:r w:rsidR="008C6CC2">
        <w:t xml:space="preserve"> неможливим. </w:t>
      </w:r>
      <w:r>
        <w:t>З огляду на це в</w:t>
      </w:r>
      <w:r w:rsidR="008C6CC2">
        <w:t xml:space="preserve">сі виміряні дані потрібно одразу ж </w:t>
      </w:r>
      <w:r>
        <w:t>передавати</w:t>
      </w:r>
      <w:r w:rsidR="008C6CC2">
        <w:t xml:space="preserve"> на ПК. Це можливо зважаючи на те, що всі використовувані модулі (таймери, АЦП та ШІМ) працюють у фоновому режимі</w:t>
      </w:r>
      <w:r>
        <w:t>, а</w:t>
      </w:r>
      <w:r w:rsidR="008C6CC2">
        <w:t xml:space="preserve"> мікроконтролер може виконувати передачу на ПК між перериваннями.</w:t>
      </w:r>
    </w:p>
    <w:p w:rsidR="008C6CC2" w:rsidRDefault="008C6CC2" w:rsidP="008C6CC2">
      <w:pPr>
        <w:pStyle w:val="a5"/>
      </w:pPr>
      <w:r>
        <w:t>Слід зазначити, що прийом та передача інформації на ПК має обмеження в часі. Тому</w:t>
      </w:r>
      <w:r w:rsidR="00750091">
        <w:t>, щоб уникнути переривання передачі даних,</w:t>
      </w:r>
      <w:r>
        <w:t xml:space="preserve"> перед початком передачі потрібно </w:t>
      </w:r>
      <w:r w:rsidR="00750091">
        <w:t>відключити</w:t>
      </w:r>
      <w:r>
        <w:t xml:space="preserve"> переривання</w:t>
      </w:r>
      <w:r w:rsidR="00750091">
        <w:t xml:space="preserve"> на глобальному рівні</w:t>
      </w:r>
      <w:r>
        <w:t xml:space="preserve"> (INTCON.</w:t>
      </w:r>
      <w:r w:rsidRPr="006B34FB">
        <w:t>GIE</w:t>
      </w:r>
      <w:r>
        <w:t> = 0), а після завершення</w:t>
      </w:r>
      <w:r w:rsidR="00750091">
        <w:t xml:space="preserve"> знову дозволити</w:t>
      </w:r>
      <w:r>
        <w:t>.</w:t>
      </w:r>
    </w:p>
    <w:p w:rsidR="008C6CC2" w:rsidRDefault="008C6CC2" w:rsidP="008C6CC2">
      <w:pPr>
        <w:pStyle w:val="a5"/>
      </w:pPr>
      <w:r>
        <w:t>Коли лічильник напруги досягне максимального значення він буде скинутий, а лічильник струму збільшений на заданий крок струму та процес повторено.</w:t>
      </w:r>
    </w:p>
    <w:p w:rsidR="008C6CC2" w:rsidRDefault="008C6CC2" w:rsidP="008C6CC2">
      <w:pPr>
        <w:pStyle w:val="a5"/>
      </w:pPr>
      <w:r>
        <w:t>Для індикації стану приладу використано світлодіод, що буде блимати ти на протязі всього циклу вимірювань. Для цього використано апаратний таймер 0 мікроконтролера.</w:t>
      </w:r>
    </w:p>
    <w:p w:rsidR="008C6CC2" w:rsidRPr="001F797C" w:rsidRDefault="008C6CC2" w:rsidP="008C6CC2">
      <w:pPr>
        <w:pStyle w:val="3"/>
      </w:pPr>
      <w:bookmarkStart w:id="82" w:name="_Toc453789673"/>
      <w:r w:rsidRPr="001F797C">
        <w:t>Розробка драйвера</w:t>
      </w:r>
      <w:bookmarkEnd w:id="82"/>
    </w:p>
    <w:p w:rsidR="008C6CC2" w:rsidRPr="00D83B20" w:rsidRDefault="008C6CC2" w:rsidP="008C6CC2">
      <w:pPr>
        <w:pStyle w:val="a5"/>
      </w:pPr>
      <w:r w:rsidRPr="00293CB7">
        <w:t>Для взаємодії з апаратною частиною системи необхідно спеціальне програмне забезпечення — драйвер. Який візьме на себе функції передачі сигналів керування та отримання результатів вимірювань.</w:t>
      </w:r>
      <w:r w:rsidR="00D83B20" w:rsidRPr="00D83B20">
        <w:t xml:space="preserve"> </w:t>
      </w:r>
      <w:r w:rsidR="00D83B20">
        <w:t>Згідно структурної схеми (рис </w:t>
      </w:r>
      <w:r w:rsidR="00666881">
        <w:fldChar w:fldCharType="begin"/>
      </w:r>
      <w:r w:rsidR="00D83B20">
        <w:instrText xml:space="preserve"> REF fig_hw_struct \h </w:instrText>
      </w:r>
      <w:r w:rsidR="00666881">
        <w:fldChar w:fldCharType="separate"/>
      </w:r>
      <w:r w:rsidR="00D6736C">
        <w:rPr>
          <w:noProof/>
        </w:rPr>
        <w:t>2</w:t>
      </w:r>
      <w:r w:rsidR="00D6736C">
        <w:t>.</w:t>
      </w:r>
      <w:r w:rsidR="00D6736C">
        <w:rPr>
          <w:noProof/>
        </w:rPr>
        <w:t>10</w:t>
      </w:r>
      <w:r w:rsidR="00666881">
        <w:fldChar w:fldCharType="end"/>
      </w:r>
      <w:r w:rsidR="00D83B20">
        <w:t>) це — драйвер шини (ДШ).</w:t>
      </w:r>
    </w:p>
    <w:p w:rsidR="008C6CC2" w:rsidRPr="00F72C67" w:rsidRDefault="008C6CC2" w:rsidP="002B6CD5">
      <w:pPr>
        <w:pStyle w:val="a5"/>
      </w:pPr>
      <w:r>
        <w:t xml:space="preserve">Драйвери взаємодіють </w:t>
      </w:r>
      <w:r w:rsidR="008D483F">
        <w:t>з</w:t>
      </w:r>
      <w:r>
        <w:t xml:space="preserve"> досить примітивними пристроями, що</w:t>
      </w:r>
      <w:r w:rsidR="008D483F">
        <w:t>, зазвичай,</w:t>
      </w:r>
      <w:r w:rsidR="002B6CD5">
        <w:t xml:space="preserve"> керуються мікроконтролерами.</w:t>
      </w:r>
      <w:r>
        <w:t xml:space="preserve"> </w:t>
      </w:r>
      <w:r w:rsidR="002B6CD5">
        <w:t>В</w:t>
      </w:r>
      <w:r>
        <w:t xml:space="preserve"> </w:t>
      </w:r>
      <w:r w:rsidR="002B6CD5">
        <w:t xml:space="preserve">таких </w:t>
      </w:r>
      <w:r w:rsidR="000B5E63">
        <w:t>пристроях</w:t>
      </w:r>
      <w:r>
        <w:t xml:space="preserve"> може</w:t>
      </w:r>
      <w:r w:rsidR="00B046E6">
        <w:t xml:space="preserve"> бути досить</w:t>
      </w:r>
      <w:r w:rsidR="008D483F">
        <w:t xml:space="preserve"> не типова організація пам’яті</w:t>
      </w:r>
      <w:r>
        <w:t xml:space="preserve">. </w:t>
      </w:r>
      <w:r w:rsidR="00B737AE">
        <w:t xml:space="preserve">В цьому випадку основна функція </w:t>
      </w:r>
      <w:r w:rsidR="00B737AE">
        <w:lastRenderedPageBreak/>
        <w:t xml:space="preserve">драйвера полягає у тому, щоб </w:t>
      </w:r>
      <w:r w:rsidR="00197587">
        <w:t>конвертувати дані з формату ПК у формат мікроконтролера і навпаки.</w:t>
      </w:r>
      <w:r w:rsidR="002B6CD5">
        <w:t xml:space="preserve"> </w:t>
      </w:r>
      <w:r w:rsidR="00197587">
        <w:t>Тому</w:t>
      </w:r>
      <w:r>
        <w:t xml:space="preserve"> для написання драйверів </w:t>
      </w:r>
      <w:r w:rsidR="002B6CD5">
        <w:t xml:space="preserve">необхідно </w:t>
      </w:r>
      <w:r>
        <w:t>використовувати мову</w:t>
      </w:r>
      <w:r w:rsidR="002B6CD5">
        <w:t>, з одного боку,</w:t>
      </w:r>
      <w:r>
        <w:t xml:space="preserve"> </w:t>
      </w:r>
      <w:r w:rsidR="002B6CD5">
        <w:t xml:space="preserve">достатньо </w:t>
      </w:r>
      <w:r>
        <w:t xml:space="preserve">низького рівня, </w:t>
      </w:r>
      <w:r w:rsidR="002B6CD5">
        <w:t>щоб мати</w:t>
      </w:r>
      <w:r>
        <w:t xml:space="preserve"> </w:t>
      </w:r>
      <w:r w:rsidR="002B6CD5">
        <w:t>можливість</w:t>
      </w:r>
      <w:r w:rsidR="00B737AE">
        <w:t xml:space="preserve"> прямого</w:t>
      </w:r>
      <w:r w:rsidR="002B6CD5">
        <w:t xml:space="preserve"> </w:t>
      </w:r>
      <w:r w:rsidR="00B737AE">
        <w:t>доступу до пам’яті</w:t>
      </w:r>
      <w:r w:rsidR="002B6CD5">
        <w:t>, а з іншого — достатньо високого, щоб не створювати труднощі при розробці</w:t>
      </w:r>
      <w:r>
        <w:t xml:space="preserve">. Саме такою мовою є </w:t>
      </w:r>
      <w:r>
        <w:rPr>
          <w:lang w:val="en-US"/>
        </w:rPr>
        <w:t>C</w:t>
      </w:r>
      <w:r w:rsidRPr="00F72C67">
        <w:rPr>
          <w:lang w:val="ru-RU"/>
        </w:rPr>
        <w:t>++</w:t>
      </w:r>
      <w:r>
        <w:t>.</w:t>
      </w:r>
    </w:p>
    <w:p w:rsidR="00B958F5" w:rsidRDefault="00B958F5" w:rsidP="00B958F5">
      <w:pPr>
        <w:pStyle w:val="a5"/>
      </w:pPr>
      <w:r>
        <w:t xml:space="preserve">Як було зазначено зі сторони мікроконтролера </w:t>
      </w:r>
      <w:r w:rsidR="00622F57">
        <w:t xml:space="preserve">передачу даних виконує вбудований </w:t>
      </w:r>
      <w:r w:rsidR="00622F57">
        <w:rPr>
          <w:lang w:val="en-US"/>
        </w:rPr>
        <w:t>USB</w:t>
      </w:r>
      <w:r w:rsidR="00622F57">
        <w:t>-модуль. Проте</w:t>
      </w:r>
      <w:r w:rsidR="000B5E63">
        <w:t>,</w:t>
      </w:r>
      <w:r w:rsidR="00622F57">
        <w:t xml:space="preserve"> протокол </w:t>
      </w:r>
      <w:r w:rsidR="00622F57">
        <w:rPr>
          <w:lang w:val="en-US"/>
        </w:rPr>
        <w:t>USB</w:t>
      </w:r>
      <w:r w:rsidR="00622F57">
        <w:t xml:space="preserve"> досить складний і навіть з урахуванням його підтримки на апаратному рівні розробка драйвера «з нуля» потребує багато часу та ресурсів.</w:t>
      </w:r>
      <w:r>
        <w:t xml:space="preserve"> Тому для полегшення розробки було </w:t>
      </w:r>
      <w:r w:rsidR="00640BC3">
        <w:t>використано</w:t>
      </w:r>
      <w:r>
        <w:t xml:space="preserve"> вихідні коди універсального драйвера фірми </w:t>
      </w:r>
      <w:r w:rsidRPr="009344AD">
        <w:rPr>
          <w:lang w:val="en-US"/>
        </w:rPr>
        <w:t>Microchip</w:t>
      </w:r>
      <w:r>
        <w:t xml:space="preserve"> для операційної системи </w:t>
      </w:r>
      <w:r w:rsidRPr="001413F9">
        <w:t>Windows</w:t>
      </w:r>
      <w:r>
        <w:t xml:space="preserve"> (</w:t>
      </w:r>
      <w:r w:rsidRPr="009344AD">
        <w:rPr>
          <w:lang w:val="en-US"/>
        </w:rPr>
        <w:t>Microchip</w:t>
      </w:r>
      <w:r w:rsidRPr="00647150">
        <w:t xml:space="preserve"> </w:t>
      </w:r>
      <w:r w:rsidRPr="009344AD">
        <w:rPr>
          <w:lang w:val="en-US"/>
        </w:rPr>
        <w:t>General</w:t>
      </w:r>
      <w:r w:rsidRPr="00647150">
        <w:t xml:space="preserve"> </w:t>
      </w:r>
      <w:r w:rsidRPr="009344AD">
        <w:rPr>
          <w:lang w:val="en-US"/>
        </w:rPr>
        <w:t>Purpose</w:t>
      </w:r>
      <w:r w:rsidRPr="00647150">
        <w:t xml:space="preserve"> </w:t>
      </w:r>
      <w:r w:rsidRPr="009344AD">
        <w:rPr>
          <w:lang w:val="en-US"/>
        </w:rPr>
        <w:t>USB</w:t>
      </w:r>
      <w:r w:rsidRPr="00647150">
        <w:t xml:space="preserve"> </w:t>
      </w:r>
      <w:r w:rsidRPr="009344AD">
        <w:rPr>
          <w:lang w:val="en-US"/>
        </w:rPr>
        <w:t>Windows</w:t>
      </w:r>
      <w:r w:rsidR="009344AD" w:rsidRPr="00647150">
        <w:t xml:space="preserve"> </w:t>
      </w:r>
      <w:r w:rsidR="009344AD" w:rsidRPr="009344AD">
        <w:rPr>
          <w:lang w:val="en-US"/>
        </w:rPr>
        <w:t>Driver</w:t>
      </w:r>
      <w:r>
        <w:t>).</w:t>
      </w:r>
    </w:p>
    <w:p w:rsidR="009A1DA6" w:rsidRDefault="009A1DA6" w:rsidP="009A1DA6">
      <w:pPr>
        <w:pStyle w:val="a5"/>
      </w:pPr>
      <w:r>
        <w:t xml:space="preserve">Організація програмної взаємодії з драйвером відбувається за допомогою </w:t>
      </w:r>
      <w:r>
        <w:rPr>
          <w:lang w:val="en-US"/>
        </w:rPr>
        <w:t>DLL</w:t>
      </w:r>
      <w:r>
        <w:t xml:space="preserve"> бібліотеки, в якій реалізовано функції для з’єднання з пристроєм, прийому і передачі даних та закриття з’єднання.</w:t>
      </w:r>
    </w:p>
    <w:p w:rsidR="00B958F5" w:rsidRPr="00D922A3" w:rsidRDefault="00342C9C" w:rsidP="00342C9C">
      <w:pPr>
        <w:pStyle w:val="a5"/>
      </w:pPr>
      <w:r>
        <w:t>Однак ця</w:t>
      </w:r>
      <w:r w:rsidR="00B958F5">
        <w:t xml:space="preserve"> бібліотека </w:t>
      </w:r>
      <w:r>
        <w:t xml:space="preserve">є лише посередником, що спрощує взаємодію з системним драйвером, який і виконує </w:t>
      </w:r>
      <w:r w:rsidR="000B5E63">
        <w:t xml:space="preserve">безпосередню </w:t>
      </w:r>
      <w:r>
        <w:t xml:space="preserve">передачу даних. </w:t>
      </w:r>
      <w:r w:rsidR="00B958F5">
        <w:t>Щоб успішно встановити з’єднання з пристроєм</w:t>
      </w:r>
      <w:r>
        <w:t>,</w:t>
      </w:r>
      <w:r w:rsidR="00B958F5">
        <w:t xml:space="preserve"> при першому підключенні</w:t>
      </w:r>
      <w:r>
        <w:t>,</w:t>
      </w:r>
      <w:r w:rsidR="00B958F5">
        <w:t xml:space="preserve"> коли операційна система запитає драйвер необхідно вказати шлях саме до </w:t>
      </w:r>
      <w:r w:rsidR="000B5E63">
        <w:t>нього</w:t>
      </w:r>
      <w:r w:rsidR="00B958F5">
        <w:t>.</w:t>
      </w:r>
    </w:p>
    <w:p w:rsidR="008C6CC2" w:rsidRPr="00293CB7" w:rsidRDefault="008C6CC2" w:rsidP="008C6CC2">
      <w:pPr>
        <w:pStyle w:val="a5"/>
      </w:pPr>
      <w:r w:rsidRPr="00293CB7">
        <w:t>З огляду н</w:t>
      </w:r>
      <w:r w:rsidR="000B5E63">
        <w:t>а</w:t>
      </w:r>
      <w:r w:rsidRPr="00293CB7">
        <w:t xml:space="preserve"> те, що</w:t>
      </w:r>
      <w:r w:rsidR="00256027">
        <w:t xml:space="preserve"> універсальний драйвер </w:t>
      </w:r>
      <w:r w:rsidR="00256027" w:rsidRPr="009344AD">
        <w:rPr>
          <w:lang w:val="en-US"/>
        </w:rPr>
        <w:t>Microchip</w:t>
      </w:r>
      <w:r w:rsidR="00256027">
        <w:t xml:space="preserve"> призначений для використання лише з операційною системою </w:t>
      </w:r>
      <w:r w:rsidR="00256027" w:rsidRPr="00293CB7">
        <w:t>Windows</w:t>
      </w:r>
      <w:r w:rsidR="005E4797">
        <w:t xml:space="preserve">, </w:t>
      </w:r>
      <w:r w:rsidRPr="00293CB7">
        <w:t xml:space="preserve">а </w:t>
      </w:r>
      <w:r w:rsidR="005E4797">
        <w:t xml:space="preserve">розробка </w:t>
      </w:r>
      <w:r w:rsidRPr="00293CB7">
        <w:t xml:space="preserve">драйверів </w:t>
      </w:r>
      <w:r w:rsidR="000B5E63">
        <w:t xml:space="preserve">часто </w:t>
      </w:r>
      <w:r w:rsidRPr="00293CB7">
        <w:t>потребує</w:t>
      </w:r>
      <w:r w:rsidR="005E4797">
        <w:t xml:space="preserve"> тісної</w:t>
      </w:r>
      <w:r w:rsidRPr="00293CB7">
        <w:t xml:space="preserve"> взаємодії з операційною системою на низькому рівні</w:t>
      </w:r>
      <w:r w:rsidR="005E4797">
        <w:t xml:space="preserve"> то</w:t>
      </w:r>
      <w:r w:rsidRPr="00293CB7">
        <w:t xml:space="preserve"> інші операційні системи, для керування приладом, не розглядались. </w:t>
      </w:r>
      <w:r w:rsidR="000B5E63">
        <w:t>Очевидно, що</w:t>
      </w:r>
      <w:r w:rsidRPr="00293CB7">
        <w:t xml:space="preserve"> для розробки драйвера </w:t>
      </w:r>
      <w:r w:rsidR="005E4797">
        <w:t>приладу</w:t>
      </w:r>
      <w:r w:rsidRPr="00293CB7">
        <w:t xml:space="preserve"> доречно використати середовище від того ж виробника що і операційна система — </w:t>
      </w:r>
      <w:r w:rsidRPr="005E4797">
        <w:rPr>
          <w:lang w:val="en-US"/>
        </w:rPr>
        <w:t>Microsoft</w:t>
      </w:r>
      <w:r w:rsidRPr="000B5E63">
        <w:rPr>
          <w:lang w:val="ru-RU"/>
        </w:rPr>
        <w:t xml:space="preserve"> </w:t>
      </w:r>
      <w:r w:rsidRPr="005E4797">
        <w:rPr>
          <w:lang w:val="en-US"/>
        </w:rPr>
        <w:t>Visual</w:t>
      </w:r>
      <w:r w:rsidRPr="000B5E63">
        <w:rPr>
          <w:lang w:val="ru-RU"/>
        </w:rPr>
        <w:t xml:space="preserve"> </w:t>
      </w:r>
      <w:r w:rsidRPr="005E4797">
        <w:rPr>
          <w:lang w:val="en-US"/>
        </w:rPr>
        <w:t>Studio</w:t>
      </w:r>
      <w:r w:rsidRPr="00293CB7">
        <w:t>.</w:t>
      </w:r>
    </w:p>
    <w:p w:rsidR="00D34370" w:rsidRDefault="000B5E63" w:rsidP="000B5E63">
      <w:pPr>
        <w:pStyle w:val="4"/>
      </w:pPr>
      <w:r>
        <w:t>Створення і використання бібліотек</w:t>
      </w:r>
    </w:p>
    <w:p w:rsidR="00256027" w:rsidRDefault="00256027" w:rsidP="00646AA8">
      <w:pPr>
        <w:pStyle w:val="a5"/>
      </w:pPr>
      <w:r>
        <w:t xml:space="preserve">Як було </w:t>
      </w:r>
      <w:r w:rsidR="00BE1211">
        <w:t>зазначено</w:t>
      </w:r>
      <w:r>
        <w:t xml:space="preserve"> використання універсального драйвера відбувається через</w:t>
      </w:r>
      <w:r w:rsidR="00BE1211">
        <w:t xml:space="preserve"> за допомогою </w:t>
      </w:r>
      <w:r w:rsidR="00BE1211">
        <w:rPr>
          <w:lang w:val="en-US"/>
        </w:rPr>
        <w:t>DLL</w:t>
      </w:r>
      <w:r>
        <w:t xml:space="preserve"> бібліотек</w:t>
      </w:r>
      <w:r w:rsidR="00BE1211">
        <w:t>и. Драйвер системи також планується організувати у вигляді бібліотеки. Це</w:t>
      </w:r>
      <w:r w:rsidR="00794EDA">
        <w:t>, згідно принципу модульності,</w:t>
      </w:r>
      <w:r w:rsidR="00BE1211">
        <w:t xml:space="preserve"> </w:t>
      </w:r>
      <w:r w:rsidR="00BE1211">
        <w:lastRenderedPageBreak/>
        <w:t xml:space="preserve">дозволить логічно відділити </w:t>
      </w:r>
      <w:r w:rsidR="00794EDA">
        <w:t xml:space="preserve">програму виводу тривимірної графіки </w:t>
      </w:r>
      <w:r w:rsidR="00646AA8">
        <w:t xml:space="preserve">від </w:t>
      </w:r>
      <w:r w:rsidR="00794EDA">
        <w:t>під</w:t>
      </w:r>
      <w:r w:rsidR="00646AA8">
        <w:t xml:space="preserve">системи керування приладом і </w:t>
      </w:r>
      <w:r w:rsidR="00BE1211">
        <w:t xml:space="preserve">полегшить майбутнє використання </w:t>
      </w:r>
      <w:r w:rsidR="00646AA8">
        <w:t>останньої</w:t>
      </w:r>
      <w:r w:rsidR="00BE1211">
        <w:t xml:space="preserve"> для інших цілей</w:t>
      </w:r>
      <w:r>
        <w:t xml:space="preserve">. </w:t>
      </w:r>
      <w:r w:rsidR="00794EDA">
        <w:t xml:space="preserve">Таким чином драйвер та апаратна частина стануть лише джерелом даних для підсистеми відображення. А її саму можна використовувати окремо, для виводу збережених раніше даних. </w:t>
      </w:r>
      <w:r>
        <w:t xml:space="preserve">Тому </w:t>
      </w:r>
      <w:r w:rsidR="00794EDA">
        <w:t xml:space="preserve">робота з </w:t>
      </w:r>
      <w:r w:rsidR="00794EDA">
        <w:rPr>
          <w:lang w:val="en-US"/>
        </w:rPr>
        <w:t>DLL</w:t>
      </w:r>
      <w:r w:rsidR="00794EDA">
        <w:t xml:space="preserve"> бібліотеками є дуже важливою і її </w:t>
      </w:r>
      <w:r>
        <w:t>потрібно</w:t>
      </w:r>
      <w:r w:rsidR="00646AA8">
        <w:t xml:space="preserve"> </w:t>
      </w:r>
      <w:r w:rsidR="00794EDA">
        <w:t xml:space="preserve">розглянути </w:t>
      </w:r>
      <w:r w:rsidR="00646AA8">
        <w:t>детальніше</w:t>
      </w:r>
      <w:r>
        <w:t>.</w:t>
      </w:r>
    </w:p>
    <w:p w:rsidR="008C6CC2" w:rsidRDefault="008F1271" w:rsidP="008C6CC2">
      <w:pPr>
        <w:pStyle w:val="a5"/>
      </w:pPr>
      <w:r>
        <w:t>З</w:t>
      </w:r>
      <w:r w:rsidR="00804A50">
        <w:t>a</w:t>
      </w:r>
      <w:r>
        <w:t>звич</w:t>
      </w:r>
      <w:r w:rsidR="00804A50">
        <w:t>a</w:t>
      </w:r>
      <w:r>
        <w:t>й р</w:t>
      </w:r>
      <w:r w:rsidR="00804A50">
        <w:t>o</w:t>
      </w:r>
      <w:r>
        <w:t>зділення пр</w:t>
      </w:r>
      <w:r w:rsidR="00804A50">
        <w:t>o</w:t>
      </w:r>
      <w:r>
        <w:t>гр</w:t>
      </w:r>
      <w:r w:rsidR="00804A50">
        <w:t>a</w:t>
      </w:r>
      <w:r>
        <w:t>мн</w:t>
      </w:r>
      <w:r w:rsidR="00804A50">
        <w:t>o</w:t>
      </w:r>
      <w:r>
        <w:t>г</w:t>
      </w:r>
      <w:r w:rsidR="00804A50">
        <w:t>o</w:t>
      </w:r>
      <w:r>
        <w:t xml:space="preserve"> к</w:t>
      </w:r>
      <w:r w:rsidR="00804A50">
        <w:t>o</w:t>
      </w:r>
      <w:r>
        <w:t>ду н</w:t>
      </w:r>
      <w:r w:rsidR="00804A50">
        <w:t>a</w:t>
      </w:r>
      <w:r>
        <w:t xml:space="preserve"> біблі</w:t>
      </w:r>
      <w:r w:rsidR="00804A50">
        <w:t>o</w:t>
      </w:r>
      <w:r>
        <w:t>теки п</w:t>
      </w:r>
      <w:r w:rsidR="00804A50">
        <w:t>o</w:t>
      </w:r>
      <w:r>
        <w:t>трібн</w:t>
      </w:r>
      <w:r w:rsidR="00804A50">
        <w:t>o</w:t>
      </w:r>
      <w:r>
        <w:t xml:space="preserve"> для з</w:t>
      </w:r>
      <w:r w:rsidR="00804A50">
        <w:t>a</w:t>
      </w:r>
      <w:r>
        <w:t>безпечення п</w:t>
      </w:r>
      <w:r w:rsidR="008C6CC2">
        <w:t>ринцип</w:t>
      </w:r>
      <w:r>
        <w:t>у</w:t>
      </w:r>
      <w:r w:rsidR="008C6CC2">
        <w:t xml:space="preserve"> м</w:t>
      </w:r>
      <w:r w:rsidR="00804A50">
        <w:t>o</w:t>
      </w:r>
      <w:r w:rsidR="008C6CC2">
        <w:t>дульн</w:t>
      </w:r>
      <w:r w:rsidR="00804A50">
        <w:t>o</w:t>
      </w:r>
      <w:r w:rsidR="008C6CC2">
        <w:t>сті</w:t>
      </w:r>
      <w:r>
        <w:t>. Він</w:t>
      </w:r>
      <w:r w:rsidR="008C6CC2">
        <w:t xml:space="preserve"> з</w:t>
      </w:r>
      <w:r w:rsidR="00804A50">
        <w:t>o</w:t>
      </w:r>
      <w:r w:rsidR="008C6CC2">
        <w:t>б</w:t>
      </w:r>
      <w:r w:rsidR="00804A50">
        <w:t>o</w:t>
      </w:r>
      <w:r w:rsidR="008C6CC2">
        <w:t xml:space="preserve">в’язує </w:t>
      </w:r>
      <w:r w:rsidR="00804A50">
        <w:t>o</w:t>
      </w:r>
      <w:r w:rsidR="008C6CC2">
        <w:t>рг</w:t>
      </w:r>
      <w:r w:rsidR="00804A50">
        <w:t>a</w:t>
      </w:r>
      <w:r w:rsidR="008C6CC2">
        <w:t>ніз</w:t>
      </w:r>
      <w:r w:rsidR="00804A50">
        <w:t>o</w:t>
      </w:r>
      <w:r w:rsidR="008C6CC2">
        <w:t>вув</w:t>
      </w:r>
      <w:r w:rsidR="00804A50">
        <w:t>a</w:t>
      </w:r>
      <w:r w:rsidR="008C6CC2">
        <w:t>ти пр</w:t>
      </w:r>
      <w:r w:rsidR="00804A50">
        <w:t>o</w:t>
      </w:r>
      <w:r w:rsidR="008C6CC2">
        <w:t>гр</w:t>
      </w:r>
      <w:r w:rsidR="00804A50">
        <w:t>a</w:t>
      </w:r>
      <w:r w:rsidR="008C6CC2">
        <w:t>ми як сукупність невеликих нез</w:t>
      </w:r>
      <w:r w:rsidR="00804A50">
        <w:t>a</w:t>
      </w:r>
      <w:r w:rsidR="008C6CC2">
        <w:t>лежних бл</w:t>
      </w:r>
      <w:r w:rsidR="00804A50">
        <w:t>o</w:t>
      </w:r>
      <w:r w:rsidR="008C6CC2">
        <w:t>ків, які н</w:t>
      </w:r>
      <w:r w:rsidR="00804A50">
        <w:t>a</w:t>
      </w:r>
      <w:r w:rsidR="008C6CC2">
        <w:t>зив</w:t>
      </w:r>
      <w:r w:rsidR="00804A50">
        <w:t>a</w:t>
      </w:r>
      <w:r w:rsidR="008C6CC2">
        <w:t>ються м</w:t>
      </w:r>
      <w:r w:rsidR="00804A50">
        <w:t>o</w:t>
      </w:r>
      <w:r w:rsidR="008C6CC2">
        <w:t>дулями, структур</w:t>
      </w:r>
      <w:r w:rsidR="00804A50">
        <w:t>a</w:t>
      </w:r>
      <w:r w:rsidR="008C6CC2">
        <w:t xml:space="preserve"> і п</w:t>
      </w:r>
      <w:r w:rsidR="00804A50">
        <w:t>o</w:t>
      </w:r>
      <w:r w:rsidR="008C6CC2">
        <w:t>ведінк</w:t>
      </w:r>
      <w:r w:rsidR="00804A50">
        <w:t>a</w:t>
      </w:r>
      <w:r w:rsidR="008C6CC2">
        <w:t xml:space="preserve"> яких підк</w:t>
      </w:r>
      <w:r w:rsidR="00804A50">
        <w:t>o</w:t>
      </w:r>
      <w:r w:rsidR="008C6CC2">
        <w:t>ряються певним пр</w:t>
      </w:r>
      <w:r w:rsidR="00804A50">
        <w:t>a</w:t>
      </w:r>
      <w:r w:rsidR="008C6CC2">
        <w:t>вил</w:t>
      </w:r>
      <w:r w:rsidR="00804A50">
        <w:t>a</w:t>
      </w:r>
      <w:r w:rsidR="008C6CC2">
        <w:t>м. Вик</w:t>
      </w:r>
      <w:r w:rsidR="00804A50">
        <w:t>o</w:t>
      </w:r>
      <w:r w:rsidR="008C6CC2">
        <w:t>рист</w:t>
      </w:r>
      <w:r w:rsidR="00804A50">
        <w:t>a</w:t>
      </w:r>
      <w:r w:rsidR="008C6CC2">
        <w:t>ння м</w:t>
      </w:r>
      <w:r w:rsidR="00804A50">
        <w:t>o</w:t>
      </w:r>
      <w:r w:rsidR="008C6CC2">
        <w:t>дульн</w:t>
      </w:r>
      <w:r w:rsidR="00804A50">
        <w:t>o</w:t>
      </w:r>
      <w:r w:rsidR="008C6CC2">
        <w:t>г</w:t>
      </w:r>
      <w:r w:rsidR="00804A50">
        <w:t>o</w:t>
      </w:r>
      <w:r w:rsidR="008C6CC2">
        <w:t xml:space="preserve"> пр</w:t>
      </w:r>
      <w:r w:rsidR="00804A50">
        <w:t>o</w:t>
      </w:r>
      <w:r w:rsidR="008C6CC2">
        <w:t>гр</w:t>
      </w:r>
      <w:r w:rsidR="00804A50">
        <w:t>a</w:t>
      </w:r>
      <w:r w:rsidR="008C6CC2">
        <w:t>мув</w:t>
      </w:r>
      <w:r w:rsidR="00804A50">
        <w:t>a</w:t>
      </w:r>
      <w:r w:rsidR="008C6CC2">
        <w:t>ння д</w:t>
      </w:r>
      <w:r w:rsidR="00804A50">
        <w:t>o</w:t>
      </w:r>
      <w:r w:rsidR="008C6CC2">
        <w:t>зв</w:t>
      </w:r>
      <w:r w:rsidR="00804A50">
        <w:t>o</w:t>
      </w:r>
      <w:r w:rsidR="008C6CC2">
        <w:t>ляє спр</w:t>
      </w:r>
      <w:r w:rsidR="00804A50">
        <w:t>o</w:t>
      </w:r>
      <w:r w:rsidR="008C6CC2">
        <w:t>стити тестув</w:t>
      </w:r>
      <w:r w:rsidR="00804A50">
        <w:t>a</w:t>
      </w:r>
      <w:r w:rsidR="008C6CC2">
        <w:t>ння пр</w:t>
      </w:r>
      <w:r w:rsidR="00804A50">
        <w:t>o</w:t>
      </w:r>
      <w:r w:rsidR="008C6CC2">
        <w:t>гр</w:t>
      </w:r>
      <w:r w:rsidR="00804A50">
        <w:t>a</w:t>
      </w:r>
      <w:r w:rsidR="008C6CC2">
        <w:t>ми і виявлення п</w:t>
      </w:r>
      <w:r w:rsidR="00804A50">
        <w:t>o</w:t>
      </w:r>
      <w:r w:rsidR="008C6CC2">
        <w:t>мил</w:t>
      </w:r>
      <w:r w:rsidR="00804A50">
        <w:t>o</w:t>
      </w:r>
      <w:r w:rsidR="008C6CC2">
        <w:t>к. Ап</w:t>
      </w:r>
      <w:r w:rsidR="00804A50">
        <w:t>a</w:t>
      </w:r>
      <w:r w:rsidR="008C6CC2">
        <w:t>р</w:t>
      </w:r>
      <w:r w:rsidR="00804A50">
        <w:t>a</w:t>
      </w:r>
      <w:r w:rsidR="008C6CC2">
        <w:t>тн</w:t>
      </w:r>
      <w:r w:rsidR="00804A50">
        <w:t>o</w:t>
      </w:r>
      <w:r w:rsidR="008C6CC2">
        <w:t>-з</w:t>
      </w:r>
      <w:r w:rsidR="00804A50">
        <w:t>a</w:t>
      </w:r>
      <w:r w:rsidR="008C6CC2">
        <w:t>лежні ч</w:t>
      </w:r>
      <w:r w:rsidR="00804A50">
        <w:t>a</w:t>
      </w:r>
      <w:r w:rsidR="008C6CC2">
        <w:t>стини м</w:t>
      </w:r>
      <w:r w:rsidR="00804A50">
        <w:t>o</w:t>
      </w:r>
      <w:r w:rsidR="008C6CC2">
        <w:t>жуть бути ж</w:t>
      </w:r>
      <w:r w:rsidR="00804A50">
        <w:t>o</w:t>
      </w:r>
      <w:r w:rsidR="008C6CC2">
        <w:t>рстк</w:t>
      </w:r>
      <w:r w:rsidR="00804A50">
        <w:t>o</w:t>
      </w:r>
      <w:r w:rsidR="008C6CC2">
        <w:t xml:space="preserve"> відділені від інших ч</w:t>
      </w:r>
      <w:r w:rsidR="00804A50">
        <w:t>a</w:t>
      </w:r>
      <w:r w:rsidR="008C6CC2">
        <w:t>стин, щ</w:t>
      </w:r>
      <w:r w:rsidR="00804A50">
        <w:t>o</w:t>
      </w:r>
      <w:r w:rsidR="008C6CC2">
        <w:t xml:space="preserve"> п</w:t>
      </w:r>
      <w:r w:rsidR="00804A50">
        <w:t>o</w:t>
      </w:r>
      <w:r w:rsidR="008C6CC2">
        <w:t>кр</w:t>
      </w:r>
      <w:r w:rsidR="00804A50">
        <w:t>a</w:t>
      </w:r>
      <w:r w:rsidR="008C6CC2">
        <w:t>щує м</w:t>
      </w:r>
      <w:r w:rsidR="00804A50">
        <w:t>o</w:t>
      </w:r>
      <w:r w:rsidR="008C6CC2">
        <w:t>більність ств</w:t>
      </w:r>
      <w:r w:rsidR="00804A50">
        <w:t>o</w:t>
      </w:r>
      <w:r w:rsidR="008C6CC2">
        <w:t>рюв</w:t>
      </w:r>
      <w:r w:rsidR="00804A50">
        <w:t>a</w:t>
      </w:r>
      <w:r w:rsidR="008C6CC2">
        <w:t>них пр</w:t>
      </w:r>
      <w:r w:rsidR="00804A50">
        <w:t>o</w:t>
      </w:r>
      <w:r w:rsidR="008C6CC2">
        <w:t>гр</w:t>
      </w:r>
      <w:r w:rsidR="00804A50">
        <w:t>a</w:t>
      </w:r>
      <w:r w:rsidR="008C6CC2">
        <w:t>м.</w:t>
      </w:r>
    </w:p>
    <w:p w:rsidR="008E09DB" w:rsidRDefault="008C6CC2" w:rsidP="008C6CC2">
      <w:pPr>
        <w:pStyle w:val="a5"/>
      </w:pPr>
      <w:r>
        <w:t>Модуль — функціонально закінчений фрагмент програми. У багатьох мовах (але далеко не обов'язково) оформляється у вигляді окремого файлу з вихідним кодом або пойменованої безперервної її частини. Деякі мови передбачають об'єднання модулів в пакети</w:t>
      </w:r>
      <w:r w:rsidR="008E09DB">
        <w:t> </w:t>
      </w:r>
      <w:sdt>
        <w:sdtPr>
          <w:id w:val="10256876"/>
          <w:citation/>
        </w:sdtPr>
        <w:sdtContent>
          <w:r w:rsidR="00666881">
            <w:fldChar w:fldCharType="begin"/>
          </w:r>
          <w:r w:rsidR="0015124D">
            <w:instrText xml:space="preserve"> CITATION Мод \l 1058 </w:instrText>
          </w:r>
          <w:r w:rsidR="00666881">
            <w:fldChar w:fldCharType="separate"/>
          </w:r>
          <w:r w:rsidR="003B0E53">
            <w:rPr>
              <w:noProof/>
            </w:rPr>
            <w:t>[23]</w:t>
          </w:r>
          <w:r w:rsidR="00666881">
            <w:rPr>
              <w:noProof/>
            </w:rPr>
            <w:fldChar w:fldCharType="end"/>
          </w:r>
        </w:sdtContent>
      </w:sdt>
      <w:r w:rsidR="008E09DB">
        <w:t>.</w:t>
      </w:r>
    </w:p>
    <w:p w:rsidR="008C6CC2" w:rsidRPr="00B372C2" w:rsidRDefault="008C6CC2" w:rsidP="008C6CC2">
      <w:pPr>
        <w:pStyle w:val="a5"/>
      </w:pPr>
      <w:r>
        <w:t>Створ</w:t>
      </w:r>
      <w:r w:rsidR="00804A50">
        <w:t>e</w:t>
      </w:r>
      <w:r>
        <w:t>ння бібліот</w:t>
      </w:r>
      <w:r w:rsidR="00804A50">
        <w:t>e</w:t>
      </w:r>
      <w:r>
        <w:t>ки динамічного зв’язування (</w:t>
      </w:r>
      <w:r w:rsidRPr="008E09DB">
        <w:rPr>
          <w:lang w:val="en-US"/>
        </w:rPr>
        <w:t>Dynamic</w:t>
      </w:r>
      <w:r w:rsidRPr="00647150">
        <w:t xml:space="preserve"> </w:t>
      </w:r>
      <w:r w:rsidRPr="008E09DB">
        <w:rPr>
          <w:lang w:val="en-US"/>
        </w:rPr>
        <w:t>Link</w:t>
      </w:r>
      <w:r w:rsidRPr="00647150">
        <w:t xml:space="preserve"> </w:t>
      </w:r>
      <w:r w:rsidRPr="008E09DB">
        <w:rPr>
          <w:lang w:val="en-US"/>
        </w:rPr>
        <w:t>Library</w:t>
      </w:r>
      <w:r w:rsidRPr="00B372C2">
        <w:t xml:space="preserve">, </w:t>
      </w:r>
      <w:r>
        <w:rPr>
          <w:lang w:val="en-US"/>
        </w:rPr>
        <w:t>DLL</w:t>
      </w:r>
      <w:r>
        <w:t>) н</w:t>
      </w:r>
      <w:r w:rsidR="00804A50">
        <w:t>e</w:t>
      </w:r>
      <w:r>
        <w:t>обхідно виконати д</w:t>
      </w:r>
      <w:r w:rsidR="00804A50">
        <w:t>e</w:t>
      </w:r>
      <w:r>
        <w:t>які дії.</w:t>
      </w:r>
    </w:p>
    <w:p w:rsidR="008C6CC2" w:rsidRPr="00293CB7" w:rsidRDefault="008C6CC2" w:rsidP="008C6CC2">
      <w:pPr>
        <w:pStyle w:val="a5"/>
      </w:pPr>
      <w:r w:rsidRPr="00293CB7">
        <w:t>В с</w:t>
      </w:r>
      <w:r w:rsidR="00804A50">
        <w:t>e</w:t>
      </w:r>
      <w:r w:rsidRPr="00293CB7">
        <w:t>р</w:t>
      </w:r>
      <w:r w:rsidR="00804A50">
        <w:t>e</w:t>
      </w:r>
      <w:r w:rsidRPr="00293CB7">
        <w:t xml:space="preserve">довищі </w:t>
      </w:r>
      <w:r w:rsidRPr="008E09DB">
        <w:rPr>
          <w:lang w:val="en-US"/>
        </w:rPr>
        <w:t>Microsoft</w:t>
      </w:r>
      <w:r w:rsidRPr="00804A50">
        <w:t xml:space="preserve"> </w:t>
      </w:r>
      <w:r w:rsidRPr="008E09DB">
        <w:rPr>
          <w:lang w:val="en-US"/>
        </w:rPr>
        <w:t>Visual</w:t>
      </w:r>
      <w:r w:rsidRPr="00804A50">
        <w:t xml:space="preserve"> </w:t>
      </w:r>
      <w:r w:rsidRPr="008E09DB">
        <w:rPr>
          <w:lang w:val="en-US"/>
        </w:rPr>
        <w:t>Studio</w:t>
      </w:r>
      <w:r w:rsidRPr="00293CB7">
        <w:t xml:space="preserve"> н</w:t>
      </w:r>
      <w:r w:rsidR="00804A50">
        <w:t>e</w:t>
      </w:r>
      <w:r w:rsidRPr="00293CB7">
        <w:t>обхідно створити новий про</w:t>
      </w:r>
      <w:r w:rsidR="00804A50">
        <w:t>e</w:t>
      </w:r>
      <w:r w:rsidRPr="00293CB7">
        <w:t>кт типу Win32. У вікні створ</w:t>
      </w:r>
      <w:r w:rsidR="00804A50">
        <w:t>e</w:t>
      </w:r>
      <w:r w:rsidRPr="00293CB7">
        <w:t>ння про</w:t>
      </w:r>
      <w:r w:rsidR="00804A50">
        <w:t>e</w:t>
      </w:r>
      <w:r w:rsidRPr="00293CB7">
        <w:t>кту вибрати «Пустий про</w:t>
      </w:r>
      <w:r w:rsidR="00804A50">
        <w:t>e</w:t>
      </w:r>
      <w:r w:rsidRPr="00293CB7">
        <w:t>кт». Після компіляції буд</w:t>
      </w:r>
      <w:r w:rsidR="00804A50">
        <w:t>e</w:t>
      </w:r>
      <w:r w:rsidRPr="00293CB7">
        <w:t xml:space="preserve"> отримано DLL, бібліот</w:t>
      </w:r>
      <w:r w:rsidR="00804A50">
        <w:t>e</w:t>
      </w:r>
      <w:r w:rsidRPr="00293CB7">
        <w:t>ку імпорту (</w:t>
      </w:r>
      <w:r w:rsidRPr="00647150">
        <w:t>.</w:t>
      </w:r>
      <w:r w:rsidRPr="00CE5ACC">
        <w:rPr>
          <w:lang w:val="en-US"/>
        </w:rPr>
        <w:t>lib</w:t>
      </w:r>
      <w:r w:rsidRPr="00293CB7">
        <w:t>) та бібліот</w:t>
      </w:r>
      <w:r w:rsidR="00804A50">
        <w:t>e</w:t>
      </w:r>
      <w:r w:rsidRPr="00293CB7">
        <w:t xml:space="preserve">ку </w:t>
      </w:r>
      <w:r w:rsidR="00804A50">
        <w:t>e</w:t>
      </w:r>
      <w:r w:rsidRPr="00293CB7">
        <w:t xml:space="preserve">кспорту </w:t>
      </w:r>
      <w:r w:rsidRPr="00647150">
        <w:t>(.</w:t>
      </w:r>
      <w:r w:rsidRPr="00CE5ACC">
        <w:rPr>
          <w:lang w:val="en-US"/>
        </w:rPr>
        <w:t>exp</w:t>
      </w:r>
      <w:r w:rsidRPr="00293CB7">
        <w:t>).</w:t>
      </w:r>
    </w:p>
    <w:p w:rsidR="008C6CC2" w:rsidRDefault="008C6CC2" w:rsidP="008C6CC2">
      <w:pPr>
        <w:pStyle w:val="a5"/>
      </w:pPr>
      <w:r w:rsidRPr="00293CB7">
        <w:t>Перш за все необхідно створити файл</w:t>
      </w:r>
      <w:r w:rsidR="00711B4E">
        <w:t xml:space="preserve"> заголовку (</w:t>
      </w:r>
      <w:r w:rsidR="00711B4E" w:rsidRPr="00711B4E">
        <w:rPr>
          <w:lang w:val="ru-RU"/>
        </w:rPr>
        <w:t>.</w:t>
      </w:r>
      <w:r w:rsidR="00711B4E">
        <w:rPr>
          <w:lang w:val="en-US"/>
        </w:rPr>
        <w:t>h</w:t>
      </w:r>
      <w:r w:rsidR="00711B4E" w:rsidRPr="00711B4E">
        <w:rPr>
          <w:lang w:val="ru-RU"/>
        </w:rPr>
        <w:t>)</w:t>
      </w:r>
      <w:r w:rsidRPr="00293CB7">
        <w:t xml:space="preserve"> з сигнатурами </w:t>
      </w:r>
      <w:r w:rsidR="00711B4E">
        <w:t>функцій</w:t>
      </w:r>
      <w:r w:rsidRPr="00293CB7">
        <w:t>, який може бути використаний при підключенні DLL з бібліотекою імпорту.</w:t>
      </w:r>
      <w:r>
        <w:t xml:space="preserve"> В цьому файлі повинні бути описані усі сигнатури функцій, що мають бути викликані зовнішніми програмами. </w:t>
      </w:r>
    </w:p>
    <w:p w:rsidR="008C6CC2" w:rsidRDefault="008C6CC2" w:rsidP="008C6CC2">
      <w:pPr>
        <w:pStyle w:val="a5"/>
      </w:pPr>
      <w:r>
        <w:t>Всі ці функції мають бути помічені спеціальними ключовими словами. Наприклад, якщо функцію з сигнатурою «</w:t>
      </w:r>
      <w:r w:rsidRPr="00711B4E">
        <w:rPr>
          <w:i/>
          <w:lang w:val="en-US"/>
        </w:rPr>
        <w:t>void Start</w:t>
      </w:r>
      <w:r w:rsidRPr="00F665DA">
        <w:rPr>
          <w:i/>
        </w:rPr>
        <w:t>();</w:t>
      </w:r>
      <w:r>
        <w:t xml:space="preserve">» необхідно викликати з </w:t>
      </w:r>
      <w:r>
        <w:lastRenderedPageBreak/>
        <w:t>іншої програми то записати так «</w:t>
      </w:r>
      <w:r w:rsidRPr="00711B4E">
        <w:rPr>
          <w:i/>
          <w:lang w:val="en-US"/>
        </w:rPr>
        <w:t>extern </w:t>
      </w:r>
      <w:r w:rsidRPr="00647150">
        <w:rPr>
          <w:i/>
        </w:rPr>
        <w:t>"</w:t>
      </w:r>
      <w:r w:rsidRPr="00711B4E">
        <w:rPr>
          <w:i/>
          <w:lang w:val="en-US"/>
        </w:rPr>
        <w:t>C</w:t>
      </w:r>
      <w:r w:rsidRPr="00647150">
        <w:rPr>
          <w:i/>
        </w:rPr>
        <w:t>"</w:t>
      </w:r>
      <w:r w:rsidRPr="00711B4E">
        <w:rPr>
          <w:i/>
          <w:lang w:val="en-US"/>
        </w:rPr>
        <w:t> </w:t>
      </w:r>
      <w:r w:rsidRPr="00647150">
        <w:rPr>
          <w:i/>
        </w:rPr>
        <w:t>__</w:t>
      </w:r>
      <w:r w:rsidRPr="00711B4E">
        <w:rPr>
          <w:i/>
          <w:lang w:val="en-US"/>
        </w:rPr>
        <w:t>declspec</w:t>
      </w:r>
      <w:r w:rsidRPr="00647150">
        <w:rPr>
          <w:i/>
        </w:rPr>
        <w:t>(</w:t>
      </w:r>
      <w:r w:rsidRPr="00711B4E">
        <w:rPr>
          <w:i/>
          <w:lang w:val="en-US"/>
        </w:rPr>
        <w:t>dllexport</w:t>
      </w:r>
      <w:r w:rsidRPr="00647150">
        <w:rPr>
          <w:i/>
        </w:rPr>
        <w:t>)</w:t>
      </w:r>
      <w:r w:rsidRPr="00711B4E">
        <w:rPr>
          <w:i/>
          <w:lang w:val="en-US"/>
        </w:rPr>
        <w:t> void Start</w:t>
      </w:r>
      <w:r w:rsidRPr="00F665DA">
        <w:rPr>
          <w:i/>
        </w:rPr>
        <w:t>();</w:t>
      </w:r>
      <w:r>
        <w:t>». Так само необхідно записати функцію і в фалі з реалізаціє</w:t>
      </w:r>
      <w:r w:rsidR="00711B4E">
        <w:t>ю</w:t>
      </w:r>
      <w:r>
        <w:t>.</w:t>
      </w:r>
    </w:p>
    <w:p w:rsidR="008C6CC2" w:rsidRDefault="008C6CC2" w:rsidP="008C6CC2">
      <w:pPr>
        <w:pStyle w:val="a5"/>
      </w:pPr>
      <w:r>
        <w:t xml:space="preserve">Перший варіант </w:t>
      </w:r>
      <w:r w:rsidRPr="00A37934">
        <w:t>вик</w:t>
      </w:r>
      <w:r w:rsidR="00804A50">
        <w:t>o</w:t>
      </w:r>
      <w:r w:rsidRPr="00A37934">
        <w:t>рист</w:t>
      </w:r>
      <w:r w:rsidR="00804A50">
        <w:t>o</w:t>
      </w:r>
      <w:r w:rsidRPr="00A37934">
        <w:t>вувати DLL раз</w:t>
      </w:r>
      <w:r w:rsidR="00804A50">
        <w:t>o</w:t>
      </w:r>
      <w:r w:rsidRPr="00A37934">
        <w:t>м з біблі</w:t>
      </w:r>
      <w:r w:rsidR="00804A50">
        <w:t>o</w:t>
      </w:r>
      <w:r w:rsidRPr="00A37934">
        <w:t>тек</w:t>
      </w:r>
      <w:r w:rsidR="00804A50">
        <w:t>o</w:t>
      </w:r>
      <w:r w:rsidRPr="00A37934">
        <w:t>ю імп</w:t>
      </w:r>
      <w:r w:rsidR="00804A50">
        <w:t>o</w:t>
      </w:r>
      <w:r w:rsidRPr="00A37934">
        <w:t>рту (.</w:t>
      </w:r>
      <w:r w:rsidRPr="00CE5ACC">
        <w:rPr>
          <w:lang w:val="en-US"/>
        </w:rPr>
        <w:t>lib</w:t>
      </w:r>
      <w:r w:rsidRPr="00A37934">
        <w:t>), яка вих</w:t>
      </w:r>
      <w:r w:rsidR="00804A50">
        <w:t>o</w:t>
      </w:r>
      <w:r w:rsidRPr="00A37934">
        <w:t>дить при к</w:t>
      </w:r>
      <w:r w:rsidR="00804A50">
        <w:t>o</w:t>
      </w:r>
      <w:r w:rsidRPr="00A37934">
        <w:t>мпіляції</w:t>
      </w:r>
      <w:r>
        <w:t xml:space="preserve"> пр</w:t>
      </w:r>
      <w:r w:rsidR="00804A50">
        <w:t>o</w:t>
      </w:r>
      <w:r>
        <w:t>екту біблі</w:t>
      </w:r>
      <w:r w:rsidR="00804A50">
        <w:t>o</w:t>
      </w:r>
      <w:r>
        <w:t>теки</w:t>
      </w:r>
      <w:r w:rsidRPr="00A37934">
        <w:t>. Цей мет</w:t>
      </w:r>
      <w:r w:rsidR="00804A50">
        <w:t>o</w:t>
      </w:r>
      <w:r w:rsidRPr="00A37934">
        <w:t>д дуже пр</w:t>
      </w:r>
      <w:r w:rsidR="00804A50">
        <w:t>o</w:t>
      </w:r>
      <w:r w:rsidRPr="00A37934">
        <w:t>стий, так як в так</w:t>
      </w:r>
      <w:r w:rsidR="00804A50">
        <w:t>o</w:t>
      </w:r>
      <w:r w:rsidRPr="00A37934">
        <w:t>му випадку п</w:t>
      </w:r>
      <w:r w:rsidR="00804A50">
        <w:t>o</w:t>
      </w:r>
      <w:r w:rsidRPr="00A37934">
        <w:t>трібн</w:t>
      </w:r>
      <w:r w:rsidR="00804A50">
        <w:t>o</w:t>
      </w:r>
      <w:r w:rsidRPr="00A37934">
        <w:t xml:space="preserve"> пр</w:t>
      </w:r>
      <w:r w:rsidR="00804A50">
        <w:t>o</w:t>
      </w:r>
      <w:r w:rsidRPr="00A37934">
        <w:t>ст</w:t>
      </w:r>
      <w:r w:rsidR="00804A50">
        <w:t>o</w:t>
      </w:r>
      <w:r w:rsidRPr="00A37934">
        <w:t xml:space="preserve"> включити заг</w:t>
      </w:r>
      <w:r w:rsidR="00804A50">
        <w:t>o</w:t>
      </w:r>
      <w:r w:rsidRPr="00A37934">
        <w:t>л</w:t>
      </w:r>
      <w:r w:rsidR="00804A50">
        <w:t>o</w:t>
      </w:r>
      <w:r w:rsidRPr="00A37934">
        <w:t>вки біблі</w:t>
      </w:r>
      <w:r w:rsidR="00804A50">
        <w:t>o</w:t>
      </w:r>
      <w:r w:rsidRPr="00A37934">
        <w:t>теки та саму біблі</w:t>
      </w:r>
      <w:r w:rsidR="00804A50">
        <w:t>o</w:t>
      </w:r>
      <w:r w:rsidRPr="00A37934">
        <w:t>теку в пр</w:t>
      </w:r>
      <w:r w:rsidR="00804A50">
        <w:t>o</w:t>
      </w:r>
      <w:r w:rsidRPr="00A37934">
        <w:t>ект</w:t>
      </w:r>
      <w:r>
        <w:t xml:space="preserve"> та викликати не</w:t>
      </w:r>
      <w:r w:rsidR="00804A50">
        <w:t>o</w:t>
      </w:r>
      <w:r>
        <w:t>бхідні функції.</w:t>
      </w:r>
    </w:p>
    <w:p w:rsidR="008C6CC2" w:rsidRDefault="008C6CC2" w:rsidP="008C6CC2">
      <w:pPr>
        <w:pStyle w:val="a5"/>
      </w:pPr>
      <w:r w:rsidRPr="00A37934">
        <w:t>Ц</w:t>
      </w:r>
      <w:r>
        <w:t>е буде чуд</w:t>
      </w:r>
      <w:r w:rsidR="00804A50">
        <w:t>o</w:t>
      </w:r>
      <w:r>
        <w:t>в</w:t>
      </w:r>
      <w:r w:rsidR="00804A50">
        <w:t>o</w:t>
      </w:r>
      <w:r>
        <w:t xml:space="preserve"> працювати, якщ</w:t>
      </w:r>
      <w:r w:rsidR="00804A50">
        <w:t>o</w:t>
      </w:r>
      <w:r>
        <w:t xml:space="preserve"> </w:t>
      </w:r>
      <w:r w:rsidRPr="00A37934">
        <w:t>заг</w:t>
      </w:r>
      <w:r w:rsidR="00804A50">
        <w:t>o</w:t>
      </w:r>
      <w:r w:rsidRPr="00A37934">
        <w:t>л</w:t>
      </w:r>
      <w:r w:rsidR="00804A50">
        <w:t>o</w:t>
      </w:r>
      <w:r w:rsidRPr="00A37934">
        <w:t>вки і біблі</w:t>
      </w:r>
      <w:r w:rsidR="00804A50">
        <w:t>o</w:t>
      </w:r>
      <w:r w:rsidRPr="00A37934">
        <w:t>тека імп</w:t>
      </w:r>
      <w:r w:rsidR="00804A50">
        <w:t>o</w:t>
      </w:r>
      <w:r w:rsidRPr="00A37934">
        <w:t>рту знах</w:t>
      </w:r>
      <w:r w:rsidR="00804A50">
        <w:t>o</w:t>
      </w:r>
      <w:r w:rsidRPr="00A37934">
        <w:t>диться в катал</w:t>
      </w:r>
      <w:r w:rsidR="00804A50">
        <w:t>o</w:t>
      </w:r>
      <w:r w:rsidRPr="00A37934">
        <w:t>зі, пр</w:t>
      </w:r>
      <w:r w:rsidR="00804A50">
        <w:t>o</w:t>
      </w:r>
      <w:r w:rsidRPr="00A37934">
        <w:t>писан</w:t>
      </w:r>
      <w:r w:rsidR="00804A50">
        <w:t>o</w:t>
      </w:r>
      <w:r w:rsidRPr="00A37934">
        <w:t>му в біблі</w:t>
      </w:r>
      <w:r w:rsidR="00804A50">
        <w:t>o</w:t>
      </w:r>
      <w:r w:rsidRPr="00A37934">
        <w:t>течних шляхах. Перед запуск</w:t>
      </w:r>
      <w:r w:rsidR="00804A50">
        <w:t>o</w:t>
      </w:r>
      <w:r w:rsidRPr="00A37934">
        <w:t>м пр</w:t>
      </w:r>
      <w:r w:rsidR="00804A50">
        <w:t>o</w:t>
      </w:r>
      <w:r w:rsidRPr="00A37934">
        <w:t xml:space="preserve">грами, </w:t>
      </w:r>
      <w:r>
        <w:t>п</w:t>
      </w:r>
      <w:r w:rsidR="00804A50">
        <w:t>o</w:t>
      </w:r>
      <w:r>
        <w:t>трібн</w:t>
      </w:r>
      <w:r w:rsidR="00804A50">
        <w:t>o</w:t>
      </w:r>
      <w:r>
        <w:t xml:space="preserve"> перек</w:t>
      </w:r>
      <w:r w:rsidR="00804A50">
        <w:t>o</w:t>
      </w:r>
      <w:r>
        <w:t>на</w:t>
      </w:r>
      <w:r w:rsidRPr="00A37934">
        <w:t>т</w:t>
      </w:r>
      <w:r>
        <w:t>ись</w:t>
      </w:r>
      <w:r w:rsidRPr="00A37934">
        <w:t>, щ</w:t>
      </w:r>
      <w:r w:rsidR="00804A50">
        <w:t>o</w:t>
      </w:r>
      <w:r w:rsidRPr="00A37934">
        <w:t xml:space="preserve"> DLL знах</w:t>
      </w:r>
      <w:r w:rsidR="00804A50">
        <w:t>o</w:t>
      </w:r>
      <w:r w:rsidRPr="00A37934">
        <w:t>диться в катал</w:t>
      </w:r>
      <w:r w:rsidR="00804A50">
        <w:t>o</w:t>
      </w:r>
      <w:r w:rsidRPr="00A37934">
        <w:t>зі, пр</w:t>
      </w:r>
      <w:r w:rsidR="00804A50">
        <w:t>o</w:t>
      </w:r>
      <w:r w:rsidRPr="00A37934">
        <w:t>писан</w:t>
      </w:r>
      <w:r w:rsidR="00804A50">
        <w:t>o</w:t>
      </w:r>
      <w:r w:rsidRPr="00A37934">
        <w:t>му в системній змінній PATH аб</w:t>
      </w:r>
      <w:r w:rsidR="00804A50">
        <w:t>o</w:t>
      </w:r>
      <w:r w:rsidRPr="00A37934">
        <w:t xml:space="preserve"> в т</w:t>
      </w:r>
      <w:r w:rsidR="00804A50">
        <w:t>o</w:t>
      </w:r>
      <w:r w:rsidRPr="00A37934">
        <w:t>му ж катал</w:t>
      </w:r>
      <w:r w:rsidR="00804A50">
        <w:t>o</w:t>
      </w:r>
      <w:r w:rsidRPr="00A37934">
        <w:t>зі, щ</w:t>
      </w:r>
      <w:r w:rsidR="00804A50">
        <w:t>o</w:t>
      </w:r>
      <w:r w:rsidRPr="00A37934">
        <w:t xml:space="preserve"> і вик</w:t>
      </w:r>
      <w:r w:rsidR="00804A50">
        <w:t>o</w:t>
      </w:r>
      <w:r w:rsidRPr="00A37934">
        <w:t xml:space="preserve">нуваний файл, інакше </w:t>
      </w:r>
      <w:r w:rsidR="00CE5ACC">
        <w:t xml:space="preserve">буде </w:t>
      </w:r>
      <w:r w:rsidR="00804A50">
        <w:t>o</w:t>
      </w:r>
      <w:r w:rsidR="00CE5ACC">
        <w:t>триман</w:t>
      </w:r>
      <w:r w:rsidR="00804A50">
        <w:t>o</w:t>
      </w:r>
      <w:r w:rsidRPr="00A37934">
        <w:t xml:space="preserve"> п</w:t>
      </w:r>
      <w:r w:rsidR="00804A50">
        <w:t>o</w:t>
      </w:r>
      <w:r w:rsidRPr="00A37934">
        <w:t>від</w:t>
      </w:r>
      <w:r w:rsidR="00804A50">
        <w:t>o</w:t>
      </w:r>
      <w:r w:rsidRPr="00A37934">
        <w:t>млення пр</w:t>
      </w:r>
      <w:r w:rsidR="00804A50">
        <w:t>o</w:t>
      </w:r>
      <w:r w:rsidRPr="00A37934">
        <w:t xml:space="preserve"> п</w:t>
      </w:r>
      <w:r w:rsidR="00804A50">
        <w:t>o</w:t>
      </w:r>
      <w:r w:rsidRPr="00A37934">
        <w:t xml:space="preserve">милку. </w:t>
      </w:r>
      <w:r w:rsidR="00CE5ACC">
        <w:t>Я</w:t>
      </w:r>
      <w:r w:rsidRPr="00A37934">
        <w:t>кщ</w:t>
      </w:r>
      <w:r w:rsidR="00804A50">
        <w:t>o</w:t>
      </w:r>
      <w:r w:rsidRPr="00A37934">
        <w:t xml:space="preserve"> </w:t>
      </w:r>
      <w:r>
        <w:t>декілька</w:t>
      </w:r>
      <w:r w:rsidRPr="00A37934">
        <w:t xml:space="preserve"> пр</w:t>
      </w:r>
      <w:r w:rsidR="00804A50">
        <w:t>o</w:t>
      </w:r>
      <w:r w:rsidRPr="00A37934">
        <w:t>грам вик</w:t>
      </w:r>
      <w:r w:rsidR="00804A50">
        <w:t>o</w:t>
      </w:r>
      <w:r w:rsidRPr="00A37934">
        <w:t>рист</w:t>
      </w:r>
      <w:r w:rsidR="00804A50">
        <w:t>o</w:t>
      </w:r>
      <w:r w:rsidRPr="00A37934">
        <w:t>вують цю DLL, п</w:t>
      </w:r>
      <w:r w:rsidR="00804A50">
        <w:t>o</w:t>
      </w:r>
      <w:r w:rsidRPr="00A37934">
        <w:t>трібна всь</w:t>
      </w:r>
      <w:r w:rsidR="00804A50">
        <w:t>o</w:t>
      </w:r>
      <w:r w:rsidRPr="00A37934">
        <w:t>г</w:t>
      </w:r>
      <w:r w:rsidR="00804A50">
        <w:t>o</w:t>
      </w:r>
      <w:r w:rsidRPr="00A37934">
        <w:t xml:space="preserve"> </w:t>
      </w:r>
      <w:r w:rsidR="00804A50">
        <w:t>o</w:t>
      </w:r>
      <w:r w:rsidRPr="00A37934">
        <w:t>дна її к</w:t>
      </w:r>
      <w:r w:rsidR="00804A50">
        <w:t>o</w:t>
      </w:r>
      <w:r w:rsidRPr="00A37934">
        <w:t>пія, щ</w:t>
      </w:r>
      <w:r w:rsidR="00804A50">
        <w:t>o</w:t>
      </w:r>
      <w:r w:rsidRPr="00A37934">
        <w:t xml:space="preserve"> лежить, наприклад, в катал</w:t>
      </w:r>
      <w:r w:rsidR="00804A50">
        <w:t>o</w:t>
      </w:r>
      <w:r w:rsidRPr="00A37934">
        <w:t xml:space="preserve">зі </w:t>
      </w:r>
      <w:r w:rsidRPr="00CE5ACC">
        <w:rPr>
          <w:lang w:val="en-US"/>
        </w:rPr>
        <w:t>Windows</w:t>
      </w:r>
      <w:r w:rsidRPr="00804A50">
        <w:t>\</w:t>
      </w:r>
      <w:r w:rsidRPr="00CE5ACC">
        <w:rPr>
          <w:lang w:val="en-US"/>
        </w:rPr>
        <w:t>System</w:t>
      </w:r>
      <w:r w:rsidRPr="00A37934">
        <w:t>.</w:t>
      </w:r>
    </w:p>
    <w:p w:rsidR="00CE5ACC" w:rsidRDefault="008C6CC2" w:rsidP="008C6CC2">
      <w:pPr>
        <w:pStyle w:val="a5"/>
      </w:pPr>
      <w:r>
        <w:t xml:space="preserve">Другий варіант — </w:t>
      </w:r>
      <w:r w:rsidRPr="00D857F4">
        <w:t xml:space="preserve">завантажити DLL </w:t>
      </w:r>
      <w:r w:rsidR="00CE5ACC">
        <w:t>«</w:t>
      </w:r>
      <w:r w:rsidRPr="00D857F4">
        <w:t>на льоту</w:t>
      </w:r>
      <w:r w:rsidR="00CE5ACC">
        <w:t>»</w:t>
      </w:r>
      <w:r w:rsidRPr="00D857F4">
        <w:t xml:space="preserve">. Це потрібно в разі, якщо DLL </w:t>
      </w:r>
      <w:r>
        <w:t xml:space="preserve">створено сторонніми розробниками </w:t>
      </w:r>
      <w:r w:rsidR="00CE5ACC">
        <w:t>які не надали доступ до</w:t>
      </w:r>
      <w:r w:rsidRPr="00D857F4">
        <w:t xml:space="preserve"> заголовк</w:t>
      </w:r>
      <w:r>
        <w:t>ів</w:t>
      </w:r>
      <w:r w:rsidRPr="00D857F4">
        <w:t xml:space="preserve"> і бібліотеки імпорту</w:t>
      </w:r>
      <w:r w:rsidR="006F3DC7">
        <w:t> </w:t>
      </w:r>
      <w:sdt>
        <w:sdtPr>
          <w:id w:val="10256877"/>
          <w:citation/>
        </w:sdtPr>
        <w:sdtContent>
          <w:r w:rsidR="00666881">
            <w:fldChar w:fldCharType="begin"/>
          </w:r>
          <w:r w:rsidR="0015124D">
            <w:instrText xml:space="preserve"> CITATION Соз \l 1058 </w:instrText>
          </w:r>
          <w:r w:rsidR="00666881">
            <w:fldChar w:fldCharType="separate"/>
          </w:r>
          <w:r w:rsidR="003B0E53">
            <w:rPr>
              <w:noProof/>
            </w:rPr>
            <w:t>[24]</w:t>
          </w:r>
          <w:r w:rsidR="00666881">
            <w:rPr>
              <w:noProof/>
            </w:rPr>
            <w:fldChar w:fldCharType="end"/>
          </w:r>
        </w:sdtContent>
      </w:sdt>
      <w:r w:rsidR="006F3DC7">
        <w:t>.</w:t>
      </w:r>
    </w:p>
    <w:p w:rsidR="008C6CC2" w:rsidRDefault="008C6CC2" w:rsidP="008C6CC2">
      <w:pPr>
        <w:pStyle w:val="a5"/>
      </w:pPr>
      <w:r>
        <w:t>На відміну від першого, де бібліотека підключається ще на етапі компіляції, тобто якщо відповідні файли не знайдено буде видано помилку компіляції і проект не буде побудований. Тут бібліотека та всі її функції завантажуються динамічно на етапі виконання програми.</w:t>
      </w:r>
    </w:p>
    <w:p w:rsidR="008C6CC2" w:rsidRPr="006021AF" w:rsidRDefault="008C6CC2" w:rsidP="008C6CC2">
      <w:pPr>
        <w:pStyle w:val="a5"/>
      </w:pPr>
      <w:r>
        <w:t>Другий метод є більш гнучким, оскільки він дозволяє завантажувати бібліотеки вибірково, або при виконанні деяких умов. Таким чином можна організувати динамічне завантаження лише тих частин програми які необхідні в даний момент користувачу, і вивантажувати коли вони вже не потрібні. В той же час як при першому варіанті всі бібліотеки гарантовано будуть завантажені перед початком виконання.</w:t>
      </w:r>
    </w:p>
    <w:p w:rsidR="008C6CC2" w:rsidRPr="00451CC9" w:rsidRDefault="008C6CC2" w:rsidP="008C6CC2">
      <w:pPr>
        <w:pStyle w:val="a5"/>
      </w:pPr>
      <w:r>
        <w:t xml:space="preserve">Далі описано кроки, що необхідно заробити щоб завантажити </w:t>
      </w:r>
      <w:r w:rsidRPr="00A37934">
        <w:t>DLL</w:t>
      </w:r>
      <w:r>
        <w:t>-бібліотеку. Всі описані функції є функціями прикладного інтерфейс</w:t>
      </w:r>
      <w:r w:rsidR="00DE55C6">
        <w:t>у</w:t>
      </w:r>
      <w:r>
        <w:t xml:space="preserve"> </w:t>
      </w:r>
      <w:r>
        <w:rPr>
          <w:lang w:val="en-US"/>
        </w:rPr>
        <w:t>Windows</w:t>
      </w:r>
      <w:r w:rsidRPr="001D2C92">
        <w:t xml:space="preserve"> </w:t>
      </w:r>
      <w:r>
        <w:t xml:space="preserve">— </w:t>
      </w:r>
      <w:r>
        <w:rPr>
          <w:lang w:val="en-US"/>
        </w:rPr>
        <w:t>WinApi</w:t>
      </w:r>
      <w:r>
        <w:t xml:space="preserve">, тому для їх використання необхідно включити заготовочний файл </w:t>
      </w:r>
      <w:r>
        <w:rPr>
          <w:lang w:val="en-US"/>
        </w:rPr>
        <w:t>windows</w:t>
      </w:r>
      <w:r w:rsidRPr="00451CC9">
        <w:t>.</w:t>
      </w:r>
      <w:r>
        <w:rPr>
          <w:lang w:val="en-US"/>
        </w:rPr>
        <w:t>h</w:t>
      </w:r>
      <w:r w:rsidRPr="00451CC9">
        <w:t>.</w:t>
      </w:r>
    </w:p>
    <w:p w:rsidR="008C6CC2" w:rsidRPr="00E5184E" w:rsidRDefault="008C6CC2" w:rsidP="008C6CC2">
      <w:pPr>
        <w:pStyle w:val="a5"/>
      </w:pPr>
      <w:r>
        <w:lastRenderedPageBreak/>
        <w:t xml:space="preserve">Для завантаження бібліотеки потрібно викликати функцію </w:t>
      </w:r>
      <w:r w:rsidRPr="0001739B">
        <w:rPr>
          <w:b/>
        </w:rPr>
        <w:t>LoadLibrary</w:t>
      </w:r>
      <w:r>
        <w:t xml:space="preserve">. Вона приймає єдиний аргумент — строку зі шляхом до бібліотеки, яку необхідно завантажити. Шлях може бути абсолютний, відносний або містити тільки назву файлу. В останньому випадку пошук буде проводитись спочатку в каталозі з виконуваним файлом, а потім у всіх каталогах що </w:t>
      </w:r>
      <w:r w:rsidR="0001739B">
        <w:t>описані</w:t>
      </w:r>
      <w:r>
        <w:t xml:space="preserve"> в системній змінній </w:t>
      </w:r>
      <w:r>
        <w:rPr>
          <w:lang w:val="en-US"/>
        </w:rPr>
        <w:t>PATH</w:t>
      </w:r>
      <w:r>
        <w:t xml:space="preserve">. Виклик функції поверне дескриптор бібліотеки типу </w:t>
      </w:r>
      <w:r w:rsidRPr="000C3106">
        <w:t>HMODULE</w:t>
      </w:r>
      <w:r>
        <w:t xml:space="preserve"> або значення </w:t>
      </w:r>
      <w:r>
        <w:rPr>
          <w:lang w:val="en-US"/>
        </w:rPr>
        <w:t>NULL</w:t>
      </w:r>
      <w:r>
        <w:t>, якщо бібліотеку не знайдено.</w:t>
      </w:r>
    </w:p>
    <w:p w:rsidR="008C6CC2" w:rsidRDefault="008C6CC2" w:rsidP="008C6CC2">
      <w:pPr>
        <w:pStyle w:val="a5"/>
      </w:pPr>
      <w:r>
        <w:t xml:space="preserve">Тепер бібліотека є завантаженою в пам’ять і доступна для використання. Далі потрібно отримати адреси функцій, які будуть викликатись з неї. Для цього використовують функцію </w:t>
      </w:r>
      <w:r w:rsidRPr="0001739B">
        <w:rPr>
          <w:b/>
          <w:lang w:val="en-US"/>
        </w:rPr>
        <w:t>GetProcAddress</w:t>
      </w:r>
      <w:r>
        <w:t xml:space="preserve">, яка отримує на вхід дескриптор бібліотеки та ім’я функції яку необхідно завантажити. Функція </w:t>
      </w:r>
      <w:r w:rsidRPr="00193C38">
        <w:rPr>
          <w:lang w:val="en-US"/>
        </w:rPr>
        <w:t>GetProcAddress</w:t>
      </w:r>
      <w:r>
        <w:t xml:space="preserve"> повертає значення типу </w:t>
      </w:r>
      <w:r w:rsidRPr="00F741F7">
        <w:t>FARPROC</w:t>
      </w:r>
      <w:r>
        <w:t xml:space="preserve">, це і є вказівник на потрібну функцію. Отримане значення за допомогою приведення типів необхідно привести до правильної сигнатури. Найпростіший варіант це визначити новий тип вказівника на функцію з необхідною кількістю </w:t>
      </w:r>
      <w:r w:rsidR="0001739B">
        <w:t>і</w:t>
      </w:r>
      <w:r>
        <w:t xml:space="preserve"> типами параметрів та типом значення, що вона повертає, визначити змінну цього типи та виконати приведення до нього. Тепер з отриманою змінною вказівника можна поводитись як зі звичайною функцією — викликати з необхідними їй списком параметрів та отримувати результат її роботи.</w:t>
      </w:r>
    </w:p>
    <w:p w:rsidR="008C6CC2" w:rsidRPr="00F05BB1" w:rsidRDefault="008C6CC2" w:rsidP="008C6CC2">
      <w:pPr>
        <w:pStyle w:val="a5"/>
        <w:rPr>
          <w:lang w:val="ru-RU"/>
        </w:rPr>
      </w:pPr>
      <w:r>
        <w:t xml:space="preserve">Якщо функцію з заданим ім’ям не знайдено в бібліотеці то </w:t>
      </w:r>
      <w:r w:rsidRPr="00193C38">
        <w:rPr>
          <w:lang w:val="en-US"/>
        </w:rPr>
        <w:t>GetProcAddress</w:t>
      </w:r>
      <w:r>
        <w:t xml:space="preserve"> поверне значення </w:t>
      </w:r>
      <w:r>
        <w:rPr>
          <w:lang w:val="en-US"/>
        </w:rPr>
        <w:t>NULL</w:t>
      </w:r>
      <w:r>
        <w:t>. Це свідчить про те, що сталась помилка і подальше використання бібліотеки може привести до невизначеної поведінки всієї програми, оскільки з великою імовірністю завантажено неправильну бібліотеку. Тому необхідно контролювати отримане значення вказівника і вразі помилки переривати роботу програми.</w:t>
      </w:r>
    </w:p>
    <w:p w:rsidR="008C6CC2" w:rsidRDefault="008C6CC2" w:rsidP="008C6CC2">
      <w:pPr>
        <w:pStyle w:val="a5"/>
      </w:pPr>
      <w:r>
        <w:t xml:space="preserve">Системна функція </w:t>
      </w:r>
      <w:r w:rsidRPr="0001739B">
        <w:rPr>
          <w:b/>
          <w:lang w:val="en-US"/>
        </w:rPr>
        <w:t>FreeLibrary</w:t>
      </w:r>
      <w:r>
        <w:t xml:space="preserve"> вивантажує бібліотеку коли вона вже непотрібна. В якості параметру вона отримує дескриптор бібліотеки, що необхідно вивантажити, та повертає логічне значення, що показує чи успішно була вивантажена бібліотека.</w:t>
      </w:r>
    </w:p>
    <w:p w:rsidR="008C6CC2" w:rsidRDefault="008C6CC2" w:rsidP="008C6CC2">
      <w:pPr>
        <w:pStyle w:val="a5"/>
      </w:pPr>
      <w:r>
        <w:lastRenderedPageBreak/>
        <w:t xml:space="preserve">Технічно функція </w:t>
      </w:r>
      <w:r w:rsidRPr="00193C38">
        <w:rPr>
          <w:lang w:val="en-US"/>
        </w:rPr>
        <w:t>FreeLibrary</w:t>
      </w:r>
      <w:r>
        <w:t xml:space="preserve"> не вивантажує бібліотеку, а лише зменшує кількість вказівників на неї. Власне вивантаження з пам’яті буде виконано лише тоді коли лічильник вказівників досягне нуля. Це так званий механізм підрахунку посилань. Він дозволяє економити ресурси системи коли одну бібліотеку використовують декілька додатків. Перший виклик </w:t>
      </w:r>
      <w:r w:rsidRPr="00451CC9">
        <w:t>LoadLibrary</w:t>
      </w:r>
      <w:r>
        <w:t xml:space="preserve"> завантажує бібліотеку в пам’ять, а всі інші лише збільшують лічильник посилань.</w:t>
      </w:r>
    </w:p>
    <w:p w:rsidR="008C6CC2" w:rsidRPr="00DA02CB" w:rsidRDefault="008C6CC2" w:rsidP="008C6CC2">
      <w:pPr>
        <w:pStyle w:val="a5"/>
      </w:pPr>
      <w:r>
        <w:t xml:space="preserve">Тому дуже важливо викликати </w:t>
      </w:r>
      <w:r w:rsidRPr="00193C38">
        <w:rPr>
          <w:lang w:val="en-US"/>
        </w:rPr>
        <w:t>FreeLibrary</w:t>
      </w:r>
      <w:r>
        <w:t xml:space="preserve"> кожен раз при завершенні програми, навіть при аварійному,</w:t>
      </w:r>
      <w:r w:rsidR="0001739B">
        <w:t xml:space="preserve"> інакше</w:t>
      </w:r>
      <w:r>
        <w:t xml:space="preserve"> лічильник посилань ніколи не дійде до нуля і бібліотека не буде вивантажена, аж до </w:t>
      </w:r>
      <w:r w:rsidR="0001739B">
        <w:t>перезавантаження</w:t>
      </w:r>
      <w:r>
        <w:t xml:space="preserve"> комп’ютера. В цей час її файл неможливо пер</w:t>
      </w:r>
      <w:r w:rsidR="0001739B">
        <w:t>е</w:t>
      </w:r>
      <w:r>
        <w:t>мі</w:t>
      </w:r>
      <w:r w:rsidR="0001739B">
        <w:t>с</w:t>
      </w:r>
      <w:r>
        <w:t>тити, перейменувати або перекомпілювати проект, оскілки файл вважається зайнятим.</w:t>
      </w:r>
    </w:p>
    <w:p w:rsidR="008C6CC2" w:rsidRDefault="008C6CC2" w:rsidP="008C6CC2">
      <w:pPr>
        <w:pStyle w:val="a5"/>
      </w:pPr>
      <w:r>
        <w:t xml:space="preserve">З </w:t>
      </w:r>
      <w:r>
        <w:rPr>
          <w:lang w:val="en-US"/>
        </w:rPr>
        <w:t>DLL</w:t>
      </w:r>
      <w:r>
        <w:t xml:space="preserve"> бібліотеки можна викликати лише окремі функції. А при розробці програмного коду бібліотеки в об’єктно-орієнтованому стилі весь функціонал розділений між об’єктами, які досить часто повинні бути в пам’яті на протязі всієї роботи програми. Виникає ситуація при якій об’єкт повинен бути створений перед викликом функції та видалятись після кількох викликів різних функцій. Навіть якщо </w:t>
      </w:r>
      <w:r w:rsidR="0001739B">
        <w:t>створювати</w:t>
      </w:r>
      <w:r>
        <w:t xml:space="preserve"> об’єкт «ліниво», тобто при кожному виклику кожної функції перевіряти чи </w:t>
      </w:r>
      <w:r w:rsidR="0001739B">
        <w:t xml:space="preserve">створений об’єкт і створити його </w:t>
      </w:r>
      <w:r>
        <w:t>якщо ні, залишається невирішеною проблема видалення.</w:t>
      </w:r>
    </w:p>
    <w:p w:rsidR="008C6CC2" w:rsidRDefault="008C6CC2" w:rsidP="008C6CC2">
      <w:pPr>
        <w:pStyle w:val="a5"/>
      </w:pPr>
      <w:r>
        <w:t xml:space="preserve">Найбільш простий варіант це в бібліотеці створити функції, що необхідно </w:t>
      </w:r>
      <w:r w:rsidR="0001739B">
        <w:t xml:space="preserve">викликати </w:t>
      </w:r>
      <w:r>
        <w:t>до початку роботи та після її завершення. Але може ускладнити використання бібліотеки, оскільки розробники часто забувають викликати такі функції, особливо ті що пов’язані з очисткою ресурсів, адже їх влив не роботу програми не завжди очевидний.</w:t>
      </w:r>
    </w:p>
    <w:p w:rsidR="008C6CC2" w:rsidRDefault="008C6CC2" w:rsidP="008C6CC2">
      <w:pPr>
        <w:pStyle w:val="a5"/>
      </w:pPr>
      <w:r>
        <w:t xml:space="preserve">Для вирішення цієї проблеми можна додати спеціальну функцію </w:t>
      </w:r>
      <w:r w:rsidRPr="0001739B">
        <w:rPr>
          <w:b/>
          <w:lang w:val="en-US"/>
        </w:rPr>
        <w:t>DllMain</w:t>
      </w:r>
      <w:r>
        <w:t xml:space="preserve">, яка буде автоматично викликана при виникненні однієї з описаних нижче подій. Щоб визначити, що це за подія необхідно порівняти значення параметру </w:t>
      </w:r>
      <w:r w:rsidRPr="00DB24A7">
        <w:rPr>
          <w:lang w:val="en-US"/>
        </w:rPr>
        <w:t>fdwReason</w:t>
      </w:r>
      <w:r>
        <w:t xml:space="preserve"> з однією з наступних констант:</w:t>
      </w:r>
    </w:p>
    <w:p w:rsidR="008C6CC2" w:rsidRPr="00266C93" w:rsidRDefault="008C6CC2" w:rsidP="00266C93">
      <w:pPr>
        <w:pStyle w:val="a0"/>
      </w:pPr>
      <w:r w:rsidRPr="00266C93">
        <w:lastRenderedPageBreak/>
        <w:t>DLL_PROCESS_ATTACH — бібліотека була завантажена в віртуальний адресний простір поточного процесу, як результат запуску процесу або виклику LoadLibrary.</w:t>
      </w:r>
    </w:p>
    <w:p w:rsidR="008C6CC2" w:rsidRPr="00266C93" w:rsidRDefault="008C6CC2" w:rsidP="00266C93">
      <w:pPr>
        <w:pStyle w:val="a0"/>
      </w:pPr>
      <w:r w:rsidRPr="00266C93">
        <w:t xml:space="preserve">DLL_PROCESS_DETACH </w:t>
      </w:r>
      <w:r w:rsidR="00DB24A7" w:rsidRPr="00266C93">
        <w:t>—</w:t>
      </w:r>
      <w:r w:rsidRPr="00266C93">
        <w:t xml:space="preserve"> бібліотека вивантажена з віртуального адресного простору процесу, що викликав через невдалу спробу завантаження або тому, що лічильник посилань досяг нуля.</w:t>
      </w:r>
    </w:p>
    <w:p w:rsidR="008C6CC2" w:rsidRPr="00266C93" w:rsidRDefault="008C6CC2" w:rsidP="00266C93">
      <w:pPr>
        <w:pStyle w:val="a0"/>
      </w:pPr>
      <w:r w:rsidRPr="00266C93">
        <w:t>DLL_THREAD_ATTACH — Поточний процес створює новий потік. Коли це відбувається, система викликає функцію точки входу всіх бібліотек DLL, що в даний час приєднані до цього процесу. Виклик виконується в контексті нового потоку.</w:t>
      </w:r>
    </w:p>
    <w:p w:rsidR="00DB24A7" w:rsidRPr="00266C93" w:rsidRDefault="008C6CC2" w:rsidP="00266C93">
      <w:pPr>
        <w:pStyle w:val="a0"/>
      </w:pPr>
      <w:r w:rsidRPr="00266C93">
        <w:t>DLL_THREAD_DETACH — Потік завершився повністю. Якщо DLL зберігає вказівник на виділену пам'ять, потрібно використовувати цю можливість, щоб звільнити її. Система викликає функцію точки входу всіх завантажених в даний момент бібліотек DLL з цим значенням</w:t>
      </w:r>
      <w:r w:rsidR="00DB24A7" w:rsidRPr="00266C93">
        <w:t> </w:t>
      </w:r>
      <w:sdt>
        <w:sdtPr>
          <w:id w:val="10256878"/>
          <w:citation/>
        </w:sdtPr>
        <w:sdtContent>
          <w:r w:rsidR="00666881">
            <w:fldChar w:fldCharType="begin"/>
          </w:r>
          <w:r w:rsidR="0015124D">
            <w:instrText xml:space="preserve"> CITATION Dll \l 1058 </w:instrText>
          </w:r>
          <w:r w:rsidR="00666881">
            <w:fldChar w:fldCharType="separate"/>
          </w:r>
          <w:r w:rsidR="003B0E53">
            <w:rPr>
              <w:noProof/>
            </w:rPr>
            <w:t>[25]</w:t>
          </w:r>
          <w:r w:rsidR="00666881">
            <w:fldChar w:fldCharType="end"/>
          </w:r>
        </w:sdtContent>
      </w:sdt>
      <w:r w:rsidR="00DB24A7" w:rsidRPr="00266C93">
        <w:t>.</w:t>
      </w:r>
    </w:p>
    <w:p w:rsidR="008C6CC2" w:rsidRPr="00DB7F80" w:rsidRDefault="008C6CC2" w:rsidP="008C6CC2">
      <w:pPr>
        <w:pStyle w:val="a5"/>
      </w:pPr>
      <w:r>
        <w:t xml:space="preserve">Найбільш цікавими є перші дві події, тому, що саме при їх виникненні можна виконати ініціалізацію і </w:t>
      </w:r>
      <w:r w:rsidR="00266C93">
        <w:t>очистку</w:t>
      </w:r>
      <w:r>
        <w:t xml:space="preserve"> ресурсів в середині бібліотеки.</w:t>
      </w:r>
    </w:p>
    <w:p w:rsidR="008C6CC2" w:rsidRDefault="008C6CC2" w:rsidP="008C6CC2">
      <w:pPr>
        <w:pStyle w:val="a5"/>
      </w:pPr>
      <w:r>
        <w:t xml:space="preserve">При </w:t>
      </w:r>
      <w:r w:rsidR="00266C93">
        <w:t>додаванні</w:t>
      </w:r>
      <w:r>
        <w:t xml:space="preserve"> до порожнього проекту функції </w:t>
      </w:r>
      <w:r w:rsidRPr="00266C93">
        <w:rPr>
          <w:lang w:val="en-US"/>
        </w:rPr>
        <w:t>DllMain</w:t>
      </w:r>
      <w:r>
        <w:t xml:space="preserve"> можна отримати помилку, що така функція уже визначена. Щоб позбавитись від неї необхідно просто іще раз перекомпілювати проект.</w:t>
      </w:r>
    </w:p>
    <w:p w:rsidR="00D34370" w:rsidRDefault="008E2C3D" w:rsidP="008E2C3D">
      <w:pPr>
        <w:pStyle w:val="4"/>
      </w:pPr>
      <w:r>
        <w:t>Алгоритм та структура програми</w:t>
      </w:r>
    </w:p>
    <w:p w:rsidR="008C6CC2" w:rsidRDefault="008C6CC2" w:rsidP="008C6CC2">
      <w:pPr>
        <w:pStyle w:val="a5"/>
      </w:pPr>
      <w:r>
        <w:t>Структура програмного коду цієї частини системи організована в об’єктно-орієнтованому стилі. Такий підхід є більш гнучким оскільки він дозволяє розділити функціонал програми між окремими класами. Кожен клас містить дані і функції призначені для рішення однієї конкретної підзадачі. Наприклад якщо клас використовує бібліотеку то він сам її завантажує, використовує та вивантажує коли це йому необхідно, так щоб іншим класам, які використовують перший не було необхідності знати про це.</w:t>
      </w:r>
    </w:p>
    <w:p w:rsidR="008C6CC2" w:rsidRDefault="008C6CC2" w:rsidP="008C6CC2">
      <w:pPr>
        <w:pStyle w:val="a5"/>
      </w:pPr>
      <w:r>
        <w:lastRenderedPageBreak/>
        <w:t xml:space="preserve">Все що відомо про клас це його інтерфейс, тобто набір функцій, які можна викликати у об’єкта цього класу, щоб змусити його </w:t>
      </w:r>
      <w:r w:rsidR="00B36310">
        <w:t>виконати</w:t>
      </w:r>
      <w:r>
        <w:t xml:space="preserve"> деякі дії.</w:t>
      </w:r>
    </w:p>
    <w:p w:rsidR="008C6CC2" w:rsidRDefault="008C6CC2" w:rsidP="008C6CC2">
      <w:pPr>
        <w:pStyle w:val="a5"/>
      </w:pPr>
      <w:r>
        <w:t xml:space="preserve">В термінах об’єктно-орієнтованого програмування функції класу називаються методами. </w:t>
      </w:r>
      <w:r w:rsidR="00B36310">
        <w:t>Різниця</w:t>
      </w:r>
      <w:r>
        <w:t xml:space="preserve"> в тому, що метод виконує дії для конкретного об’єкта. Тобто в метод на відміну від функції неявно передається вказівник на цей об’єкт. Надалі для позначення функції-члену класу буде використовуватись термін метод.</w:t>
      </w:r>
    </w:p>
    <w:p w:rsidR="008C6CC2" w:rsidRDefault="008C6CC2" w:rsidP="008C6CC2">
      <w:pPr>
        <w:pStyle w:val="a5"/>
      </w:pPr>
      <w:r w:rsidRPr="00293CB7">
        <w:t>USBDevice основний клас бібліотеки драйвера. Він є об’єктним відображенням підключеного пристрою з яким можна обмінюватись інформацією, тобто до якого можна підключитись, послати запит та отримати відповідь. Цей клас є найбільш низькорівневим, він безпосередньо взаємодіє з універсальним драйвером, за допомогою засо</w:t>
      </w:r>
      <w:r w:rsidR="001C46BB">
        <w:t>бів, що надає операційна система</w:t>
      </w:r>
      <w:r w:rsidRPr="00293CB7">
        <w:t>.</w:t>
      </w:r>
    </w:p>
    <w:p w:rsidR="008C6CC2" w:rsidRPr="00293CB7" w:rsidRDefault="008C6CC2" w:rsidP="008C6CC2">
      <w:pPr>
        <w:pStyle w:val="a5"/>
      </w:pPr>
      <w:r w:rsidRPr="00293CB7">
        <w:t>Слід зауважити, що даний клас є абстрактним тобто не представляє конкретного пристрою і має лише функціонал доступний для будь-якого USB пристрою, що може бути</w:t>
      </w:r>
      <w:r w:rsidR="007D525A">
        <w:t xml:space="preserve"> функціонувати подібним чином</w:t>
      </w:r>
      <w:r w:rsidRPr="00293CB7">
        <w:t>. Додавати реалізацію функціоналу для конкретного пристрою можна за допомого</w:t>
      </w:r>
      <w:r w:rsidR="007D525A">
        <w:t>ю механізму наслідування. Тобто похідні класи повинні додати</w:t>
      </w:r>
      <w:r w:rsidRPr="00293CB7">
        <w:t xml:space="preserve"> можливість відправляти конкретні повідомлення, що можуть бути оброблені на стороні мікроконтролера.</w:t>
      </w:r>
    </w:p>
    <w:p w:rsidR="008C6CC2" w:rsidRPr="00293CB7" w:rsidRDefault="008C6CC2" w:rsidP="008C6CC2">
      <w:pPr>
        <w:pStyle w:val="a5"/>
      </w:pPr>
      <w:r w:rsidRPr="00293CB7">
        <w:t xml:space="preserve">Ініціалізація пристрою проходить в два етапи. На першому завантажується бібліотека з універсальним драйвером та проводиться пошук в ній необхідних для роботи функцій. На другому проводиться пошук підключених до USB-порту пристроїв. В разі якщо файл бібліотеки, одну або більше функцій з неї не знайдено або немає підключених пристроїв буде отримано повідомлення про помилку та викликане аварійне завершення роботи, а всі спроби послати повідомлення будуть завершуватись з помилкою. Для спрощення обидві ці дії об’єднані в одному методі </w:t>
      </w:r>
      <w:r w:rsidRPr="007D525A">
        <w:rPr>
          <w:lang w:val="en-US"/>
        </w:rPr>
        <w:t>Connect</w:t>
      </w:r>
      <w:r w:rsidRPr="00293CB7">
        <w:t>, однак для більшої гнучкості кожну с цих дій можна викликати окремо.</w:t>
      </w:r>
    </w:p>
    <w:p w:rsidR="008C6CC2" w:rsidRDefault="008C6CC2" w:rsidP="008C6CC2">
      <w:pPr>
        <w:pStyle w:val="a5"/>
      </w:pPr>
      <w:r w:rsidRPr="00293CB7">
        <w:lastRenderedPageBreak/>
        <w:t>Всі помилки, що можуть повернути виклики методів USBDevice мають унікальний код, а отже однозначно вказують на причину виникнення помилки.</w:t>
      </w:r>
    </w:p>
    <w:p w:rsidR="008C6CC2" w:rsidRDefault="008C6CC2" w:rsidP="008C6CC2">
      <w:pPr>
        <w:pStyle w:val="a5"/>
      </w:pPr>
      <w:r>
        <w:t>Коди помилок записані у вигляді констант у спеціальному файлі заголовку (</w:t>
      </w:r>
      <w:r w:rsidRPr="00212112">
        <w:t>USBDeviceError</w:t>
      </w:r>
      <w:r w:rsidRPr="00005630">
        <w:rPr>
          <w:lang w:val="ru-RU"/>
        </w:rPr>
        <w:t>.</w:t>
      </w:r>
      <w:r>
        <w:rPr>
          <w:lang w:val="en-US"/>
        </w:rPr>
        <w:t>h</w:t>
      </w:r>
      <w:r w:rsidRPr="00005630">
        <w:rPr>
          <w:lang w:val="ru-RU"/>
        </w:rPr>
        <w:t>)</w:t>
      </w:r>
      <w:r>
        <w:t xml:space="preserve">, який можна підключити при використанні бібліотеки драйвера характерографа із програми </w:t>
      </w:r>
      <w:r w:rsidRPr="003A5E84">
        <w:t xml:space="preserve">на мові </w:t>
      </w:r>
      <w:r>
        <w:t xml:space="preserve">С або </w:t>
      </w:r>
      <w:r w:rsidRPr="003A5E84">
        <w:t>С++.</w:t>
      </w:r>
      <w:r>
        <w:t xml:space="preserve"> Однак можливі варіанти використання бібліотек з іншими мовами програмування в які неможливо підключити згаданий файл заголовку. В цьому випадку доведеться працювати безпосередньо з числовими значеннями кодів. </w:t>
      </w:r>
      <w:r w:rsidRPr="00235380">
        <w:t>В таблиці</w:t>
      </w:r>
      <w:r w:rsidR="00235380" w:rsidRPr="00235380">
        <w:t xml:space="preserve"> </w:t>
      </w:r>
      <w:r w:rsidR="00666881">
        <w:fldChar w:fldCharType="begin"/>
      </w:r>
      <w:r w:rsidR="003B0E53">
        <w:instrText xml:space="preserve"> REF tabl_sw_errors \h </w:instrText>
      </w:r>
      <w:r w:rsidR="00666881">
        <w:fldChar w:fldCharType="separate"/>
      </w:r>
      <w:r w:rsidR="00D6736C">
        <w:rPr>
          <w:noProof/>
        </w:rPr>
        <w:t>3</w:t>
      </w:r>
      <w:r w:rsidR="00D6736C">
        <w:t>.</w:t>
      </w:r>
      <w:r w:rsidR="00D6736C">
        <w:rPr>
          <w:noProof/>
        </w:rPr>
        <w:t>1</w:t>
      </w:r>
      <w:r w:rsidR="00666881">
        <w:fldChar w:fldCharType="end"/>
      </w:r>
      <w:r w:rsidR="003B0E53" w:rsidRPr="003B0E53">
        <w:rPr>
          <w:lang w:val="ru-RU"/>
        </w:rPr>
        <w:t xml:space="preserve"> </w:t>
      </w:r>
      <w:r w:rsidRPr="00235380">
        <w:t>наведено</w:t>
      </w:r>
      <w:r>
        <w:t xml:space="preserve"> константи можливих помилок, їх числові значення та короткий опис.</w:t>
      </w:r>
    </w:p>
    <w:p w:rsidR="00AD0784" w:rsidRDefault="00AD0784" w:rsidP="00AD0784">
      <w:pPr>
        <w:pStyle w:val="a5"/>
      </w:pPr>
      <w:r w:rsidRPr="007C28FB">
        <w:t>Коди помилок від 0 до 100</w:t>
      </w:r>
      <w:r>
        <w:t>0</w:t>
      </w:r>
      <w:r w:rsidRPr="007C28FB">
        <w:t xml:space="preserve"> є зарезервованими </w:t>
      </w:r>
      <w:r>
        <w:t>використання при подальшій розробці</w:t>
      </w:r>
      <w:r w:rsidRPr="007C28FB">
        <w:t xml:space="preserve"> </w:t>
      </w:r>
      <w:r>
        <w:t>дан</w:t>
      </w:r>
      <w:r w:rsidRPr="007C28FB">
        <w:t xml:space="preserve">ого </w:t>
      </w:r>
      <w:r>
        <w:t>клас</w:t>
      </w:r>
      <w:r w:rsidRPr="007C28FB">
        <w:t>у. Похідні класи можуть додавати нові коди помилок починаючи зі значення</w:t>
      </w:r>
      <w:r>
        <w:t>, що не входять в визначений діапазон.</w:t>
      </w:r>
    </w:p>
    <w:p w:rsidR="00AD0784" w:rsidRPr="00073992" w:rsidRDefault="00AD0784" w:rsidP="00AD0784">
      <w:pPr>
        <w:pStyle w:val="a5"/>
        <w:rPr>
          <w:lang w:val="ru-RU"/>
        </w:rPr>
      </w:pPr>
      <w:r w:rsidRPr="00293CB7">
        <w:t xml:space="preserve">Для передачі даних використовується метод SendReceive, який посилає дані вказаної довжини та приймає дані у відповідь. Якщо </w:t>
      </w:r>
      <w:r w:rsidR="00235380">
        <w:t xml:space="preserve">обмін не відбувся </w:t>
      </w:r>
      <w:r w:rsidRPr="00293CB7">
        <w:t>за час, що вказується при виклику, то метод завершиться з помилкою.</w:t>
      </w:r>
    </w:p>
    <w:p w:rsidR="00AD0784" w:rsidRPr="00293CB7" w:rsidRDefault="00AD0784" w:rsidP="00AD0784">
      <w:pPr>
        <w:pStyle w:val="a5"/>
      </w:pPr>
      <w:r w:rsidRPr="00293CB7">
        <w:t>Передача даних реалізована у вигляді, так званих, сесій. Тобто фактичне з’єднання з пристроєм відкривається безпосередньо перед відправленням даних та закривається одразу після отримання відповіді, або в разі збою при передачі. Це дозоляє зменшити затрати ресурсів.</w:t>
      </w:r>
    </w:p>
    <w:p w:rsidR="00AD0784" w:rsidRDefault="00AD0784" w:rsidP="00AD0784">
      <w:pPr>
        <w:pStyle w:val="a5"/>
      </w:pPr>
      <w:r w:rsidRPr="00293CB7">
        <w:t xml:space="preserve">Власне передача даних відбувається за допомогою іменованих каналів </w:t>
      </w:r>
      <w:r w:rsidRPr="00235380">
        <w:rPr>
          <w:lang w:val="en-US"/>
        </w:rPr>
        <w:t>Windows</w:t>
      </w:r>
      <w:r w:rsidRPr="00647150">
        <w:rPr>
          <w:lang w:val="ru-RU"/>
        </w:rPr>
        <w:t xml:space="preserve"> (</w:t>
      </w:r>
      <w:r w:rsidRPr="00235380">
        <w:rPr>
          <w:lang w:val="en-US"/>
        </w:rPr>
        <w:t>Named</w:t>
      </w:r>
      <w:r w:rsidRPr="00647150">
        <w:rPr>
          <w:lang w:val="ru-RU"/>
        </w:rPr>
        <w:t xml:space="preserve"> </w:t>
      </w:r>
      <w:r w:rsidRPr="00235380">
        <w:rPr>
          <w:lang w:val="en-US"/>
        </w:rPr>
        <w:t>Pipes</w:t>
      </w:r>
      <w:r w:rsidRPr="00647150">
        <w:rPr>
          <w:lang w:val="ru-RU"/>
        </w:rPr>
        <w:t>)</w:t>
      </w:r>
      <w:r w:rsidRPr="00293CB7">
        <w:t>. Це засіб дозволяє організувати передачу даних між локальними процесами, а також між процесами, запущеними на різних робочих станціях в мережі.</w:t>
      </w:r>
    </w:p>
    <w:p w:rsidR="003B0E53" w:rsidRPr="00293CB7" w:rsidRDefault="003B0E53" w:rsidP="003B0E53">
      <w:pPr>
        <w:pStyle w:val="a5"/>
      </w:pPr>
      <w:r w:rsidRPr="00293CB7">
        <w:t xml:space="preserve">Канали типу </w:t>
      </w:r>
      <w:r w:rsidRPr="00235380">
        <w:rPr>
          <w:lang w:val="en-US"/>
        </w:rPr>
        <w:t>Pipe</w:t>
      </w:r>
      <w:r w:rsidRPr="00293CB7">
        <w:t xml:space="preserve"> найбільше схожі на файли, тому вони досить прості у використанні.</w:t>
      </w:r>
    </w:p>
    <w:p w:rsidR="003B0E53" w:rsidRDefault="003B0E53" w:rsidP="00AD0784">
      <w:pPr>
        <w:pStyle w:val="a5"/>
      </w:pPr>
    </w:p>
    <w:p w:rsidR="003B0E53" w:rsidRDefault="003B0E53" w:rsidP="00AD0784">
      <w:pPr>
        <w:pStyle w:val="a5"/>
      </w:pPr>
    </w:p>
    <w:p w:rsidR="00AD0784" w:rsidRPr="00AD0784" w:rsidRDefault="00AD0784" w:rsidP="003B0E53">
      <w:pPr>
        <w:pStyle w:val="a9"/>
      </w:pPr>
      <w:r w:rsidRPr="00AD0784">
        <w:lastRenderedPageBreak/>
        <w:t xml:space="preserve">Таблиця </w:t>
      </w:r>
      <w:bookmarkStart w:id="83" w:name="tabl_sw_errors"/>
      <w:r w:rsidR="00666881">
        <w:fldChar w:fldCharType="begin"/>
      </w:r>
      <w:r w:rsidR="009019E5">
        <w:instrText xml:space="preserve"> STYLEREF 2 \s </w:instrText>
      </w:r>
      <w:r w:rsidR="00666881">
        <w:fldChar w:fldCharType="separate"/>
      </w:r>
      <w:r w:rsidR="00D6736C">
        <w:rPr>
          <w:noProof/>
        </w:rPr>
        <w:t>3</w:t>
      </w:r>
      <w:r w:rsidR="00666881">
        <w:fldChar w:fldCharType="end"/>
      </w:r>
      <w:r w:rsidR="009019E5">
        <w:t>.</w:t>
      </w:r>
      <w:r w:rsidR="00666881">
        <w:fldChar w:fldCharType="begin"/>
      </w:r>
      <w:r w:rsidR="00194C5A">
        <w:instrText xml:space="preserve"> SEQ Таблица \* ARABIC \s 2 </w:instrText>
      </w:r>
      <w:r w:rsidR="00666881">
        <w:fldChar w:fldCharType="separate"/>
      </w:r>
      <w:r w:rsidR="00D6736C">
        <w:rPr>
          <w:noProof/>
        </w:rPr>
        <w:t>1</w:t>
      </w:r>
      <w:r w:rsidR="00666881">
        <w:rPr>
          <w:noProof/>
        </w:rPr>
        <w:fldChar w:fldCharType="end"/>
      </w:r>
      <w:bookmarkEnd w:id="83"/>
      <w:r w:rsidRPr="00AD0784">
        <w:t xml:space="preserve"> — Коди помилок</w:t>
      </w:r>
    </w:p>
    <w:tbl>
      <w:tblPr>
        <w:tblStyle w:val="af2"/>
        <w:tblW w:w="9829" w:type="dxa"/>
        <w:tblLook w:val="04A0"/>
      </w:tblPr>
      <w:tblGrid>
        <w:gridCol w:w="3732"/>
        <w:gridCol w:w="940"/>
        <w:gridCol w:w="5157"/>
      </w:tblGrid>
      <w:tr w:rsidR="008C6CC2" w:rsidTr="00AD0784">
        <w:tc>
          <w:tcPr>
            <w:tcW w:w="3732" w:type="dxa"/>
            <w:vAlign w:val="center"/>
          </w:tcPr>
          <w:p w:rsidR="008C6CC2" w:rsidRPr="00073992" w:rsidRDefault="008C6CC2" w:rsidP="00D8633D">
            <w:pPr>
              <w:pStyle w:val="a5"/>
              <w:ind w:firstLine="0"/>
              <w:jc w:val="center"/>
            </w:pPr>
            <w:r>
              <w:t>Константа</w:t>
            </w:r>
          </w:p>
        </w:tc>
        <w:tc>
          <w:tcPr>
            <w:tcW w:w="940" w:type="dxa"/>
            <w:vAlign w:val="center"/>
          </w:tcPr>
          <w:p w:rsidR="008C6CC2" w:rsidRPr="00073992" w:rsidRDefault="008C6CC2" w:rsidP="00D8633D">
            <w:pPr>
              <w:pStyle w:val="a5"/>
              <w:ind w:firstLine="0"/>
              <w:jc w:val="center"/>
            </w:pPr>
            <w:r>
              <w:t>Код</w:t>
            </w:r>
          </w:p>
        </w:tc>
        <w:tc>
          <w:tcPr>
            <w:tcW w:w="5157" w:type="dxa"/>
            <w:vAlign w:val="center"/>
          </w:tcPr>
          <w:p w:rsidR="008C6CC2" w:rsidRPr="00073992" w:rsidRDefault="008C6CC2" w:rsidP="00D8633D">
            <w:pPr>
              <w:pStyle w:val="a5"/>
              <w:ind w:firstLine="0"/>
              <w:jc w:val="center"/>
            </w:pPr>
            <w:r>
              <w:t>Опис</w:t>
            </w:r>
          </w:p>
        </w:tc>
      </w:tr>
      <w:tr w:rsidR="008C6CC2" w:rsidTr="00AD0784">
        <w:tc>
          <w:tcPr>
            <w:tcW w:w="3732" w:type="dxa"/>
            <w:vAlign w:val="center"/>
          </w:tcPr>
          <w:p w:rsidR="008C6CC2" w:rsidRPr="00073992" w:rsidRDefault="008C6CC2" w:rsidP="00D8633D">
            <w:pPr>
              <w:pStyle w:val="a5"/>
              <w:ind w:firstLine="0"/>
              <w:jc w:val="center"/>
              <w:rPr>
                <w:lang w:val="en-US"/>
              </w:rPr>
            </w:pPr>
            <w:r w:rsidRPr="00073992">
              <w:rPr>
                <w:lang w:val="en-US"/>
              </w:rPr>
              <w:t>STATE_OK</w:t>
            </w:r>
          </w:p>
        </w:tc>
        <w:tc>
          <w:tcPr>
            <w:tcW w:w="940" w:type="dxa"/>
            <w:vAlign w:val="center"/>
          </w:tcPr>
          <w:p w:rsidR="008C6CC2" w:rsidRPr="00073992" w:rsidRDefault="008C6CC2" w:rsidP="00D8633D">
            <w:pPr>
              <w:pStyle w:val="a5"/>
              <w:ind w:firstLine="0"/>
              <w:jc w:val="center"/>
              <w:rPr>
                <w:lang w:val="en-US"/>
              </w:rPr>
            </w:pPr>
            <w:r w:rsidRPr="00073992">
              <w:rPr>
                <w:lang w:val="en-US"/>
              </w:rPr>
              <w:t>0</w:t>
            </w:r>
          </w:p>
        </w:tc>
        <w:tc>
          <w:tcPr>
            <w:tcW w:w="5157" w:type="dxa"/>
          </w:tcPr>
          <w:p w:rsidR="008C6CC2" w:rsidRPr="00073992" w:rsidRDefault="008C6CC2" w:rsidP="00D8633D">
            <w:pPr>
              <w:pStyle w:val="a5"/>
              <w:ind w:firstLine="0"/>
            </w:pPr>
            <w:r>
              <w:t>Виклик функції завершися успішно.</w:t>
            </w:r>
          </w:p>
        </w:tc>
      </w:tr>
      <w:tr w:rsidR="008C6CC2" w:rsidRPr="00CA7522" w:rsidTr="00AD0784">
        <w:tc>
          <w:tcPr>
            <w:tcW w:w="3732" w:type="dxa"/>
            <w:vAlign w:val="center"/>
          </w:tcPr>
          <w:p w:rsidR="008C6CC2" w:rsidRPr="00073992" w:rsidRDefault="008C6CC2" w:rsidP="00D8633D">
            <w:pPr>
              <w:pStyle w:val="a5"/>
              <w:ind w:firstLine="0"/>
              <w:jc w:val="center"/>
              <w:rPr>
                <w:lang w:val="en-US"/>
              </w:rPr>
            </w:pPr>
            <w:r w:rsidRPr="00073992">
              <w:rPr>
                <w:lang w:val="en-US"/>
              </w:rPr>
              <w:t>NO_DLL</w:t>
            </w:r>
          </w:p>
        </w:tc>
        <w:tc>
          <w:tcPr>
            <w:tcW w:w="940" w:type="dxa"/>
            <w:vAlign w:val="center"/>
          </w:tcPr>
          <w:p w:rsidR="008C6CC2" w:rsidRPr="00073992" w:rsidRDefault="008C6CC2" w:rsidP="00D8633D">
            <w:pPr>
              <w:pStyle w:val="a5"/>
              <w:ind w:firstLine="0"/>
              <w:jc w:val="center"/>
              <w:rPr>
                <w:lang w:val="en-US"/>
              </w:rPr>
            </w:pPr>
            <w:r w:rsidRPr="00073992">
              <w:rPr>
                <w:lang w:val="en-US"/>
              </w:rPr>
              <w:t>1</w:t>
            </w:r>
          </w:p>
        </w:tc>
        <w:tc>
          <w:tcPr>
            <w:tcW w:w="5157" w:type="dxa"/>
          </w:tcPr>
          <w:p w:rsidR="008C6CC2" w:rsidRPr="00CA7522" w:rsidRDefault="008C6CC2" w:rsidP="00D8633D">
            <w:pPr>
              <w:pStyle w:val="a5"/>
              <w:ind w:firstLine="0"/>
            </w:pPr>
            <w:r>
              <w:t>Помилка при завантаженні бібліотеки — файл бібліотеки не знайдено.</w:t>
            </w:r>
          </w:p>
        </w:tc>
      </w:tr>
      <w:tr w:rsidR="008C6CC2" w:rsidRPr="002D64CE" w:rsidTr="00AD0784">
        <w:tc>
          <w:tcPr>
            <w:tcW w:w="3732" w:type="dxa"/>
            <w:vAlign w:val="center"/>
          </w:tcPr>
          <w:p w:rsidR="008C6CC2" w:rsidRPr="00073992" w:rsidRDefault="008C6CC2" w:rsidP="00D8633D">
            <w:pPr>
              <w:pStyle w:val="a5"/>
              <w:ind w:firstLine="0"/>
              <w:jc w:val="center"/>
              <w:rPr>
                <w:lang w:val="en-US"/>
              </w:rPr>
            </w:pPr>
            <w:r w:rsidRPr="00073992">
              <w:rPr>
                <w:lang w:val="en-US"/>
              </w:rPr>
              <w:t>NO_FUNCTION</w:t>
            </w:r>
          </w:p>
        </w:tc>
        <w:tc>
          <w:tcPr>
            <w:tcW w:w="940" w:type="dxa"/>
            <w:vAlign w:val="center"/>
          </w:tcPr>
          <w:p w:rsidR="008C6CC2" w:rsidRPr="00073992" w:rsidRDefault="008C6CC2" w:rsidP="00D8633D">
            <w:pPr>
              <w:pStyle w:val="a5"/>
              <w:ind w:firstLine="0"/>
              <w:jc w:val="center"/>
              <w:rPr>
                <w:lang w:val="en-US"/>
              </w:rPr>
            </w:pPr>
            <w:r w:rsidRPr="00073992">
              <w:rPr>
                <w:lang w:val="en-US"/>
              </w:rPr>
              <w:t>2</w:t>
            </w:r>
          </w:p>
        </w:tc>
        <w:tc>
          <w:tcPr>
            <w:tcW w:w="5157" w:type="dxa"/>
          </w:tcPr>
          <w:p w:rsidR="008C6CC2" w:rsidRPr="002D64CE" w:rsidRDefault="008C6CC2" w:rsidP="00D8633D">
            <w:pPr>
              <w:pStyle w:val="a5"/>
              <w:ind w:firstLine="0"/>
            </w:pPr>
            <w:r>
              <w:t>Помилка при завантаженні бібліотеки — неможливо отримати адресу однієї або більше функцій, що необхідно завантажити. Тобто в завантаженому файлі немає функції з відповідним ім’ям.</w:t>
            </w:r>
          </w:p>
        </w:tc>
      </w:tr>
      <w:tr w:rsidR="008C6CC2" w:rsidRPr="0050094E" w:rsidTr="00AD0784">
        <w:tc>
          <w:tcPr>
            <w:tcW w:w="3732" w:type="dxa"/>
            <w:vAlign w:val="center"/>
          </w:tcPr>
          <w:p w:rsidR="008C6CC2" w:rsidRPr="00073992" w:rsidRDefault="008C6CC2" w:rsidP="00D8633D">
            <w:pPr>
              <w:pStyle w:val="a5"/>
              <w:ind w:firstLine="0"/>
              <w:jc w:val="center"/>
              <w:rPr>
                <w:lang w:val="en-US"/>
              </w:rPr>
            </w:pPr>
            <w:r w:rsidRPr="00073992">
              <w:rPr>
                <w:lang w:val="en-US"/>
              </w:rPr>
              <w:t>NO_DEVICE_CONNECTED</w:t>
            </w:r>
          </w:p>
        </w:tc>
        <w:tc>
          <w:tcPr>
            <w:tcW w:w="940" w:type="dxa"/>
            <w:vAlign w:val="center"/>
          </w:tcPr>
          <w:p w:rsidR="008C6CC2" w:rsidRPr="00073992" w:rsidRDefault="008C6CC2" w:rsidP="00D8633D">
            <w:pPr>
              <w:pStyle w:val="a5"/>
              <w:ind w:firstLine="0"/>
              <w:jc w:val="center"/>
              <w:rPr>
                <w:lang w:val="en-US"/>
              </w:rPr>
            </w:pPr>
            <w:r w:rsidRPr="00073992">
              <w:rPr>
                <w:lang w:val="en-US"/>
              </w:rPr>
              <w:t>3</w:t>
            </w:r>
          </w:p>
        </w:tc>
        <w:tc>
          <w:tcPr>
            <w:tcW w:w="5157" w:type="dxa"/>
          </w:tcPr>
          <w:p w:rsidR="008C6CC2" w:rsidRPr="00CA7522" w:rsidRDefault="008C6CC2" w:rsidP="00D8633D">
            <w:pPr>
              <w:pStyle w:val="a5"/>
              <w:ind w:firstLine="0"/>
            </w:pPr>
            <w:r>
              <w:t xml:space="preserve">Пристрій не знайдено. Необхідно пересвідчитись, що підключено до </w:t>
            </w:r>
            <w:r>
              <w:rPr>
                <w:lang w:val="en-US"/>
              </w:rPr>
              <w:t>USB</w:t>
            </w:r>
            <w:r w:rsidRPr="0050094E">
              <w:rPr>
                <w:lang w:val="ru-RU"/>
              </w:rPr>
              <w:t xml:space="preserve"> </w:t>
            </w:r>
            <w:r>
              <w:t>порту комп’ютера.</w:t>
            </w:r>
          </w:p>
        </w:tc>
      </w:tr>
      <w:tr w:rsidR="008C6CC2" w:rsidRPr="00D64E08" w:rsidTr="00AD0784">
        <w:tc>
          <w:tcPr>
            <w:tcW w:w="3732" w:type="dxa"/>
            <w:vAlign w:val="center"/>
          </w:tcPr>
          <w:p w:rsidR="008C6CC2" w:rsidRPr="00073992" w:rsidRDefault="008C6CC2" w:rsidP="00D8633D">
            <w:pPr>
              <w:pStyle w:val="a5"/>
              <w:ind w:firstLine="0"/>
              <w:jc w:val="center"/>
              <w:rPr>
                <w:lang w:val="en-US"/>
              </w:rPr>
            </w:pPr>
            <w:r w:rsidRPr="00073992">
              <w:rPr>
                <w:lang w:val="en-US"/>
              </w:rPr>
              <w:t>NOT_FULL_DATA</w:t>
            </w:r>
          </w:p>
        </w:tc>
        <w:tc>
          <w:tcPr>
            <w:tcW w:w="940" w:type="dxa"/>
            <w:vAlign w:val="center"/>
          </w:tcPr>
          <w:p w:rsidR="008C6CC2" w:rsidRPr="00073992" w:rsidRDefault="008C6CC2" w:rsidP="00D8633D">
            <w:pPr>
              <w:pStyle w:val="a5"/>
              <w:ind w:firstLine="0"/>
              <w:jc w:val="center"/>
              <w:rPr>
                <w:lang w:val="en-US"/>
              </w:rPr>
            </w:pPr>
            <w:r w:rsidRPr="00073992">
              <w:rPr>
                <w:lang w:val="en-US"/>
              </w:rPr>
              <w:t>4</w:t>
            </w:r>
          </w:p>
        </w:tc>
        <w:tc>
          <w:tcPr>
            <w:tcW w:w="5157" w:type="dxa"/>
          </w:tcPr>
          <w:p w:rsidR="008C6CC2" w:rsidRPr="00D64E08" w:rsidRDefault="008C6CC2" w:rsidP="00D8633D">
            <w:pPr>
              <w:pStyle w:val="a5"/>
              <w:ind w:firstLine="0"/>
            </w:pPr>
            <w:r>
              <w:t>Помилка при отриманні даних з мікроконтролера — прийнято менше ніж очікувалося.</w:t>
            </w:r>
          </w:p>
        </w:tc>
      </w:tr>
      <w:tr w:rsidR="008C6CC2" w:rsidTr="00AD0784">
        <w:tc>
          <w:tcPr>
            <w:tcW w:w="3732" w:type="dxa"/>
            <w:vAlign w:val="center"/>
          </w:tcPr>
          <w:p w:rsidR="008C6CC2" w:rsidRPr="00073992" w:rsidRDefault="008C6CC2" w:rsidP="00D8633D">
            <w:pPr>
              <w:pStyle w:val="a5"/>
              <w:ind w:firstLine="0"/>
              <w:jc w:val="center"/>
              <w:rPr>
                <w:lang w:val="en-US"/>
              </w:rPr>
            </w:pPr>
            <w:r w:rsidRPr="00073992">
              <w:rPr>
                <w:lang w:val="en-US"/>
              </w:rPr>
              <w:t>INVALID_PIPE_HANDLE</w:t>
            </w:r>
          </w:p>
        </w:tc>
        <w:tc>
          <w:tcPr>
            <w:tcW w:w="940" w:type="dxa"/>
            <w:vAlign w:val="center"/>
          </w:tcPr>
          <w:p w:rsidR="008C6CC2" w:rsidRPr="00073992" w:rsidRDefault="008C6CC2" w:rsidP="00D8633D">
            <w:pPr>
              <w:pStyle w:val="a5"/>
              <w:ind w:firstLine="0"/>
              <w:jc w:val="center"/>
              <w:rPr>
                <w:lang w:val="en-US"/>
              </w:rPr>
            </w:pPr>
            <w:r w:rsidRPr="00073992">
              <w:rPr>
                <w:lang w:val="en-US"/>
              </w:rPr>
              <w:t>5</w:t>
            </w:r>
          </w:p>
        </w:tc>
        <w:tc>
          <w:tcPr>
            <w:tcW w:w="5157" w:type="dxa"/>
          </w:tcPr>
          <w:p w:rsidR="008C6CC2" w:rsidRPr="00D64E08" w:rsidRDefault="008C6CC2" w:rsidP="00D8633D">
            <w:pPr>
              <w:pStyle w:val="a5"/>
              <w:ind w:firstLine="0"/>
            </w:pPr>
            <w:r>
              <w:t xml:space="preserve">Не вдалось відкрити з’єднання. </w:t>
            </w:r>
          </w:p>
        </w:tc>
      </w:tr>
      <w:tr w:rsidR="008C6CC2" w:rsidRPr="00D64E08" w:rsidTr="00AD0784">
        <w:tc>
          <w:tcPr>
            <w:tcW w:w="3732" w:type="dxa"/>
            <w:vAlign w:val="center"/>
          </w:tcPr>
          <w:p w:rsidR="008C6CC2" w:rsidRPr="00073992" w:rsidRDefault="008C6CC2" w:rsidP="00D8633D">
            <w:pPr>
              <w:pStyle w:val="a5"/>
              <w:ind w:firstLine="0"/>
              <w:jc w:val="center"/>
              <w:rPr>
                <w:lang w:val="en-US"/>
              </w:rPr>
            </w:pPr>
            <w:r w:rsidRPr="00073992">
              <w:rPr>
                <w:lang w:val="en-US"/>
              </w:rPr>
              <w:t>CALL_GET_LAST_ERROR</w:t>
            </w:r>
          </w:p>
        </w:tc>
        <w:tc>
          <w:tcPr>
            <w:tcW w:w="940" w:type="dxa"/>
            <w:vAlign w:val="center"/>
          </w:tcPr>
          <w:p w:rsidR="008C6CC2" w:rsidRPr="00073992" w:rsidRDefault="008C6CC2" w:rsidP="00D8633D">
            <w:pPr>
              <w:pStyle w:val="a5"/>
              <w:ind w:firstLine="0"/>
              <w:jc w:val="center"/>
              <w:rPr>
                <w:lang w:val="en-US"/>
              </w:rPr>
            </w:pPr>
            <w:r w:rsidRPr="00073992">
              <w:rPr>
                <w:lang w:val="en-US"/>
              </w:rPr>
              <w:t>6</w:t>
            </w:r>
          </w:p>
        </w:tc>
        <w:tc>
          <w:tcPr>
            <w:tcW w:w="5157" w:type="dxa"/>
          </w:tcPr>
          <w:p w:rsidR="008C6CC2" w:rsidRPr="00D64E08" w:rsidRDefault="008C6CC2" w:rsidP="00D8633D">
            <w:pPr>
              <w:pStyle w:val="a5"/>
              <w:ind w:firstLine="0"/>
            </w:pPr>
            <w:r>
              <w:t xml:space="preserve">Виклик однієї з системних функцій </w:t>
            </w:r>
            <w:r>
              <w:rPr>
                <w:lang w:val="en-US"/>
              </w:rPr>
              <w:t>Windows</w:t>
            </w:r>
            <w:r w:rsidRPr="00D64E08">
              <w:rPr>
                <w:lang w:val="ru-RU"/>
              </w:rPr>
              <w:t xml:space="preserve"> </w:t>
            </w:r>
            <w:r>
              <w:t xml:space="preserve">завершився з помилкою. Щоб отримати більше інформації необхідно викликати функцію </w:t>
            </w:r>
            <w:r w:rsidRPr="0090310D">
              <w:t>GetLastError()</w:t>
            </w:r>
            <w:r>
              <w:t>.</w:t>
            </w:r>
          </w:p>
        </w:tc>
      </w:tr>
      <w:tr w:rsidR="008C6CC2" w:rsidRPr="00E12000" w:rsidTr="00AD0784">
        <w:tc>
          <w:tcPr>
            <w:tcW w:w="3732" w:type="dxa"/>
            <w:vAlign w:val="center"/>
          </w:tcPr>
          <w:p w:rsidR="008C6CC2" w:rsidRPr="00073992" w:rsidRDefault="008C6CC2" w:rsidP="00D8633D">
            <w:pPr>
              <w:pStyle w:val="a5"/>
              <w:ind w:firstLine="0"/>
              <w:jc w:val="center"/>
              <w:rPr>
                <w:lang w:val="en-US"/>
              </w:rPr>
            </w:pPr>
            <w:r w:rsidRPr="00073992">
              <w:rPr>
                <w:lang w:val="en-US"/>
              </w:rPr>
              <w:t>SESSION_ALREADY_OPEN</w:t>
            </w:r>
          </w:p>
        </w:tc>
        <w:tc>
          <w:tcPr>
            <w:tcW w:w="940" w:type="dxa"/>
            <w:vAlign w:val="center"/>
          </w:tcPr>
          <w:p w:rsidR="008C6CC2" w:rsidRPr="00073992" w:rsidRDefault="008C6CC2" w:rsidP="00D8633D">
            <w:pPr>
              <w:pStyle w:val="a5"/>
              <w:ind w:firstLine="0"/>
              <w:jc w:val="center"/>
              <w:rPr>
                <w:lang w:val="en-US"/>
              </w:rPr>
            </w:pPr>
            <w:r w:rsidRPr="00073992">
              <w:rPr>
                <w:lang w:val="en-US"/>
              </w:rPr>
              <w:t>7</w:t>
            </w:r>
          </w:p>
        </w:tc>
        <w:tc>
          <w:tcPr>
            <w:tcW w:w="5157" w:type="dxa"/>
          </w:tcPr>
          <w:p w:rsidR="008C6CC2" w:rsidRPr="00E12000" w:rsidRDefault="008C6CC2" w:rsidP="00D8633D">
            <w:pPr>
              <w:pStyle w:val="a5"/>
              <w:ind w:firstLine="0"/>
            </w:pPr>
            <w:r>
              <w:t>Спроба відкрити другу сесію, коли перша ще не закрита. Виникає при використанні кількох потоків, або внаслідок неуважного використання методів при ручному відкритті сесій.</w:t>
            </w:r>
          </w:p>
        </w:tc>
      </w:tr>
      <w:tr w:rsidR="008C6CC2" w:rsidRPr="00E12000" w:rsidTr="00AD0784">
        <w:tc>
          <w:tcPr>
            <w:tcW w:w="3732" w:type="dxa"/>
            <w:vAlign w:val="center"/>
          </w:tcPr>
          <w:p w:rsidR="008C6CC2" w:rsidRPr="00073992" w:rsidRDefault="008C6CC2" w:rsidP="00D8633D">
            <w:pPr>
              <w:pStyle w:val="a5"/>
              <w:ind w:firstLine="0"/>
              <w:jc w:val="center"/>
              <w:rPr>
                <w:lang w:val="en-US"/>
              </w:rPr>
            </w:pPr>
            <w:r w:rsidRPr="00C504D5">
              <w:rPr>
                <w:lang w:val="en-US"/>
              </w:rPr>
              <w:t xml:space="preserve">COMMUNICATION_ERROR </w:t>
            </w:r>
          </w:p>
        </w:tc>
        <w:tc>
          <w:tcPr>
            <w:tcW w:w="940" w:type="dxa"/>
            <w:vAlign w:val="center"/>
          </w:tcPr>
          <w:p w:rsidR="008C6CC2" w:rsidRPr="00073992" w:rsidRDefault="008C6CC2" w:rsidP="00D8633D">
            <w:pPr>
              <w:pStyle w:val="a5"/>
              <w:ind w:firstLine="0"/>
              <w:jc w:val="center"/>
              <w:rPr>
                <w:lang w:val="en-US"/>
              </w:rPr>
            </w:pPr>
            <w:r w:rsidRPr="00C504D5">
              <w:rPr>
                <w:lang w:val="en-US"/>
              </w:rPr>
              <w:t>8</w:t>
            </w:r>
          </w:p>
        </w:tc>
        <w:tc>
          <w:tcPr>
            <w:tcW w:w="5157" w:type="dxa"/>
          </w:tcPr>
          <w:p w:rsidR="008C6CC2" w:rsidRPr="00C504D5" w:rsidRDefault="008C6CC2" w:rsidP="00D8633D">
            <w:pPr>
              <w:pStyle w:val="a5"/>
              <w:ind w:firstLine="0"/>
            </w:pPr>
            <w:r>
              <w:t>Помилка передачі. Код відповіді від мікроконтролера не співпадає з очікуваним.</w:t>
            </w:r>
          </w:p>
        </w:tc>
      </w:tr>
    </w:tbl>
    <w:p w:rsidR="00E77E8E" w:rsidRDefault="008C6CC2" w:rsidP="008C6CC2">
      <w:pPr>
        <w:pStyle w:val="a5"/>
      </w:pPr>
      <w:r w:rsidRPr="00293CB7">
        <w:lastRenderedPageBreak/>
        <w:t xml:space="preserve">Через канал можна передавати дані тільки між двома процесами. Один з процесів створює канал, інший відкриває його. Після цього обидва процеси можуть передавати дані через канал в одно або двосторонньому режимі, використовуючи для цього добре знайомі функції, призначені для роботи з файлами, такі як </w:t>
      </w:r>
      <w:r w:rsidRPr="00E77E8E">
        <w:rPr>
          <w:lang w:val="en-US"/>
        </w:rPr>
        <w:t>ReadFile</w:t>
      </w:r>
      <w:r w:rsidRPr="00293CB7">
        <w:t xml:space="preserve"> і </w:t>
      </w:r>
      <w:r w:rsidRPr="00E77E8E">
        <w:rPr>
          <w:lang w:val="en-US"/>
        </w:rPr>
        <w:t>WriteFile</w:t>
      </w:r>
      <w:r w:rsidRPr="00293CB7">
        <w:t xml:space="preserve">. Слід зауважити, що додатки можуть виконувати синхронні або асинхронні операції з каналами </w:t>
      </w:r>
      <w:r w:rsidR="00E77E8E" w:rsidRPr="00235380">
        <w:rPr>
          <w:lang w:val="en-US"/>
        </w:rPr>
        <w:t>Pipe</w:t>
      </w:r>
      <w:r w:rsidRPr="00293CB7">
        <w:t>, аналогічно тому, як це можна робити з файлами</w:t>
      </w:r>
      <w:r w:rsidR="00E77E8E">
        <w:t> </w:t>
      </w:r>
      <w:sdt>
        <w:sdtPr>
          <w:id w:val="10256879"/>
          <w:citation/>
        </w:sdtPr>
        <w:sdtContent>
          <w:r w:rsidR="00666881">
            <w:fldChar w:fldCharType="begin"/>
          </w:r>
          <w:r w:rsidR="0015124D">
            <w:instrText xml:space="preserve"> CITATION Кан \l 1058 </w:instrText>
          </w:r>
          <w:r w:rsidR="00666881">
            <w:fldChar w:fldCharType="separate"/>
          </w:r>
          <w:r w:rsidR="003B0E53">
            <w:rPr>
              <w:noProof/>
            </w:rPr>
            <w:t>[26]</w:t>
          </w:r>
          <w:r w:rsidR="00666881">
            <w:rPr>
              <w:noProof/>
            </w:rPr>
            <w:fldChar w:fldCharType="end"/>
          </w:r>
        </w:sdtContent>
      </w:sdt>
      <w:r w:rsidR="00F91581">
        <w:t>.</w:t>
      </w:r>
    </w:p>
    <w:p w:rsidR="008C6CC2" w:rsidRPr="00293CB7" w:rsidRDefault="008C6CC2" w:rsidP="008C6CC2">
      <w:pPr>
        <w:pStyle w:val="a5"/>
      </w:pPr>
      <w:r w:rsidRPr="00293CB7">
        <w:t xml:space="preserve">В класі </w:t>
      </w:r>
      <w:r w:rsidRPr="00176CA5">
        <w:rPr>
          <w:lang w:val="en-US"/>
        </w:rPr>
        <w:t>USBDevice</w:t>
      </w:r>
      <w:r w:rsidRPr="00293CB7">
        <w:t xml:space="preserve"> є ще один метод призначений для передачі даних — SendRequest. На відміну від попереднього він сам відкриває та закриває сесії. Цей метод отримує параметром вказівник на об’єкт класу </w:t>
      </w:r>
      <w:r w:rsidRPr="00176CA5">
        <w:rPr>
          <w:lang w:val="en-US"/>
        </w:rPr>
        <w:t>Device</w:t>
      </w:r>
      <w:r w:rsidR="00176CA5" w:rsidRPr="00176CA5">
        <w:rPr>
          <w:lang w:val="en-US"/>
        </w:rPr>
        <w:t>Request</w:t>
      </w:r>
      <w:r w:rsidRPr="00293CB7">
        <w:t xml:space="preserve"> або похідного від нього.</w:t>
      </w:r>
    </w:p>
    <w:p w:rsidR="008C6CC2" w:rsidRDefault="008C6CC2" w:rsidP="008C6CC2">
      <w:pPr>
        <w:pStyle w:val="a5"/>
      </w:pPr>
      <w:r w:rsidRPr="00293CB7">
        <w:t xml:space="preserve">Клас </w:t>
      </w:r>
      <w:r w:rsidR="00176CA5" w:rsidRPr="00293CB7">
        <w:t xml:space="preserve">DeviceRequest </w:t>
      </w:r>
      <w:r w:rsidRPr="00293CB7">
        <w:t xml:space="preserve">є об’єктним представленням запиту. Він є абстрактним та розроблений для спрощення рутинних операцій, таких як створення та видалення буфера, слідкування кількістю даних у буферах та убезпеченням від переповнення. Похідні класи можуть реалізовувати більш складну логіку для наповнення буфера даними для відправки та обробки прийнятої відповіді. Таким чином реалізовано логічне розділення обов’язків при якому кожен клас похідний від </w:t>
      </w:r>
      <w:r w:rsidR="00176CA5" w:rsidRPr="00293CB7">
        <w:t xml:space="preserve">DeviceRequest </w:t>
      </w:r>
      <w:r w:rsidRPr="00293CB7">
        <w:t>є конкретною дією, що може бути виконана пристроєм.</w:t>
      </w:r>
    </w:p>
    <w:p w:rsidR="00176CA5" w:rsidRDefault="00176CA5" w:rsidP="00176CA5">
      <w:pPr>
        <w:pStyle w:val="a5"/>
      </w:pPr>
      <w:r>
        <w:t xml:space="preserve">За завантаження бібліотеки універсального драйвера відповідає клас </w:t>
      </w:r>
      <w:r w:rsidRPr="00176CA5">
        <w:rPr>
          <w:lang w:val="en-US"/>
        </w:rPr>
        <w:t>LibraryLoader</w:t>
      </w:r>
      <w:r>
        <w:t>. Він містить методи для завантаження, вивантаження та отримання шляху до цієї бібліотеки. Потреба у ньому з’явилась з огляду на те, що при розробці кожна частина програми знаходиться у власній папці проекту, а після завершення всі частини готового продукту будуть знаходитись в одній. Іншими словами цей клас знає де потрібно шукати необхідні бібліотеки. З цієї ж причини йому необхідний метод, що дозволяє дізнатись з якого місця було завантажено бібліотеку.</w:t>
      </w:r>
    </w:p>
    <w:p w:rsidR="008C6CC2" w:rsidRPr="00176CA5" w:rsidRDefault="008C6CC2" w:rsidP="00176CA5">
      <w:pPr>
        <w:pStyle w:val="4"/>
        <w:rPr>
          <w:rStyle w:val="aff1"/>
          <w:b/>
          <w:bCs/>
          <w:i/>
          <w:iCs w:val="0"/>
          <w:color w:val="auto"/>
        </w:rPr>
      </w:pPr>
      <w:r w:rsidRPr="00176CA5">
        <w:rPr>
          <w:rStyle w:val="aff1"/>
          <w:b/>
          <w:bCs/>
          <w:i/>
          <w:iCs w:val="0"/>
          <w:color w:val="auto"/>
        </w:rPr>
        <w:t xml:space="preserve">Асинхронні </w:t>
      </w:r>
      <w:r w:rsidR="00176CA5">
        <w:rPr>
          <w:rStyle w:val="aff1"/>
          <w:b/>
          <w:bCs/>
          <w:i/>
          <w:iCs w:val="0"/>
          <w:color w:val="auto"/>
        </w:rPr>
        <w:t>операції</w:t>
      </w:r>
    </w:p>
    <w:p w:rsidR="008C6CC2" w:rsidRDefault="008C6CC2" w:rsidP="008C6CC2">
      <w:pPr>
        <w:pStyle w:val="a5"/>
      </w:pPr>
      <w:r>
        <w:t xml:space="preserve">Метод </w:t>
      </w:r>
      <w:r w:rsidRPr="00293CB7">
        <w:t>SendRequest</w:t>
      </w:r>
      <w:r>
        <w:t xml:space="preserve"> має одну проблему, яка полягає в тому, що він синхронний. Це означає, що при виклику цього методу керування не буде </w:t>
      </w:r>
      <w:r>
        <w:lastRenderedPageBreak/>
        <w:t xml:space="preserve">повернуто доки не буде отримано повну відповідь від пристрою. При використанні простого програмного забезпечення, наприклад консольних програм, така поведінка є допустимою і навіть бажаною, оскільки в цьому випадку очікування найлегший спосіб </w:t>
      </w:r>
      <w:r w:rsidR="00087CD2">
        <w:t>відслідкувати</w:t>
      </w:r>
      <w:r>
        <w:t xml:space="preserve"> момент завершення операції, щоб почати обробку результатів. Необхідно просто помістити алгоритм оброки після виклику методу. Однак і в цьому випадку, якщо операція виконується надто довго, є ризик то що користувач </w:t>
      </w:r>
      <w:r w:rsidR="00087CD2">
        <w:t>вважатими</w:t>
      </w:r>
      <w:r>
        <w:t>, що програма «зависла».</w:t>
      </w:r>
    </w:p>
    <w:p w:rsidR="008C6CC2" w:rsidRDefault="008C6CC2" w:rsidP="008C6CC2">
      <w:pPr>
        <w:pStyle w:val="a5"/>
      </w:pPr>
      <w:r>
        <w:t>У випадку ж графічних додатків, всі дії виконують послідовно у, так званому, основному циклі. В цьому цикл</w:t>
      </w:r>
      <w:r w:rsidR="00087CD2">
        <w:t>і</w:t>
      </w:r>
      <w:r>
        <w:t>, що безперервно виконується, проводиться оновлення графіки (кожен разу вся графічна частини повністю перерисовується), перевірка надходження нових запитів від користувача та виконання дій у відповідь на останні (наприклад відправлення запиту до пристрою). Якщо ж хоч одна частина буде виконуватись надто довго, що це помітив користувач, а для цього досить навіть пів секунди, виникле ефект короткочасного зависання.</w:t>
      </w:r>
    </w:p>
    <w:p w:rsidR="008C6CC2" w:rsidRDefault="008C6CC2" w:rsidP="008C6CC2">
      <w:pPr>
        <w:pStyle w:val="a5"/>
      </w:pPr>
      <w:r>
        <w:t xml:space="preserve">Щоб подолати цей недолік було додано метод </w:t>
      </w:r>
      <w:r w:rsidRPr="00665889">
        <w:t>SendRequestAsync</w:t>
      </w:r>
      <w:r>
        <w:t>, який є аналогічним методу SendRequest, за винятком того, що він є асинхронним, тобто відправлення запиту та очікування відповіді виконується в іншому потоці (</w:t>
      </w:r>
      <w:r>
        <w:rPr>
          <w:lang w:val="en-US"/>
        </w:rPr>
        <w:t>Thread</w:t>
      </w:r>
      <w:r w:rsidRPr="00665889">
        <w:t>)</w:t>
      </w:r>
      <w:r>
        <w:t>.</w:t>
      </w:r>
    </w:p>
    <w:p w:rsidR="008C6CC2" w:rsidRDefault="008C6CC2" w:rsidP="008C6CC2">
      <w:pPr>
        <w:pStyle w:val="a5"/>
      </w:pPr>
      <w:r>
        <w:t>Щоб пояснити цей термі необхідно розглянути модель процесів операційної системи. Процесом називається екземпляр завантаженої в пам'ять програми, що виконується в системі. Цей екземпляр може створювати потоки, які представляють собою послідовність машинних інструкцій для виконання. А процес є лише своєрідним контейнером для об’єднання потоків.</w:t>
      </w:r>
    </w:p>
    <w:p w:rsidR="008C6CC2" w:rsidRDefault="008C6CC2" w:rsidP="008C6CC2">
      <w:pPr>
        <w:pStyle w:val="a5"/>
      </w:pPr>
      <w:r>
        <w:t xml:space="preserve">Будь-який процес має хоча б один </w:t>
      </w:r>
      <w:r w:rsidR="00087CD2">
        <w:t xml:space="preserve">потік </w:t>
      </w:r>
      <w:r>
        <w:t>(основний), що був створений разом з ним. Якщо в системі є достатня кількість процесорів то всі вони можуть виконуватись одночасно, однак це рідко бу</w:t>
      </w:r>
      <w:r w:rsidR="00140E40">
        <w:t>в</w:t>
      </w:r>
      <w:r>
        <w:t xml:space="preserve">ає так. Тому зазвичай потоки виконуються не одночасно, по черзі. Однак перемикання між ними </w:t>
      </w:r>
      <w:r>
        <w:lastRenderedPageBreak/>
        <w:t>відбувається настільки швидко, що створюється ілюзія паралельного виконання. Послідовність перемикання, як і час роботи потоку розраховується динамічно і жодним чином не гарантується.</w:t>
      </w:r>
    </w:p>
    <w:p w:rsidR="00140E40" w:rsidRDefault="008C6CC2" w:rsidP="008C6CC2">
      <w:pPr>
        <w:pStyle w:val="a5"/>
      </w:pPr>
      <w:r>
        <w:t xml:space="preserve">В </w:t>
      </w:r>
      <w:r>
        <w:rPr>
          <w:lang w:val="en-US"/>
        </w:rPr>
        <w:t>Windows</w:t>
      </w:r>
      <w:r>
        <w:t xml:space="preserve"> реалізовано «витісняючу» багатозначність, тобто система може перервати будь-який пот</w:t>
      </w:r>
      <w:r w:rsidR="00140E40">
        <w:t>і</w:t>
      </w:r>
      <w:r>
        <w:t>к та запустити інший. Саме це може створити найбільше проблем. Кожен процес має спільні ресурси до яких може отримати доступ кожен пот</w:t>
      </w:r>
      <w:r w:rsidR="00140E40">
        <w:t>і</w:t>
      </w:r>
      <w:r>
        <w:t>к. Якщо пот</w:t>
      </w:r>
      <w:r w:rsidR="00140E40">
        <w:t>і</w:t>
      </w:r>
      <w:r>
        <w:t>к, що використовує ресурс буде перервано і запущено інший, що потребує доступу до того самого ресурсу то результат роботи програми буде не визначений і залежатиме від послідовності включення потоків. Такий стан називається «станом гонки»</w:t>
      </w:r>
      <w:r w:rsidR="00140E40">
        <w:t xml:space="preserve"> </w:t>
      </w:r>
      <w:r>
        <w:t>(</w:t>
      </w:r>
      <w:r w:rsidRPr="00140E40">
        <w:rPr>
          <w:lang w:val="en-US"/>
        </w:rPr>
        <w:t>race</w:t>
      </w:r>
      <w:r w:rsidRPr="00140E40">
        <w:rPr>
          <w:lang w:val="ru-RU"/>
        </w:rPr>
        <w:t xml:space="preserve"> </w:t>
      </w:r>
      <w:r w:rsidRPr="00140E40">
        <w:rPr>
          <w:lang w:val="en-US"/>
        </w:rPr>
        <w:t>condition</w:t>
      </w:r>
      <w:r>
        <w:t>)</w:t>
      </w:r>
      <w:r w:rsidR="00140E40">
        <w:t> </w:t>
      </w:r>
      <w:sdt>
        <w:sdtPr>
          <w:id w:val="10256880"/>
          <w:citation/>
        </w:sdtPr>
        <w:sdtContent>
          <w:r w:rsidR="00666881">
            <w:fldChar w:fldCharType="begin"/>
          </w:r>
          <w:r w:rsidR="0015124D">
            <w:instrText xml:space="preserve"> CITATION Син \l 1058 </w:instrText>
          </w:r>
          <w:r w:rsidR="00666881">
            <w:fldChar w:fldCharType="separate"/>
          </w:r>
          <w:r w:rsidR="003B0E53">
            <w:rPr>
              <w:noProof/>
            </w:rPr>
            <w:t>[27]</w:t>
          </w:r>
          <w:r w:rsidR="00666881">
            <w:rPr>
              <w:noProof/>
            </w:rPr>
            <w:fldChar w:fldCharType="end"/>
          </w:r>
        </w:sdtContent>
      </w:sdt>
      <w:r w:rsidR="00140E40">
        <w:t>.</w:t>
      </w:r>
    </w:p>
    <w:p w:rsidR="008C6CC2" w:rsidRDefault="008C6CC2" w:rsidP="008C6CC2">
      <w:pPr>
        <w:pStyle w:val="a5"/>
      </w:pPr>
      <w:r>
        <w:t>Тому необхідним є механізм, що дозволить потокам координувати свою роботу — синхронізація потоків.</w:t>
      </w:r>
    </w:p>
    <w:p w:rsidR="008C6CC2" w:rsidRDefault="008C6CC2" w:rsidP="008C6CC2">
      <w:pPr>
        <w:pStyle w:val="a5"/>
      </w:pPr>
      <w:r>
        <w:t>Найпростіший механізм синхронізації називається «критичними секціями». Він дозволяє виділити ділянки коду де необхідно отримати доступ до спільних ресурсів і гарантувати, що в кожен момент часу в кожній критичній секції буде не більше одного потоку.</w:t>
      </w:r>
    </w:p>
    <w:p w:rsidR="008C6CC2" w:rsidRDefault="008C6CC2" w:rsidP="008C6CC2">
      <w:pPr>
        <w:pStyle w:val="a5"/>
      </w:pPr>
      <w:r>
        <w:t xml:space="preserve">Критична секція це об’єкт ядра операційної системи. Щоб її створити необхідно викликати функцію </w:t>
      </w:r>
      <w:r w:rsidRPr="009E11CC">
        <w:t>InitializeCriticalSection</w:t>
      </w:r>
      <w:r>
        <w:t xml:space="preserve">. Перед входом в ділянку коду, </w:t>
      </w:r>
      <w:r w:rsidR="00140E40">
        <w:t>що має бути</w:t>
      </w:r>
      <w:r>
        <w:t xml:space="preserve"> синхроніз</w:t>
      </w:r>
      <w:r w:rsidR="00140E40">
        <w:t>ованою</w:t>
      </w:r>
      <w:r>
        <w:t xml:space="preserve">, необхідно викликати </w:t>
      </w:r>
      <w:r w:rsidRPr="009E11CC">
        <w:t>EnterCriticalSection</w:t>
      </w:r>
      <w:r>
        <w:t xml:space="preserve">, після виходу з неї </w:t>
      </w:r>
      <w:r w:rsidRPr="009E11CC">
        <w:t>LeaveCriticalSection</w:t>
      </w:r>
      <w:r>
        <w:t>.</w:t>
      </w:r>
    </w:p>
    <w:p w:rsidR="008C6CC2" w:rsidRDefault="008C6CC2" w:rsidP="008C6CC2">
      <w:pPr>
        <w:pStyle w:val="a5"/>
      </w:pPr>
      <w:r>
        <w:t>В даному рішенн</w:t>
      </w:r>
      <w:r w:rsidR="00140E40">
        <w:t>і</w:t>
      </w:r>
      <w:r>
        <w:t xml:space="preserve"> використовується дві критичні секції. Одна синхронізує відкрита сесі</w:t>
      </w:r>
      <w:r w:rsidR="00140E40">
        <w:t>й</w:t>
      </w:r>
      <w:r>
        <w:t xml:space="preserve">, щоб унеможливити </w:t>
      </w:r>
      <w:r w:rsidR="00140E40">
        <w:t>їх</w:t>
      </w:r>
      <w:r>
        <w:t xml:space="preserve"> повторне </w:t>
      </w:r>
      <w:r w:rsidR="00140E40">
        <w:t>відкриття</w:t>
      </w:r>
      <w:r>
        <w:t xml:space="preserve"> в іншому потоці. Цей прапорець встановлюється в методах OpenSession, CloseSession та SendReceive. Останній синхронізується щоб запобігти хаотичному запису з декількох потоків в буфер пристрою.</w:t>
      </w:r>
    </w:p>
    <w:p w:rsidR="008C6CC2" w:rsidRDefault="008C6CC2" w:rsidP="008C6CC2">
      <w:pPr>
        <w:pStyle w:val="a5"/>
      </w:pPr>
      <w:r>
        <w:t>Інша синхронізація відбувається на рівні доступу до об’єкта поточного запиту. Якщо запиту не має то можна посилити новий, інакше спроба завершиться помилкою.</w:t>
      </w:r>
    </w:p>
    <w:p w:rsidR="008C6CC2" w:rsidRDefault="008C6CC2" w:rsidP="008C6CC2">
      <w:pPr>
        <w:pStyle w:val="a5"/>
      </w:pPr>
      <w:r>
        <w:lastRenderedPageBreak/>
        <w:t xml:space="preserve">Власне створення потоку відбувається за допомогою системної функції </w:t>
      </w:r>
      <w:r w:rsidRPr="00140E40">
        <w:rPr>
          <w:b/>
        </w:rPr>
        <w:t>CreateThread</w:t>
      </w:r>
      <w:r>
        <w:t>, інформація про яку може бути отримана із документації. Тут потрібно пам’ятати про те, що запускати в паралельному потоці можна лиши функцію, що не є членом класу. Для вирішення цієї проблеми можна скористатися</w:t>
      </w:r>
      <w:r w:rsidR="00140E40">
        <w:t xml:space="preserve"> так званою</w:t>
      </w:r>
      <w:r>
        <w:t xml:space="preserve"> «дружною» функцією, тобто функцією, що може отримати доступ до прихованих членів класу, проте сама не є його членом. При запуску потоку буде передано вказівник на об’єкт класу </w:t>
      </w:r>
      <w:r w:rsidRPr="00293CB7">
        <w:t>USBDevice</w:t>
      </w:r>
      <w:r>
        <w:t xml:space="preserve"> для взаємодії з ним.</w:t>
      </w:r>
    </w:p>
    <w:p w:rsidR="008C6CC2" w:rsidRDefault="008C6CC2" w:rsidP="00140E40">
      <w:pPr>
        <w:pStyle w:val="4"/>
      </w:pPr>
      <w:r>
        <w:t>Створення проекту.</w:t>
      </w:r>
    </w:p>
    <w:p w:rsidR="008C6CC2" w:rsidRDefault="008C6CC2" w:rsidP="008C6CC2">
      <w:pPr>
        <w:pStyle w:val="a5"/>
      </w:pPr>
      <w:r>
        <w:t xml:space="preserve">Як було зазначено для створення </w:t>
      </w:r>
      <w:r w:rsidR="00E434C1">
        <w:t>драйверу</w:t>
      </w:r>
      <w:r>
        <w:t xml:space="preserve"> </w:t>
      </w:r>
      <w:r w:rsidR="00E434C1">
        <w:t>використовується</w:t>
      </w:r>
      <w:r>
        <w:t xml:space="preserve"> середовище розробки </w:t>
      </w:r>
      <w:r w:rsidRPr="00E434C1">
        <w:rPr>
          <w:lang w:val="en-US"/>
        </w:rPr>
        <w:t>Microsoft</w:t>
      </w:r>
      <w:r w:rsidRPr="00647150">
        <w:rPr>
          <w:lang w:val="ru-RU"/>
        </w:rPr>
        <w:t xml:space="preserve"> </w:t>
      </w:r>
      <w:r w:rsidRPr="00E434C1">
        <w:rPr>
          <w:lang w:val="en-US"/>
        </w:rPr>
        <w:t>Visual</w:t>
      </w:r>
      <w:r w:rsidRPr="00647150">
        <w:rPr>
          <w:lang w:val="ru-RU"/>
        </w:rPr>
        <w:t xml:space="preserve"> </w:t>
      </w:r>
      <w:r w:rsidRPr="00E434C1">
        <w:rPr>
          <w:lang w:val="en-US"/>
        </w:rPr>
        <w:t>Studio</w:t>
      </w:r>
      <w:r>
        <w:t xml:space="preserve">. </w:t>
      </w:r>
      <w:r w:rsidR="00E434C1">
        <w:t>В якому п</w:t>
      </w:r>
      <w:r>
        <w:t>ри створенні та налаштуванні проекту можуть виникнути наступні труднощі.</w:t>
      </w:r>
    </w:p>
    <w:p w:rsidR="008C6CC2" w:rsidRDefault="008C6CC2" w:rsidP="008C6CC2">
      <w:pPr>
        <w:pStyle w:val="a5"/>
      </w:pPr>
      <w:r>
        <w:t>Розташування файлів заголовків може не збігатись з зад</w:t>
      </w:r>
      <w:r w:rsidR="00E434C1">
        <w:t>а</w:t>
      </w:r>
      <w:r>
        <w:t>ним за замовчуванням. Щоб вказати ці шляхи необхідно у головному меню виконати: Проект – Властивості – Властивості конфігурації – С/С++ – Загальне – Додаткові каталоги включення. Щоб забезпечити легкий запуск проекту на різних комп’ютерах в цьому полі необхідно вказати саме відносний шлях до папки з файлами заголовків відносно кореневої папки проекту.</w:t>
      </w:r>
    </w:p>
    <w:p w:rsidR="008C6CC2" w:rsidRPr="00D304C3" w:rsidRDefault="008C6CC2" w:rsidP="008C6CC2">
      <w:pPr>
        <w:pStyle w:val="a5"/>
      </w:pPr>
      <w:r>
        <w:t>Далі необхідно встановити правильне кодування текстових даних. Для цього у головному меню виконати: Проект – Властивості – Властивості конфігурації – Загальне. У полі Набір знаків встановити значення «Використовувати багатобайтне кодування».</w:t>
      </w:r>
    </w:p>
    <w:p w:rsidR="008C6CC2" w:rsidRDefault="0000318A" w:rsidP="0000318A">
      <w:pPr>
        <w:pStyle w:val="4"/>
      </w:pPr>
      <w:r>
        <w:t>Результати</w:t>
      </w:r>
    </w:p>
    <w:p w:rsidR="00E54A98" w:rsidRPr="003B0E53" w:rsidRDefault="00E54A98" w:rsidP="008C6CC2">
      <w:pPr>
        <w:pStyle w:val="a5"/>
        <w:rPr>
          <w:lang w:val="ru-RU"/>
        </w:rPr>
      </w:pPr>
      <w:r>
        <w:t xml:space="preserve">Створений драйвер пристрою представляє собою </w:t>
      </w:r>
      <w:r>
        <w:rPr>
          <w:lang w:val="en-US"/>
        </w:rPr>
        <w:t>DLL</w:t>
      </w:r>
      <w:r w:rsidRPr="00E54A98">
        <w:t xml:space="preserve"> </w:t>
      </w:r>
      <w:r w:rsidR="00C71553">
        <w:t>біб</w:t>
      </w:r>
      <w:r>
        <w:t>ліот</w:t>
      </w:r>
      <w:r w:rsidR="00C71553">
        <w:t>е</w:t>
      </w:r>
      <w:r>
        <w:t xml:space="preserve">ку, що бере на себе усю роботу з ініціалізації та закриття з’єднання, передачі та отримання даних. А керування пристроєм відбувається за допомогою кількох простих функцій, що наведені в </w:t>
      </w:r>
      <w:r w:rsidR="00E52336">
        <w:t>таблиці</w:t>
      </w:r>
      <w:r w:rsidR="003B0E53">
        <w:rPr>
          <w:lang w:val="en-US"/>
        </w:rPr>
        <w:t> </w:t>
      </w:r>
      <w:r w:rsidR="00666881">
        <w:rPr>
          <w:lang w:val="en-US"/>
        </w:rPr>
        <w:fldChar w:fldCharType="begin"/>
      </w:r>
      <w:r w:rsidR="003B0E53" w:rsidRPr="003B0E53">
        <w:rPr>
          <w:lang w:val="ru-RU"/>
        </w:rPr>
        <w:instrText xml:space="preserve"> </w:instrText>
      </w:r>
      <w:r w:rsidR="003B0E53">
        <w:rPr>
          <w:lang w:val="en-US"/>
        </w:rPr>
        <w:instrText>REF</w:instrText>
      </w:r>
      <w:r w:rsidR="003B0E53" w:rsidRPr="003B0E53">
        <w:rPr>
          <w:lang w:val="ru-RU"/>
        </w:rPr>
        <w:instrText xml:space="preserve"> </w:instrText>
      </w:r>
      <w:r w:rsidR="003B0E53">
        <w:rPr>
          <w:lang w:val="en-US"/>
        </w:rPr>
        <w:instrText>tabl</w:instrText>
      </w:r>
      <w:r w:rsidR="003B0E53" w:rsidRPr="003B0E53">
        <w:rPr>
          <w:lang w:val="ru-RU"/>
        </w:rPr>
        <w:instrText>_</w:instrText>
      </w:r>
      <w:r w:rsidR="003B0E53">
        <w:rPr>
          <w:lang w:val="en-US"/>
        </w:rPr>
        <w:instrText>sw</w:instrText>
      </w:r>
      <w:r w:rsidR="003B0E53" w:rsidRPr="003B0E53">
        <w:rPr>
          <w:lang w:val="ru-RU"/>
        </w:rPr>
        <w:instrText>_</w:instrText>
      </w:r>
      <w:r w:rsidR="003B0E53">
        <w:rPr>
          <w:lang w:val="en-US"/>
        </w:rPr>
        <w:instrText>dll</w:instrText>
      </w:r>
      <w:r w:rsidR="003B0E53" w:rsidRPr="003B0E53">
        <w:rPr>
          <w:lang w:val="ru-RU"/>
        </w:rPr>
        <w:instrText xml:space="preserve"> \</w:instrText>
      </w:r>
      <w:r w:rsidR="003B0E53">
        <w:rPr>
          <w:lang w:val="en-US"/>
        </w:rPr>
        <w:instrText>h</w:instrText>
      </w:r>
      <w:r w:rsidR="003B0E53" w:rsidRPr="003B0E53">
        <w:rPr>
          <w:lang w:val="ru-RU"/>
        </w:rPr>
        <w:instrText xml:space="preserve"> </w:instrText>
      </w:r>
      <w:r w:rsidR="00666881">
        <w:rPr>
          <w:lang w:val="en-US"/>
        </w:rPr>
      </w:r>
      <w:r w:rsidR="00666881">
        <w:rPr>
          <w:lang w:val="en-US"/>
        </w:rPr>
        <w:fldChar w:fldCharType="separate"/>
      </w:r>
      <w:r w:rsidR="00D6736C">
        <w:rPr>
          <w:noProof/>
        </w:rPr>
        <w:t>3</w:t>
      </w:r>
      <w:r w:rsidR="00D6736C">
        <w:t>.</w:t>
      </w:r>
      <w:r w:rsidR="00D6736C">
        <w:rPr>
          <w:noProof/>
        </w:rPr>
        <w:t>2</w:t>
      </w:r>
      <w:r w:rsidR="00666881">
        <w:rPr>
          <w:lang w:val="en-US"/>
        </w:rPr>
        <w:fldChar w:fldCharType="end"/>
      </w:r>
      <w:r>
        <w:t>.</w:t>
      </w:r>
    </w:p>
    <w:p w:rsidR="003B0E53" w:rsidRPr="003B0E53" w:rsidRDefault="003B0E53" w:rsidP="008C6CC2">
      <w:pPr>
        <w:pStyle w:val="a5"/>
        <w:rPr>
          <w:lang w:val="ru-RU"/>
        </w:rPr>
      </w:pPr>
    </w:p>
    <w:p w:rsidR="00DD4B94" w:rsidRDefault="00E52336" w:rsidP="003B0E53">
      <w:pPr>
        <w:pStyle w:val="a9"/>
      </w:pPr>
      <w:r>
        <w:lastRenderedPageBreak/>
        <w:t>Таблиця</w:t>
      </w:r>
      <w:r w:rsidR="003B0E53">
        <w:t xml:space="preserve"> </w:t>
      </w:r>
      <w:bookmarkStart w:id="84" w:name="tabl_sw_dll"/>
      <w:r w:rsidR="00666881">
        <w:fldChar w:fldCharType="begin"/>
      </w:r>
      <w:r w:rsidR="009019E5">
        <w:instrText xml:space="preserve"> STYLEREF 2 \s </w:instrText>
      </w:r>
      <w:r w:rsidR="00666881">
        <w:fldChar w:fldCharType="separate"/>
      </w:r>
      <w:r w:rsidR="00D6736C">
        <w:rPr>
          <w:noProof/>
        </w:rPr>
        <w:t>3</w:t>
      </w:r>
      <w:r w:rsidR="00666881">
        <w:fldChar w:fldCharType="end"/>
      </w:r>
      <w:r w:rsidR="009019E5">
        <w:t>.</w:t>
      </w:r>
      <w:r w:rsidR="00666881">
        <w:fldChar w:fldCharType="begin"/>
      </w:r>
      <w:r w:rsidR="00194C5A">
        <w:instrText xml:space="preserve"> SEQ Таблица \* ARABIC \s 2 </w:instrText>
      </w:r>
      <w:r w:rsidR="00666881">
        <w:fldChar w:fldCharType="separate"/>
      </w:r>
      <w:r w:rsidR="00D6736C">
        <w:rPr>
          <w:noProof/>
        </w:rPr>
        <w:t>2</w:t>
      </w:r>
      <w:r w:rsidR="00666881">
        <w:rPr>
          <w:noProof/>
        </w:rPr>
        <w:fldChar w:fldCharType="end"/>
      </w:r>
      <w:bookmarkEnd w:id="84"/>
      <w:r w:rsidR="003B0E53">
        <w:t xml:space="preserve"> </w:t>
      </w:r>
      <w:r>
        <w:t>— Функції бібліотеки драйвера</w:t>
      </w:r>
    </w:p>
    <w:tbl>
      <w:tblPr>
        <w:tblStyle w:val="af2"/>
        <w:tblW w:w="0" w:type="auto"/>
        <w:tblLook w:val="04A0"/>
      </w:tblPr>
      <w:tblGrid>
        <w:gridCol w:w="4785"/>
        <w:gridCol w:w="4786"/>
      </w:tblGrid>
      <w:tr w:rsidR="00DD4B94" w:rsidRPr="00DD4B94" w:rsidTr="00E52336">
        <w:tc>
          <w:tcPr>
            <w:tcW w:w="4785" w:type="dxa"/>
            <w:vAlign w:val="center"/>
          </w:tcPr>
          <w:p w:rsidR="00DD4B94" w:rsidRPr="00DD4B94" w:rsidRDefault="00CB3A49" w:rsidP="00E52336">
            <w:pPr>
              <w:pStyle w:val="a5"/>
              <w:ind w:firstLine="0"/>
              <w:jc w:val="center"/>
            </w:pPr>
            <w:r>
              <w:t>Функція</w:t>
            </w:r>
          </w:p>
        </w:tc>
        <w:tc>
          <w:tcPr>
            <w:tcW w:w="4786" w:type="dxa"/>
            <w:vAlign w:val="center"/>
          </w:tcPr>
          <w:p w:rsidR="00DD4B94" w:rsidRPr="00DD4B94" w:rsidRDefault="00CB3A49" w:rsidP="00E52336">
            <w:pPr>
              <w:pStyle w:val="a5"/>
              <w:ind w:firstLine="0"/>
              <w:jc w:val="center"/>
            </w:pPr>
            <w:r>
              <w:t>Опис</w:t>
            </w:r>
          </w:p>
        </w:tc>
      </w:tr>
      <w:tr w:rsidR="00DD4B94" w:rsidRPr="00DD4B94" w:rsidTr="00E52336">
        <w:tc>
          <w:tcPr>
            <w:tcW w:w="4785" w:type="dxa"/>
            <w:vAlign w:val="center"/>
          </w:tcPr>
          <w:p w:rsidR="00DD4B94" w:rsidRPr="00DD4B94" w:rsidRDefault="00DD4B94" w:rsidP="00E52336">
            <w:pPr>
              <w:pStyle w:val="a5"/>
              <w:ind w:firstLine="0"/>
              <w:jc w:val="center"/>
            </w:pPr>
            <w:r w:rsidRPr="00DD4B94">
              <w:t>int GetMajorVersion()</w:t>
            </w:r>
          </w:p>
        </w:tc>
        <w:tc>
          <w:tcPr>
            <w:tcW w:w="4786" w:type="dxa"/>
          </w:tcPr>
          <w:p w:rsidR="00DD4B94" w:rsidRPr="00DD4B94" w:rsidRDefault="00E52336" w:rsidP="00647150">
            <w:pPr>
              <w:pStyle w:val="a5"/>
              <w:ind w:firstLine="0"/>
            </w:pPr>
            <w:r>
              <w:t>Отримати старшу частину версії.</w:t>
            </w:r>
          </w:p>
        </w:tc>
      </w:tr>
      <w:tr w:rsidR="00DD4B94" w:rsidRPr="00DD4B94" w:rsidTr="00E52336">
        <w:tc>
          <w:tcPr>
            <w:tcW w:w="4785" w:type="dxa"/>
            <w:vAlign w:val="center"/>
          </w:tcPr>
          <w:p w:rsidR="00DD4B94" w:rsidRPr="00DD4B94" w:rsidRDefault="00DD4B94" w:rsidP="00E52336">
            <w:pPr>
              <w:pStyle w:val="a5"/>
              <w:ind w:firstLine="0"/>
              <w:jc w:val="center"/>
            </w:pPr>
            <w:r w:rsidRPr="00DD4B94">
              <w:t>int GetMinorVersion()</w:t>
            </w:r>
          </w:p>
        </w:tc>
        <w:tc>
          <w:tcPr>
            <w:tcW w:w="4786" w:type="dxa"/>
          </w:tcPr>
          <w:p w:rsidR="00DD4B94" w:rsidRPr="00DD4B94" w:rsidRDefault="00E52336" w:rsidP="00E52336">
            <w:pPr>
              <w:pStyle w:val="a5"/>
              <w:ind w:firstLine="0"/>
            </w:pPr>
            <w:r>
              <w:t>Отримати молодшу частину версії.</w:t>
            </w:r>
          </w:p>
        </w:tc>
      </w:tr>
      <w:tr w:rsidR="00DD4B94" w:rsidRPr="00DD4B94" w:rsidTr="00E52336">
        <w:tc>
          <w:tcPr>
            <w:tcW w:w="4785" w:type="dxa"/>
            <w:vAlign w:val="center"/>
          </w:tcPr>
          <w:p w:rsidR="00DD4B94" w:rsidRPr="00DD4B94" w:rsidRDefault="00DD4B94" w:rsidP="00E52336">
            <w:pPr>
              <w:pStyle w:val="a5"/>
              <w:ind w:firstLine="0"/>
              <w:jc w:val="center"/>
            </w:pPr>
            <w:r w:rsidRPr="00DD4B94">
              <w:t>int IsVersionConfirmed()</w:t>
            </w:r>
          </w:p>
        </w:tc>
        <w:tc>
          <w:tcPr>
            <w:tcW w:w="4786" w:type="dxa"/>
          </w:tcPr>
          <w:p w:rsidR="00DD4B94" w:rsidRPr="00DD4B94" w:rsidRDefault="00E52336" w:rsidP="00647150">
            <w:pPr>
              <w:pStyle w:val="a5"/>
              <w:ind w:firstLine="0"/>
            </w:pPr>
            <w:r>
              <w:t>Чи співпадає версія драйвера з версією прошивки приладу (0 — ні).</w:t>
            </w:r>
          </w:p>
        </w:tc>
      </w:tr>
      <w:tr w:rsidR="00DD4B94" w:rsidRPr="00DD4B94" w:rsidTr="00E52336">
        <w:tc>
          <w:tcPr>
            <w:tcW w:w="4785" w:type="dxa"/>
            <w:vAlign w:val="center"/>
          </w:tcPr>
          <w:p w:rsidR="00DD4B94" w:rsidRPr="00DD4B94" w:rsidRDefault="00DD4B94" w:rsidP="00E52336">
            <w:pPr>
              <w:pStyle w:val="a5"/>
              <w:ind w:firstLine="0"/>
              <w:jc w:val="center"/>
            </w:pPr>
            <w:r w:rsidRPr="00DD4B94">
              <w:t>int GetLastDeviceError()</w:t>
            </w:r>
          </w:p>
        </w:tc>
        <w:tc>
          <w:tcPr>
            <w:tcW w:w="4786" w:type="dxa"/>
          </w:tcPr>
          <w:p w:rsidR="00DD4B94" w:rsidRPr="00DD4B94" w:rsidRDefault="00E52336" w:rsidP="00647150">
            <w:pPr>
              <w:pStyle w:val="a5"/>
              <w:ind w:firstLine="0"/>
            </w:pPr>
            <w:r>
              <w:t>Отримати код останньої помилки.</w:t>
            </w:r>
          </w:p>
        </w:tc>
      </w:tr>
      <w:tr w:rsidR="00DD4B94" w:rsidRPr="00DD4B94" w:rsidTr="00E52336">
        <w:tc>
          <w:tcPr>
            <w:tcW w:w="4785" w:type="dxa"/>
            <w:vAlign w:val="center"/>
          </w:tcPr>
          <w:p w:rsidR="00DD4B94" w:rsidRPr="00DD4B94" w:rsidRDefault="00DD4B94" w:rsidP="00E52336">
            <w:pPr>
              <w:pStyle w:val="a5"/>
              <w:ind w:firstLine="0"/>
              <w:jc w:val="center"/>
            </w:pPr>
            <w:r w:rsidRPr="00DD4B94">
              <w:t>int GetPersentComplete()</w:t>
            </w:r>
          </w:p>
        </w:tc>
        <w:tc>
          <w:tcPr>
            <w:tcW w:w="4786" w:type="dxa"/>
          </w:tcPr>
          <w:p w:rsidR="00DD4B94" w:rsidRPr="00DD4B94" w:rsidRDefault="00E52336" w:rsidP="00647150">
            <w:pPr>
              <w:pStyle w:val="a5"/>
              <w:ind w:firstLine="0"/>
            </w:pPr>
            <w:r>
              <w:t>Прогрес вимірювання в процентах.</w:t>
            </w:r>
          </w:p>
        </w:tc>
      </w:tr>
      <w:tr w:rsidR="00DD4B94" w:rsidRPr="00B958D4" w:rsidTr="00E52336">
        <w:tc>
          <w:tcPr>
            <w:tcW w:w="4785" w:type="dxa"/>
            <w:vAlign w:val="center"/>
          </w:tcPr>
          <w:p w:rsidR="00DD4B94" w:rsidRPr="00DD4B94" w:rsidRDefault="00DD4B94" w:rsidP="00E52336">
            <w:pPr>
              <w:pStyle w:val="a5"/>
              <w:ind w:firstLine="0"/>
              <w:jc w:val="center"/>
            </w:pPr>
            <w:r w:rsidRPr="00DD4B94">
              <w:t xml:space="preserve">int SetBuffer(SurfaceBuffer * </w:t>
            </w:r>
            <w:r w:rsidRPr="00E52336">
              <w:rPr>
                <w:lang w:val="en-US"/>
              </w:rPr>
              <w:t>buffer</w:t>
            </w:r>
            <w:r w:rsidRPr="00DD4B94">
              <w:t>)</w:t>
            </w:r>
          </w:p>
        </w:tc>
        <w:tc>
          <w:tcPr>
            <w:tcW w:w="4786" w:type="dxa"/>
          </w:tcPr>
          <w:p w:rsidR="00DD4B94" w:rsidRPr="00DD4B94" w:rsidRDefault="00E52336" w:rsidP="00647150">
            <w:pPr>
              <w:pStyle w:val="a5"/>
              <w:ind w:firstLine="0"/>
            </w:pPr>
            <w:r>
              <w:t>Передача вказівника на буфер, який потрібно заповнити даними. Виклик цієї функції розпочинає процес вимірювань.</w:t>
            </w:r>
          </w:p>
        </w:tc>
      </w:tr>
    </w:tbl>
    <w:p w:rsidR="00E54A98" w:rsidRPr="00BA10D3" w:rsidRDefault="00E54A98" w:rsidP="008C6CC2">
      <w:pPr>
        <w:pStyle w:val="a5"/>
      </w:pPr>
    </w:p>
    <w:p w:rsidR="006804D4" w:rsidRPr="00E54A98" w:rsidRDefault="006804D4" w:rsidP="006804D4">
      <w:pPr>
        <w:pStyle w:val="3"/>
      </w:pPr>
      <w:bookmarkStart w:id="85" w:name="_Toc453789674"/>
      <w:r w:rsidRPr="00E54A98">
        <w:t>Розробка модуля відображення</w:t>
      </w:r>
      <w:bookmarkEnd w:id="85"/>
    </w:p>
    <w:p w:rsidR="006804D4" w:rsidRDefault="006804D4" w:rsidP="006804D4">
      <w:pPr>
        <w:pStyle w:val="a5"/>
      </w:pPr>
      <w:r>
        <w:t xml:space="preserve">Окрім </w:t>
      </w:r>
      <w:r w:rsidR="00647150">
        <w:t>власне</w:t>
      </w:r>
      <w:r>
        <w:t xml:space="preserve"> відображення графіки ця частина системи відповідає за відображення інтерфейсу користувача, отримання запитів від нього та оброку результатів. Розробка </w:t>
      </w:r>
      <w:r w:rsidR="00B412AC">
        <w:t xml:space="preserve">модуля на низькому рівні </w:t>
      </w:r>
      <w:r>
        <w:t>потребує багато часу т</w:t>
      </w:r>
      <w:r w:rsidR="00B412AC">
        <w:t>а</w:t>
      </w:r>
      <w:r>
        <w:t xml:space="preserve"> зусиль, тому можна скористатись одним з готових рішень. Ідеальне рішення повинно мати засоби для роботи з тривимірною графікою, мати можливість взаємодіяти з машинними бібліотеками, використовувати просту але функціонально розвинену мову програмування, бажано об’єктно-орієнтовану та мати засоби для побудови інтерфейсу користувача.</w:t>
      </w:r>
    </w:p>
    <w:p w:rsidR="006804D4" w:rsidRDefault="006804D4" w:rsidP="006804D4">
      <w:pPr>
        <w:pStyle w:val="a5"/>
      </w:pPr>
      <w:r>
        <w:t>Подібні вимого часто пред’являються інструментам призначеним для розробки тривимірних ігор. Найбільш популярним таким інструментом є Unity</w:t>
      </w:r>
      <w:r w:rsidRPr="00EB2EF6">
        <w:t>3D</w:t>
      </w:r>
      <w:r>
        <w:t xml:space="preserve"> від компанії</w:t>
      </w:r>
      <w:r w:rsidRPr="00EB2EF6">
        <w:t xml:space="preserve"> </w:t>
      </w:r>
      <w:r w:rsidRPr="00B412AC">
        <w:rPr>
          <w:lang w:val="en-US"/>
        </w:rPr>
        <w:t>Unity</w:t>
      </w:r>
      <w:r w:rsidRPr="00C31258">
        <w:t xml:space="preserve"> </w:t>
      </w:r>
      <w:r w:rsidRPr="00B412AC">
        <w:rPr>
          <w:lang w:val="en-US"/>
        </w:rPr>
        <w:t>Technologies</w:t>
      </w:r>
      <w:r>
        <w:t>. Він представляє собою бібліотеку, що має всі необхідні для роботи компоненти, та графічний редактор для спрощення позиціонування елементів тривимірної сцени.</w:t>
      </w:r>
    </w:p>
    <w:p w:rsidR="006804D4" w:rsidRDefault="006804D4" w:rsidP="006804D4">
      <w:pPr>
        <w:pStyle w:val="a5"/>
      </w:pPr>
      <w:r>
        <w:t xml:space="preserve">Додатки, що розроблені з використанням </w:t>
      </w:r>
      <w:r w:rsidR="00B412AC">
        <w:t>Unity</w:t>
      </w:r>
      <w:r w:rsidR="00B412AC" w:rsidRPr="00EB2EF6">
        <w:t>3D</w:t>
      </w:r>
      <w:r w:rsidR="00B412AC">
        <w:t xml:space="preserve"> </w:t>
      </w:r>
      <w:r>
        <w:t xml:space="preserve">можуть бути запущені на </w:t>
      </w:r>
      <w:r w:rsidR="00B412AC">
        <w:t>різних</w:t>
      </w:r>
      <w:r>
        <w:t xml:space="preserve"> операційних системах, в тому числі і</w:t>
      </w:r>
      <w:r w:rsidR="00B412AC">
        <w:t xml:space="preserve"> на</w:t>
      </w:r>
      <w:r>
        <w:t xml:space="preserve"> мобільних. З огляду на те, </w:t>
      </w:r>
      <w:r>
        <w:lastRenderedPageBreak/>
        <w:t>що апаратна частина лише одне з можливих джерел даних, а всі необхідні, для взаємодії з нею, алгоритми знаходяться у низькорівне</w:t>
      </w:r>
      <w:r w:rsidR="00B412AC">
        <w:t>в</w:t>
      </w:r>
      <w:r>
        <w:t>ій бібліотеці, що має досить вузький інтерфейс, можна легко створити мобільну версію графічного модуля програми.</w:t>
      </w:r>
    </w:p>
    <w:p w:rsidR="006804D4" w:rsidRDefault="006804D4" w:rsidP="006804D4">
      <w:pPr>
        <w:pStyle w:val="a5"/>
      </w:pPr>
      <w:r>
        <w:t xml:space="preserve">Розробляти додатки на </w:t>
      </w:r>
      <w:r>
        <w:rPr>
          <w:lang w:val="en-US"/>
        </w:rPr>
        <w:t>Unity</w:t>
      </w:r>
      <w:r w:rsidRPr="002B5AF7">
        <w:t>3</w:t>
      </w:r>
      <w:r>
        <w:rPr>
          <w:lang w:val="en-US"/>
        </w:rPr>
        <w:t>D</w:t>
      </w:r>
      <w:r w:rsidRPr="002B5AF7">
        <w:t xml:space="preserve"> </w:t>
      </w:r>
      <w:r>
        <w:t xml:space="preserve">можна використовуючи мови високого рівня </w:t>
      </w:r>
      <w:r>
        <w:rPr>
          <w:lang w:val="en-US"/>
        </w:rPr>
        <w:t>C</w:t>
      </w:r>
      <w:r w:rsidRPr="002B5AF7">
        <w:t xml:space="preserve"># </w:t>
      </w:r>
      <w:r>
        <w:t>або</w:t>
      </w:r>
      <w:r w:rsidRPr="002B5AF7">
        <w:t xml:space="preserve"> </w:t>
      </w:r>
      <w:r>
        <w:rPr>
          <w:lang w:val="en-US"/>
        </w:rPr>
        <w:t>JavaScript</w:t>
      </w:r>
      <w:r>
        <w:t xml:space="preserve"> (</w:t>
      </w:r>
      <w:r w:rsidR="00B412AC">
        <w:t xml:space="preserve">остання </w:t>
      </w:r>
      <w:r>
        <w:t xml:space="preserve">сильно відрізняється від версії для браузерів). </w:t>
      </w:r>
      <w:r w:rsidR="00B412AC">
        <w:t xml:space="preserve">Мова </w:t>
      </w:r>
      <w:r w:rsidR="00B412AC">
        <w:rPr>
          <w:lang w:val="en-US"/>
        </w:rPr>
        <w:t>JavaScript</w:t>
      </w:r>
      <w:r>
        <w:t xml:space="preserve"> є не дуже зручною для створення великих проектів тому зазвичай використовують саме </w:t>
      </w:r>
      <w:r>
        <w:rPr>
          <w:lang w:val="en-US"/>
        </w:rPr>
        <w:t>C</w:t>
      </w:r>
      <w:r w:rsidRPr="002B5AF7">
        <w:t>#</w:t>
      </w:r>
      <w:r>
        <w:t>. Це об’єктно-орієнтована мова програмування. Такий підхід є більш гнучким оскільки він дозволяє розділити функціонал програми між окремими класами. Кожен клас містить дані і функції призначені для рішення однієї конкретної підзадачі. Наприклад якщо клас використовує бібліотеку то він сам її завантажує, використовує та вивантажує коли це йому необхідно, так щоб іншим класам, які використовують перший не було необхідності знати про це. Все що відомо про клас це його інтерфейс, тобто набір функцій, які можна викликати у об’єкта цього класу, щоб змусити його робити деякі дії.</w:t>
      </w:r>
    </w:p>
    <w:p w:rsidR="006804D4" w:rsidRDefault="006804D4" w:rsidP="006804D4">
      <w:pPr>
        <w:pStyle w:val="a5"/>
      </w:pPr>
      <w:r>
        <w:t xml:space="preserve">Іще однією особливістю мови </w:t>
      </w:r>
      <w:r>
        <w:rPr>
          <w:lang w:val="en-US"/>
        </w:rPr>
        <w:t>C</w:t>
      </w:r>
      <w:r w:rsidRPr="002B5AF7">
        <w:t>#</w:t>
      </w:r>
      <w:r>
        <w:t xml:space="preserve"> </w:t>
      </w:r>
      <w:r w:rsidR="00B412AC">
        <w:t xml:space="preserve">є робота з </w:t>
      </w:r>
      <w:r>
        <w:t>так зван</w:t>
      </w:r>
      <w:r w:rsidR="00B412AC">
        <w:t>им</w:t>
      </w:r>
      <w:r>
        <w:t xml:space="preserve"> керован</w:t>
      </w:r>
      <w:r w:rsidR="00B412AC">
        <w:t>им</w:t>
      </w:r>
      <w:r>
        <w:t xml:space="preserve"> код</w:t>
      </w:r>
      <w:r w:rsidR="00B412AC">
        <w:t>ом</w:t>
      </w:r>
      <w:r>
        <w:t xml:space="preserve">. Цей термін було введено корпорацію </w:t>
      </w:r>
      <w:r>
        <w:rPr>
          <w:lang w:val="en-US"/>
        </w:rPr>
        <w:t>Microsoft</w:t>
      </w:r>
      <w:r w:rsidRPr="00BB78ED">
        <w:t xml:space="preserve"> </w:t>
      </w:r>
      <w:r>
        <w:t xml:space="preserve">по відношенню до їхньої системи </w:t>
      </w:r>
      <w:r w:rsidRPr="00BB78ED">
        <w:t>.</w:t>
      </w:r>
      <w:r>
        <w:rPr>
          <w:lang w:val="en-US"/>
        </w:rPr>
        <w:t>Net</w:t>
      </w:r>
      <w:r w:rsidR="00B412AC">
        <w:t>, що першою почала використання цієї мови.</w:t>
      </w:r>
      <w:r w:rsidRPr="00BB78ED">
        <w:t xml:space="preserve"> </w:t>
      </w:r>
      <w:r w:rsidR="00B412AC">
        <w:t>В</w:t>
      </w:r>
      <w:r w:rsidRPr="00BB78ED">
        <w:t xml:space="preserve">ін </w:t>
      </w:r>
      <w:r>
        <w:t>означає що після компіляції буде отримано не машинний код, а код для середовища виконання. Це програмний посередник між розроблюваною програмою та операційною системою, що в свою чергу дозоляє абстрагуватись від особливостей останньої і розробляти програми, що можуть бути запущені не різних операційних системах.</w:t>
      </w:r>
    </w:p>
    <w:p w:rsidR="006804D4" w:rsidRDefault="006804D4" w:rsidP="006804D4">
      <w:pPr>
        <w:pStyle w:val="4"/>
        <w:numPr>
          <w:ilvl w:val="2"/>
          <w:numId w:val="2"/>
        </w:numPr>
      </w:pPr>
      <w:r>
        <w:t>Взаємодія з бібліотекою драйверу пристрою</w:t>
      </w:r>
    </w:p>
    <w:p w:rsidR="006804D4" w:rsidRDefault="006804D4" w:rsidP="006804D4">
      <w:pPr>
        <w:pStyle w:val="a5"/>
      </w:pPr>
      <w:r w:rsidRPr="00A4013C">
        <w:t xml:space="preserve">Реалізація взаємодії графічного модуля з приладом, перш за все потребує взаємодії з його драйвером, який, в свою чергу, організує реальний обмін даними з апаратною частиною. Драйвер, який описано раніше, розроблений у вигляді бібліотеки з використанням мови програмування C++ </w:t>
      </w:r>
      <w:r w:rsidRPr="00A4013C">
        <w:lastRenderedPageBreak/>
        <w:t>на основі не</w:t>
      </w:r>
      <w:r>
        <w:t>керованого</w:t>
      </w:r>
      <w:r w:rsidR="00C73182">
        <w:t xml:space="preserve"> (машинного)</w:t>
      </w:r>
      <w:r>
        <w:t xml:space="preserve"> коду. Це може викликати деякі труднощі при взаємодії з керованим кодом мови </w:t>
      </w:r>
      <w:r>
        <w:rPr>
          <w:lang w:val="en-US"/>
        </w:rPr>
        <w:t>C</w:t>
      </w:r>
      <w:r w:rsidRPr="00424A1E">
        <w:rPr>
          <w:lang w:val="ru-RU"/>
        </w:rPr>
        <w:t>#</w:t>
      </w:r>
      <w:r>
        <w:t>.</w:t>
      </w:r>
    </w:p>
    <w:p w:rsidR="006804D4" w:rsidRPr="00850DB1" w:rsidRDefault="006804D4" w:rsidP="006804D4">
      <w:pPr>
        <w:pStyle w:val="a5"/>
      </w:pPr>
      <w:r>
        <w:t xml:space="preserve">На щастя </w:t>
      </w:r>
      <w:r>
        <w:rPr>
          <w:lang w:val="en-US"/>
        </w:rPr>
        <w:t>Unity</w:t>
      </w:r>
      <w:r w:rsidRPr="00783936">
        <w:t>3</w:t>
      </w:r>
      <w:r>
        <w:rPr>
          <w:lang w:val="en-US"/>
        </w:rPr>
        <w:t>D</w:t>
      </w:r>
      <w:r>
        <w:t xml:space="preserve"> має засоби, що дозво</w:t>
      </w:r>
      <w:r w:rsidR="00C73182">
        <w:t>л</w:t>
      </w:r>
      <w:r>
        <w:t>ять взаємодіяти з такою бібліотекою, через механізм так званих «</w:t>
      </w:r>
      <w:r w:rsidRPr="00C73182">
        <w:rPr>
          <w:lang w:val="en-US"/>
        </w:rPr>
        <w:t>Native</w:t>
      </w:r>
      <w:r w:rsidRPr="00C31258">
        <w:t xml:space="preserve"> </w:t>
      </w:r>
      <w:r w:rsidR="00C73182" w:rsidRPr="00C73182">
        <w:rPr>
          <w:lang w:val="en-US"/>
        </w:rPr>
        <w:t>plugging</w:t>
      </w:r>
      <w:r>
        <w:t xml:space="preserve">». Для цього необхідно додати файл бібліотеки (.dll) в проект, як звичайний файл ресурсів, але в особливу папку </w:t>
      </w:r>
      <w:r>
        <w:rPr>
          <w:lang w:val="en-US"/>
        </w:rPr>
        <w:t>Plugins</w:t>
      </w:r>
      <w:r w:rsidRPr="003B7820">
        <w:t xml:space="preserve"> </w:t>
      </w:r>
      <w:r>
        <w:t>в корені проекту, оскільки там відбувається пошук всіх файлів бібліотек.</w:t>
      </w:r>
    </w:p>
    <w:p w:rsidR="00C73182" w:rsidRDefault="006804D4" w:rsidP="006804D4">
      <w:pPr>
        <w:pStyle w:val="a5"/>
      </w:pPr>
      <w:r>
        <w:t xml:space="preserve">Щоб прив’язати метод який може бути викликаний з керованого коду до функції з бібліотеки обхідно </w:t>
      </w:r>
      <w:r w:rsidR="00C73182">
        <w:t>визначити</w:t>
      </w:r>
      <w:r>
        <w:t xml:space="preserve"> його як зовнішній статичний (</w:t>
      </w:r>
      <w:r w:rsidRPr="00C73182">
        <w:rPr>
          <w:i/>
          <w:lang w:val="en-US"/>
        </w:rPr>
        <w:t>static</w:t>
      </w:r>
      <w:r w:rsidRPr="00C31258">
        <w:rPr>
          <w:i/>
        </w:rPr>
        <w:t xml:space="preserve"> </w:t>
      </w:r>
      <w:r w:rsidRPr="00C73182">
        <w:rPr>
          <w:i/>
          <w:lang w:val="en-US"/>
        </w:rPr>
        <w:t>extern</w:t>
      </w:r>
      <w:r>
        <w:t xml:space="preserve">), тобто для виклику з бібліотеки функції </w:t>
      </w:r>
      <w:r w:rsidRPr="00C73182">
        <w:rPr>
          <w:i/>
          <w:lang w:val="en-US"/>
        </w:rPr>
        <w:t>void</w:t>
      </w:r>
      <w:r w:rsidRPr="00C31258">
        <w:rPr>
          <w:i/>
        </w:rPr>
        <w:t xml:space="preserve"> </w:t>
      </w:r>
      <w:r w:rsidRPr="00C73182">
        <w:rPr>
          <w:i/>
          <w:lang w:val="en-US"/>
        </w:rPr>
        <w:t>Test</w:t>
      </w:r>
      <w:r w:rsidRPr="00C31258">
        <w:rPr>
          <w:i/>
        </w:rPr>
        <w:t>()</w:t>
      </w:r>
      <w:r>
        <w:t>, необхідно записати так: «</w:t>
      </w:r>
      <w:r w:rsidRPr="00C73182">
        <w:rPr>
          <w:i/>
          <w:lang w:val="en-US"/>
        </w:rPr>
        <w:t>public</w:t>
      </w:r>
      <w:r w:rsidRPr="00C31258">
        <w:rPr>
          <w:i/>
        </w:rPr>
        <w:t xml:space="preserve"> </w:t>
      </w:r>
      <w:r w:rsidRPr="00C73182">
        <w:rPr>
          <w:i/>
          <w:lang w:val="en-US"/>
        </w:rPr>
        <w:t>static</w:t>
      </w:r>
      <w:r w:rsidRPr="00C31258">
        <w:rPr>
          <w:i/>
        </w:rPr>
        <w:t xml:space="preserve"> </w:t>
      </w:r>
      <w:r w:rsidRPr="00C73182">
        <w:rPr>
          <w:i/>
          <w:lang w:val="en-US"/>
        </w:rPr>
        <w:t>extern</w:t>
      </w:r>
      <w:r w:rsidRPr="00C31258">
        <w:rPr>
          <w:i/>
        </w:rPr>
        <w:t xml:space="preserve"> </w:t>
      </w:r>
      <w:r w:rsidRPr="00C73182">
        <w:rPr>
          <w:i/>
          <w:lang w:val="en-US"/>
        </w:rPr>
        <w:t>void</w:t>
      </w:r>
      <w:r w:rsidRPr="00C31258">
        <w:rPr>
          <w:i/>
        </w:rPr>
        <w:t xml:space="preserve"> </w:t>
      </w:r>
      <w:r w:rsidRPr="00C73182">
        <w:rPr>
          <w:i/>
          <w:lang w:val="en-US"/>
        </w:rPr>
        <w:t>Test</w:t>
      </w:r>
      <w:r w:rsidRPr="00C31258">
        <w:rPr>
          <w:i/>
        </w:rPr>
        <w:t>()</w:t>
      </w:r>
      <w:r w:rsidRPr="003B7820">
        <w:rPr>
          <w:i/>
        </w:rPr>
        <w:t>;</w:t>
      </w:r>
      <w:r>
        <w:t xml:space="preserve">». А щоб вказати з якої саме бібліотеки буде викликана функція потрібно використати спеціальний атрибут </w:t>
      </w:r>
      <w:r w:rsidRPr="00C73182">
        <w:rPr>
          <w:b/>
        </w:rPr>
        <w:t>DllImport</w:t>
      </w:r>
      <w:r>
        <w:t xml:space="preserve"> зі строковим параметром — ім’ям бібліотеки</w:t>
      </w:r>
      <w:r w:rsidR="00C73182">
        <w:t> </w:t>
      </w:r>
      <w:sdt>
        <w:sdtPr>
          <w:id w:val="10256881"/>
          <w:citation/>
        </w:sdtPr>
        <w:sdtContent>
          <w:r w:rsidR="00666881">
            <w:fldChar w:fldCharType="begin"/>
          </w:r>
          <w:r w:rsidR="0015124D">
            <w:instrText xml:space="preserve"> CITATION How \l 1058 </w:instrText>
          </w:r>
          <w:r w:rsidR="00666881">
            <w:fldChar w:fldCharType="separate"/>
          </w:r>
          <w:r w:rsidR="003B0E53">
            <w:rPr>
              <w:noProof/>
            </w:rPr>
            <w:t>[28]</w:t>
          </w:r>
          <w:r w:rsidR="00666881">
            <w:rPr>
              <w:noProof/>
            </w:rPr>
            <w:fldChar w:fldCharType="end"/>
          </w:r>
        </w:sdtContent>
      </w:sdt>
      <w:r w:rsidR="00C73182">
        <w:t>.</w:t>
      </w:r>
    </w:p>
    <w:p w:rsidR="006804D4" w:rsidRDefault="006804D4" w:rsidP="006804D4">
      <w:pPr>
        <w:pStyle w:val="a5"/>
      </w:pPr>
      <w:r>
        <w:t xml:space="preserve">Цей спосіб використання бібліотеки дуже легкий і, як стверджують розробники, він працює на всіх платформах, що підтримуються. Щоб її підключити та використовувати функції необхідно всього дві стрічки коду на кожну, а додати до проекту можна простим перетягуванням в папку. Всю іншу роботу система зробить сама. Однак він має один досить суттєвий </w:t>
      </w:r>
      <w:r w:rsidRPr="00A53E22">
        <w:t xml:space="preserve">недолік, який полягає в тому що завантажена одного разу бібліотека вже не буде вивантажена аж до перезавантаження редактора </w:t>
      </w:r>
      <w:r w:rsidRPr="000C4B4E">
        <w:rPr>
          <w:lang w:val="en-US"/>
        </w:rPr>
        <w:t>Unity</w:t>
      </w:r>
      <w:r w:rsidRPr="00A53E22">
        <w:t xml:space="preserve">. </w:t>
      </w:r>
      <w:r>
        <w:t xml:space="preserve">Тобто вона буде зайнята, а файл захищено від модифікації. </w:t>
      </w:r>
      <w:r w:rsidRPr="00A53E22">
        <w:t>Іншими словами</w:t>
      </w:r>
      <w:r>
        <w:t>, щоб перебудувати бібліотеку необхідно перезапустити редактор.</w:t>
      </w:r>
    </w:p>
    <w:p w:rsidR="006804D4" w:rsidRPr="003B7820" w:rsidRDefault="006804D4" w:rsidP="006804D4">
      <w:pPr>
        <w:pStyle w:val="a5"/>
      </w:pPr>
      <w:r>
        <w:t>Зважаючи на те, що перезавантаження редактора займає кілька хвилин, використання цього способу при розробці, коли перебудовувати бібліотеку доводиться постійно, є практично неможливим, навіть з усіма його перевагами.</w:t>
      </w:r>
    </w:p>
    <w:p w:rsidR="006804D4" w:rsidRPr="00892CEE" w:rsidRDefault="006804D4" w:rsidP="006804D4">
      <w:pPr>
        <w:pStyle w:val="a5"/>
      </w:pPr>
      <w:r>
        <w:t xml:space="preserve">Альтернативою є динамічне завантаження бібліотеки засобами операційної системи </w:t>
      </w:r>
      <w:r>
        <w:rPr>
          <w:lang w:val="en-US"/>
        </w:rPr>
        <w:t>Windows</w:t>
      </w:r>
      <w:r>
        <w:t xml:space="preserve">, за допомогою системних функцій </w:t>
      </w:r>
      <w:r w:rsidRPr="00892CEE">
        <w:t>LoadLibrary</w:t>
      </w:r>
      <w:r>
        <w:t xml:space="preserve">, </w:t>
      </w:r>
      <w:r w:rsidRPr="00892CEE">
        <w:t>GetProcAddress</w:t>
      </w:r>
      <w:r>
        <w:t xml:space="preserve"> та </w:t>
      </w:r>
      <w:r w:rsidRPr="00892CEE">
        <w:t>FreeLibrary</w:t>
      </w:r>
      <w:r>
        <w:t>, які були детально описані у попередньому підрозділі разом із алгоритмом завантаження.</w:t>
      </w:r>
    </w:p>
    <w:p w:rsidR="000C4B4E" w:rsidRDefault="006804D4" w:rsidP="006804D4">
      <w:pPr>
        <w:pStyle w:val="a5"/>
      </w:pPr>
      <w:r>
        <w:lastRenderedPageBreak/>
        <w:t>Ці функції завантажуються за допомогою першого способу зі системної бібліотеки «</w:t>
      </w:r>
      <w:r w:rsidRPr="00FE03D1">
        <w:t>kernel32.dll</w:t>
      </w:r>
      <w:r>
        <w:t xml:space="preserve">». Зважаючи на те, що </w:t>
      </w:r>
      <w:r w:rsidRPr="00FE03D1">
        <w:t>kernel32.dll</w:t>
      </w:r>
      <w:r>
        <w:t xml:space="preserve"> є частиною ядра операційної системи вона не буде перебудована, тому немає необхідності її вивантажувати, а значить використання першого способу є цілком виправданим</w:t>
      </w:r>
      <w:r w:rsidR="000C4B4E">
        <w:t> </w:t>
      </w:r>
      <w:sdt>
        <w:sdtPr>
          <w:id w:val="10256882"/>
          <w:citation/>
        </w:sdtPr>
        <w:sdtContent>
          <w:r w:rsidR="00666881">
            <w:fldChar w:fldCharType="begin"/>
          </w:r>
          <w:r w:rsidR="0015124D">
            <w:instrText xml:space="preserve"> CITATION Dyn \l 1058 </w:instrText>
          </w:r>
          <w:r w:rsidR="00666881">
            <w:fldChar w:fldCharType="separate"/>
          </w:r>
          <w:r w:rsidR="003B0E53">
            <w:rPr>
              <w:noProof/>
            </w:rPr>
            <w:t>[29]</w:t>
          </w:r>
          <w:r w:rsidR="00666881">
            <w:rPr>
              <w:noProof/>
            </w:rPr>
            <w:fldChar w:fldCharType="end"/>
          </w:r>
        </w:sdtContent>
      </w:sdt>
      <w:r w:rsidR="000C4B4E">
        <w:t>.</w:t>
      </w:r>
    </w:p>
    <w:p w:rsidR="006804D4" w:rsidRPr="003D7A3D" w:rsidRDefault="006804D4" w:rsidP="006804D4">
      <w:pPr>
        <w:pStyle w:val="a5"/>
      </w:pPr>
      <w:r>
        <w:t xml:space="preserve">Завантаження бібліотеки відбувається так само як і в мові </w:t>
      </w:r>
      <w:r>
        <w:rPr>
          <w:lang w:val="en-US"/>
        </w:rPr>
        <w:t>C</w:t>
      </w:r>
      <w:r w:rsidRPr="00A93D09">
        <w:t>++</w:t>
      </w:r>
      <w:r>
        <w:t xml:space="preserve">, за винятком того, що замість вказівників на об’єкти використовується спеціальний тип </w:t>
      </w:r>
      <w:r w:rsidRPr="008479AC">
        <w:rPr>
          <w:b/>
          <w:lang w:val="en-US"/>
        </w:rPr>
        <w:t>IntPtr</w:t>
      </w:r>
      <w:r>
        <w:t>, який по суті є вказівником на область некерованої пам’яті.</w:t>
      </w:r>
    </w:p>
    <w:p w:rsidR="008479AC" w:rsidRDefault="006804D4" w:rsidP="006804D4">
      <w:pPr>
        <w:pStyle w:val="a5"/>
      </w:pPr>
      <w:r>
        <w:t xml:space="preserve">Враховуючи це сигнатури функцій, як і перелік кроків, що необхідно виконати буде трохи змінений. Функція </w:t>
      </w:r>
      <w:r w:rsidRPr="00892CEE">
        <w:t>LoadLibrary</w:t>
      </w:r>
      <w:r>
        <w:t xml:space="preserve"> приймає ім’я бібліотеки яку буде завантажено та повертає вказівник у форматі </w:t>
      </w:r>
      <w:r>
        <w:rPr>
          <w:lang w:val="en-US"/>
        </w:rPr>
        <w:t>IntPtr</w:t>
      </w:r>
      <w:r>
        <w:t>. При відсутності вказаного файлу раніше функція порожня значення (</w:t>
      </w:r>
      <w:r>
        <w:rPr>
          <w:lang w:val="en-US"/>
        </w:rPr>
        <w:t>NULL</w:t>
      </w:r>
      <w:r w:rsidRPr="0010234A">
        <w:t>)</w:t>
      </w:r>
      <w:r>
        <w:t xml:space="preserve">, однак згідно з правилами мови програмування змінній типу </w:t>
      </w:r>
      <w:r>
        <w:rPr>
          <w:lang w:val="en-US"/>
        </w:rPr>
        <w:t>IntPtr</w:t>
      </w:r>
      <w:r>
        <w:t xml:space="preserve"> не може присвоєне це значення. Тому для перевірки успішності операції необхідно порівнювати результат зі спеціальним значенням IntPtr.Zero, яке є еквівалентом порожнього вказівника</w:t>
      </w:r>
      <w:r w:rsidR="008479AC">
        <w:t> </w:t>
      </w:r>
      <w:sdt>
        <w:sdtPr>
          <w:id w:val="10256883"/>
          <w:citation/>
        </w:sdtPr>
        <w:sdtContent>
          <w:r w:rsidR="00666881">
            <w:fldChar w:fldCharType="begin"/>
          </w:r>
          <w:r w:rsidR="0015124D">
            <w:instrText xml:space="preserve"> CITATION Int1 \l 1058 </w:instrText>
          </w:r>
          <w:r w:rsidR="00666881">
            <w:fldChar w:fldCharType="separate"/>
          </w:r>
          <w:r w:rsidR="003B0E53">
            <w:rPr>
              <w:noProof/>
            </w:rPr>
            <w:t>[30]</w:t>
          </w:r>
          <w:r w:rsidR="00666881">
            <w:rPr>
              <w:noProof/>
            </w:rPr>
            <w:fldChar w:fldCharType="end"/>
          </w:r>
        </w:sdtContent>
      </w:sdt>
      <w:r w:rsidR="008479AC">
        <w:t>.</w:t>
      </w:r>
    </w:p>
    <w:p w:rsidR="006804D4" w:rsidRPr="00DE0770" w:rsidRDefault="006804D4" w:rsidP="006804D4">
      <w:pPr>
        <w:pStyle w:val="a5"/>
      </w:pPr>
      <w:r>
        <w:t xml:space="preserve">Функція </w:t>
      </w:r>
      <w:r w:rsidRPr="00892CEE">
        <w:t>GetProcAddress</w:t>
      </w:r>
      <w:r>
        <w:t>, що використовується для пошуку адреси функції отримує на вхід вказівник на завантажену бібліотеку (</w:t>
      </w:r>
      <w:r>
        <w:rPr>
          <w:lang w:val="en-US"/>
        </w:rPr>
        <w:t>IntPtr</w:t>
      </w:r>
      <w:r>
        <w:t xml:space="preserve">) </w:t>
      </w:r>
      <w:r w:rsidR="008479AC">
        <w:t>і</w:t>
      </w:r>
      <w:r>
        <w:t xml:space="preserve"> строковий параметр з ім’ям функції, для завантаження</w:t>
      </w:r>
      <w:r w:rsidR="008479AC">
        <w:t xml:space="preserve"> та повертає </w:t>
      </w:r>
      <w:r w:rsidR="008479AC">
        <w:rPr>
          <w:lang w:val="en-US"/>
        </w:rPr>
        <w:t>IntPtr</w:t>
      </w:r>
      <w:r w:rsidR="008479AC">
        <w:t xml:space="preserve"> вказівник на функцію</w:t>
      </w:r>
      <w:r>
        <w:t xml:space="preserve">. Однак в мові </w:t>
      </w:r>
      <w:r>
        <w:rPr>
          <w:lang w:val="en-US"/>
        </w:rPr>
        <w:t>C</w:t>
      </w:r>
      <w:r w:rsidRPr="00DE0770">
        <w:rPr>
          <w:lang w:val="ru-RU"/>
        </w:rPr>
        <w:t>#</w:t>
      </w:r>
      <w:r>
        <w:t xml:space="preserve"> не можна викликати функцію через </w:t>
      </w:r>
      <w:r>
        <w:rPr>
          <w:lang w:val="en-US"/>
        </w:rPr>
        <w:t>IntPtr</w:t>
      </w:r>
      <w:r>
        <w:t xml:space="preserve"> вказівник. Для цього передбачений спеціальний тип делегат </w:t>
      </w:r>
      <w:r w:rsidRPr="00DE0770">
        <w:rPr>
          <w:lang w:val="ru-RU"/>
        </w:rPr>
        <w:t>(</w:t>
      </w:r>
      <w:r>
        <w:rPr>
          <w:lang w:val="en-US"/>
        </w:rPr>
        <w:t>Delegate</w:t>
      </w:r>
      <w:r w:rsidRPr="00DE0770">
        <w:rPr>
          <w:lang w:val="ru-RU"/>
        </w:rPr>
        <w:t xml:space="preserve">) </w:t>
      </w:r>
      <w:r>
        <w:t xml:space="preserve">який може містити адресу методів та дозволяє їх викликати. Щоб конвертувати </w:t>
      </w:r>
      <w:r>
        <w:rPr>
          <w:lang w:val="en-US"/>
        </w:rPr>
        <w:t>IntPtr</w:t>
      </w:r>
      <w:r>
        <w:t xml:space="preserve"> вказівник в делегат слід використати метод </w:t>
      </w:r>
      <w:r w:rsidRPr="008479AC">
        <w:rPr>
          <w:b/>
          <w:lang w:val="en-US"/>
        </w:rPr>
        <w:t>Marshal</w:t>
      </w:r>
      <w:r w:rsidRPr="00C31258">
        <w:rPr>
          <w:b/>
        </w:rPr>
        <w:t>.</w:t>
      </w:r>
      <w:r w:rsidRPr="008479AC">
        <w:rPr>
          <w:b/>
          <w:lang w:val="en-US"/>
        </w:rPr>
        <w:t>GetDelegateForFunctionPointer</w:t>
      </w:r>
      <w:r>
        <w:t xml:space="preserve">, який приймає вказівник та тип (об’єкт класу </w:t>
      </w:r>
      <w:r>
        <w:rPr>
          <w:lang w:val="en-US"/>
        </w:rPr>
        <w:t>Type</w:t>
      </w:r>
      <w:r w:rsidRPr="00DE0770">
        <w:t>)</w:t>
      </w:r>
      <w:r>
        <w:t xml:space="preserve"> делегату та повертає його, щойно створений об’єкт.</w:t>
      </w:r>
    </w:p>
    <w:p w:rsidR="008509D2" w:rsidRDefault="006804D4" w:rsidP="006804D4">
      <w:pPr>
        <w:pStyle w:val="a5"/>
      </w:pPr>
      <w:r>
        <w:t>Функція вивантаження (</w:t>
      </w:r>
      <w:r w:rsidRPr="00892CEE">
        <w:t>FreeLibrary</w:t>
      </w:r>
      <w:r>
        <w:t>) змінила лише тип параметра-вказівника, а в іншому залишилась без змін</w:t>
      </w:r>
      <w:r w:rsidR="008509D2">
        <w:t> </w:t>
      </w:r>
      <w:sdt>
        <w:sdtPr>
          <w:id w:val="10256884"/>
          <w:citation/>
        </w:sdtPr>
        <w:sdtContent>
          <w:r w:rsidR="00666881">
            <w:fldChar w:fldCharType="begin"/>
          </w:r>
          <w:r w:rsidR="0015124D">
            <w:instrText xml:space="preserve"> CITATION Unl \l 1058 </w:instrText>
          </w:r>
          <w:r w:rsidR="00666881">
            <w:fldChar w:fldCharType="separate"/>
          </w:r>
          <w:r w:rsidR="003B0E53">
            <w:rPr>
              <w:noProof/>
            </w:rPr>
            <w:t>[31]</w:t>
          </w:r>
          <w:r w:rsidR="00666881">
            <w:rPr>
              <w:noProof/>
            </w:rPr>
            <w:fldChar w:fldCharType="end"/>
          </w:r>
        </w:sdtContent>
      </w:sdt>
      <w:r w:rsidR="008509D2">
        <w:t> </w:t>
      </w:r>
      <w:sdt>
        <w:sdtPr>
          <w:id w:val="10256885"/>
          <w:citation/>
        </w:sdtPr>
        <w:sdtContent>
          <w:r w:rsidR="00666881">
            <w:fldChar w:fldCharType="begin"/>
          </w:r>
          <w:r w:rsidR="0015124D">
            <w:instrText xml:space="preserve"> CITATION Eas \l 1058 </w:instrText>
          </w:r>
          <w:r w:rsidR="00666881">
            <w:fldChar w:fldCharType="separate"/>
          </w:r>
          <w:r w:rsidR="003B0E53">
            <w:rPr>
              <w:noProof/>
            </w:rPr>
            <w:t>[32]</w:t>
          </w:r>
          <w:r w:rsidR="00666881">
            <w:rPr>
              <w:noProof/>
            </w:rPr>
            <w:fldChar w:fldCharType="end"/>
          </w:r>
        </w:sdtContent>
      </w:sdt>
      <w:r w:rsidR="008509D2">
        <w:t>.</w:t>
      </w:r>
    </w:p>
    <w:p w:rsidR="006804D4" w:rsidRPr="007645B7" w:rsidRDefault="006804D4" w:rsidP="006804D4">
      <w:pPr>
        <w:pStyle w:val="a5"/>
      </w:pPr>
      <w:r>
        <w:t xml:space="preserve">Залишилось згадати лише про одну особливість такого використання бібліотеки, яка полягає в тому, що абсолютний шлях до неї не повинен </w:t>
      </w:r>
      <w:r>
        <w:lastRenderedPageBreak/>
        <w:t>містити кириличних символів. В іншому випадку можуть виникнути проблеми з кодуванням і завантаження не відбу</w:t>
      </w:r>
      <w:r w:rsidR="008479AC">
        <w:t>деться</w:t>
      </w:r>
      <w:r>
        <w:t>.</w:t>
      </w:r>
    </w:p>
    <w:p w:rsidR="006804D4" w:rsidRDefault="006804D4" w:rsidP="006804D4">
      <w:pPr>
        <w:pStyle w:val="4"/>
        <w:numPr>
          <w:ilvl w:val="2"/>
          <w:numId w:val="2"/>
        </w:numPr>
      </w:pPr>
      <w:r>
        <w:t>Обмін даними між драйвером та модулем відображення</w:t>
      </w:r>
    </w:p>
    <w:p w:rsidR="006804D4" w:rsidRDefault="006804D4" w:rsidP="006804D4">
      <w:pPr>
        <w:pStyle w:val="a5"/>
      </w:pPr>
      <w:r>
        <w:t xml:space="preserve">При вимірюванні характеристик виникає необхідність передачі значних об’ємів даних. Механізм передачі потребує окремого розгляду оскільки така передача може зайняти багато часу, що неодмінно позначиться на швидкості </w:t>
      </w:r>
      <w:r w:rsidR="00150AD8">
        <w:t xml:space="preserve">реакції </w:t>
      </w:r>
      <w:r>
        <w:t>всієї програми. Річ у тім, що графічна частина системи працює в одному потоці, тобто всі дії виконуються по черзі в так званому головному циклі, а якщо якась операція триватиме значний час (навіть секундна затримка буде досить помітною) то програма весь цей час не реагуватиме на дії користувача, більше того буде схоже, що вона «зависла».</w:t>
      </w:r>
    </w:p>
    <w:p w:rsidR="006804D4" w:rsidRDefault="006804D4" w:rsidP="006804D4">
      <w:pPr>
        <w:pStyle w:val="a5"/>
      </w:pPr>
      <w:r>
        <w:t xml:space="preserve">Не зважаючи на те, що найбільші затрати часу спричиняє саме передача даних між апаратною частиною та комп’ютером, даний </w:t>
      </w:r>
      <w:r w:rsidR="00150AD8">
        <w:t>пункт</w:t>
      </w:r>
      <w:r>
        <w:t xml:space="preserve"> присвячений обміну даними між керованим кодом </w:t>
      </w:r>
      <w:r>
        <w:rPr>
          <w:lang w:val="en-US"/>
        </w:rPr>
        <w:t>Unity</w:t>
      </w:r>
      <w:r>
        <w:t xml:space="preserve"> на мові </w:t>
      </w:r>
      <w:r>
        <w:rPr>
          <w:lang w:val="en-US"/>
        </w:rPr>
        <w:t>C</w:t>
      </w:r>
      <w:r w:rsidRPr="00E00F61">
        <w:t>#</w:t>
      </w:r>
      <w:r>
        <w:t xml:space="preserve"> і некерованим кодом бібліотеки, що написана з використанням мови </w:t>
      </w:r>
      <w:r>
        <w:rPr>
          <w:lang w:val="en-US"/>
        </w:rPr>
        <w:t>C</w:t>
      </w:r>
      <w:r w:rsidRPr="00E00F61">
        <w:t>++</w:t>
      </w:r>
      <w:r>
        <w:t>.</w:t>
      </w:r>
    </w:p>
    <w:p w:rsidR="006804D4" w:rsidRDefault="006804D4" w:rsidP="006804D4">
      <w:pPr>
        <w:pStyle w:val="a5"/>
      </w:pPr>
      <w:r>
        <w:t>Як уже сказано найпростіший варіант — виклик функції з бібліотеки, що очікує отримання даний від пристрою та повертає весь масив. У випадку якщо всі дані ще не прийнято функція може повернути порожнє значення (</w:t>
      </w:r>
      <w:r>
        <w:rPr>
          <w:lang w:val="en-US"/>
        </w:rPr>
        <w:t>NULL</w:t>
      </w:r>
      <w:r w:rsidRPr="00C844CD">
        <w:rPr>
          <w:lang w:val="ru-RU"/>
        </w:rPr>
        <w:t xml:space="preserve">). </w:t>
      </w:r>
      <w:r>
        <w:t>Він має багато недоліків, яких можна віднести утруднення контролю пам’яті на гранці між керованим та некерованим кодом, особливо якщо взяти до уваги те, що у некерованому коді функція може повернути масив лише у вигляді вказівника на його перший елемент, а в керованому коді робота з вказівниками має деякі складнощі. Другий недолік — складність встановлення розмірів отриманих даних.</w:t>
      </w:r>
    </w:p>
    <w:p w:rsidR="006804D4" w:rsidRDefault="006804D4" w:rsidP="006804D4">
      <w:pPr>
        <w:pStyle w:val="a5"/>
      </w:pPr>
      <w:r>
        <w:t>Щоб пришвидшити відгук програми при передачі інформації можна розбити масив даних на менші частини. Однак і це не вирішує граничних проблем з виділенням та звільненням некерованої пам’яті та потребує окремої передачі розміру переданої частини масиву.</w:t>
      </w:r>
    </w:p>
    <w:p w:rsidR="006804D4" w:rsidRDefault="006804D4" w:rsidP="006804D4">
      <w:pPr>
        <w:pStyle w:val="a5"/>
      </w:pPr>
      <w:r>
        <w:t>З огляду на недоліки було прийнято рішення відмовитись від прямого повернення масивів даних з некерованого коду.</w:t>
      </w:r>
    </w:p>
    <w:p w:rsidR="006804D4" w:rsidRPr="00FA5D83" w:rsidRDefault="006804D4" w:rsidP="006804D4">
      <w:pPr>
        <w:pStyle w:val="a5"/>
      </w:pPr>
      <w:r>
        <w:lastRenderedPageBreak/>
        <w:t>Щоб уникнути очікування прийняття всіх даних можна використати механізм обробки подій, що заснований на застосуванні функцій зворотного виклику</w:t>
      </w:r>
      <w:r>
        <w:rPr>
          <w:lang w:val="en-US"/>
        </w:rPr>
        <w:t> </w:t>
      </w:r>
      <w:r>
        <w:t>—</w:t>
      </w:r>
      <w:r w:rsidRPr="00FA5D83">
        <w:rPr>
          <w:lang w:val="ru-RU"/>
        </w:rPr>
        <w:t xml:space="preserve"> </w:t>
      </w:r>
      <w:r>
        <w:t>тепер функція керованого коду буде викликана з некерованого.</w:t>
      </w:r>
    </w:p>
    <w:p w:rsidR="00645279" w:rsidRDefault="006804D4" w:rsidP="006804D4">
      <w:pPr>
        <w:pStyle w:val="a5"/>
      </w:pPr>
      <w:r>
        <w:t>При відправленні запиту на отримання масиву даних до некерованого коду драйверу передається вказівник на функцію, що буде викликана після завершення отримання даних від апаратної частини. Іншими словами відбудеться подія звершення прийняття і всі модулі що «підписані» на неї отримають (в даному випадку це лише графічний модуль) повідомлення і зможуть обробити цю подію. Проте, прийняття даних відбувається в додатковому потоці, і очевидно, функція-обробник буде викликана в тому ж таки додатковому потоці. Тобто окрім синхронізації потоків на рівні драйвера необхідна додаткова синхронізація на рівні керованого коду</w:t>
      </w:r>
      <w:r w:rsidR="00645279">
        <w:t> </w:t>
      </w:r>
      <w:sdt>
        <w:sdtPr>
          <w:id w:val="10256886"/>
          <w:citation/>
        </w:sdtPr>
        <w:sdtContent>
          <w:r w:rsidR="00666881">
            <w:fldChar w:fldCharType="begin"/>
          </w:r>
          <w:r w:rsidR="0015124D">
            <w:instrText xml:space="preserve"> CITATION Вза \l 1058 </w:instrText>
          </w:r>
          <w:r w:rsidR="00666881">
            <w:fldChar w:fldCharType="separate"/>
          </w:r>
          <w:r w:rsidR="003B0E53">
            <w:rPr>
              <w:noProof/>
            </w:rPr>
            <w:t>[33]</w:t>
          </w:r>
          <w:r w:rsidR="00666881">
            <w:rPr>
              <w:noProof/>
            </w:rPr>
            <w:fldChar w:fldCharType="end"/>
          </w:r>
        </w:sdtContent>
      </w:sdt>
      <w:r w:rsidR="00645279">
        <w:t>.</w:t>
      </w:r>
    </w:p>
    <w:p w:rsidR="006804D4" w:rsidRDefault="006804D4" w:rsidP="006804D4">
      <w:pPr>
        <w:pStyle w:val="a5"/>
      </w:pPr>
      <w:r w:rsidRPr="00EF33C4">
        <w:t>Найбільш о</w:t>
      </w:r>
      <w:r>
        <w:t xml:space="preserve">птимальне рішення полягає спільному використанні пам’яті до якої мають доступ обидва модулі програми. Некерований модуль не може отримати доступ до керованої пам’яті. А в мові </w:t>
      </w:r>
      <w:r>
        <w:rPr>
          <w:lang w:val="en-US"/>
        </w:rPr>
        <w:t>C</w:t>
      </w:r>
      <w:r w:rsidRPr="00493AC1">
        <w:rPr>
          <w:lang w:val="ru-RU"/>
        </w:rPr>
        <w:t>#</w:t>
      </w:r>
      <w:r>
        <w:t xml:space="preserve"> є всі необхідні засоби для роботи з некерованою пам’яттю яку використовує </w:t>
      </w:r>
      <w:r>
        <w:rPr>
          <w:lang w:val="en-US"/>
        </w:rPr>
        <w:t>C</w:t>
      </w:r>
      <w:r w:rsidRPr="00493AC1">
        <w:rPr>
          <w:lang w:val="ru-RU"/>
        </w:rPr>
        <w:t>++</w:t>
      </w:r>
      <w:r>
        <w:t>.</w:t>
      </w:r>
    </w:p>
    <w:p w:rsidR="006804D4" w:rsidRPr="005C32A1" w:rsidRDefault="006804D4" w:rsidP="006804D4">
      <w:pPr>
        <w:pStyle w:val="a5"/>
      </w:pPr>
      <w:r>
        <w:t xml:space="preserve">Спільно </w:t>
      </w:r>
      <w:r w:rsidRPr="005C32A1">
        <w:t>використовувати можна будь-яку структуру даних, що може включати в себе масив з даними, його р</w:t>
      </w:r>
      <w:r>
        <w:t>озміри та, за необхідності, іншу інформацію</w:t>
      </w:r>
      <w:r w:rsidRPr="005C32A1">
        <w:t>.</w:t>
      </w:r>
    </w:p>
    <w:p w:rsidR="006804D4" w:rsidRPr="002E7EDE" w:rsidRDefault="006804D4" w:rsidP="006804D4">
      <w:pPr>
        <w:pStyle w:val="a5"/>
      </w:pPr>
      <w:r w:rsidRPr="005C32A1">
        <w:t>Для реалізації такого обміну необхідно</w:t>
      </w:r>
      <w:r>
        <w:t xml:space="preserve"> створити однакові структури на </w:t>
      </w:r>
      <w:r>
        <w:rPr>
          <w:lang w:val="en-US"/>
        </w:rPr>
        <w:t>C</w:t>
      </w:r>
      <w:r w:rsidRPr="00983F4A">
        <w:rPr>
          <w:lang w:val="ru-RU"/>
        </w:rPr>
        <w:t>++</w:t>
      </w:r>
      <w:r>
        <w:t xml:space="preserve"> та</w:t>
      </w:r>
      <w:r w:rsidRPr="00983F4A">
        <w:rPr>
          <w:lang w:val="ru-RU"/>
        </w:rPr>
        <w:t xml:space="preserve"> </w:t>
      </w:r>
      <w:r>
        <w:rPr>
          <w:lang w:val="en-US"/>
        </w:rPr>
        <w:t>C</w:t>
      </w:r>
      <w:r w:rsidRPr="00983F4A">
        <w:rPr>
          <w:lang w:val="ru-RU"/>
        </w:rPr>
        <w:t>#</w:t>
      </w:r>
      <w:r>
        <w:t>. У випадку останньої використовуються спеціальні атрибути, що допоможуть правильно розташувати поля керованої структури. В некерованій бібліотеці створити функцію що отримує вказівник на цю структуру(</w:t>
      </w:r>
      <w:r w:rsidRPr="00C50C19">
        <w:t>SetBuffer</w:t>
      </w:r>
      <w:r>
        <w:t>), зберігає його та записує туди дані по мірі їх отримання від приладу та функцію, що показує чи завершена передача даних</w:t>
      </w:r>
      <w:r w:rsidR="00645279">
        <w:t xml:space="preserve">. В цьому випадку використовується функція </w:t>
      </w:r>
      <w:r w:rsidR="00645279" w:rsidRPr="00DD4B94">
        <w:t>GetPersentComplete</w:t>
      </w:r>
      <w:r w:rsidR="00645279">
        <w:t>, яка повертає прогрес вимірювання у відсотках.</w:t>
      </w:r>
    </w:p>
    <w:p w:rsidR="006804D4" w:rsidRDefault="006804D4" w:rsidP="006804D4">
      <w:pPr>
        <w:pStyle w:val="a5"/>
      </w:pPr>
      <w:r>
        <w:t xml:space="preserve">Для початку процедури отримання даних потрібно виконати наступні кроки. Спершу потрібно створити об’єкт керованої структури. Потім виділити некеровану пам’ять під структуру та скопіювати туди щойно </w:t>
      </w:r>
      <w:r>
        <w:lastRenderedPageBreak/>
        <w:t>створений об’єкт цієї структури. Після копіювання буде отриманий вказівник на цю область пам’яті, який треба передати до бібліотеки викликом відповідної функції, що також означатиме початок очікування передачі.</w:t>
      </w:r>
    </w:p>
    <w:p w:rsidR="006804D4" w:rsidRDefault="006804D4" w:rsidP="006804D4">
      <w:pPr>
        <w:pStyle w:val="a5"/>
      </w:pPr>
      <w:r>
        <w:t>Далі на кожній ітерації основного циклу необхідно перевіряти чи вже отримано всі дані. Після того як це станеться можна отримати новий об’єкт керованої структури з цієї області некерованої пам’яті та вивільнити її.</w:t>
      </w:r>
    </w:p>
    <w:p w:rsidR="006804D4" w:rsidRPr="00645279" w:rsidRDefault="006804D4" w:rsidP="00645279">
      <w:pPr>
        <w:pStyle w:val="a5"/>
      </w:pPr>
      <w:r>
        <w:t>Основною перевагою цього варіанту передачі є те, що необхідна синхронізація потоків лише на ріні драйверу. Іншою превагою є необхідність лише двох функцій для організації такої передачі та прозора робота з пам’яттю</w:t>
      </w:r>
      <w:r w:rsidR="00645279">
        <w:t> </w:t>
      </w:r>
      <w:sdt>
        <w:sdtPr>
          <w:id w:val="10256887"/>
          <w:citation/>
        </w:sdtPr>
        <w:sdtContent>
          <w:r w:rsidR="00666881">
            <w:fldChar w:fldCharType="begin"/>
          </w:r>
          <w:r w:rsidR="0015124D">
            <w:instrText xml:space="preserve"> CITATION NET \l 1058 </w:instrText>
          </w:r>
          <w:r w:rsidR="00666881">
            <w:fldChar w:fldCharType="separate"/>
          </w:r>
          <w:r w:rsidR="003B0E53">
            <w:rPr>
              <w:noProof/>
            </w:rPr>
            <w:t>[34]</w:t>
          </w:r>
          <w:r w:rsidR="00666881">
            <w:rPr>
              <w:noProof/>
            </w:rPr>
            <w:fldChar w:fldCharType="end"/>
          </w:r>
        </w:sdtContent>
      </w:sdt>
      <w:r w:rsidR="00645279">
        <w:t>.</w:t>
      </w:r>
    </w:p>
    <w:p w:rsidR="006804D4" w:rsidRDefault="006804D4" w:rsidP="006804D4">
      <w:pPr>
        <w:pStyle w:val="4"/>
        <w:numPr>
          <w:ilvl w:val="2"/>
          <w:numId w:val="2"/>
        </w:numPr>
      </w:pPr>
      <w:r>
        <w:t>Взаємодія з драйвером приладу</w:t>
      </w:r>
    </w:p>
    <w:p w:rsidR="006804D4" w:rsidRDefault="006804D4" w:rsidP="006804D4">
      <w:pPr>
        <w:pStyle w:val="a5"/>
      </w:pPr>
      <w:r>
        <w:t xml:space="preserve">За взаємодію з драйвером відповідає клас </w:t>
      </w:r>
      <w:r w:rsidRPr="00293CB7">
        <w:t>USBDevice. Він є об’єктним відображенням підключеного пристрою з яким можна обмінюватись інформацією, тобто до якого можна підключитись, послати запит та отримати відповідь.</w:t>
      </w:r>
    </w:p>
    <w:p w:rsidR="006804D4" w:rsidRDefault="006804D4" w:rsidP="006804D4">
      <w:pPr>
        <w:pStyle w:val="a5"/>
      </w:pPr>
      <w:r>
        <w:t>Д</w:t>
      </w:r>
      <w:r w:rsidRPr="00293CB7">
        <w:t xml:space="preserve">аний клас є абстрактним тобто не представляє конкретного пристрою і має лише функціонал доступний для будь-якого USB пристрою, що може бути розроблений за подібною схемою. Додавати реалізацію функціоналу для конкретного пристрою можна за допомогою механізму наслідування. </w:t>
      </w:r>
    </w:p>
    <w:p w:rsidR="006804D4" w:rsidRDefault="006804D4" w:rsidP="006804D4">
      <w:pPr>
        <w:pStyle w:val="a5"/>
      </w:pPr>
      <w:r w:rsidRPr="00293CB7">
        <w:t xml:space="preserve">Ініціалізація пристрою проходить в два етапи. На першому </w:t>
      </w:r>
      <w:r>
        <w:t xml:space="preserve">відбувається динамічне завантаження бібліотеки </w:t>
      </w:r>
      <w:r w:rsidRPr="00293CB7">
        <w:t>драйвер</w:t>
      </w:r>
      <w:r>
        <w:t>а</w:t>
      </w:r>
      <w:r w:rsidRPr="00293CB7">
        <w:t xml:space="preserve"> та проводиться пошук в ній необхідних для роботи функцій</w:t>
      </w:r>
      <w:r>
        <w:t xml:space="preserve">, за допомогою функцій </w:t>
      </w:r>
      <w:r w:rsidRPr="00FE03D1">
        <w:t>kernel32.dll</w:t>
      </w:r>
      <w:r w:rsidRPr="00293CB7">
        <w:t xml:space="preserve">. На другому проводиться пошук підключених до USB-порту пристроїв. В разі якщо файл бібліотеки, одну або більше функцій з неї не знайдено або немає підключених пристроїв буде отримано повідомлення про помилку та </w:t>
      </w:r>
      <w:r>
        <w:t>буде завершено процес вимірювань</w:t>
      </w:r>
      <w:r w:rsidRPr="00293CB7">
        <w:t>, а всі спроби послати повідомлення будуть завершуватись з помилкою.</w:t>
      </w:r>
      <w:r>
        <w:t xml:space="preserve"> Слід зауважити, що це не вплине на роботу системи відображення, оскільки прилад є лише одним з можливих джерел даних.</w:t>
      </w:r>
    </w:p>
    <w:p w:rsidR="006804D4" w:rsidRPr="0023728F" w:rsidRDefault="006804D4" w:rsidP="006804D4">
      <w:pPr>
        <w:pStyle w:val="a5"/>
      </w:pPr>
      <w:r>
        <w:lastRenderedPageBreak/>
        <w:t xml:space="preserve">Керований клас </w:t>
      </w:r>
      <w:r w:rsidRPr="00293CB7">
        <w:t>USBDevice</w:t>
      </w:r>
      <w:r>
        <w:t xml:space="preserve"> не генерує помилок, а лише відображує ті, що отрима</w:t>
      </w:r>
      <w:r w:rsidR="0023728F">
        <w:t>ні від драйвера.</w:t>
      </w:r>
      <w:r>
        <w:t xml:space="preserve"> </w:t>
      </w:r>
      <w:r w:rsidR="0023728F">
        <w:t>Для</w:t>
      </w:r>
      <w:r>
        <w:t xml:space="preserve"> отримання інформації про помилку можна звернутись </w:t>
      </w:r>
      <w:r w:rsidRPr="0023728F">
        <w:t>до таблиці</w:t>
      </w:r>
      <w:r w:rsidR="003B0E53">
        <w:rPr>
          <w:lang w:val="en-US"/>
        </w:rPr>
        <w:t> </w:t>
      </w:r>
      <w:r w:rsidR="00666881">
        <w:rPr>
          <w:lang w:val="en-US"/>
        </w:rPr>
        <w:fldChar w:fldCharType="begin"/>
      </w:r>
      <w:r w:rsidR="003B0E53" w:rsidRPr="00E57A16">
        <w:rPr>
          <w:lang w:val="ru-RU"/>
        </w:rPr>
        <w:instrText xml:space="preserve"> </w:instrText>
      </w:r>
      <w:r w:rsidR="003B0E53">
        <w:rPr>
          <w:lang w:val="en-US"/>
        </w:rPr>
        <w:instrText>REF</w:instrText>
      </w:r>
      <w:r w:rsidR="003B0E53" w:rsidRPr="00E57A16">
        <w:rPr>
          <w:lang w:val="ru-RU"/>
        </w:rPr>
        <w:instrText xml:space="preserve"> </w:instrText>
      </w:r>
      <w:r w:rsidR="003B0E53">
        <w:rPr>
          <w:lang w:val="en-US"/>
        </w:rPr>
        <w:instrText>tabl</w:instrText>
      </w:r>
      <w:r w:rsidR="003B0E53" w:rsidRPr="00E57A16">
        <w:rPr>
          <w:lang w:val="ru-RU"/>
        </w:rPr>
        <w:instrText>_</w:instrText>
      </w:r>
      <w:r w:rsidR="003B0E53">
        <w:rPr>
          <w:lang w:val="en-US"/>
        </w:rPr>
        <w:instrText>sw</w:instrText>
      </w:r>
      <w:r w:rsidR="003B0E53" w:rsidRPr="00E57A16">
        <w:rPr>
          <w:lang w:val="ru-RU"/>
        </w:rPr>
        <w:instrText>_</w:instrText>
      </w:r>
      <w:r w:rsidR="003B0E53">
        <w:rPr>
          <w:lang w:val="en-US"/>
        </w:rPr>
        <w:instrText>errors</w:instrText>
      </w:r>
      <w:r w:rsidR="003B0E53" w:rsidRPr="00E57A16">
        <w:rPr>
          <w:lang w:val="ru-RU"/>
        </w:rPr>
        <w:instrText xml:space="preserve"> \</w:instrText>
      </w:r>
      <w:r w:rsidR="003B0E53">
        <w:rPr>
          <w:lang w:val="en-US"/>
        </w:rPr>
        <w:instrText>h</w:instrText>
      </w:r>
      <w:r w:rsidR="003B0E53" w:rsidRPr="00E57A16">
        <w:rPr>
          <w:lang w:val="ru-RU"/>
        </w:rPr>
        <w:instrText xml:space="preserve"> </w:instrText>
      </w:r>
      <w:r w:rsidR="00666881">
        <w:rPr>
          <w:lang w:val="en-US"/>
        </w:rPr>
      </w:r>
      <w:r w:rsidR="00666881">
        <w:rPr>
          <w:lang w:val="en-US"/>
        </w:rPr>
        <w:fldChar w:fldCharType="separate"/>
      </w:r>
      <w:r w:rsidR="00D6736C">
        <w:rPr>
          <w:noProof/>
        </w:rPr>
        <w:t>3</w:t>
      </w:r>
      <w:r w:rsidR="00D6736C">
        <w:t>.</w:t>
      </w:r>
      <w:r w:rsidR="00D6736C">
        <w:rPr>
          <w:noProof/>
        </w:rPr>
        <w:t>1</w:t>
      </w:r>
      <w:r w:rsidR="00666881">
        <w:rPr>
          <w:lang w:val="en-US"/>
        </w:rPr>
        <w:fldChar w:fldCharType="end"/>
      </w:r>
      <w:r w:rsidRPr="0023728F">
        <w:t>.</w:t>
      </w:r>
    </w:p>
    <w:p w:rsidR="006804D4" w:rsidRPr="00A07EA6" w:rsidRDefault="006804D4" w:rsidP="006804D4">
      <w:pPr>
        <w:pStyle w:val="a5"/>
      </w:pPr>
      <w:r w:rsidRPr="0023728F">
        <w:t xml:space="preserve">Конкретний клас </w:t>
      </w:r>
      <w:r>
        <w:rPr>
          <w:lang w:val="en-US"/>
        </w:rPr>
        <w:t>TracerDevice</w:t>
      </w:r>
      <w:r>
        <w:t xml:space="preserve"> є об’єктно-орієнтованим представленням приладу характерографа та має набір методі</w:t>
      </w:r>
      <w:r w:rsidR="0023728F">
        <w:t xml:space="preserve">в </w:t>
      </w:r>
      <w:r>
        <w:t>для взаємодії з конкретним типом пристрою. Більше того він може працювати лише з пристроєм прошивка як</w:t>
      </w:r>
      <w:r w:rsidR="00457B6D">
        <w:t>ого має відповідну йому версію.</w:t>
      </w:r>
    </w:p>
    <w:p w:rsidR="006804D4" w:rsidRPr="00AE1F4E" w:rsidRDefault="006804D4" w:rsidP="006804D4">
      <w:pPr>
        <w:pStyle w:val="4"/>
        <w:numPr>
          <w:ilvl w:val="2"/>
          <w:numId w:val="2"/>
        </w:numPr>
      </w:pPr>
      <w:r>
        <w:t>Вибір способу побудови поверхні</w:t>
      </w:r>
    </w:p>
    <w:p w:rsidR="006804D4" w:rsidRDefault="006804D4" w:rsidP="006804D4">
      <w:pPr>
        <w:pStyle w:val="a5"/>
      </w:pPr>
      <w:r>
        <w:t>Графік функції двох змінних відображається у вигляді поверхні. Вихідні дані для побудови такої поверхні зручно зберігати у вигляді так званої карти висот (</w:t>
      </w:r>
      <w:r w:rsidRPr="00D30867">
        <w:rPr>
          <w:lang w:val="en-US"/>
        </w:rPr>
        <w:t>Heightmap</w:t>
      </w:r>
      <w:r>
        <w:t xml:space="preserve">). Вона представляє собою двовимірну матрицю, довільної розмірності. Кожен її елемент є значенням висоти поверхні в даній точці. Тобто вона є представленням масиву тривимірних векторів, в яких координати </w:t>
      </w:r>
      <w:r>
        <w:rPr>
          <w:lang w:val="en-US"/>
        </w:rPr>
        <w:t>x</w:t>
      </w:r>
      <w:r w:rsidRPr="008A7F9A">
        <w:t xml:space="preserve"> </w:t>
      </w:r>
      <w:r>
        <w:t xml:space="preserve">та </w:t>
      </w:r>
      <w:r>
        <w:rPr>
          <w:lang w:val="en-US"/>
        </w:rPr>
        <w:t>y</w:t>
      </w:r>
      <w:r w:rsidRPr="008A7F9A">
        <w:t xml:space="preserve"> </w:t>
      </w:r>
      <w:r>
        <w:t xml:space="preserve">пропорційні індексам елемента </w:t>
      </w:r>
      <w:r>
        <w:rPr>
          <w:lang w:val="en-US"/>
        </w:rPr>
        <w:t>i</w:t>
      </w:r>
      <w:r w:rsidRPr="008A7F9A">
        <w:t xml:space="preserve"> та </w:t>
      </w:r>
      <w:r>
        <w:rPr>
          <w:lang w:val="en-US"/>
        </w:rPr>
        <w:t>j</w:t>
      </w:r>
      <w:r>
        <w:t xml:space="preserve"> по горизонталі та вертикалі відповідно, а координата </w:t>
      </w:r>
      <w:r>
        <w:rPr>
          <w:lang w:val="en-US"/>
        </w:rPr>
        <w:t>z</w:t>
      </w:r>
      <w:r>
        <w:t xml:space="preserve"> дорівнює значенню цього елементу — висоті. Між кожними чотирма сусідніми точками, що утворюють квадрат будуються по два трикутники, з яких і буде складена вся поверхня.</w:t>
      </w:r>
    </w:p>
    <w:p w:rsidR="006804D4" w:rsidRDefault="006804D4" w:rsidP="006804D4">
      <w:pPr>
        <w:pStyle w:val="a5"/>
      </w:pPr>
      <w:r>
        <w:t>В термінах комп’ютерної графіки ці трикутники називаються полігонами (</w:t>
      </w:r>
      <w:r w:rsidRPr="00D30867">
        <w:rPr>
          <w:lang w:val="en-US"/>
        </w:rPr>
        <w:t>Polygon</w:t>
      </w:r>
      <w:r>
        <w:t>), на основі яких будуються всі тривимірні фігури. Зазвичай полігони мають трикутну форму, оскільки три це найменша кількість точок необхідна для побудови площини. Крім того з курсу елементарної математики відомо, що площину не можна провести більше ніж через три довільні точки.</w:t>
      </w:r>
    </w:p>
    <w:p w:rsidR="006804D4" w:rsidRDefault="006804D4" w:rsidP="006804D4">
      <w:pPr>
        <w:pStyle w:val="a5"/>
      </w:pPr>
      <w:r>
        <w:t xml:space="preserve">Як і більшість сучасних засобів відображення тривимірної графіки, </w:t>
      </w:r>
      <w:r>
        <w:rPr>
          <w:lang w:val="en-US"/>
        </w:rPr>
        <w:t>Unity</w:t>
      </w:r>
      <w:r>
        <w:t xml:space="preserve"> зазвичай використовує готові тривимірні моделі, які попередньо завантажені з файлу.</w:t>
      </w:r>
    </w:p>
    <w:p w:rsidR="006804D4" w:rsidRDefault="006804D4" w:rsidP="006804D4">
      <w:pPr>
        <w:pStyle w:val="a5"/>
      </w:pPr>
      <w:r>
        <w:t xml:space="preserve">З огляду на це для побудови поверхні можна було б використати заздалегідь заготовлені полігони у вигляді окремих моделей. Проте, перепад висоти між сусідніми точками може сильно відрізнятись, а отже різними будуть розміри та форма трикутників. </w:t>
      </w:r>
    </w:p>
    <w:p w:rsidR="006804D4" w:rsidRDefault="006804D4" w:rsidP="006804D4">
      <w:pPr>
        <w:pStyle w:val="a5"/>
      </w:pPr>
      <w:r>
        <w:lastRenderedPageBreak/>
        <w:t>Впоратись з цією ситуацією можна двома шляхами. Або підготувати багато полігонів для всіх можливих випадків, що неодмінно призведе до невиправданих витрат пам’яті. Або написати досить складний алгоритм масштабування кожного полігону в залежності від необхідних розмірів, що неодмінно призведе до появи помилок. З цього можна зробити висновок, що дане рішення не є оптимальним.</w:t>
      </w:r>
    </w:p>
    <w:p w:rsidR="006804D4" w:rsidRDefault="006804D4" w:rsidP="006804D4">
      <w:pPr>
        <w:pStyle w:val="a5"/>
      </w:pPr>
      <w:r>
        <w:t xml:space="preserve">Знаючи, що карти висот часто використовуються для моделювання ландшафтів місцевості, розробники включили в стандартну поставки спеціальний інструмент </w:t>
      </w:r>
      <w:r>
        <w:rPr>
          <w:lang w:val="en-US"/>
        </w:rPr>
        <w:t>Terrain</w:t>
      </w:r>
      <w:r>
        <w:t>, що дозволяє динамічно створювати ландшафти прямо редакторі, або навіть під час роботи програми. Він містить досить розвинений функціонал наприклад для пошуку точок перетину інших об’єктів з поверхнею ландшафту, або динамічного нанесення текстур. Це все може призвести до збільшення затрат ресурсів.</w:t>
      </w:r>
    </w:p>
    <w:p w:rsidR="006804D4" w:rsidRDefault="006804D4" w:rsidP="006804D4">
      <w:pPr>
        <w:pStyle w:val="a5"/>
      </w:pPr>
      <w:r>
        <w:t>З огляду на все це найбільш оптимальним способом для відображення поверхні є використання низькор</w:t>
      </w:r>
      <w:r w:rsidR="00D30867">
        <w:t>і</w:t>
      </w:r>
      <w:r>
        <w:t>вневих засобів побудови графічних примітивів, що майже напряму використовують засоби графічних адаптерів.</w:t>
      </w:r>
    </w:p>
    <w:p w:rsidR="006804D4" w:rsidRDefault="006804D4" w:rsidP="006804D4">
      <w:pPr>
        <w:pStyle w:val="4"/>
        <w:numPr>
          <w:ilvl w:val="2"/>
          <w:numId w:val="2"/>
        </w:numPr>
      </w:pPr>
      <w:r>
        <w:t>Побудови тривимірного примітиву</w:t>
      </w:r>
    </w:p>
    <w:p w:rsidR="006804D4" w:rsidRPr="00C823E8" w:rsidRDefault="006804D4" w:rsidP="006804D4">
      <w:pPr>
        <w:pStyle w:val="a5"/>
      </w:pPr>
      <w:r>
        <w:t>Звичайний опис тривимірних моделей складається зі структури даних до якої входять</w:t>
      </w:r>
      <w:r w:rsidRPr="00C823E8">
        <w:rPr>
          <w:lang w:val="ru-RU"/>
        </w:rPr>
        <w:t xml:space="preserve"> </w:t>
      </w:r>
      <w:r>
        <w:t>наступні.</w:t>
      </w:r>
    </w:p>
    <w:p w:rsidR="006804D4" w:rsidRPr="00FC1050" w:rsidRDefault="006804D4" w:rsidP="006804D4">
      <w:pPr>
        <w:pStyle w:val="a5"/>
      </w:pPr>
      <w:r w:rsidRPr="00667C50">
        <w:rPr>
          <w:b/>
        </w:rPr>
        <w:t>Масив вершин</w:t>
      </w:r>
      <w:r>
        <w:t xml:space="preserve"> містить координати точок з координатами </w:t>
      </w:r>
      <w:r w:rsidRPr="00FC1050">
        <w:rPr>
          <w:lang w:val="ru-RU"/>
        </w:rPr>
        <w:t>(</w:t>
      </w:r>
      <w:r>
        <w:rPr>
          <w:lang w:val="en-US"/>
        </w:rPr>
        <w:t>x</w:t>
      </w:r>
      <w:r w:rsidRPr="00FC1050">
        <w:rPr>
          <w:lang w:val="ru-RU"/>
        </w:rPr>
        <w:t xml:space="preserve">, </w:t>
      </w:r>
      <w:r>
        <w:rPr>
          <w:lang w:val="en-US"/>
        </w:rPr>
        <w:t>y</w:t>
      </w:r>
      <w:r w:rsidRPr="00FC1050">
        <w:rPr>
          <w:lang w:val="ru-RU"/>
        </w:rPr>
        <w:t xml:space="preserve">, </w:t>
      </w:r>
      <w:r>
        <w:rPr>
          <w:lang w:val="en-US"/>
        </w:rPr>
        <w:t>z</w:t>
      </w:r>
      <w:r>
        <w:rPr>
          <w:lang w:val="ru-RU"/>
        </w:rPr>
        <w:t>)</w:t>
      </w:r>
      <w:r>
        <w:t>, які є вершинами полігонів-трикутників.</w:t>
      </w:r>
    </w:p>
    <w:p w:rsidR="006804D4" w:rsidRDefault="006804D4" w:rsidP="006804D4">
      <w:pPr>
        <w:pStyle w:val="a5"/>
      </w:pPr>
      <w:r w:rsidRPr="00667C50">
        <w:rPr>
          <w:b/>
        </w:rPr>
        <w:t>Масив нормалей</w:t>
      </w:r>
      <w:r>
        <w:t>. Нормалі зазвичай використовуються для розрахунку освітленості поверхні</w:t>
      </w:r>
      <w:r w:rsidR="006A67C4">
        <w:t> </w:t>
      </w:r>
      <w:r>
        <w:t xml:space="preserve">— чим більший кут між вектором нормалі та вектором освітлення тим більш яскраво буде освітлений полігон. Якщо є вектори з координатами </w:t>
      </w:r>
      <w:r w:rsidRPr="009E063F">
        <w:t>(</w:t>
      </w:r>
      <w:r>
        <w:rPr>
          <w:lang w:val="en-US"/>
        </w:rPr>
        <w:t>x</w:t>
      </w:r>
      <w:r w:rsidRPr="003B0E53">
        <w:rPr>
          <w:vertAlign w:val="subscript"/>
        </w:rPr>
        <w:t>1</w:t>
      </w:r>
      <w:r w:rsidRPr="009E063F">
        <w:t xml:space="preserve">, </w:t>
      </w:r>
      <w:r>
        <w:rPr>
          <w:lang w:val="en-US"/>
        </w:rPr>
        <w:t>y</w:t>
      </w:r>
      <w:r w:rsidRPr="003B0E53">
        <w:rPr>
          <w:vertAlign w:val="subscript"/>
        </w:rPr>
        <w:t>1</w:t>
      </w:r>
      <w:r w:rsidRPr="009E063F">
        <w:t xml:space="preserve">, </w:t>
      </w:r>
      <w:r>
        <w:rPr>
          <w:lang w:val="en-US"/>
        </w:rPr>
        <w:t>z</w:t>
      </w:r>
      <w:r w:rsidRPr="003B0E53">
        <w:rPr>
          <w:vertAlign w:val="subscript"/>
        </w:rPr>
        <w:t>1</w:t>
      </w:r>
      <w:r w:rsidRPr="009E063F">
        <w:t xml:space="preserve">) </w:t>
      </w:r>
      <w:r>
        <w:t>та</w:t>
      </w:r>
      <w:r w:rsidRPr="009E063F">
        <w:t xml:space="preserve"> (</w:t>
      </w:r>
      <w:r>
        <w:rPr>
          <w:lang w:val="en-US"/>
        </w:rPr>
        <w:t>x</w:t>
      </w:r>
      <w:r w:rsidRPr="003B0E53">
        <w:rPr>
          <w:vertAlign w:val="subscript"/>
        </w:rPr>
        <w:t>2</w:t>
      </w:r>
      <w:r w:rsidRPr="009E063F">
        <w:t xml:space="preserve">, </w:t>
      </w:r>
      <w:r>
        <w:rPr>
          <w:lang w:val="en-US"/>
        </w:rPr>
        <w:t>y</w:t>
      </w:r>
      <w:r w:rsidRPr="003B0E53">
        <w:rPr>
          <w:vertAlign w:val="subscript"/>
        </w:rPr>
        <w:t>2</w:t>
      </w:r>
      <w:r w:rsidRPr="009E063F">
        <w:t xml:space="preserve">, </w:t>
      </w:r>
      <w:r>
        <w:rPr>
          <w:lang w:val="en-US"/>
        </w:rPr>
        <w:t>z</w:t>
      </w:r>
      <w:r w:rsidRPr="003B0E53">
        <w:rPr>
          <w:vertAlign w:val="subscript"/>
        </w:rPr>
        <w:t>2</w:t>
      </w:r>
      <w:r w:rsidRPr="009E063F">
        <w:t>)</w:t>
      </w:r>
      <w:r>
        <w:t>, то кут між ними може бути знайдений за наступною формулою:</w:t>
      </w:r>
    </w:p>
    <w:p w:rsidR="006A67C4" w:rsidRPr="003B0E53" w:rsidRDefault="006A67C4" w:rsidP="006A67C4">
      <w:pPr>
        <w:pStyle w:val="ac"/>
        <w:rPr>
          <w:lang w:val="ru-RU"/>
        </w:rPr>
      </w:pPr>
      <w:r>
        <w:tab/>
      </w:r>
      <w:r w:rsidR="003B0E53" w:rsidRPr="003B0E53">
        <w:rPr>
          <w:position w:val="-42"/>
        </w:rPr>
        <w:object w:dxaOrig="4500" w:dyaOrig="859">
          <v:shape id="_x0000_i1064" type="#_x0000_t75" style="width:224.5pt;height:42.6pt" o:ole="">
            <v:imagedata r:id="rId118" o:title=""/>
          </v:shape>
          <o:OLEObject Type="Embed" ProgID="Equation.DSMT4" ShapeID="_x0000_i1064" DrawAspect="Content" ObjectID="_1527599240" r:id="rId119"/>
        </w:object>
      </w:r>
      <w:r w:rsidR="00666881">
        <w:fldChar w:fldCharType="begin"/>
      </w:r>
      <w:r w:rsidR="003B0E53">
        <w:rPr>
          <w:position w:val="-40"/>
        </w:rPr>
        <w:instrText xml:space="preserve"> REF where_NO \h </w:instrText>
      </w:r>
      <w:r w:rsidR="00666881">
        <w:fldChar w:fldCharType="separate"/>
      </w:r>
      <w:r w:rsidR="00D6736C" w:rsidRPr="001671C3">
        <w:t>.</w:t>
      </w:r>
      <w:r w:rsidR="00666881">
        <w:fldChar w:fldCharType="end"/>
      </w:r>
    </w:p>
    <w:p w:rsidR="006804D4" w:rsidRDefault="006804D4" w:rsidP="006804D4">
      <w:pPr>
        <w:pStyle w:val="a5"/>
      </w:pPr>
      <w:r>
        <w:lastRenderedPageBreak/>
        <w:t>Скалярний добуток цих векторів розділений на добуток їх довжин. Для спрощення розрахунків у процесі побудови зображення на екрані, нормалі зазвичай мають одиничну довжину. Очевидно, що нижню частину можна відкинути та отримати досить просту формулу:</w:t>
      </w:r>
    </w:p>
    <w:p w:rsidR="006F0266" w:rsidRDefault="006F0266" w:rsidP="006F0266">
      <w:pPr>
        <w:pStyle w:val="ac"/>
      </w:pPr>
      <w:r>
        <w:tab/>
      </w:r>
      <w:r w:rsidR="003B0E53" w:rsidRPr="006F0266">
        <w:rPr>
          <w:position w:val="-12"/>
        </w:rPr>
        <w:object w:dxaOrig="2760" w:dyaOrig="380">
          <v:shape id="_x0000_i1065" type="#_x0000_t75" style="width:137.8pt;height:18.6pt" o:ole="">
            <v:imagedata r:id="rId120" o:title=""/>
          </v:shape>
          <o:OLEObject Type="Embed" ProgID="Equation.DSMT4" ShapeID="_x0000_i1065" DrawAspect="Content" ObjectID="_1527599241" r:id="rId121"/>
        </w:object>
      </w:r>
      <w:r w:rsidR="00666881">
        <w:rPr>
          <w:position w:val="-12"/>
        </w:rPr>
        <w:fldChar w:fldCharType="begin"/>
      </w:r>
      <w:r w:rsidR="003B0E53">
        <w:rPr>
          <w:position w:val="-12"/>
        </w:rPr>
        <w:instrText xml:space="preserve"> REF where_NO \h </w:instrText>
      </w:r>
      <w:r w:rsidR="00666881">
        <w:rPr>
          <w:position w:val="-12"/>
        </w:rPr>
      </w:r>
      <w:r w:rsidR="00666881">
        <w:rPr>
          <w:position w:val="-12"/>
        </w:rPr>
        <w:fldChar w:fldCharType="separate"/>
      </w:r>
      <w:r w:rsidR="00D6736C" w:rsidRPr="001671C3">
        <w:t>.</w:t>
      </w:r>
      <w:r w:rsidR="00666881">
        <w:rPr>
          <w:position w:val="-12"/>
        </w:rPr>
        <w:fldChar w:fldCharType="end"/>
      </w:r>
    </w:p>
    <w:p w:rsidR="006F0266" w:rsidRDefault="006804D4" w:rsidP="006804D4">
      <w:pPr>
        <w:pStyle w:val="a5"/>
      </w:pPr>
      <w:r>
        <w:t>Нормалі завжди рахуються до побудови зображення, щоб зекономити ресурси комп’ютера</w:t>
      </w:r>
      <w:r w:rsidR="006F0266">
        <w:t> </w:t>
      </w:r>
      <w:sdt>
        <w:sdtPr>
          <w:id w:val="10256888"/>
          <w:citation/>
        </w:sdtPr>
        <w:sdtContent>
          <w:r w:rsidR="00666881">
            <w:fldChar w:fldCharType="begin"/>
          </w:r>
          <w:r w:rsidR="0015124D">
            <w:instrText xml:space="preserve"> CITATION Про \l 1058 </w:instrText>
          </w:r>
          <w:r w:rsidR="00666881">
            <w:fldChar w:fldCharType="separate"/>
          </w:r>
          <w:r w:rsidR="003B0E53">
            <w:rPr>
              <w:noProof/>
            </w:rPr>
            <w:t>[35]</w:t>
          </w:r>
          <w:r w:rsidR="00666881">
            <w:rPr>
              <w:noProof/>
            </w:rPr>
            <w:fldChar w:fldCharType="end"/>
          </w:r>
        </w:sdtContent>
      </w:sdt>
      <w:r w:rsidR="006F0266">
        <w:t>.</w:t>
      </w:r>
    </w:p>
    <w:p w:rsidR="006804D4" w:rsidRDefault="006804D4" w:rsidP="006804D4">
      <w:pPr>
        <w:pStyle w:val="a5"/>
      </w:pPr>
      <w:r w:rsidRPr="00667C50">
        <w:rPr>
          <w:b/>
        </w:rPr>
        <w:t>Масив координат текстури</w:t>
      </w:r>
      <w:r>
        <w:t xml:space="preserve">, або так званий </w:t>
      </w:r>
      <w:r>
        <w:rPr>
          <w:lang w:val="en-US"/>
        </w:rPr>
        <w:t>uv</w:t>
      </w:r>
      <w:r>
        <w:t xml:space="preserve">-масив. Він містить </w:t>
      </w:r>
      <w:r w:rsidRPr="006F0266">
        <w:t>відносні (</w:t>
      </w:r>
      <w:r w:rsidRPr="006F0266">
        <w:rPr>
          <w:lang w:val="en-US"/>
        </w:rPr>
        <w:t>x</w:t>
      </w:r>
      <w:r w:rsidRPr="006F0266">
        <w:rPr>
          <w:lang w:val="ru-RU"/>
        </w:rPr>
        <w:t>, </w:t>
      </w:r>
      <w:r w:rsidRPr="006F0266">
        <w:rPr>
          <w:lang w:val="en-US"/>
        </w:rPr>
        <w:t>y</w:t>
      </w:r>
      <w:r w:rsidRPr="006F0266">
        <w:rPr>
          <w:lang w:val="ru-RU"/>
        </w:rPr>
        <w:t>)</w:t>
      </w:r>
      <w:r w:rsidRPr="006F0266">
        <w:t xml:space="preserve"> координати текстури, що можуть приймати значення від 0 до 1. Вектор (0, 0) відповідає лівому нижньому куту зображення текстури, а (1, 1) верхньому правому. На рисунку</w:t>
      </w:r>
      <w:r w:rsidR="006F0266" w:rsidRPr="006F0266">
        <w:rPr>
          <w:lang w:val="ru-RU"/>
        </w:rPr>
        <w:t xml:space="preserve"> </w:t>
      </w:r>
      <w:fldSimple w:instr=" REF fig_sw_texture \h  \* MERGEFORMAT ">
        <w:r w:rsidR="00D6736C">
          <w:rPr>
            <w:noProof/>
          </w:rPr>
          <w:t>3</w:t>
        </w:r>
        <w:r w:rsidR="00D6736C">
          <w:t>.3</w:t>
        </w:r>
      </w:fldSimple>
      <w:r w:rsidRPr="006F0266">
        <w:t xml:space="preserve"> зображено три точки з відповідними координатами (</w:t>
      </w:r>
      <w:r w:rsidRPr="006F0266">
        <w:rPr>
          <w:lang w:val="en-US"/>
        </w:rPr>
        <w:t>x</w:t>
      </w:r>
      <w:r w:rsidRPr="006F0266">
        <w:rPr>
          <w:lang w:val="ru-RU"/>
        </w:rPr>
        <w:t>1,</w:t>
      </w:r>
      <w:r w:rsidRPr="006F0266">
        <w:rPr>
          <w:lang w:val="en-US"/>
        </w:rPr>
        <w:t> y</w:t>
      </w:r>
      <w:r w:rsidRPr="006F0266">
        <w:rPr>
          <w:lang w:val="ru-RU"/>
        </w:rPr>
        <w:t>1), (</w:t>
      </w:r>
      <w:r w:rsidRPr="006F0266">
        <w:rPr>
          <w:lang w:val="en-US"/>
        </w:rPr>
        <w:t>x</w:t>
      </w:r>
      <w:r w:rsidRPr="006F0266">
        <w:rPr>
          <w:lang w:val="ru-RU"/>
        </w:rPr>
        <w:t>2,</w:t>
      </w:r>
      <w:r w:rsidRPr="006F0266">
        <w:rPr>
          <w:lang w:val="en-US"/>
        </w:rPr>
        <w:t> y</w:t>
      </w:r>
      <w:r w:rsidRPr="006F0266">
        <w:rPr>
          <w:lang w:val="ru-RU"/>
        </w:rPr>
        <w:t>2), (</w:t>
      </w:r>
      <w:r w:rsidRPr="006F0266">
        <w:rPr>
          <w:lang w:val="en-US"/>
        </w:rPr>
        <w:t>x</w:t>
      </w:r>
      <w:r w:rsidRPr="006F0266">
        <w:rPr>
          <w:lang w:val="ru-RU"/>
        </w:rPr>
        <w:t>3,</w:t>
      </w:r>
      <w:r w:rsidRPr="006F0266">
        <w:rPr>
          <w:lang w:val="en-US"/>
        </w:rPr>
        <w:t> y</w:t>
      </w:r>
      <w:r w:rsidRPr="006F0266">
        <w:rPr>
          <w:lang w:val="ru-RU"/>
        </w:rPr>
        <w:t>3)</w:t>
      </w:r>
      <w:r w:rsidRPr="006F0266">
        <w:t xml:space="preserve">. Заштрихована трикутна область буде «натягнена» на полігон у вершинах якового вказані відповідні </w:t>
      </w:r>
      <w:r w:rsidRPr="006F0266">
        <w:rPr>
          <w:lang w:val="en-US"/>
        </w:rPr>
        <w:t>uv</w:t>
      </w:r>
      <w:r w:rsidRPr="006F0266">
        <w:rPr>
          <w:lang w:val="ru-RU"/>
        </w:rPr>
        <w:t>-</w:t>
      </w:r>
      <w:r w:rsidRPr="006F0266">
        <w:t>координати.</w:t>
      </w:r>
    </w:p>
    <w:p w:rsidR="006F0266" w:rsidRPr="006F0266" w:rsidRDefault="006F0266" w:rsidP="006F0266">
      <w:pPr>
        <w:pStyle w:val="ae"/>
      </w:pPr>
      <w:r w:rsidRPr="006F0266">
        <w:rPr>
          <w:noProof/>
          <w:lang w:val="ru-RU"/>
        </w:rPr>
        <w:drawing>
          <wp:inline distT="0" distB="0" distL="0" distR="0">
            <wp:extent cx="3657600" cy="2084705"/>
            <wp:effectExtent l="19050" t="0" r="0" b="0"/>
            <wp:docPr id="2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2" cstate="print"/>
                    <a:srcRect/>
                    <a:stretch>
                      <a:fillRect/>
                    </a:stretch>
                  </pic:blipFill>
                  <pic:spPr bwMode="auto">
                    <a:xfrm>
                      <a:off x="0" y="0"/>
                      <a:ext cx="3657600" cy="2084705"/>
                    </a:xfrm>
                    <a:prstGeom prst="rect">
                      <a:avLst/>
                    </a:prstGeom>
                    <a:noFill/>
                    <a:ln w="9525">
                      <a:noFill/>
                      <a:miter lim="800000"/>
                      <a:headEnd/>
                      <a:tailEnd/>
                    </a:ln>
                  </pic:spPr>
                </pic:pic>
              </a:graphicData>
            </a:graphic>
          </wp:inline>
        </w:drawing>
      </w:r>
      <w:r w:rsidRPr="006F0266">
        <w:br/>
        <w:t xml:space="preserve">Рисунок </w:t>
      </w:r>
      <w:bookmarkStart w:id="86" w:name="fig_sw_texture"/>
      <w:r w:rsidR="00666881">
        <w:fldChar w:fldCharType="begin"/>
      </w:r>
      <w:r w:rsidR="00D102EB">
        <w:instrText xml:space="preserve"> STYLEREF 2 \s </w:instrText>
      </w:r>
      <w:r w:rsidR="00666881">
        <w:fldChar w:fldCharType="separate"/>
      </w:r>
      <w:r w:rsidR="00D6736C">
        <w:rPr>
          <w:noProof/>
        </w:rPr>
        <w:t>3</w:t>
      </w:r>
      <w:r w:rsidR="00666881">
        <w:fldChar w:fldCharType="end"/>
      </w:r>
      <w:r w:rsidR="00D102EB">
        <w:t>.</w:t>
      </w:r>
      <w:r w:rsidR="00666881">
        <w:fldChar w:fldCharType="begin"/>
      </w:r>
      <w:r w:rsidR="00D1496A">
        <w:instrText xml:space="preserve"> SEQ Рисунок \* ARABIC \s 2 </w:instrText>
      </w:r>
      <w:r w:rsidR="00666881">
        <w:fldChar w:fldCharType="separate"/>
      </w:r>
      <w:r w:rsidR="00D6736C">
        <w:rPr>
          <w:noProof/>
        </w:rPr>
        <w:t>3</w:t>
      </w:r>
      <w:r w:rsidR="00666881">
        <w:rPr>
          <w:noProof/>
        </w:rPr>
        <w:fldChar w:fldCharType="end"/>
      </w:r>
      <w:bookmarkEnd w:id="86"/>
      <w:r w:rsidRPr="006F0266">
        <w:t xml:space="preserve"> — Координати текстури</w:t>
      </w:r>
    </w:p>
    <w:p w:rsidR="006804D4" w:rsidRPr="007F5297" w:rsidRDefault="006804D4" w:rsidP="006804D4">
      <w:pPr>
        <w:pStyle w:val="a5"/>
      </w:pPr>
      <w:r w:rsidRPr="007F5297">
        <w:rPr>
          <w:b/>
        </w:rPr>
        <w:t>Масив кольорів</w:t>
      </w:r>
      <w:r w:rsidRPr="007F5297">
        <w:t>. Для кожної вершини задає колір з</w:t>
      </w:r>
      <w:r w:rsidR="00EB659E">
        <w:t>азвичай в 24</w:t>
      </w:r>
      <w:r w:rsidRPr="007F5297">
        <w:t xml:space="preserve"> бітному форматі, хоча формат кольору може змінюватись залежно від системи. Колір вказується для кожної вершини окремо, та буде поступово змінюватись при переході між точками з різними кольорами.</w:t>
      </w:r>
    </w:p>
    <w:p w:rsidR="006804D4" w:rsidRDefault="006804D4" w:rsidP="006804D4">
      <w:pPr>
        <w:pStyle w:val="a5"/>
      </w:pPr>
      <w:r w:rsidRPr="00667C50">
        <w:rPr>
          <w:b/>
        </w:rPr>
        <w:t>Масив індексів</w:t>
      </w:r>
      <w:r>
        <w:t xml:space="preserve">. На відміну від усіх вищезгаданих масивів, де кожний елемент відповідає одній точці, даний масив має три елементи для кожного трикутника. Наприклад для побудови </w:t>
      </w:r>
      <w:r w:rsidRPr="007F5297">
        <w:t>квадрату (рис</w:t>
      </w:r>
      <w:r w:rsidR="007F5297" w:rsidRPr="007F5297">
        <w:rPr>
          <w:lang w:val="en-US"/>
        </w:rPr>
        <w:t> </w:t>
      </w:r>
      <w:fldSimple w:instr=" REF fig_sw_squere \h  \* MERGEFORMAT ">
        <w:r w:rsidR="00D6736C">
          <w:rPr>
            <w:noProof/>
          </w:rPr>
          <w:t>3</w:t>
        </w:r>
        <w:r w:rsidR="00D6736C">
          <w:t>.4</w:t>
        </w:r>
      </w:fldSimple>
      <w:r w:rsidRPr="007F5297">
        <w:t>) необхідно 2</w:t>
      </w:r>
      <w:r>
        <w:t xml:space="preserve"> </w:t>
      </w:r>
      <w:r>
        <w:lastRenderedPageBreak/>
        <w:t>трикутники, тобто шість вершин. Однак при цьому можна отримати надлишкові дані, пов’язані з тим, що дві вершини мають однакові координати (</w:t>
      </w:r>
      <w:r>
        <w:rPr>
          <w:lang w:val="en-US"/>
        </w:rPr>
        <w:t>B</w:t>
      </w:r>
      <w:r>
        <w:rPr>
          <w:lang w:val="ru-RU"/>
        </w:rPr>
        <w:t>1</w:t>
      </w:r>
      <w:r>
        <w:rPr>
          <w:lang w:val="en-US"/>
        </w:rPr>
        <w:t> </w:t>
      </w:r>
      <w:r w:rsidRPr="003E1D4D">
        <w:rPr>
          <w:lang w:val="ru-RU"/>
        </w:rPr>
        <w:t>=</w:t>
      </w:r>
      <w:r>
        <w:rPr>
          <w:lang w:val="en-US"/>
        </w:rPr>
        <w:t> B</w:t>
      </w:r>
      <w:r w:rsidRPr="003E1D4D">
        <w:rPr>
          <w:lang w:val="ru-RU"/>
        </w:rPr>
        <w:t xml:space="preserve">2, </w:t>
      </w:r>
      <w:r>
        <w:rPr>
          <w:lang w:val="en-US"/>
        </w:rPr>
        <w:t>D</w:t>
      </w:r>
      <w:r w:rsidRPr="003E1D4D">
        <w:rPr>
          <w:lang w:val="ru-RU"/>
        </w:rPr>
        <w:t>1</w:t>
      </w:r>
      <w:r>
        <w:rPr>
          <w:lang w:val="en-US"/>
        </w:rPr>
        <w:t> </w:t>
      </w:r>
      <w:r w:rsidRPr="003E1D4D">
        <w:rPr>
          <w:lang w:val="ru-RU"/>
        </w:rPr>
        <w:t>=</w:t>
      </w:r>
      <w:r>
        <w:rPr>
          <w:lang w:val="en-US"/>
        </w:rPr>
        <w:t> D</w:t>
      </w:r>
      <w:r w:rsidRPr="003E1D4D">
        <w:rPr>
          <w:lang w:val="ru-RU"/>
        </w:rPr>
        <w:t>2)</w:t>
      </w:r>
      <w:r>
        <w:t>. Інший спосіб передбачає використання 4 вершин, однак з’являється необхідність використання деяких засобів, що дозволять однозначно встановити до яких трикутників належить вершина.</w:t>
      </w:r>
    </w:p>
    <w:p w:rsidR="006804D4" w:rsidRPr="007F5297" w:rsidRDefault="006804D4" w:rsidP="007F5297">
      <w:pPr>
        <w:pStyle w:val="ae"/>
      </w:pPr>
      <w:r>
        <w:rPr>
          <w:noProof/>
          <w:lang w:val="ru-RU"/>
        </w:rPr>
        <w:drawing>
          <wp:inline distT="0" distB="0" distL="0" distR="0">
            <wp:extent cx="5289796" cy="3432643"/>
            <wp:effectExtent l="19050" t="0" r="6104" b="0"/>
            <wp:docPr id="2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3" cstate="print"/>
                    <a:srcRect/>
                    <a:stretch>
                      <a:fillRect/>
                    </a:stretch>
                  </pic:blipFill>
                  <pic:spPr bwMode="auto">
                    <a:xfrm>
                      <a:off x="0" y="0"/>
                      <a:ext cx="5294341" cy="3435592"/>
                    </a:xfrm>
                    <a:prstGeom prst="rect">
                      <a:avLst/>
                    </a:prstGeom>
                    <a:noFill/>
                    <a:ln w="9525">
                      <a:noFill/>
                      <a:miter lim="800000"/>
                      <a:headEnd/>
                      <a:tailEnd/>
                    </a:ln>
                  </pic:spPr>
                </pic:pic>
              </a:graphicData>
            </a:graphic>
          </wp:inline>
        </w:drawing>
      </w:r>
      <w:r w:rsidR="007F5297">
        <w:br/>
      </w:r>
      <w:r w:rsidRPr="007F5297">
        <w:t xml:space="preserve">Рисунок </w:t>
      </w:r>
      <w:bookmarkStart w:id="87" w:name="fig_sw_squere"/>
      <w:r w:rsidR="00666881">
        <w:fldChar w:fldCharType="begin"/>
      </w:r>
      <w:r w:rsidR="00D102EB">
        <w:instrText xml:space="preserve"> STYLEREF 2 \s </w:instrText>
      </w:r>
      <w:r w:rsidR="00666881">
        <w:fldChar w:fldCharType="separate"/>
      </w:r>
      <w:r w:rsidR="00D6736C">
        <w:rPr>
          <w:noProof/>
        </w:rPr>
        <w:t>3</w:t>
      </w:r>
      <w:r w:rsidR="00666881">
        <w:fldChar w:fldCharType="end"/>
      </w:r>
      <w:r w:rsidR="00D102EB">
        <w:t>.</w:t>
      </w:r>
      <w:r w:rsidR="00666881">
        <w:fldChar w:fldCharType="begin"/>
      </w:r>
      <w:r w:rsidR="00D1496A">
        <w:instrText xml:space="preserve"> SEQ Рисунок \* ARABIC \s 2 </w:instrText>
      </w:r>
      <w:r w:rsidR="00666881">
        <w:fldChar w:fldCharType="separate"/>
      </w:r>
      <w:r w:rsidR="00D6736C">
        <w:rPr>
          <w:noProof/>
        </w:rPr>
        <w:t>4</w:t>
      </w:r>
      <w:r w:rsidR="00666881">
        <w:rPr>
          <w:noProof/>
        </w:rPr>
        <w:fldChar w:fldCharType="end"/>
      </w:r>
      <w:bookmarkEnd w:id="87"/>
      <w:r w:rsidR="007F5297" w:rsidRPr="007F5297">
        <w:t xml:space="preserve"> — Побудова квадрату за допомогою індексів</w:t>
      </w:r>
    </w:p>
    <w:p w:rsidR="006804D4" w:rsidRDefault="006804D4" w:rsidP="006804D4">
      <w:pPr>
        <w:pStyle w:val="a5"/>
      </w:pPr>
      <w:r>
        <w:t>Кожен елемент масиву індексів це номер вершини в масиві вершин</w:t>
      </w:r>
      <w:r w:rsidRPr="003E1D4D">
        <w:rPr>
          <w:lang w:val="ru-RU"/>
        </w:rPr>
        <w:t xml:space="preserve"> (</w:t>
      </w:r>
      <w:r>
        <w:t xml:space="preserve">цифри у кружечках). За кожними трьома елементами в масиві індексів буде побудований один трикутник (індекси 1, 2, 3 для першого і 1, 3, 4 для другого трикутника). Тут існує одна особливість: всі трикутники необхідно описувати за годинниковою стрілкою, якщо дивитись </w:t>
      </w:r>
      <w:r w:rsidRPr="007F5297">
        <w:t>з камери (рис</w:t>
      </w:r>
      <w:r w:rsidR="007F5297" w:rsidRPr="007F5297">
        <w:t> </w:t>
      </w:r>
      <w:fldSimple w:instr=" REF fig_sw_squere \h  \* MERGEFORMAT ">
        <w:r w:rsidR="00D6736C">
          <w:rPr>
            <w:noProof/>
          </w:rPr>
          <w:t>3</w:t>
        </w:r>
        <w:r w:rsidR="00D6736C">
          <w:t>.4</w:t>
        </w:r>
      </w:fldSimple>
      <w:r w:rsidRPr="007F5297">
        <w:t>). Справа в тому, що це дозволяє відображати лише ті полігони, що</w:t>
      </w:r>
      <w:r>
        <w:t xml:space="preserve"> «дивляться» у камеру. Трикутники описані за стрілками будуть видимі у такому положенні, а якщо описати їх в зворотному порядку то вони будуть видмі лише з іншого боку.</w:t>
      </w:r>
    </w:p>
    <w:p w:rsidR="006804D4" w:rsidRPr="00044F77" w:rsidRDefault="006804D4" w:rsidP="006804D4">
      <w:pPr>
        <w:pStyle w:val="a5"/>
      </w:pPr>
      <w:r>
        <w:t xml:space="preserve">Інша особливість використання індексів полягає в тому, що нормалі вказуються для кожної точки і при використанні однієї точки в декількох полігонах вони обидва матимуть лише одну нормаль. У випадку з квадратом </w:t>
      </w:r>
      <w:r>
        <w:lastRenderedPageBreak/>
        <w:t xml:space="preserve">цього не помітно, однак якщо між площинами нормалей є значний кут може виникнути несподіваний ефект </w:t>
      </w:r>
      <w:r w:rsidRPr="00044F77">
        <w:t>освітлення</w:t>
      </w:r>
      <w:r w:rsidR="00044F77">
        <w:t> </w:t>
      </w:r>
      <w:r w:rsidRPr="00044F77">
        <w:t>(</w:t>
      </w:r>
      <w:r w:rsidR="00044F77" w:rsidRPr="00044F77">
        <w:t>рис </w:t>
      </w:r>
      <w:fldSimple w:instr=" REF fig_sw_normals \h  \* MERGEFORMAT ">
        <w:r w:rsidR="00D6736C">
          <w:rPr>
            <w:noProof/>
          </w:rPr>
          <w:t>3</w:t>
        </w:r>
        <w:r w:rsidR="00D6736C">
          <w:t>.5</w:t>
        </w:r>
      </w:fldSimple>
      <w:r w:rsidRPr="00044F77">
        <w:t>)</w:t>
      </w:r>
      <w:r w:rsidR="00044F77" w:rsidRPr="00044F77">
        <w:t>.</w:t>
      </w:r>
    </w:p>
    <w:p w:rsidR="006804D4" w:rsidRDefault="006804D4" w:rsidP="00044F77">
      <w:pPr>
        <w:pStyle w:val="ae"/>
      </w:pPr>
      <w:r>
        <w:rPr>
          <w:noProof/>
          <w:lang w:val="ru-RU"/>
        </w:rPr>
        <w:drawing>
          <wp:inline distT="0" distB="0" distL="0" distR="0">
            <wp:extent cx="4434348" cy="2167913"/>
            <wp:effectExtent l="0" t="0" r="0" b="0"/>
            <wp:docPr id="23" name="Рисунок 4" descr="C:\Documents and Settings\9Lives\Мои документы\Мои рисунки\diplom\oktaed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ocuments and Settings\9Lives\Мои документы\Мои рисунки\diplom\oktaedr.png"/>
                    <pic:cNvPicPr>
                      <a:picLocks noChangeAspect="1" noChangeArrowheads="1"/>
                    </pic:cNvPicPr>
                  </pic:nvPicPr>
                  <pic:blipFill>
                    <a:blip r:embed="rId124" cstate="print"/>
                    <a:srcRect/>
                    <a:stretch>
                      <a:fillRect/>
                    </a:stretch>
                  </pic:blipFill>
                  <pic:spPr bwMode="auto">
                    <a:xfrm>
                      <a:off x="0" y="0"/>
                      <a:ext cx="4440011" cy="2170682"/>
                    </a:xfrm>
                    <a:prstGeom prst="rect">
                      <a:avLst/>
                    </a:prstGeom>
                    <a:noFill/>
                    <a:ln w="9525">
                      <a:noFill/>
                      <a:miter lim="800000"/>
                      <a:headEnd/>
                      <a:tailEnd/>
                    </a:ln>
                  </pic:spPr>
                </pic:pic>
              </a:graphicData>
            </a:graphic>
          </wp:inline>
        </w:drawing>
      </w:r>
      <w:r w:rsidR="00044F77">
        <w:br/>
      </w:r>
      <w:r w:rsidRPr="00044F77">
        <w:t>Рисунок</w:t>
      </w:r>
      <w:r w:rsidR="00044F77" w:rsidRPr="00044F77">
        <w:t xml:space="preserve"> </w:t>
      </w:r>
      <w:bookmarkStart w:id="88" w:name="fig_sw_normals"/>
      <w:r w:rsidR="00666881">
        <w:fldChar w:fldCharType="begin"/>
      </w:r>
      <w:r w:rsidR="00D102EB">
        <w:instrText xml:space="preserve"> STYLEREF 2 \s </w:instrText>
      </w:r>
      <w:r w:rsidR="00666881">
        <w:fldChar w:fldCharType="separate"/>
      </w:r>
      <w:r w:rsidR="00D6736C">
        <w:rPr>
          <w:noProof/>
        </w:rPr>
        <w:t>3</w:t>
      </w:r>
      <w:r w:rsidR="00666881">
        <w:fldChar w:fldCharType="end"/>
      </w:r>
      <w:r w:rsidR="00D102EB">
        <w:t>.</w:t>
      </w:r>
      <w:r w:rsidR="00666881">
        <w:fldChar w:fldCharType="begin"/>
      </w:r>
      <w:r w:rsidR="00D1496A">
        <w:instrText xml:space="preserve"> SEQ Рисунок \* ARABIC \s 2 </w:instrText>
      </w:r>
      <w:r w:rsidR="00666881">
        <w:fldChar w:fldCharType="separate"/>
      </w:r>
      <w:r w:rsidR="00D6736C">
        <w:rPr>
          <w:noProof/>
        </w:rPr>
        <w:t>5</w:t>
      </w:r>
      <w:r w:rsidR="00666881">
        <w:rPr>
          <w:noProof/>
        </w:rPr>
        <w:fldChar w:fldCharType="end"/>
      </w:r>
      <w:bookmarkEnd w:id="88"/>
      <w:r w:rsidR="00044F77" w:rsidRPr="00044F77">
        <w:t xml:space="preserve"> — Спільні та окремі</w:t>
      </w:r>
      <w:r w:rsidR="00044F77">
        <w:t xml:space="preserve"> вектори</w:t>
      </w:r>
      <w:r w:rsidR="00044F77" w:rsidRPr="00044F77">
        <w:t xml:space="preserve"> нормал</w:t>
      </w:r>
      <w:r w:rsidR="00044F77">
        <w:t>ей</w:t>
      </w:r>
    </w:p>
    <w:p w:rsidR="00992214" w:rsidRDefault="00992214" w:rsidP="006804D4">
      <w:pPr>
        <w:pStyle w:val="a5"/>
      </w:pPr>
      <w:r>
        <w:t>Зліва </w:t>
      </w:r>
      <w:r w:rsidRPr="00044F77">
        <w:t>(рис </w:t>
      </w:r>
      <w:fldSimple w:instr=" REF fig_sw_normals \h  \* MERGEFORMAT ">
        <w:r w:rsidR="00D6736C">
          <w:rPr>
            <w:noProof/>
          </w:rPr>
          <w:t>3</w:t>
        </w:r>
        <w:r w:rsidR="00D6736C">
          <w:t>.5</w:t>
        </w:r>
      </w:fldSimple>
      <w:r w:rsidRPr="00044F77">
        <w:t>)</w:t>
      </w:r>
      <w:r w:rsidR="006804D4">
        <w:t xml:space="preserve"> зображено октаедр зі спільними вершинами, </w:t>
      </w:r>
      <w:r>
        <w:t xml:space="preserve">з права — </w:t>
      </w:r>
      <w:r w:rsidR="006804D4">
        <w:t xml:space="preserve">для кожного трикутника вказано власні координати вершин, тобто деякі дублюються. У другому випадку нормалі кожного полігону перпендикулярні площині цього полігону, тому добре видно чіткі грані. У першому — вказано одну нормаль і </w:t>
      </w:r>
      <w:r>
        <w:t>рендеру</w:t>
      </w:r>
      <w:r w:rsidR="006804D4">
        <w:t xml:space="preserve"> доводиться інтерполювати нормалі для кожної точки. Це призводить то ефекту візуального згладжування різких переходів і зазвичай використовується для сфер або поверхонь з плавним переходом</w:t>
      </w:r>
      <w:r>
        <w:t> </w:t>
      </w:r>
      <w:sdt>
        <w:sdtPr>
          <w:id w:val="10256889"/>
          <w:citation/>
        </w:sdtPr>
        <w:sdtContent>
          <w:r w:rsidR="00666881">
            <w:fldChar w:fldCharType="begin"/>
          </w:r>
          <w:r w:rsidR="0015124D">
            <w:instrText xml:space="preserve"> CITATION Про1 \l 1058 </w:instrText>
          </w:r>
          <w:r w:rsidR="00666881">
            <w:fldChar w:fldCharType="separate"/>
          </w:r>
          <w:r w:rsidR="003B0E53">
            <w:rPr>
              <w:noProof/>
            </w:rPr>
            <w:t>[36]</w:t>
          </w:r>
          <w:r w:rsidR="00666881">
            <w:rPr>
              <w:noProof/>
            </w:rPr>
            <w:fldChar w:fldCharType="end"/>
          </w:r>
        </w:sdtContent>
      </w:sdt>
      <w:r>
        <w:t>.</w:t>
      </w:r>
    </w:p>
    <w:p w:rsidR="006804D4" w:rsidRDefault="006804D4" w:rsidP="006804D4">
      <w:pPr>
        <w:pStyle w:val="4"/>
        <w:numPr>
          <w:ilvl w:val="2"/>
          <w:numId w:val="2"/>
        </w:numPr>
      </w:pPr>
      <w:r>
        <w:t>Алгоритм побудови поверхні</w:t>
      </w:r>
    </w:p>
    <w:p w:rsidR="006804D4" w:rsidRDefault="006804D4" w:rsidP="006804D4">
      <w:pPr>
        <w:pStyle w:val="a5"/>
      </w:pPr>
      <w:r>
        <w:t xml:space="preserve">Для побудови та відображення поверхні створено два класи </w:t>
      </w:r>
      <w:r w:rsidRPr="003B6EB7">
        <w:rPr>
          <w:lang w:val="en-US"/>
        </w:rPr>
        <w:t>Surface</w:t>
      </w:r>
      <w:r>
        <w:t xml:space="preserve"> та </w:t>
      </w:r>
      <w:r w:rsidRPr="003B6EB7">
        <w:rPr>
          <w:lang w:val="en-US"/>
        </w:rPr>
        <w:t>Plotter</w:t>
      </w:r>
      <w:r>
        <w:t>.</w:t>
      </w:r>
    </w:p>
    <w:p w:rsidR="006804D4" w:rsidRDefault="006804D4" w:rsidP="006804D4">
      <w:pPr>
        <w:pStyle w:val="a5"/>
      </w:pPr>
      <w:r>
        <w:t xml:space="preserve">Перший призначено для зберігання та видачі в потрібній формі інформації про поверхню. Його основою є двовимірний масив, в якому зберігаються дані, для побудови карти висот, розміри масиву, масштаб та посилання на об’єкт </w:t>
      </w:r>
      <w:r>
        <w:rPr>
          <w:lang w:val="en-US"/>
        </w:rPr>
        <w:t>Mesh</w:t>
      </w:r>
      <w:r>
        <w:t xml:space="preserve">, що може бути побудований на основі цієї поверхні. Також клас містить набір методів, які спрощують додавання, редагування даних та звернення до елементів за допомогою одного або двох індексів. Тобто в залежності від ситуації поверхня може бути представлена </w:t>
      </w:r>
      <w:r>
        <w:lastRenderedPageBreak/>
        <w:t>як одновимірний або двовимірний масив. Це необхідно для спрощення генерації окремих масивів тривимірної моделі.</w:t>
      </w:r>
    </w:p>
    <w:p w:rsidR="006804D4" w:rsidRDefault="006804D4" w:rsidP="006804D4">
      <w:pPr>
        <w:pStyle w:val="a5"/>
      </w:pPr>
      <w:r>
        <w:t xml:space="preserve">Другий клас </w:t>
      </w:r>
      <w:r w:rsidRPr="00C51DCD">
        <w:rPr>
          <w:lang w:val="en-US"/>
        </w:rPr>
        <w:t>Plotter</w:t>
      </w:r>
      <w:r>
        <w:t xml:space="preserve"> виконує власне побудову моделі на онові об’єкту поверхні. Основний його метод </w:t>
      </w:r>
      <w:r w:rsidRPr="00C51DCD">
        <w:rPr>
          <w:lang w:val="en-US"/>
        </w:rPr>
        <w:t>Generate</w:t>
      </w:r>
      <w:r>
        <w:t xml:space="preserve">, отримує в якості параметру </w:t>
      </w:r>
      <w:r w:rsidRPr="00C51DCD">
        <w:rPr>
          <w:lang w:val="en-US"/>
        </w:rPr>
        <w:t>Surface</w:t>
      </w:r>
      <w:r>
        <w:t xml:space="preserve">, та повертає тривимірне зображення — </w:t>
      </w:r>
      <w:r>
        <w:rPr>
          <w:lang w:val="en-US"/>
        </w:rPr>
        <w:t>Mesh</w:t>
      </w:r>
      <w:r>
        <w:t>. Цей метод є основним тому його алгоритм слід розглянути детальніше.</w:t>
      </w:r>
    </w:p>
    <w:p w:rsidR="006804D4" w:rsidRDefault="006804D4" w:rsidP="006804D4">
      <w:pPr>
        <w:pStyle w:val="a5"/>
      </w:pPr>
      <w:r>
        <w:t>Преш за все необхідно визначити розміри кожного масиву (</w:t>
      </w:r>
      <w:r w:rsidRPr="00C51DCD">
        <w:rPr>
          <w:lang w:val="en-US"/>
        </w:rPr>
        <w:t>vertices</w:t>
      </w:r>
      <w:r w:rsidRPr="00C51DCD">
        <w:rPr>
          <w:lang w:val="ru-RU"/>
        </w:rPr>
        <w:t xml:space="preserve">, </w:t>
      </w:r>
      <w:r w:rsidRPr="00C51DCD">
        <w:rPr>
          <w:lang w:val="en-US"/>
        </w:rPr>
        <w:t>normals</w:t>
      </w:r>
      <w:r w:rsidRPr="00C51DCD">
        <w:rPr>
          <w:lang w:val="ru-RU"/>
        </w:rPr>
        <w:t xml:space="preserve">, </w:t>
      </w:r>
      <w:r w:rsidRPr="00C51DCD">
        <w:rPr>
          <w:lang w:val="en-US"/>
        </w:rPr>
        <w:t>colors</w:t>
      </w:r>
      <w:r w:rsidRPr="00C51DCD">
        <w:rPr>
          <w:lang w:val="ru-RU"/>
        </w:rPr>
        <w:t xml:space="preserve">, </w:t>
      </w:r>
      <w:r w:rsidRPr="00C51DCD">
        <w:rPr>
          <w:lang w:val="en-US"/>
        </w:rPr>
        <w:t>triangles</w:t>
      </w:r>
      <w:r>
        <w:t>) та виділити для них пам’ять. Нормалі та кольори встановлюються для кожної вершини, а значить розміри кожного масиву дорівнюють кількості елементів у вихідній матриці.</w:t>
      </w:r>
    </w:p>
    <w:p w:rsidR="006804D4" w:rsidRPr="003909D4" w:rsidRDefault="006804D4" w:rsidP="006804D4">
      <w:pPr>
        <w:pStyle w:val="a5"/>
        <w:rPr>
          <w:lang w:val="ru-RU"/>
        </w:rPr>
      </w:pPr>
      <w:r>
        <w:t>На другому етапі відбувається заповнення масивів вершин, кольорів та нормалей. В цьому випадку зручно представити поверхню як одновимірний масив та послідовно обробляти дані кожної вершини: створювати вектор, розраховувати нормаль та колір. Для більшої наочності відображення висота кожної точки підкреслюється її кольором — чим вище точка тим яскравіший колір. Значення кольору нормується за максимальною висотою точки на поверхні.</w:t>
      </w:r>
    </w:p>
    <w:p w:rsidR="006804D4" w:rsidRDefault="006804D4" w:rsidP="006804D4">
      <w:pPr>
        <w:pStyle w:val="a5"/>
      </w:pPr>
      <w:r>
        <w:t>Заключним етапом є заповнення масиву індексів, кількість елементів якого розраховується за наступною формулою:</w:t>
      </w:r>
    </w:p>
    <w:p w:rsidR="00C51DCD" w:rsidRPr="00CF1645" w:rsidRDefault="00C51DCD" w:rsidP="00C51DCD">
      <w:pPr>
        <w:pStyle w:val="ac"/>
      </w:pPr>
      <w:r>
        <w:tab/>
      </w:r>
      <w:r w:rsidR="009146A7" w:rsidRPr="00C51DCD">
        <w:rPr>
          <w:position w:val="-12"/>
        </w:rPr>
        <w:object w:dxaOrig="2360" w:dyaOrig="360">
          <v:shape id="_x0000_i1066" type="#_x0000_t75" style="width:118.45pt;height:17.8pt" o:ole="">
            <v:imagedata r:id="rId125" o:title=""/>
          </v:shape>
          <o:OLEObject Type="Embed" ProgID="Equation.DSMT4" ShapeID="_x0000_i1066" DrawAspect="Content" ObjectID="_1527599242" r:id="rId126"/>
        </w:object>
      </w:r>
      <w:r w:rsidR="00666881">
        <w:rPr>
          <w:position w:val="-12"/>
        </w:rPr>
        <w:fldChar w:fldCharType="begin"/>
      </w:r>
      <w:r w:rsidR="003B0E53">
        <w:rPr>
          <w:position w:val="-12"/>
        </w:rPr>
        <w:instrText xml:space="preserve"> REF where \h </w:instrText>
      </w:r>
      <w:r w:rsidR="00666881">
        <w:rPr>
          <w:position w:val="-12"/>
        </w:rPr>
      </w:r>
      <w:r w:rsidR="00666881">
        <w:rPr>
          <w:position w:val="-12"/>
        </w:rPr>
        <w:fldChar w:fldCharType="separate"/>
      </w:r>
      <w:r w:rsidR="00D6736C" w:rsidRPr="008303E1">
        <w:t>,</w:t>
      </w:r>
      <w:r w:rsidR="00666881">
        <w:rPr>
          <w:position w:val="-12"/>
        </w:rPr>
        <w:fldChar w:fldCharType="end"/>
      </w:r>
    </w:p>
    <w:p w:rsidR="006804D4" w:rsidRDefault="006804D4" w:rsidP="00C51DCD">
      <w:pPr>
        <w:pStyle w:val="a7"/>
      </w:pPr>
      <w:r w:rsidRPr="004A687D">
        <w:t xml:space="preserve">де </w:t>
      </w:r>
      <w:r w:rsidR="00C51DCD">
        <w:rPr>
          <w:lang w:val="en-US"/>
        </w:rPr>
        <w:t>S</w:t>
      </w:r>
      <w:r w:rsidR="00C51DCD" w:rsidRPr="00C51DCD">
        <w:t xml:space="preserve"> — </w:t>
      </w:r>
      <w:r w:rsidR="00C51DCD">
        <w:t>сумарна кіль</w:t>
      </w:r>
      <w:r w:rsidR="003B0E53">
        <w:t xml:space="preserve">кість елементів масиву індексів, </w:t>
      </w:r>
      <w:r w:rsidRPr="004A687D">
        <w:t xml:space="preserve">N та M ширина і висота масиву </w:t>
      </w:r>
      <w:r w:rsidRPr="009208B5">
        <w:t>відповідно</w:t>
      </w:r>
      <w:r w:rsidR="009208B5" w:rsidRPr="009208B5">
        <w:rPr>
          <w:lang w:val="en-US"/>
        </w:rPr>
        <w:t> </w:t>
      </w:r>
      <w:r w:rsidRPr="009208B5">
        <w:t>(рис</w:t>
      </w:r>
      <w:r w:rsidR="009208B5" w:rsidRPr="009208B5">
        <w:rPr>
          <w:lang w:val="en-US"/>
        </w:rPr>
        <w:t> </w:t>
      </w:r>
      <w:fldSimple w:instr=" REF fig_sw_surface \h  \* MERGEFORMAT ">
        <w:r w:rsidR="00D6736C">
          <w:rPr>
            <w:noProof/>
          </w:rPr>
          <w:t>3</w:t>
        </w:r>
        <w:r w:rsidR="00D6736C">
          <w:t>.6</w:t>
        </w:r>
      </w:fldSimple>
      <w:r w:rsidRPr="009208B5">
        <w:t>). Для кожної</w:t>
      </w:r>
      <w:r w:rsidRPr="004A687D">
        <w:t xml:space="preserve"> точки</w:t>
      </w:r>
      <w:r>
        <w:t xml:space="preserve"> з індексами</w:t>
      </w:r>
      <w:r w:rsidRPr="004A687D">
        <w:t xml:space="preserve"> (i, j) будуються два трикутники для кожного квадрату</w:t>
      </w:r>
      <w:r>
        <w:t>, що утворений точками</w:t>
      </w:r>
      <w:r w:rsidRPr="004A687D">
        <w:t xml:space="preserve"> (i, j), (i+1, j), (i+1, j+1), (i, j+1)</w:t>
      </w:r>
      <w:r>
        <w:t>. Щоб поверхню було видно згори та знизу необхідно побудувати два такі квадрати. Два трикутники згори, два знизу, по три точки на кожний, всього 12 значень для кожної точки.</w:t>
      </w:r>
    </w:p>
    <w:p w:rsidR="006804D4" w:rsidRDefault="006804D4" w:rsidP="006804D4">
      <w:pPr>
        <w:pStyle w:val="a5"/>
      </w:pPr>
      <w:r>
        <w:t>На відміну від вихідного масиву індекси розташовуються послідовно, в одновимірному масиву, тому для кожної точки потрібно розрахувати її порядковий номер:</w:t>
      </w:r>
    </w:p>
    <w:p w:rsidR="009208B5" w:rsidRPr="009146A7" w:rsidRDefault="00347C77" w:rsidP="00347C77">
      <w:pPr>
        <w:pStyle w:val="ac"/>
      </w:pPr>
      <w:r>
        <w:lastRenderedPageBreak/>
        <w:tab/>
      </w:r>
      <w:r w:rsidR="009146A7" w:rsidRPr="00347C77">
        <w:rPr>
          <w:position w:val="-12"/>
        </w:rPr>
        <w:object w:dxaOrig="1180" w:dyaOrig="360">
          <v:shape id="_x0000_i1067" type="#_x0000_t75" style="width:58.85pt;height:17.8pt" o:ole="">
            <v:imagedata r:id="rId127" o:title=""/>
          </v:shape>
          <o:OLEObject Type="Embed" ProgID="Equation.DSMT4" ShapeID="_x0000_i1067" DrawAspect="Content" ObjectID="_1527599243" r:id="rId128"/>
        </w:object>
      </w:r>
      <w:r w:rsidR="00666881">
        <w:rPr>
          <w:lang w:val="ru-RU"/>
        </w:rPr>
        <w:fldChar w:fldCharType="begin"/>
      </w:r>
      <w:r w:rsidR="009146A7">
        <w:rPr>
          <w:position w:val="-12"/>
        </w:rPr>
        <w:instrText xml:space="preserve"> REF where \h </w:instrText>
      </w:r>
      <w:r w:rsidR="00666881">
        <w:rPr>
          <w:lang w:val="ru-RU"/>
        </w:rPr>
      </w:r>
      <w:r w:rsidR="00666881">
        <w:rPr>
          <w:lang w:val="ru-RU"/>
        </w:rPr>
        <w:fldChar w:fldCharType="separate"/>
      </w:r>
      <w:r w:rsidR="00D6736C" w:rsidRPr="008303E1">
        <w:t>,</w:t>
      </w:r>
      <w:r w:rsidR="00666881">
        <w:rPr>
          <w:lang w:val="ru-RU"/>
        </w:rPr>
        <w:fldChar w:fldCharType="end"/>
      </w:r>
    </w:p>
    <w:p w:rsidR="00347C77" w:rsidRPr="00347C77" w:rsidRDefault="00347C77" w:rsidP="00347C77">
      <w:pPr>
        <w:pStyle w:val="a7"/>
      </w:pPr>
      <w:r>
        <w:t xml:space="preserve">де </w:t>
      </w:r>
      <w:r w:rsidRPr="009146A7">
        <w:rPr>
          <w:i/>
          <w:lang w:val="en-US"/>
        </w:rPr>
        <w:t>n</w:t>
      </w:r>
      <w:r w:rsidR="009146A7">
        <w:t xml:space="preserve"> — номер індексу в масиві, </w:t>
      </w:r>
      <w:r w:rsidRPr="009146A7">
        <w:rPr>
          <w:i/>
          <w:lang w:val="en-US"/>
        </w:rPr>
        <w:t>N</w:t>
      </w:r>
      <w:r>
        <w:t xml:space="preserve"> — горизонталь</w:t>
      </w:r>
      <w:r w:rsidR="009146A7">
        <w:t xml:space="preserve">на розмірність вихідної матриці, </w:t>
      </w:r>
      <w:r w:rsidRPr="009146A7">
        <w:rPr>
          <w:i/>
          <w:lang w:val="en-US"/>
        </w:rPr>
        <w:t>i</w:t>
      </w:r>
      <w:r w:rsidR="009146A7" w:rsidRPr="009146A7">
        <w:rPr>
          <w:i/>
        </w:rPr>
        <w:t>,</w:t>
      </w:r>
      <w:r w:rsidRPr="009146A7">
        <w:rPr>
          <w:i/>
        </w:rPr>
        <w:t xml:space="preserve"> </w:t>
      </w:r>
      <w:r w:rsidRPr="009146A7">
        <w:rPr>
          <w:i/>
          <w:lang w:val="en-US"/>
        </w:rPr>
        <w:t>j</w:t>
      </w:r>
      <w:r>
        <w:t xml:space="preserve"> — індекси поточної точки.</w:t>
      </w:r>
    </w:p>
    <w:p w:rsidR="006804D4" w:rsidRDefault="006804D4" w:rsidP="006804D4">
      <w:pPr>
        <w:pStyle w:val="a5"/>
      </w:pPr>
      <w:r>
        <w:t xml:space="preserve">Індекс наступної точки ліворуч буде </w:t>
      </w:r>
      <w:r>
        <w:rPr>
          <w:lang w:val="en-US"/>
        </w:rPr>
        <w:t>n</w:t>
      </w:r>
      <w:r w:rsidRPr="002E6C17">
        <w:rPr>
          <w:lang w:val="ru-RU"/>
        </w:rPr>
        <w:t>+1</w:t>
      </w:r>
      <w:r>
        <w:t xml:space="preserve">, а наступної точки вгору буде зміщений на розмір рядка, тобто </w:t>
      </w:r>
      <w:r>
        <w:rPr>
          <w:lang w:val="en-US"/>
        </w:rPr>
        <w:t>n</w:t>
      </w:r>
      <w:r w:rsidRPr="002E6C17">
        <w:rPr>
          <w:lang w:val="ru-RU"/>
        </w:rPr>
        <w:t>+</w:t>
      </w:r>
      <w:r>
        <w:rPr>
          <w:lang w:val="en-US"/>
        </w:rPr>
        <w:t>N</w:t>
      </w:r>
      <w:r w:rsidRPr="002E6C17">
        <w:rPr>
          <w:lang w:val="ru-RU"/>
        </w:rPr>
        <w:t>+1</w:t>
      </w:r>
      <w:r>
        <w:rPr>
          <w:lang w:val="ru-RU"/>
        </w:rPr>
        <w:t>.</w:t>
      </w:r>
      <w:r w:rsidRPr="002E6C17">
        <w:t xml:space="preserve"> З цього неважко зробити висновок в якій послідовності слід записувати точки.</w:t>
      </w:r>
      <w:r>
        <w:t xml:space="preserve"> В кінці функції готова модель буде повернута в точку виклику і її можна помістити в спеціальний компонент для </w:t>
      </w:r>
      <w:r w:rsidR="00347C77">
        <w:t>відображення</w:t>
      </w:r>
      <w:r>
        <w:t>.</w:t>
      </w:r>
    </w:p>
    <w:p w:rsidR="00C51DCD" w:rsidRPr="000F4CD7" w:rsidRDefault="00C51DCD" w:rsidP="009208B5">
      <w:pPr>
        <w:pStyle w:val="ae"/>
      </w:pPr>
      <w:r>
        <w:rPr>
          <w:noProof/>
          <w:lang w:val="ru-RU"/>
        </w:rPr>
        <w:drawing>
          <wp:inline distT="0" distB="0" distL="0" distR="0">
            <wp:extent cx="2979420" cy="2615565"/>
            <wp:effectExtent l="19050" t="0" r="0" b="0"/>
            <wp:docPr id="3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9" cstate="print"/>
                    <a:srcRect/>
                    <a:stretch>
                      <a:fillRect/>
                    </a:stretch>
                  </pic:blipFill>
                  <pic:spPr bwMode="auto">
                    <a:xfrm>
                      <a:off x="0" y="0"/>
                      <a:ext cx="2979420" cy="2615565"/>
                    </a:xfrm>
                    <a:prstGeom prst="rect">
                      <a:avLst/>
                    </a:prstGeom>
                    <a:noFill/>
                    <a:ln w="9525">
                      <a:noFill/>
                      <a:miter lim="800000"/>
                      <a:headEnd/>
                      <a:tailEnd/>
                    </a:ln>
                  </pic:spPr>
                </pic:pic>
              </a:graphicData>
            </a:graphic>
          </wp:inline>
        </w:drawing>
      </w:r>
      <w:r w:rsidRPr="009208B5">
        <w:br/>
        <w:t>Рисунок</w:t>
      </w:r>
      <w:r w:rsidR="000F4CD7">
        <w:t xml:space="preserve"> </w:t>
      </w:r>
      <w:bookmarkStart w:id="89" w:name="fig_sw_surface"/>
      <w:r w:rsidR="00666881">
        <w:fldChar w:fldCharType="begin"/>
      </w:r>
      <w:r w:rsidR="00D102EB">
        <w:instrText xml:space="preserve"> STYLEREF 2 \s </w:instrText>
      </w:r>
      <w:r w:rsidR="00666881">
        <w:fldChar w:fldCharType="separate"/>
      </w:r>
      <w:r w:rsidR="00D6736C">
        <w:rPr>
          <w:noProof/>
        </w:rPr>
        <w:t>3</w:t>
      </w:r>
      <w:r w:rsidR="00666881">
        <w:fldChar w:fldCharType="end"/>
      </w:r>
      <w:r w:rsidR="00D102EB">
        <w:t>.</w:t>
      </w:r>
      <w:r w:rsidR="00666881">
        <w:fldChar w:fldCharType="begin"/>
      </w:r>
      <w:r w:rsidR="00D1496A">
        <w:instrText xml:space="preserve"> SEQ Рисунок \* ARABIC \s 2 </w:instrText>
      </w:r>
      <w:r w:rsidR="00666881">
        <w:fldChar w:fldCharType="separate"/>
      </w:r>
      <w:r w:rsidR="00D6736C">
        <w:rPr>
          <w:noProof/>
        </w:rPr>
        <w:t>6</w:t>
      </w:r>
      <w:r w:rsidR="00666881">
        <w:rPr>
          <w:noProof/>
        </w:rPr>
        <w:fldChar w:fldCharType="end"/>
      </w:r>
      <w:bookmarkEnd w:id="89"/>
      <w:r w:rsidR="000F4CD7">
        <w:t xml:space="preserve"> — Побудова полігонів поверхні</w:t>
      </w:r>
    </w:p>
    <w:p w:rsidR="00347C77" w:rsidRDefault="006804D4" w:rsidP="006804D4">
      <w:pPr>
        <w:pStyle w:val="a5"/>
      </w:pPr>
      <w:r>
        <w:t>Для більшої наочності та полегшення сприйняття тривимірна поверхня буде підсвічена різними кольорами в залежності від висоти. В даному випадку використано перехід кольору, який нормується по найбільшому перепаду висоти поверхні, від зеленого, в найнижчій точці поверхні, до червоного — в найвищій. Для реалізації цього потрібно щоб формат структури даних вершин підтримував роботу з кольором. Зазвичай цього не потрібно, оскільки дуже часто модель</w:t>
      </w:r>
      <w:r w:rsidR="00347C77">
        <w:t xml:space="preserve"> повинна</w:t>
      </w:r>
      <w:r>
        <w:t xml:space="preserve"> ма</w:t>
      </w:r>
      <w:r w:rsidR="00347C77">
        <w:t>ти</w:t>
      </w:r>
      <w:r>
        <w:t xml:space="preserve"> не </w:t>
      </w:r>
      <w:r w:rsidR="00347C77">
        <w:t>просто</w:t>
      </w:r>
      <w:r>
        <w:t xml:space="preserve"> колір а й рисунок — текстуру. За обро</w:t>
      </w:r>
      <w:r w:rsidR="00347C77">
        <w:t>б</w:t>
      </w:r>
      <w:r>
        <w:t>ку вершин відповідають шейдери — програми, що виконуються безпосередньо відеоадаптерами. Тому для відображення кольорів було використано специфічний, хоч і дуже простий шейдер</w:t>
      </w:r>
      <w:r w:rsidR="00347C77">
        <w:t> </w:t>
      </w:r>
      <w:sdt>
        <w:sdtPr>
          <w:id w:val="10256890"/>
          <w:citation/>
        </w:sdtPr>
        <w:sdtContent>
          <w:r w:rsidR="00666881">
            <w:fldChar w:fldCharType="begin"/>
          </w:r>
          <w:r w:rsidR="0015124D">
            <w:instrText xml:space="preserve"> CITATION Cre \l 1058 </w:instrText>
          </w:r>
          <w:r w:rsidR="00666881">
            <w:fldChar w:fldCharType="separate"/>
          </w:r>
          <w:r w:rsidR="009146A7">
            <w:rPr>
              <w:noProof/>
            </w:rPr>
            <w:t>[37]</w:t>
          </w:r>
          <w:r w:rsidR="00666881">
            <w:rPr>
              <w:noProof/>
            </w:rPr>
            <w:fldChar w:fldCharType="end"/>
          </w:r>
        </w:sdtContent>
      </w:sdt>
      <w:r w:rsidR="00347C77">
        <w:t>.</w:t>
      </w:r>
    </w:p>
    <w:p w:rsidR="006A3A57" w:rsidRPr="00C31258" w:rsidRDefault="006A3A57" w:rsidP="00C16667">
      <w:pPr>
        <w:pStyle w:val="3"/>
      </w:pPr>
      <w:bookmarkStart w:id="90" w:name="_Toc453789675"/>
      <w:r w:rsidRPr="00C31258">
        <w:lastRenderedPageBreak/>
        <w:t>Інтерфейс користувача та використання програми</w:t>
      </w:r>
      <w:bookmarkEnd w:id="90"/>
    </w:p>
    <w:p w:rsidR="006A3A57" w:rsidRDefault="006A3A57" w:rsidP="006A3A57">
      <w:pPr>
        <w:pStyle w:val="a5"/>
      </w:pPr>
      <w:r w:rsidRPr="00F667EA">
        <w:t>Для роботи з системою необхідно підключити прилад до USB порту комп’ютера та</w:t>
      </w:r>
      <w:r>
        <w:rPr>
          <w:lang w:val="ru-RU"/>
        </w:rPr>
        <w:t xml:space="preserve"> </w:t>
      </w:r>
      <w:r w:rsidR="003E7680">
        <w:rPr>
          <w:lang w:val="ru-RU"/>
        </w:rPr>
        <w:t>за</w:t>
      </w:r>
      <w:r>
        <w:t>пустити програму для відображення графіки. Програма сама виконає завантаження драйвера та ініціалізацію приладу.</w:t>
      </w:r>
    </w:p>
    <w:p w:rsidR="006A3A57" w:rsidRPr="00023B48" w:rsidRDefault="006A3A57" w:rsidP="006A3A57">
      <w:pPr>
        <w:pStyle w:val="a5"/>
        <w:rPr>
          <w:lang w:val="ru-RU"/>
        </w:rPr>
      </w:pPr>
      <w:r>
        <w:t xml:space="preserve">Після завантаження буде відображено головне вікно програми. Спершу </w:t>
      </w:r>
      <w:r w:rsidRPr="003E7680">
        <w:t>воно буде порожне, оскільки жодних даних ще не завантажено. На рисунку</w:t>
      </w:r>
      <w:r w:rsidR="003E7680" w:rsidRPr="003E7680">
        <w:rPr>
          <w:lang w:val="en-US"/>
        </w:rPr>
        <w:t> </w:t>
      </w:r>
      <w:fldSimple w:instr=" REF fig_sw3d_main \h  \* MERGEFORMAT ">
        <w:r w:rsidR="00D6736C">
          <w:rPr>
            <w:noProof/>
          </w:rPr>
          <w:t>3</w:t>
        </w:r>
        <w:r w:rsidR="00D6736C">
          <w:t>.7</w:t>
        </w:r>
      </w:fldSimple>
      <w:r w:rsidRPr="003E7680">
        <w:t>, показано</w:t>
      </w:r>
      <w:r>
        <w:t xml:space="preserve"> вигляд вікна програми із уже завантаженими тестовими даними. Для тесту було взято характеристики транзистора ГТ309.</w:t>
      </w:r>
    </w:p>
    <w:p w:rsidR="006A3A57" w:rsidRPr="00C31258" w:rsidRDefault="00023B48" w:rsidP="00023B48">
      <w:pPr>
        <w:pStyle w:val="ae"/>
      </w:pPr>
      <w:r>
        <w:rPr>
          <w:noProof/>
          <w:lang w:val="ru-RU"/>
        </w:rPr>
        <w:drawing>
          <wp:inline distT="0" distB="0" distL="0" distR="0">
            <wp:extent cx="5465287" cy="4316361"/>
            <wp:effectExtent l="19050" t="0" r="2063" b="0"/>
            <wp:docPr id="18"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130" cstate="print"/>
                    <a:srcRect/>
                    <a:stretch>
                      <a:fillRect/>
                    </a:stretch>
                  </pic:blipFill>
                  <pic:spPr bwMode="auto">
                    <a:xfrm>
                      <a:off x="0" y="0"/>
                      <a:ext cx="5471177" cy="4321012"/>
                    </a:xfrm>
                    <a:prstGeom prst="rect">
                      <a:avLst/>
                    </a:prstGeom>
                    <a:noFill/>
                    <a:ln w="9525">
                      <a:noFill/>
                      <a:miter lim="800000"/>
                      <a:headEnd/>
                      <a:tailEnd/>
                    </a:ln>
                  </pic:spPr>
                </pic:pic>
              </a:graphicData>
            </a:graphic>
          </wp:inline>
        </w:drawing>
      </w:r>
      <w:r w:rsidR="003E7680">
        <w:br/>
      </w:r>
      <w:r w:rsidR="003E7680" w:rsidRPr="00C31258">
        <w:t xml:space="preserve">Рисунок </w:t>
      </w:r>
      <w:bookmarkStart w:id="91" w:name="fig_sw3d_main"/>
      <w:r w:rsidR="00666881">
        <w:fldChar w:fldCharType="begin"/>
      </w:r>
      <w:r w:rsidR="00D102EB">
        <w:instrText xml:space="preserve"> STYLEREF 2 \s </w:instrText>
      </w:r>
      <w:r w:rsidR="00666881">
        <w:fldChar w:fldCharType="separate"/>
      </w:r>
      <w:r w:rsidR="00D6736C">
        <w:rPr>
          <w:noProof/>
        </w:rPr>
        <w:t>3</w:t>
      </w:r>
      <w:r w:rsidR="00666881">
        <w:fldChar w:fldCharType="end"/>
      </w:r>
      <w:r w:rsidR="00D102EB">
        <w:t>.</w:t>
      </w:r>
      <w:r w:rsidR="00666881">
        <w:fldChar w:fldCharType="begin"/>
      </w:r>
      <w:r w:rsidR="00D1496A">
        <w:instrText xml:space="preserve"> SEQ Рисунок \* ARABIC \s 2 </w:instrText>
      </w:r>
      <w:r w:rsidR="00666881">
        <w:fldChar w:fldCharType="separate"/>
      </w:r>
      <w:r w:rsidR="00D6736C">
        <w:rPr>
          <w:noProof/>
        </w:rPr>
        <w:t>7</w:t>
      </w:r>
      <w:r w:rsidR="00666881">
        <w:rPr>
          <w:noProof/>
        </w:rPr>
        <w:fldChar w:fldCharType="end"/>
      </w:r>
      <w:bookmarkEnd w:id="91"/>
      <w:r w:rsidR="003E7680" w:rsidRPr="00C31258">
        <w:t xml:space="preserve"> — Головне вікно програми</w:t>
      </w:r>
    </w:p>
    <w:p w:rsidR="006A3A57" w:rsidRPr="0082754E" w:rsidRDefault="006A3A57" w:rsidP="006A3A57">
      <w:pPr>
        <w:pStyle w:val="a5"/>
      </w:pPr>
      <w:r>
        <w:t>Це так званий режим огляду</w:t>
      </w:r>
      <w:r w:rsidR="003E7680">
        <w:rPr>
          <w:lang w:val="en-US"/>
        </w:rPr>
        <w:t> </w:t>
      </w:r>
      <w:r w:rsidR="003E7680" w:rsidRPr="003E7680">
        <w:rPr>
          <w:lang w:val="ru-RU"/>
        </w:rPr>
        <w:t>—</w:t>
      </w:r>
      <w:r>
        <w:t xml:space="preserve"> основний режим який призначено для відображення готових характеристик. В цьому режимі можна </w:t>
      </w:r>
      <w:r w:rsidR="003E7680">
        <w:t>обертати</w:t>
      </w:r>
      <w:r>
        <w:t xml:space="preserve"> характеристику за допомогою правої клавіші миші та масштабувати її за допомогою колеса миші.</w:t>
      </w:r>
    </w:p>
    <w:p w:rsidR="006A3A57" w:rsidRDefault="006A3A57" w:rsidP="006A3A57">
      <w:pPr>
        <w:pStyle w:val="a5"/>
      </w:pPr>
      <w:r>
        <w:t>У верхньому правому кутку вікна знаходиться кнопка для відкриття та закриття головного меню. Це меню реалізовано у</w:t>
      </w:r>
      <w:r w:rsidRPr="00023B48">
        <w:t xml:space="preserve"> вигляді випадаючого </w:t>
      </w:r>
      <w:r w:rsidRPr="00023B48">
        <w:lastRenderedPageBreak/>
        <w:t>списку</w:t>
      </w:r>
      <w:r w:rsidRPr="00D019CC">
        <w:t>, щ</w:t>
      </w:r>
      <w:r>
        <w:t xml:space="preserve">о меню знаходиться в правій частині </w:t>
      </w:r>
      <w:r w:rsidRPr="003E7680">
        <w:t>вікна (рис</w:t>
      </w:r>
      <w:r w:rsidR="003E7680" w:rsidRPr="003E7680">
        <w:t> </w:t>
      </w:r>
      <w:fldSimple w:instr=" REF fig_sw3d_main \h  \* MERGEFORMAT ">
        <w:r w:rsidR="00D6736C">
          <w:rPr>
            <w:noProof/>
          </w:rPr>
          <w:t>3</w:t>
        </w:r>
        <w:r w:rsidR="00D6736C">
          <w:t>.7</w:t>
        </w:r>
      </w:fldSimple>
      <w:r w:rsidRPr="003E7680">
        <w:t>) та має</w:t>
      </w:r>
      <w:r>
        <w:t xml:space="preserve"> наступні пункти:</w:t>
      </w:r>
    </w:p>
    <w:p w:rsidR="006A3A57" w:rsidRDefault="006A3A57" w:rsidP="003E7680">
      <w:pPr>
        <w:pStyle w:val="a0"/>
      </w:pPr>
      <w:r>
        <w:t>Відкрити. Дозволяє виконати завантаження даних у програму;</w:t>
      </w:r>
    </w:p>
    <w:p w:rsidR="006A3A57" w:rsidRDefault="006A3A57" w:rsidP="003E7680">
      <w:pPr>
        <w:pStyle w:val="a0"/>
      </w:pPr>
      <w:r>
        <w:t>Зберегти. Призначено для збереження даних у файл;</w:t>
      </w:r>
    </w:p>
    <w:p w:rsidR="006A3A57" w:rsidRDefault="006A3A57" w:rsidP="003E7680">
      <w:pPr>
        <w:pStyle w:val="a0"/>
      </w:pPr>
      <w:r>
        <w:t>Маркер. Вмикає або вимикає режим маркера;</w:t>
      </w:r>
    </w:p>
    <w:p w:rsidR="006A3A57" w:rsidRPr="00023B48" w:rsidRDefault="006A3A57" w:rsidP="003E7680">
      <w:pPr>
        <w:pStyle w:val="a0"/>
      </w:pPr>
      <w:r>
        <w:t>Налаштування. Відкриває вікно з налаштуваннями програми.</w:t>
      </w:r>
    </w:p>
    <w:p w:rsidR="000B7D58" w:rsidRPr="00C31258" w:rsidRDefault="00023B48" w:rsidP="00023B48">
      <w:pPr>
        <w:pStyle w:val="ae"/>
      </w:pPr>
      <w:r>
        <w:rPr>
          <w:noProof/>
          <w:lang w:val="ru-RU"/>
        </w:rPr>
        <w:drawing>
          <wp:inline distT="0" distB="0" distL="0" distR="0">
            <wp:extent cx="5487014" cy="4333520"/>
            <wp:effectExtent l="19050" t="0" r="0" b="0"/>
            <wp:docPr id="20"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131" cstate="print">
                      <a:lum/>
                    </a:blip>
                    <a:srcRect/>
                    <a:stretch>
                      <a:fillRect/>
                    </a:stretch>
                  </pic:blipFill>
                  <pic:spPr bwMode="auto">
                    <a:xfrm>
                      <a:off x="0" y="0"/>
                      <a:ext cx="5490992" cy="4336662"/>
                    </a:xfrm>
                    <a:prstGeom prst="rect">
                      <a:avLst/>
                    </a:prstGeom>
                    <a:noFill/>
                    <a:ln w="9525">
                      <a:noFill/>
                      <a:miter lim="800000"/>
                      <a:headEnd/>
                      <a:tailEnd/>
                    </a:ln>
                  </pic:spPr>
                </pic:pic>
              </a:graphicData>
            </a:graphic>
          </wp:inline>
        </w:drawing>
      </w:r>
      <w:r w:rsidR="000B7D58">
        <w:br/>
      </w:r>
      <w:r w:rsidR="000B7D58" w:rsidRPr="00C31258">
        <w:t xml:space="preserve">Рисунок </w:t>
      </w:r>
      <w:bookmarkStart w:id="92" w:name="fig_sw3d_open_device"/>
      <w:r w:rsidR="00666881">
        <w:fldChar w:fldCharType="begin"/>
      </w:r>
      <w:r w:rsidR="00D102EB">
        <w:instrText xml:space="preserve"> STYLEREF 2 \s </w:instrText>
      </w:r>
      <w:r w:rsidR="00666881">
        <w:fldChar w:fldCharType="separate"/>
      </w:r>
      <w:r w:rsidR="00D6736C">
        <w:rPr>
          <w:noProof/>
        </w:rPr>
        <w:t>3</w:t>
      </w:r>
      <w:r w:rsidR="00666881">
        <w:fldChar w:fldCharType="end"/>
      </w:r>
      <w:r w:rsidR="00D102EB">
        <w:t>.</w:t>
      </w:r>
      <w:r w:rsidR="00666881">
        <w:fldChar w:fldCharType="begin"/>
      </w:r>
      <w:r w:rsidR="00D1496A">
        <w:instrText xml:space="preserve"> SEQ Рисунок \* ARABIC \s 2 </w:instrText>
      </w:r>
      <w:r w:rsidR="00666881">
        <w:fldChar w:fldCharType="separate"/>
      </w:r>
      <w:r w:rsidR="00D6736C">
        <w:rPr>
          <w:noProof/>
        </w:rPr>
        <w:t>8</w:t>
      </w:r>
      <w:r w:rsidR="00666881">
        <w:rPr>
          <w:noProof/>
        </w:rPr>
        <w:fldChar w:fldCharType="end"/>
      </w:r>
      <w:bookmarkEnd w:id="92"/>
      <w:r w:rsidR="000B7D58" w:rsidRPr="00C31258">
        <w:t xml:space="preserve"> — Діалог роботи з приладом</w:t>
      </w:r>
    </w:p>
    <w:p w:rsidR="006A3A57" w:rsidRDefault="006A3A57" w:rsidP="006A3A57">
      <w:pPr>
        <w:pStyle w:val="a5"/>
      </w:pPr>
      <w:r>
        <w:rPr>
          <w:noProof/>
        </w:rPr>
        <w:t xml:space="preserve">Пункти не мають підписів, однк вони позначені іконками, що однозначно вказують на їх призначення. </w:t>
      </w:r>
      <w:r>
        <w:t>При відкритті кожного меню всі функції та кнопки попереднього меню будуть заблоковані, і відображені менш яскравим кольором.</w:t>
      </w:r>
    </w:p>
    <w:p w:rsidR="006A3A57" w:rsidRPr="00023B48" w:rsidRDefault="006A3A57" w:rsidP="006A3A57">
      <w:pPr>
        <w:pStyle w:val="a5"/>
        <w:rPr>
          <w:noProof/>
        </w:rPr>
      </w:pPr>
      <w:r>
        <w:rPr>
          <w:noProof/>
        </w:rPr>
        <w:t xml:space="preserve">Щоб розпочати роботу з програмою потрібно вибрати в головному меню </w:t>
      </w:r>
      <w:r w:rsidRPr="00023B48">
        <w:rPr>
          <w:noProof/>
        </w:rPr>
        <w:t>пункт «Відкрити», після чого з’явиться діалгове меню що показане на рисунку</w:t>
      </w:r>
      <w:r w:rsidR="000B7D58" w:rsidRPr="00023B48">
        <w:rPr>
          <w:noProof/>
          <w:lang w:val="en-US"/>
        </w:rPr>
        <w:t> </w:t>
      </w:r>
      <w:fldSimple w:instr=" REF fig_sw3d_open_device \h  \* MERGEFORMAT ">
        <w:r w:rsidR="00D6736C">
          <w:rPr>
            <w:noProof/>
          </w:rPr>
          <w:t>3</w:t>
        </w:r>
        <w:r w:rsidR="00D6736C">
          <w:t>.8</w:t>
        </w:r>
      </w:fldSimple>
      <w:r w:rsidR="000B7D58" w:rsidRPr="00023B48">
        <w:rPr>
          <w:noProof/>
        </w:rPr>
        <w:t>.</w:t>
      </w:r>
    </w:p>
    <w:p w:rsidR="006A3A57" w:rsidRPr="009019E5" w:rsidRDefault="006A3A57" w:rsidP="006A3A57">
      <w:pPr>
        <w:pStyle w:val="a5"/>
        <w:rPr>
          <w:lang w:val="ru-RU"/>
        </w:rPr>
      </w:pPr>
      <w:r w:rsidRPr="00023B48">
        <w:lastRenderedPageBreak/>
        <w:t>Це меню м</w:t>
      </w:r>
      <w:r>
        <w:t>ає дві вкладки «Файл» та «Прилад», для отримання даних відповідно з файлу або з приладу. Слід зауважити, що архітектура програми розроблена таким чином, що апаратна частина є лише одним з можливих джерел даних. Це зроблено для того, щоб можна було додавати нові джерела даних, та способи збереження. Наприклад планувалось додати можливість зберігати дані на сервер та завантажувати їх з нього. Це дозволило б використовувати підсистему відображення на інших операційних системах, наприклад на мобільних. Засоби використані для її розробки</w:t>
      </w:r>
      <w:r w:rsidR="00520126">
        <w:t xml:space="preserve"> дозволяють</w:t>
      </w:r>
      <w:r>
        <w:t xml:space="preserve"> це зробити, однак підключення апаратної частини може викликати значні труднощі.</w:t>
      </w:r>
    </w:p>
    <w:p w:rsidR="006A3A57" w:rsidRPr="00C31258" w:rsidRDefault="000A4697" w:rsidP="0037282A">
      <w:pPr>
        <w:pStyle w:val="ae"/>
      </w:pPr>
      <w:r>
        <w:rPr>
          <w:noProof/>
          <w:lang w:val="ru-RU"/>
        </w:rPr>
        <w:drawing>
          <wp:inline distT="0" distB="0" distL="0" distR="0">
            <wp:extent cx="5526343" cy="4364580"/>
            <wp:effectExtent l="19050" t="0" r="0" b="0"/>
            <wp:docPr id="21"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32" cstate="print">
                      <a:lum/>
                    </a:blip>
                    <a:srcRect/>
                    <a:stretch>
                      <a:fillRect/>
                    </a:stretch>
                  </pic:blipFill>
                  <pic:spPr bwMode="auto">
                    <a:xfrm>
                      <a:off x="0" y="0"/>
                      <a:ext cx="5536090" cy="4372278"/>
                    </a:xfrm>
                    <a:prstGeom prst="rect">
                      <a:avLst/>
                    </a:prstGeom>
                    <a:noFill/>
                    <a:ln w="9525">
                      <a:noFill/>
                      <a:miter lim="800000"/>
                      <a:headEnd/>
                      <a:tailEnd/>
                    </a:ln>
                  </pic:spPr>
                </pic:pic>
              </a:graphicData>
            </a:graphic>
          </wp:inline>
        </w:drawing>
      </w:r>
      <w:r w:rsidR="00520126" w:rsidRPr="00C31258">
        <w:br/>
        <w:t xml:space="preserve">Рисунок </w:t>
      </w:r>
      <w:bookmarkStart w:id="93" w:name="fig_sw3d_open_file"/>
      <w:r w:rsidR="00666881">
        <w:fldChar w:fldCharType="begin"/>
      </w:r>
      <w:r w:rsidR="00D102EB">
        <w:instrText xml:space="preserve"> STYLEREF 2 \s </w:instrText>
      </w:r>
      <w:r w:rsidR="00666881">
        <w:fldChar w:fldCharType="separate"/>
      </w:r>
      <w:r w:rsidR="00D6736C">
        <w:rPr>
          <w:noProof/>
        </w:rPr>
        <w:t>3</w:t>
      </w:r>
      <w:r w:rsidR="00666881">
        <w:fldChar w:fldCharType="end"/>
      </w:r>
      <w:r w:rsidR="00D102EB">
        <w:t>.</w:t>
      </w:r>
      <w:r w:rsidR="00666881">
        <w:fldChar w:fldCharType="begin"/>
      </w:r>
      <w:r w:rsidR="00D1496A">
        <w:instrText xml:space="preserve"> SEQ Рисунок \* ARABIC \s 2 </w:instrText>
      </w:r>
      <w:r w:rsidR="00666881">
        <w:fldChar w:fldCharType="separate"/>
      </w:r>
      <w:r w:rsidR="00D6736C">
        <w:rPr>
          <w:noProof/>
        </w:rPr>
        <w:t>9</w:t>
      </w:r>
      <w:r w:rsidR="00666881">
        <w:rPr>
          <w:noProof/>
        </w:rPr>
        <w:fldChar w:fldCharType="end"/>
      </w:r>
      <w:bookmarkEnd w:id="93"/>
      <w:r w:rsidR="00520126" w:rsidRPr="00C31258">
        <w:t xml:space="preserve"> — Діалог відкриття файлу</w:t>
      </w:r>
    </w:p>
    <w:p w:rsidR="006A3A57" w:rsidRDefault="006A3A57" w:rsidP="006A3A57">
      <w:pPr>
        <w:pStyle w:val="a5"/>
      </w:pPr>
      <w:r>
        <w:t xml:space="preserve">Щоб виміряти характеристику потрібно перейти на вкладку «Прилад» та вказати максимальні безпечні значення напруги колектор-емітер та струму бази у відповідні поля. Це зроблено для того, щоб захистити транзистор від надмірного навантаження під час вимірювань. Після введення відповідних </w:t>
      </w:r>
      <w:r>
        <w:lastRenderedPageBreak/>
        <w:t>даних кнопка «Запуск» стане доступною. Щоб розпочати власне процес вимірювання необхідно натиснути цю кнопку, після чого вона зникне і з’явиться шкали з прогресом процесу вимірювання у відсотках.</w:t>
      </w:r>
    </w:p>
    <w:p w:rsidR="006A3A57" w:rsidRDefault="006A3A57" w:rsidP="006A3A57">
      <w:pPr>
        <w:pStyle w:val="a5"/>
      </w:pPr>
      <w:r>
        <w:t>Коли значення шкали дійде до 100% меню завантаження буде закрито та повернуто в режим огляду.</w:t>
      </w:r>
    </w:p>
    <w:p w:rsidR="006A3A57" w:rsidRPr="009019E5" w:rsidRDefault="006A3A57" w:rsidP="006A3A57">
      <w:pPr>
        <w:pStyle w:val="a5"/>
        <w:rPr>
          <w:lang w:val="ru-RU"/>
        </w:rPr>
      </w:pPr>
      <w:r w:rsidRPr="00C31258">
        <w:t>Другий спосіб отримання даних в програму це завантаження їх з файлу (рис</w:t>
      </w:r>
      <w:r w:rsidR="00C31258" w:rsidRPr="00C31258">
        <w:rPr>
          <w:lang w:val="en-US"/>
        </w:rPr>
        <w:t> </w:t>
      </w:r>
      <w:fldSimple w:instr=" REF fig_sw3d_open_file \h  \* MERGEFORMAT ">
        <w:r w:rsidR="00D6736C">
          <w:rPr>
            <w:noProof/>
          </w:rPr>
          <w:t>3</w:t>
        </w:r>
        <w:r w:rsidR="00D6736C">
          <w:t>.9</w:t>
        </w:r>
      </w:fldSimple>
      <w:r w:rsidRPr="00C31258">
        <w:t>). Для цього потрібно відкрити меню завантаження та перейти на вкладку «Файл</w:t>
      </w:r>
      <w:r>
        <w:t xml:space="preserve">» та у відповідному полі вказати повне ім’я файлу, що обов’язково має включати його адресу, який необхідно відкрити, та натиснути копку «Відкрити». </w:t>
      </w:r>
      <w:r w:rsidR="00C31258">
        <w:t>Ф</w:t>
      </w:r>
      <w:r>
        <w:t>айл буде</w:t>
      </w:r>
      <w:r w:rsidR="00C31258">
        <w:t xml:space="preserve"> відкрито</w:t>
      </w:r>
      <w:r>
        <w:t xml:space="preserve"> і автоматично побудована характеристика, після чого меню буде закрито та повернуто в режим огляду.</w:t>
      </w:r>
    </w:p>
    <w:p w:rsidR="006A3A57" w:rsidRDefault="0037282A" w:rsidP="0037282A">
      <w:pPr>
        <w:pStyle w:val="ae"/>
      </w:pPr>
      <w:r>
        <w:rPr>
          <w:noProof/>
          <w:lang w:val="ru-RU"/>
        </w:rPr>
        <w:drawing>
          <wp:inline distT="0" distB="0" distL="0" distR="0">
            <wp:extent cx="5504139" cy="4347045"/>
            <wp:effectExtent l="19050" t="0" r="1311" b="0"/>
            <wp:docPr id="24"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133" cstate="print">
                      <a:lum/>
                    </a:blip>
                    <a:srcRect/>
                    <a:stretch>
                      <a:fillRect/>
                    </a:stretch>
                  </pic:blipFill>
                  <pic:spPr bwMode="auto">
                    <a:xfrm>
                      <a:off x="0" y="0"/>
                      <a:ext cx="5508599" cy="4350567"/>
                    </a:xfrm>
                    <a:prstGeom prst="rect">
                      <a:avLst/>
                    </a:prstGeom>
                    <a:noFill/>
                    <a:ln w="9525">
                      <a:noFill/>
                      <a:miter lim="800000"/>
                      <a:headEnd/>
                      <a:tailEnd/>
                    </a:ln>
                  </pic:spPr>
                </pic:pic>
              </a:graphicData>
            </a:graphic>
          </wp:inline>
        </w:drawing>
      </w:r>
      <w:r w:rsidR="00C31258">
        <w:br/>
        <w:t xml:space="preserve">Рисунок </w:t>
      </w:r>
      <w:bookmarkStart w:id="94" w:name="fig_sw3d_err"/>
      <w:r w:rsidR="00666881">
        <w:fldChar w:fldCharType="begin"/>
      </w:r>
      <w:r w:rsidR="00D102EB">
        <w:instrText xml:space="preserve"> STYLEREF 2 \s </w:instrText>
      </w:r>
      <w:r w:rsidR="00666881">
        <w:fldChar w:fldCharType="separate"/>
      </w:r>
      <w:r w:rsidR="00D6736C">
        <w:rPr>
          <w:noProof/>
        </w:rPr>
        <w:t>3</w:t>
      </w:r>
      <w:r w:rsidR="00666881">
        <w:fldChar w:fldCharType="end"/>
      </w:r>
      <w:r w:rsidR="00D102EB">
        <w:t>.</w:t>
      </w:r>
      <w:r w:rsidR="00666881">
        <w:fldChar w:fldCharType="begin"/>
      </w:r>
      <w:r w:rsidR="00D1496A">
        <w:instrText xml:space="preserve"> SEQ Рисунок \* ARABIC \s 2 </w:instrText>
      </w:r>
      <w:r w:rsidR="00666881">
        <w:fldChar w:fldCharType="separate"/>
      </w:r>
      <w:r w:rsidR="00D6736C">
        <w:rPr>
          <w:noProof/>
        </w:rPr>
        <w:t>10</w:t>
      </w:r>
      <w:r w:rsidR="00666881">
        <w:rPr>
          <w:noProof/>
        </w:rPr>
        <w:fldChar w:fldCharType="end"/>
      </w:r>
      <w:bookmarkEnd w:id="94"/>
      <w:r w:rsidR="00C31258">
        <w:t xml:space="preserve"> — Повідомлення про помилку</w:t>
      </w:r>
    </w:p>
    <w:p w:rsidR="00C31258" w:rsidRDefault="00C31258" w:rsidP="00C31258">
      <w:pPr>
        <w:pStyle w:val="a5"/>
      </w:pPr>
      <w:r>
        <w:t xml:space="preserve">Якщо такого файлу не існує буде виведено повідомлення «Такого файлу не існує», після чого можна змінити ім’я файлу та </w:t>
      </w:r>
      <w:r w:rsidRPr="00D63607">
        <w:t>спробувати знову.</w:t>
      </w:r>
    </w:p>
    <w:p w:rsidR="00C31258" w:rsidRDefault="00C31258" w:rsidP="00C31258">
      <w:pPr>
        <w:pStyle w:val="a5"/>
      </w:pPr>
      <w:r>
        <w:lastRenderedPageBreak/>
        <w:t xml:space="preserve">Наступний пункт меню «Зберегти» веде до відповідного меню збереження. Воно має лише одну вкладку «Файл», оскільки прилад не призначено для збереження даних. Вигляд цього вікна аналогічний вигляду вікна завантаження з </w:t>
      </w:r>
      <w:r w:rsidRPr="00C31258">
        <w:t>файлу (рис </w:t>
      </w:r>
      <w:fldSimple w:instr=" REF fig_sw3d_open_file \h  \* MERGEFORMAT ">
        <w:r w:rsidR="00D6736C">
          <w:rPr>
            <w:noProof/>
          </w:rPr>
          <w:t>3</w:t>
        </w:r>
        <w:r w:rsidR="00D6736C">
          <w:t>.9</w:t>
        </w:r>
      </w:fldSimple>
      <w:r w:rsidRPr="00C31258">
        <w:t>), крім</w:t>
      </w:r>
      <w:r>
        <w:t xml:space="preserve"> того, що в цьому випадку буде відображено кнопку «Зберегти».</w:t>
      </w:r>
    </w:p>
    <w:p w:rsidR="00C31258" w:rsidRPr="009019E5" w:rsidRDefault="00C31258" w:rsidP="00C31258">
      <w:pPr>
        <w:pStyle w:val="a5"/>
        <w:rPr>
          <w:lang w:val="ru-RU"/>
        </w:rPr>
      </w:pPr>
      <w:r>
        <w:t>Для збереження необхідно вказати повне ім’я файлу, що включає його адресу на диску, та натиснути цю кнопку. Відповідний файл буде перезаписаний, і відновити його попередній зміст буде неможливо. Якщо такого файлу не існує то перед записом він буде створений.</w:t>
      </w:r>
    </w:p>
    <w:p w:rsidR="006A3A57" w:rsidRDefault="00A65C8E" w:rsidP="00A65C8E">
      <w:pPr>
        <w:pStyle w:val="ae"/>
      </w:pPr>
      <w:r>
        <w:rPr>
          <w:noProof/>
          <w:lang w:val="ru-RU"/>
        </w:rPr>
        <w:drawing>
          <wp:inline distT="0" distB="0" distL="0" distR="0">
            <wp:extent cx="5506679" cy="4339631"/>
            <wp:effectExtent l="19050" t="0" r="0" b="0"/>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134" cstate="print">
                      <a:lum/>
                    </a:blip>
                    <a:srcRect/>
                    <a:stretch>
                      <a:fillRect/>
                    </a:stretch>
                  </pic:blipFill>
                  <pic:spPr bwMode="auto">
                    <a:xfrm>
                      <a:off x="0" y="0"/>
                      <a:ext cx="5513122" cy="4344708"/>
                    </a:xfrm>
                    <a:prstGeom prst="rect">
                      <a:avLst/>
                    </a:prstGeom>
                    <a:noFill/>
                    <a:ln w="9525">
                      <a:noFill/>
                      <a:miter lim="800000"/>
                      <a:headEnd/>
                      <a:tailEnd/>
                    </a:ln>
                  </pic:spPr>
                </pic:pic>
              </a:graphicData>
            </a:graphic>
          </wp:inline>
        </w:drawing>
      </w:r>
      <w:r w:rsidR="00221138">
        <w:br/>
        <w:t xml:space="preserve">Рисунок </w:t>
      </w:r>
      <w:bookmarkStart w:id="95" w:name="fig_sw3d_marker"/>
      <w:r w:rsidR="00666881">
        <w:fldChar w:fldCharType="begin"/>
      </w:r>
      <w:r w:rsidR="00D102EB">
        <w:instrText xml:space="preserve"> STYLEREF 2 \s </w:instrText>
      </w:r>
      <w:r w:rsidR="00666881">
        <w:fldChar w:fldCharType="separate"/>
      </w:r>
      <w:r w:rsidR="00D6736C">
        <w:rPr>
          <w:noProof/>
        </w:rPr>
        <w:t>3</w:t>
      </w:r>
      <w:r w:rsidR="00666881">
        <w:fldChar w:fldCharType="end"/>
      </w:r>
      <w:r w:rsidR="00D102EB">
        <w:t>.</w:t>
      </w:r>
      <w:r w:rsidR="00666881">
        <w:fldChar w:fldCharType="begin"/>
      </w:r>
      <w:r w:rsidR="00D1496A">
        <w:instrText xml:space="preserve"> SEQ Рисунок \* ARABIC \s 2 </w:instrText>
      </w:r>
      <w:r w:rsidR="00666881">
        <w:fldChar w:fldCharType="separate"/>
      </w:r>
      <w:r w:rsidR="00D6736C">
        <w:rPr>
          <w:noProof/>
        </w:rPr>
        <w:t>11</w:t>
      </w:r>
      <w:r w:rsidR="00666881">
        <w:rPr>
          <w:noProof/>
        </w:rPr>
        <w:fldChar w:fldCharType="end"/>
      </w:r>
      <w:bookmarkEnd w:id="95"/>
      <w:r w:rsidR="00221138">
        <w:t xml:space="preserve"> — Режим маркера</w:t>
      </w:r>
    </w:p>
    <w:p w:rsidR="00C31258" w:rsidRDefault="00C31258" w:rsidP="00C31258">
      <w:pPr>
        <w:pStyle w:val="a5"/>
      </w:pPr>
      <w:r>
        <w:t>Якщо при запуску вимірювання сталась помилка то буде показано повідомлення з відповідним текстом</w:t>
      </w:r>
      <w:r w:rsidR="009309FC" w:rsidRPr="009309FC">
        <w:rPr>
          <w:lang w:val="ru-RU"/>
        </w:rPr>
        <w:t xml:space="preserve"> (</w:t>
      </w:r>
      <w:r w:rsidR="009309FC">
        <w:t>рис </w:t>
      </w:r>
      <w:r w:rsidR="00666881">
        <w:fldChar w:fldCharType="begin"/>
      </w:r>
      <w:r w:rsidR="009309FC">
        <w:instrText xml:space="preserve"> REF fig_sw3d_err \h </w:instrText>
      </w:r>
      <w:r w:rsidR="00666881">
        <w:fldChar w:fldCharType="separate"/>
      </w:r>
      <w:r w:rsidR="00D6736C">
        <w:rPr>
          <w:noProof/>
        </w:rPr>
        <w:t>3</w:t>
      </w:r>
      <w:r w:rsidR="00D6736C">
        <w:t>.</w:t>
      </w:r>
      <w:r w:rsidR="00D6736C">
        <w:rPr>
          <w:noProof/>
        </w:rPr>
        <w:t>10</w:t>
      </w:r>
      <w:r w:rsidR="00666881">
        <w:fldChar w:fldCharType="end"/>
      </w:r>
      <w:r w:rsidR="009309FC">
        <w:t>)</w:t>
      </w:r>
      <w:r>
        <w:t xml:space="preserve">. На відміну від бібліотеки драйвера, яка у разі помилки повертає числовий код, відмінний від нуля, дана програма розшифровує цей код та виводить текс помилки. Окрім розшифрування стандартних помилок драйвера можуть </w:t>
      </w:r>
      <w:r w:rsidRPr="00D63607">
        <w:t>виникнути і інші.</w:t>
      </w:r>
      <w:r>
        <w:t xml:space="preserve"> </w:t>
      </w:r>
      <w:r>
        <w:lastRenderedPageBreak/>
        <w:t xml:space="preserve">Наприклад може не бути знайдено файл бібліотеки цього драйвера в результаті чого буде отримано помилку «Файл бібліотеки </w:t>
      </w:r>
      <w:r w:rsidRPr="00AF7456">
        <w:t>CurveTracer3DDriver.dll</w:t>
      </w:r>
      <w:r>
        <w:t xml:space="preserve"> не знайдено». Це дуже гнучкий спосіб відображення повідомлень, оскільки він може бути викликаний з будь-якого місця програми.</w:t>
      </w:r>
    </w:p>
    <w:p w:rsidR="00C31258" w:rsidRDefault="00C31258" w:rsidP="00C31258">
      <w:pPr>
        <w:pStyle w:val="a5"/>
      </w:pPr>
      <w:r w:rsidRPr="00F70947">
        <w:t>Третій пункт головного меню вмикає або вимикає режим маркера (рис </w:t>
      </w:r>
      <w:fldSimple w:instr=" REF fig_sw3d_marker \h  \* MERGEFORMAT ">
        <w:r w:rsidR="00D6736C">
          <w:rPr>
            <w:noProof/>
          </w:rPr>
          <w:t>3</w:t>
        </w:r>
        <w:r w:rsidR="00D6736C">
          <w:t>.</w:t>
        </w:r>
        <w:r w:rsidR="00D6736C">
          <w:rPr>
            <w:noProof/>
          </w:rPr>
          <w:t>11</w:t>
        </w:r>
      </w:fldSimple>
      <w:r w:rsidRPr="00F70947">
        <w:t>). Цей режим дозволяє відслідковувати значення параметрів (струм бази, напругу</w:t>
      </w:r>
      <w:r>
        <w:t xml:space="preserve"> колектор-емітер та струм колектора) у заданій точці. Для встановлення маркера в потрібну точку клацнути лівою кнопкою миші по поверхні характеристики. Вибрана точка відображається за допомогою спеціальної позначки — білої кульки. Числові значення параметрів точки будуть відображені у верхньому правому кутку вікна. Їх наявність також можна сприймати, як індикацію стану даного режиму.</w:t>
      </w:r>
    </w:p>
    <w:p w:rsidR="00C31258" w:rsidRDefault="00C31258" w:rsidP="00C31258">
      <w:pPr>
        <w:pStyle w:val="a5"/>
      </w:pPr>
      <w:r>
        <w:t>При ввімкненні режиму маркера іконка в головному меню буде підсвічуватись червоним.</w:t>
      </w:r>
    </w:p>
    <w:p w:rsidR="00F70947" w:rsidRDefault="006A3A57" w:rsidP="006A3A57">
      <w:pPr>
        <w:pStyle w:val="a5"/>
      </w:pPr>
      <w:r>
        <w:t>Останній пункт меню — налаштування. При виборі даного пункту буде відкрито меню, що містить різні налаштування програми для відображення графіки. Наприклад там є пункти, що дозволяють ввімкнути або вимкнути відображення осей, підписів та іншого</w:t>
      </w:r>
      <w:r w:rsidR="00F70947">
        <w:t>.</w:t>
      </w:r>
    </w:p>
    <w:p w:rsidR="006A3A57" w:rsidRDefault="006A3A57" w:rsidP="006A3A57">
      <w:pPr>
        <w:pStyle w:val="a5"/>
      </w:pPr>
      <w:r>
        <w:t>Після завершення роботи програма сама виконає всі необхідні дії, зокрема очищення ресурсів, відключення приладу та вивантаження бібліотек. Важливо лише слідкувати за тим, щоб кожного разу відбувалось коректне завершення роботи.</w:t>
      </w:r>
    </w:p>
    <w:p w:rsidR="00CA1FC3" w:rsidRPr="0064025C" w:rsidRDefault="000C58E8" w:rsidP="00CA1FC3">
      <w:pPr>
        <w:pStyle w:val="3"/>
      </w:pPr>
      <w:bookmarkStart w:id="96" w:name="_Toc453789676"/>
      <w:r>
        <w:t>С</w:t>
      </w:r>
      <w:r w:rsidR="00F70947">
        <w:t>имуляція роботи системи</w:t>
      </w:r>
      <w:bookmarkEnd w:id="96"/>
    </w:p>
    <w:p w:rsidR="00F871C9" w:rsidRDefault="00F871C9" w:rsidP="00CA1FC3">
      <w:pPr>
        <w:pStyle w:val="a5"/>
      </w:pPr>
      <w:r>
        <w:t>Згідно технічного завдання для підтвердження працездатності запропонованого рішення потрібно провести симуляцію симуляцію роботи схеми у середовищі моделювання, яке дозволяє їй взаємодіяти з програмною частиною.</w:t>
      </w:r>
    </w:p>
    <w:p w:rsidR="009A3501" w:rsidRDefault="009A3501" w:rsidP="009A3501">
      <w:pPr>
        <w:pStyle w:val="a5"/>
      </w:pPr>
      <w:r>
        <w:lastRenderedPageBreak/>
        <w:t xml:space="preserve">Для проведення такої симуляції </w:t>
      </w:r>
      <w:r w:rsidR="00CA1FC3">
        <w:t xml:space="preserve">необхідно встановити та спеціальним чином налаштувати декілька програмних продуктів, кожен з яких відповідає за </w:t>
      </w:r>
      <w:r>
        <w:t>використання</w:t>
      </w:r>
      <w:r w:rsidR="00CA1FC3">
        <w:t xml:space="preserve"> окремої частини </w:t>
      </w:r>
      <w:r>
        <w:t>системи:</w:t>
      </w:r>
    </w:p>
    <w:p w:rsidR="00CA1FC3" w:rsidRPr="00AD36BF" w:rsidRDefault="00CA1FC3" w:rsidP="009A3501">
      <w:pPr>
        <w:pStyle w:val="a0"/>
      </w:pPr>
      <w:r w:rsidRPr="00AD36BF">
        <w:t xml:space="preserve">Середовище схемотехнічного моделювання Proteus ISIS в якому відбувається симуляція схеми апаратної частини приладу та розширення </w:t>
      </w:r>
      <w:r w:rsidRPr="00DA4400">
        <w:rPr>
          <w:lang w:val="en-US"/>
        </w:rPr>
        <w:t>Proteus</w:t>
      </w:r>
      <w:r w:rsidRPr="00445B01">
        <w:t xml:space="preserve"> </w:t>
      </w:r>
      <w:r w:rsidRPr="00DA4400">
        <w:rPr>
          <w:lang w:val="en-US"/>
        </w:rPr>
        <w:t>Virtual</w:t>
      </w:r>
      <w:r w:rsidRPr="00AD36BF">
        <w:t xml:space="preserve"> USB для організації взаємодії схеми з програмною частиною через USB.</w:t>
      </w:r>
    </w:p>
    <w:p w:rsidR="00CA1FC3" w:rsidRPr="00AD36BF" w:rsidRDefault="00CA1FC3" w:rsidP="009A3501">
      <w:pPr>
        <w:pStyle w:val="a0"/>
      </w:pPr>
      <w:r w:rsidRPr="00AD36BF">
        <w:t>Інтегроване середовище MPLAB з компілятором C18 для компіляції програми керування мікроконтролером.</w:t>
      </w:r>
    </w:p>
    <w:p w:rsidR="00CA1FC3" w:rsidRPr="00BA0DDD" w:rsidRDefault="00CA1FC3" w:rsidP="009A3501">
      <w:pPr>
        <w:pStyle w:val="a0"/>
      </w:pPr>
      <w:r w:rsidRPr="00BA0DDD">
        <w:t xml:space="preserve">Для розробки драйвера схеми на мові C++ використано Microsoft </w:t>
      </w:r>
      <w:r w:rsidRPr="00BA0DDD">
        <w:rPr>
          <w:lang w:val="en-US"/>
        </w:rPr>
        <w:t>Visual</w:t>
      </w:r>
      <w:r w:rsidRPr="00BA0DDD">
        <w:rPr>
          <w:lang w:val="ru-RU"/>
        </w:rPr>
        <w:t xml:space="preserve"> </w:t>
      </w:r>
      <w:r w:rsidRPr="00BA0DDD">
        <w:rPr>
          <w:lang w:val="en-US"/>
        </w:rPr>
        <w:t>Studio</w:t>
      </w:r>
      <w:r w:rsidRPr="00BA0DDD">
        <w:t>.</w:t>
      </w:r>
    </w:p>
    <w:p w:rsidR="00BA0DDD" w:rsidRPr="00BA0DDD" w:rsidRDefault="00BA0DDD" w:rsidP="00BA0DDD">
      <w:pPr>
        <w:pStyle w:val="a0"/>
      </w:pPr>
      <w:r w:rsidRPr="00BA0DDD">
        <w:rPr>
          <w:lang w:val="en-US"/>
        </w:rPr>
        <w:t>Unity</w:t>
      </w:r>
      <w:r w:rsidRPr="00BA0DDD">
        <w:rPr>
          <w:lang w:val="ru-RU"/>
        </w:rPr>
        <w:t>3</w:t>
      </w:r>
      <w:r w:rsidRPr="00BA0DDD">
        <w:rPr>
          <w:lang w:val="en-US"/>
        </w:rPr>
        <w:t>D</w:t>
      </w:r>
      <w:r w:rsidRPr="00BA0DDD">
        <w:rPr>
          <w:lang w:val="ru-RU"/>
        </w:rPr>
        <w:t xml:space="preserve"> </w:t>
      </w:r>
      <w:r w:rsidRPr="00BA0DDD">
        <w:t>для роботи з тривимірною графікою.</w:t>
      </w:r>
    </w:p>
    <w:p w:rsidR="00BA0DDD" w:rsidRDefault="00BA0DDD" w:rsidP="00CA1FC3">
      <w:pPr>
        <w:pStyle w:val="a5"/>
      </w:pPr>
      <w:r>
        <w:t>С</w:t>
      </w:r>
      <w:r w:rsidRPr="00BA0DDD">
        <w:t>истема схемотехнічного моделювання</w:t>
      </w:r>
      <w:r w:rsidRPr="00BA0DDD">
        <w:rPr>
          <w:b/>
          <w:lang w:val="ru-RU"/>
        </w:rPr>
        <w:t xml:space="preserve"> </w:t>
      </w:r>
      <w:r w:rsidR="00CA1FC3" w:rsidRPr="00BA0DDD">
        <w:rPr>
          <w:b/>
          <w:lang w:val="en-US"/>
        </w:rPr>
        <w:t>Proteus</w:t>
      </w:r>
      <w:r w:rsidR="00CA1FC3" w:rsidRPr="00BA0DDD">
        <w:t xml:space="preserve"> </w:t>
      </w:r>
      <w:r w:rsidR="00CA1FC3" w:rsidRPr="009F4228">
        <w:t xml:space="preserve">базується на основі моделей електронних компонентів, прийнятих в PSpice. Відмінною рисою пакета PROTEUS VSM є можливість моделювання роботи програмованих пристроїв: мікроконтролерів, мікропроцесорів, DSP </w:t>
      </w:r>
      <w:r w:rsidR="00CA1FC3">
        <w:t>та</w:t>
      </w:r>
      <w:r w:rsidR="00CA1FC3" w:rsidRPr="009F4228">
        <w:t xml:space="preserve"> ін</w:t>
      </w:r>
      <w:r w:rsidR="00CA1FC3">
        <w:t>ших</w:t>
      </w:r>
      <w:r w:rsidR="00CA1FC3" w:rsidRPr="009F4228">
        <w:t xml:space="preserve">. Бібліотека компонентів містить довідкові дані. Додатково в пакет PROTEUS VSM входить система проектування друкованих плат. Пакет </w:t>
      </w:r>
      <w:r w:rsidR="00CA1FC3" w:rsidRPr="00BA0DDD">
        <w:rPr>
          <w:lang w:val="en-US"/>
        </w:rPr>
        <w:t>Proteus</w:t>
      </w:r>
      <w:r w:rsidR="00CA1FC3" w:rsidRPr="009F4228">
        <w:t xml:space="preserve"> складається з двох частин, двох підпрограм: ISIS </w:t>
      </w:r>
      <w:r w:rsidR="00CA1FC3">
        <w:t>—</w:t>
      </w:r>
      <w:r w:rsidR="00CA1FC3" w:rsidRPr="009F4228">
        <w:t xml:space="preserve"> програма синтезу та моделювання безпосередньо електронних схем і ARES </w:t>
      </w:r>
      <w:r w:rsidR="00CA1FC3">
        <w:t>—</w:t>
      </w:r>
      <w:r w:rsidR="00CA1FC3" w:rsidRPr="009F4228">
        <w:t xml:space="preserve"> про</w:t>
      </w:r>
      <w:r w:rsidR="00CA1FC3">
        <w:t>грама розробки друкованих плат</w:t>
      </w:r>
      <w:r>
        <w:t> </w:t>
      </w:r>
      <w:sdt>
        <w:sdtPr>
          <w:id w:val="2318688"/>
          <w:citation/>
        </w:sdtPr>
        <w:sdtContent>
          <w:r w:rsidR="00666881">
            <w:fldChar w:fldCharType="begin"/>
          </w:r>
          <w:r w:rsidR="0015124D">
            <w:instrText xml:space="preserve"> CITATION Pro \l 1058 </w:instrText>
          </w:r>
          <w:r w:rsidR="00666881">
            <w:fldChar w:fldCharType="separate"/>
          </w:r>
          <w:r w:rsidR="009146A7">
            <w:rPr>
              <w:noProof/>
            </w:rPr>
            <w:t>[38]</w:t>
          </w:r>
          <w:r w:rsidR="00666881">
            <w:rPr>
              <w:noProof/>
            </w:rPr>
            <w:fldChar w:fldCharType="end"/>
          </w:r>
        </w:sdtContent>
      </w:sdt>
      <w:r>
        <w:t>.</w:t>
      </w:r>
    </w:p>
    <w:p w:rsidR="00CA1FC3" w:rsidRPr="004B1912" w:rsidRDefault="00CA1FC3" w:rsidP="00CA1FC3">
      <w:pPr>
        <w:pStyle w:val="a5"/>
      </w:pPr>
      <w:r w:rsidRPr="004B1912">
        <w:t xml:space="preserve">Схему принципову розроблено та налагоджено з використанням </w:t>
      </w:r>
      <w:r w:rsidRPr="004B1912">
        <w:rPr>
          <w:lang w:val="en-US"/>
        </w:rPr>
        <w:t>Proteus</w:t>
      </w:r>
      <w:r>
        <w:t> 7.6</w:t>
      </w:r>
      <w:r w:rsidRPr="004B1912">
        <w:t xml:space="preserve"> </w:t>
      </w:r>
      <w:r>
        <w:t xml:space="preserve">фірми </w:t>
      </w:r>
      <w:r w:rsidRPr="00BA0DDD">
        <w:rPr>
          <w:lang w:val="en-US"/>
        </w:rPr>
        <w:t>Labcenter</w:t>
      </w:r>
      <w:r w:rsidRPr="003C228C">
        <w:t xml:space="preserve"> </w:t>
      </w:r>
      <w:r w:rsidRPr="00BA0DDD">
        <w:rPr>
          <w:lang w:val="en-US"/>
        </w:rPr>
        <w:t>Electronics</w:t>
      </w:r>
      <w:r>
        <w:t>.</w:t>
      </w:r>
    </w:p>
    <w:p w:rsidR="00CA1FC3" w:rsidRPr="006B4355" w:rsidRDefault="00CA1FC3" w:rsidP="00CA1FC3">
      <w:pPr>
        <w:pStyle w:val="a5"/>
      </w:pPr>
      <w:r>
        <w:t xml:space="preserve">Для моделювання передачі даних через </w:t>
      </w:r>
      <w:r>
        <w:rPr>
          <w:lang w:val="en-US"/>
        </w:rPr>
        <w:t>USB</w:t>
      </w:r>
      <w:r>
        <w:t xml:space="preserve"> необхідно використовувати </w:t>
      </w:r>
      <w:r w:rsidRPr="00597081">
        <w:rPr>
          <w:lang w:val="en-US"/>
        </w:rPr>
        <w:t>Proteus</w:t>
      </w:r>
      <w:r w:rsidRPr="00653745">
        <w:t xml:space="preserve"> </w:t>
      </w:r>
      <w:r w:rsidRPr="00597081">
        <w:rPr>
          <w:lang w:val="en-US"/>
        </w:rPr>
        <w:t>Virtual</w:t>
      </w:r>
      <w:r w:rsidRPr="00653745">
        <w:t xml:space="preserve"> </w:t>
      </w:r>
      <w:r w:rsidRPr="00597081">
        <w:rPr>
          <w:lang w:val="en-US"/>
        </w:rPr>
        <w:t>USB</w:t>
      </w:r>
      <w:r w:rsidRPr="006B4355">
        <w:t>.</w:t>
      </w:r>
    </w:p>
    <w:p w:rsidR="00CA1FC3" w:rsidRDefault="00CA1FC3" w:rsidP="00CA1FC3">
      <w:pPr>
        <w:pStyle w:val="a5"/>
      </w:pPr>
      <w:r w:rsidRPr="0026413E">
        <w:t>Основна ме</w:t>
      </w:r>
      <w:r>
        <w:t xml:space="preserve">та USB моделювання </w:t>
      </w:r>
      <w:r w:rsidRPr="00BA0DDD">
        <w:rPr>
          <w:lang w:val="en-US"/>
        </w:rPr>
        <w:t>Proteus</w:t>
      </w:r>
      <w:r>
        <w:t xml:space="preserve"> VSM виконувати </w:t>
      </w:r>
      <w:r w:rsidRPr="0026413E">
        <w:t xml:space="preserve">повне моделювання мікроконтролерів, </w:t>
      </w:r>
      <w:r>
        <w:t>які</w:t>
      </w:r>
      <w:r w:rsidRPr="0026413E">
        <w:t xml:space="preserve"> мають периферійн</w:t>
      </w:r>
      <w:r>
        <w:t xml:space="preserve">ий </w:t>
      </w:r>
      <w:r w:rsidRPr="0026413E">
        <w:t>USB</w:t>
      </w:r>
      <w:r>
        <w:t xml:space="preserve"> модуль</w:t>
      </w:r>
      <w:r w:rsidR="00BA0DDD">
        <w:t xml:space="preserve">, </w:t>
      </w:r>
      <w:r w:rsidRPr="0026413E">
        <w:t>зокрема до моделювання наступних клас</w:t>
      </w:r>
      <w:r>
        <w:t>ів</w:t>
      </w:r>
      <w:r w:rsidRPr="0026413E">
        <w:t xml:space="preserve"> USB пристроїв:</w:t>
      </w:r>
    </w:p>
    <w:p w:rsidR="00CA1FC3" w:rsidRDefault="00CA1FC3" w:rsidP="00CA1FC3">
      <w:pPr>
        <w:pStyle w:val="a0"/>
      </w:pPr>
      <w:r>
        <w:t>Запам’ятовуючі пристрої (</w:t>
      </w:r>
      <w:r w:rsidRPr="008F6097">
        <w:rPr>
          <w:lang w:val="en-US"/>
        </w:rPr>
        <w:t>Mass Storage Device Class</w:t>
      </w:r>
      <w:r>
        <w:t>,</w:t>
      </w:r>
      <w:r w:rsidRPr="008C2437">
        <w:t xml:space="preserve"> MSD)</w:t>
      </w:r>
      <w:r>
        <w:t>;</w:t>
      </w:r>
    </w:p>
    <w:p w:rsidR="00CA1FC3" w:rsidRDefault="00CA1FC3" w:rsidP="00CA1FC3">
      <w:pPr>
        <w:pStyle w:val="a0"/>
      </w:pPr>
      <w:r>
        <w:t>Пристрої введення (</w:t>
      </w:r>
      <w:r w:rsidRPr="008F6097">
        <w:rPr>
          <w:lang w:val="en-US"/>
        </w:rPr>
        <w:t>Human Interface Device</w:t>
      </w:r>
      <w:r>
        <w:t>,</w:t>
      </w:r>
      <w:r w:rsidRPr="008C2437">
        <w:t xml:space="preserve"> HID)</w:t>
      </w:r>
      <w:r>
        <w:t>;</w:t>
      </w:r>
    </w:p>
    <w:p w:rsidR="00CA1FC3" w:rsidRDefault="00CA1FC3" w:rsidP="00CA1FC3">
      <w:pPr>
        <w:pStyle w:val="a0"/>
      </w:pPr>
      <w:r>
        <w:lastRenderedPageBreak/>
        <w:t>Пристрої зв’язку (</w:t>
      </w:r>
      <w:r w:rsidRPr="008F6097">
        <w:rPr>
          <w:lang w:val="en-US"/>
        </w:rPr>
        <w:t>Communications Device C</w:t>
      </w:r>
      <w:r>
        <w:rPr>
          <w:lang w:val="en-US"/>
        </w:rPr>
        <w:t>l</w:t>
      </w:r>
      <w:r w:rsidRPr="008F6097">
        <w:rPr>
          <w:lang w:val="en-US"/>
        </w:rPr>
        <w:t>ass</w:t>
      </w:r>
      <w:r>
        <w:t xml:space="preserve">, </w:t>
      </w:r>
      <w:r w:rsidRPr="008C2437">
        <w:t>CDC)</w:t>
      </w:r>
      <w:r>
        <w:t>;</w:t>
      </w:r>
    </w:p>
    <w:p w:rsidR="00BA0DDD" w:rsidRDefault="00CA1FC3" w:rsidP="00CA1FC3">
      <w:pPr>
        <w:pStyle w:val="a5"/>
      </w:pPr>
      <w:r w:rsidRPr="00DB1112">
        <w:t xml:space="preserve">Підтримка додаткових класів (і </w:t>
      </w:r>
      <w:r>
        <w:t>додаткових</w:t>
      </w:r>
      <w:r w:rsidRPr="00DB1112">
        <w:t xml:space="preserve"> варіант</w:t>
      </w:r>
      <w:r>
        <w:t>ів</w:t>
      </w:r>
      <w:r w:rsidRPr="00DB1112">
        <w:t xml:space="preserve"> мікроконтролер</w:t>
      </w:r>
      <w:r>
        <w:t>ів</w:t>
      </w:r>
      <w:r w:rsidRPr="00DB1112">
        <w:t>) можуть</w:t>
      </w:r>
      <w:r>
        <w:t xml:space="preserve"> бути додані в</w:t>
      </w:r>
      <w:r w:rsidRPr="00DB1112">
        <w:t xml:space="preserve"> більш пізні</w:t>
      </w:r>
      <w:r>
        <w:t>х</w:t>
      </w:r>
      <w:r w:rsidRPr="00DB1112">
        <w:t xml:space="preserve"> </w:t>
      </w:r>
      <w:r>
        <w:t>версіях</w:t>
      </w:r>
      <w:r w:rsidRPr="00DB1112">
        <w:t xml:space="preserve"> в зал</w:t>
      </w:r>
      <w:r>
        <w:t>ежності від попиту</w:t>
      </w:r>
      <w:r w:rsidR="00BA0DDD">
        <w:t> </w:t>
      </w:r>
      <w:sdt>
        <w:sdtPr>
          <w:id w:val="2318689"/>
          <w:citation/>
        </w:sdtPr>
        <w:sdtContent>
          <w:r w:rsidR="00666881">
            <w:fldChar w:fldCharType="begin"/>
          </w:r>
          <w:r w:rsidR="0015124D">
            <w:instrText xml:space="preserve"> CITATION Pro1 \l 1058 </w:instrText>
          </w:r>
          <w:r w:rsidR="00666881">
            <w:fldChar w:fldCharType="separate"/>
          </w:r>
          <w:r w:rsidR="009146A7">
            <w:rPr>
              <w:noProof/>
            </w:rPr>
            <w:t>[39]</w:t>
          </w:r>
          <w:r w:rsidR="00666881">
            <w:rPr>
              <w:noProof/>
            </w:rPr>
            <w:fldChar w:fldCharType="end"/>
          </w:r>
        </w:sdtContent>
      </w:sdt>
      <w:r w:rsidR="00BA0DDD">
        <w:t>.</w:t>
      </w:r>
    </w:p>
    <w:p w:rsidR="00CA1FC3" w:rsidRDefault="00CA1FC3" w:rsidP="00CA1FC3">
      <w:pPr>
        <w:pStyle w:val="a5"/>
      </w:pPr>
      <w:r>
        <w:t xml:space="preserve">Розширення </w:t>
      </w:r>
      <w:r w:rsidRPr="00597081">
        <w:rPr>
          <w:lang w:val="en-US"/>
        </w:rPr>
        <w:t>Virtual</w:t>
      </w:r>
      <w:r w:rsidRPr="003631EA">
        <w:t xml:space="preserve"> </w:t>
      </w:r>
      <w:r w:rsidRPr="00597081">
        <w:rPr>
          <w:lang w:val="en-US"/>
        </w:rPr>
        <w:t>USB</w:t>
      </w:r>
      <w:r w:rsidRPr="003631EA">
        <w:t xml:space="preserve"> </w:t>
      </w:r>
      <w:r w:rsidRPr="00990C8A">
        <w:t>не встановлюється разом з основним пакетом програм</w:t>
      </w:r>
      <w:r>
        <w:t xml:space="preserve"> </w:t>
      </w:r>
      <w:r w:rsidRPr="00597081">
        <w:rPr>
          <w:lang w:val="en-US"/>
        </w:rPr>
        <w:t>Proteus</w:t>
      </w:r>
      <w:r>
        <w:t xml:space="preserve">. Для цього необхідно запустити </w:t>
      </w:r>
      <w:r>
        <w:rPr>
          <w:lang w:val="en-US"/>
        </w:rPr>
        <w:t>Installer</w:t>
      </w:r>
      <w:r w:rsidRPr="0095091C">
        <w:t>.</w:t>
      </w:r>
      <w:r>
        <w:rPr>
          <w:lang w:val="en-US"/>
        </w:rPr>
        <w:t>exe</w:t>
      </w:r>
      <w:r w:rsidRPr="0095091C">
        <w:t xml:space="preserve"> з папки USB </w:t>
      </w:r>
      <w:r w:rsidRPr="00514221">
        <w:rPr>
          <w:lang w:val="en-US"/>
        </w:rPr>
        <w:t>Drivers</w:t>
      </w:r>
      <w:r>
        <w:t xml:space="preserve">, що знаходиться у папці зі встановленим програмним забезпеченням </w:t>
      </w:r>
      <w:r w:rsidRPr="00597081">
        <w:rPr>
          <w:lang w:val="en-US"/>
        </w:rPr>
        <w:t>Proteus</w:t>
      </w:r>
      <w:r>
        <w:t xml:space="preserve">. Або викликати Пуск – </w:t>
      </w:r>
      <w:r w:rsidRPr="008F6097">
        <w:rPr>
          <w:lang w:val="en-US"/>
        </w:rPr>
        <w:t>Proteus</w:t>
      </w:r>
      <w:r w:rsidRPr="0095091C">
        <w:t xml:space="preserve"> 7 Professional</w:t>
      </w:r>
      <w:r>
        <w:t xml:space="preserve"> – </w:t>
      </w:r>
      <w:r>
        <w:rPr>
          <w:lang w:val="en-US"/>
        </w:rPr>
        <w:t xml:space="preserve">Virtual USB – Install </w:t>
      </w:r>
      <w:r w:rsidRPr="0095091C">
        <w:rPr>
          <w:lang w:val="en-US"/>
        </w:rPr>
        <w:t>USB</w:t>
      </w:r>
      <w:r w:rsidRPr="0095091C">
        <w:t xml:space="preserve"> </w:t>
      </w:r>
      <w:r w:rsidRPr="0095091C">
        <w:rPr>
          <w:lang w:val="en-US"/>
        </w:rPr>
        <w:t>Drivers.</w:t>
      </w:r>
      <w:r w:rsidRPr="0095091C">
        <w:t xml:space="preserve"> Якщо цього не зробити то середовище видасть попередження про те, що драйвер не встановлено.</w:t>
      </w:r>
    </w:p>
    <w:p w:rsidR="00CA1FC3" w:rsidRPr="00CD27E4" w:rsidRDefault="00CA1FC3" w:rsidP="00CA1FC3">
      <w:pPr>
        <w:pStyle w:val="a5"/>
      </w:pPr>
      <w:r w:rsidRPr="00CD27E4">
        <w:t xml:space="preserve">При першому віртуальному підключенні пристрою до комп'ютера він запросить драйвер як і при реальному з'єднанні. Необхідно вказати шлях до папки з драйвером. При встановленні на Windows 7 можуть виникнути труднощі з встановленням, тому необхідно встановити драйвер через «Диспетчер пристроїв». </w:t>
      </w:r>
    </w:p>
    <w:p w:rsidR="00CA1FC3" w:rsidRDefault="00CA1FC3" w:rsidP="00CA1FC3">
      <w:pPr>
        <w:pStyle w:val="a5"/>
      </w:pPr>
      <w:r>
        <w:t xml:space="preserve">Також в операційній системі </w:t>
      </w:r>
      <w:r w:rsidRPr="00CD27E4">
        <w:t>Windows 7</w:t>
      </w:r>
      <w:r>
        <w:t xml:space="preserve"> скомпільовану програму драйвер необхідно запускати з правами адміністратора, інакше можуть виникнути труднощі, що пов’язані з неможливістю встановлення з’єднання з пристроєм.</w:t>
      </w:r>
    </w:p>
    <w:p w:rsidR="00CA1FC3" w:rsidRDefault="00CA1FC3" w:rsidP="00CA1FC3">
      <w:pPr>
        <w:pStyle w:val="a5"/>
      </w:pPr>
      <w:r>
        <w:t xml:space="preserve">Слід пам’ятати, що файл схеми </w:t>
      </w:r>
      <w:r w:rsidRPr="00DA4400">
        <w:rPr>
          <w:lang w:val="en-US"/>
        </w:rPr>
        <w:t>Proteus</w:t>
      </w:r>
      <w:r>
        <w:t xml:space="preserve"> не зберігає в собі файл прошивки, а містить лише абсолютний шлях до нього, тому при відкритті схеми на іншому комп’ютері можна отримати помилку, пов’язану з відсутністю файлу за вказаним шляхом.</w:t>
      </w:r>
    </w:p>
    <w:p w:rsidR="00CA1FC3" w:rsidRPr="00F15417" w:rsidRDefault="00CA1FC3" w:rsidP="00CA1FC3">
      <w:pPr>
        <w:pStyle w:val="a5"/>
      </w:pPr>
      <w:r>
        <w:t xml:space="preserve">Для розробки програми прошивки для мікроконтролера з використанням мови високого рівня необхідно спеціальне середовище розробки. Таким середовищем є </w:t>
      </w:r>
      <w:r w:rsidRPr="005C271C">
        <w:rPr>
          <w:b/>
          <w:lang w:val="en-US"/>
        </w:rPr>
        <w:t>MPLAB</w:t>
      </w:r>
      <w:r>
        <w:t xml:space="preserve"> фірми </w:t>
      </w:r>
      <w:r>
        <w:rPr>
          <w:lang w:val="en-US"/>
        </w:rPr>
        <w:t>Microchip</w:t>
      </w:r>
      <w:r w:rsidRPr="00085448">
        <w:t>.</w:t>
      </w:r>
      <w:r>
        <w:t xml:space="preserve"> Він має набір інструментів для розробки та налагодження програмного коду для керування мікроконтролерами, такі як компілятори, лінкувальники, засоби для слідкування за ходом виконання коду. Для кожної серії мікроконтролерів необхідно використовувати різні компілятори, тому </w:t>
      </w:r>
      <w:r>
        <w:rPr>
          <w:lang w:val="en-US"/>
        </w:rPr>
        <w:t>MPLAB</w:t>
      </w:r>
      <w:r>
        <w:t xml:space="preserve"> створений з </w:t>
      </w:r>
      <w:r>
        <w:lastRenderedPageBreak/>
        <w:t>окремих модулів, що дозволяє встановлювати різні інструменти, залежно від ситуації.</w:t>
      </w:r>
    </w:p>
    <w:p w:rsidR="00CA1FC3" w:rsidRPr="0088404A" w:rsidRDefault="00CA1FC3" w:rsidP="00CA1FC3">
      <w:pPr>
        <w:pStyle w:val="a5"/>
      </w:pPr>
      <w:r w:rsidRPr="0043747C">
        <w:t xml:space="preserve">Для розробки даного проекту </w:t>
      </w:r>
      <w:r w:rsidRPr="006E6C86">
        <w:t>використано MPLAB 8.46, всі</w:t>
      </w:r>
      <w:r w:rsidRPr="0043747C">
        <w:t xml:space="preserve"> описані дії стосуються саме цього </w:t>
      </w:r>
      <w:r w:rsidRPr="0088404A">
        <w:t>середовища. При відкритті проектів можуть виникнути наступні помилки.</w:t>
      </w:r>
    </w:p>
    <w:p w:rsidR="00CA1FC3" w:rsidRDefault="00CA1FC3" w:rsidP="00CA1FC3">
      <w:pPr>
        <w:pStyle w:val="a5"/>
      </w:pPr>
      <w:r w:rsidRPr="0088404A">
        <w:t>Найбільш поширеною помилкою</w:t>
      </w:r>
      <w:r>
        <w:t xml:space="preserve"> при використані </w:t>
      </w:r>
      <w:r>
        <w:rPr>
          <w:lang w:val="en-US"/>
        </w:rPr>
        <w:t>MPLAB</w:t>
      </w:r>
      <w:r>
        <w:t xml:space="preserve"> є розміщення проектів у папках, шлях до яких які містять кириличні символи. При намаганні відкрити файли з таких проектів </w:t>
      </w:r>
      <w:r>
        <w:rPr>
          <w:lang w:val="en-US"/>
        </w:rPr>
        <w:t>MPLAB</w:t>
      </w:r>
      <w:r>
        <w:t xml:space="preserve"> видасть помилку: «Вказаний шлях до файлу не може бути знайдений». Про це слід завжди пам’ятати, зважаючи на те що це повідомлення є малоінформативним.</w:t>
      </w:r>
    </w:p>
    <w:p w:rsidR="00CA1FC3" w:rsidRDefault="00CA1FC3" w:rsidP="00CA1FC3">
      <w:pPr>
        <w:pStyle w:val="a5"/>
      </w:pPr>
      <w:r>
        <w:t xml:space="preserve">Інша можлива проблема полягає в тому, що </w:t>
      </w:r>
      <w:r>
        <w:rPr>
          <w:lang w:val="en-US"/>
        </w:rPr>
        <w:t>MPLAB</w:t>
      </w:r>
      <w:r>
        <w:t xml:space="preserve"> зберігає абсолютні шлях до заготовочних файлі. В найпростішому випадку в проекті використовуються файли</w:t>
      </w:r>
      <w:r w:rsidR="00BA0DDD">
        <w:t xml:space="preserve"> заголовків</w:t>
      </w:r>
      <w:r>
        <w:t>, що постачаються з компілятором та</w:t>
      </w:r>
      <w:r w:rsidRPr="00057E73">
        <w:rPr>
          <w:lang w:val="ru-RU"/>
        </w:rPr>
        <w:t xml:space="preserve"> </w:t>
      </w:r>
      <w:r>
        <w:t>файли, що знаходяться в самому проекті. Розташування обох можуть відрізнятись на різних комп’ютерах тому необхідно переконатись, що в проекті вказані правильні шляхи.</w:t>
      </w:r>
    </w:p>
    <w:p w:rsidR="00CA1FC3" w:rsidRPr="00B149E0" w:rsidRDefault="00CA1FC3" w:rsidP="00CA1FC3">
      <w:pPr>
        <w:pStyle w:val="a5"/>
        <w:rPr>
          <w:lang w:val="ru-RU"/>
        </w:rPr>
      </w:pPr>
      <w:r>
        <w:t xml:space="preserve">Для цього необхідно клацнути правою кнопкою миші на проекті та </w:t>
      </w:r>
      <w:r w:rsidRPr="00BA0DDD">
        <w:t>вибрати пункт меню «</w:t>
      </w:r>
      <w:r w:rsidRPr="00BA0DDD">
        <w:rPr>
          <w:lang w:val="en-US"/>
        </w:rPr>
        <w:t>Build</w:t>
      </w:r>
      <w:r w:rsidRPr="00BA0DDD">
        <w:t xml:space="preserve"> </w:t>
      </w:r>
      <w:r w:rsidRPr="00BA0DDD">
        <w:rPr>
          <w:lang w:val="en-US"/>
        </w:rPr>
        <w:t>options</w:t>
      </w:r>
      <w:r w:rsidRPr="00BA0DDD">
        <w:t>...», після цього відкриється вікно «</w:t>
      </w:r>
      <w:r w:rsidRPr="00BA0DDD">
        <w:rPr>
          <w:lang w:val="en-US"/>
        </w:rPr>
        <w:t>Build</w:t>
      </w:r>
      <w:r w:rsidRPr="00BA0DDD">
        <w:t xml:space="preserve"> </w:t>
      </w:r>
      <w:r w:rsidRPr="00BA0DDD">
        <w:rPr>
          <w:lang w:val="en-US"/>
        </w:rPr>
        <w:t>options</w:t>
      </w:r>
      <w:r w:rsidRPr="00BA0DDD">
        <w:t>»</w:t>
      </w:r>
      <w:r w:rsidR="00BA0DDD">
        <w:rPr>
          <w:lang w:val="en-US"/>
        </w:rPr>
        <w:t> </w:t>
      </w:r>
      <w:r w:rsidRPr="00BA0DDD">
        <w:t>(рис. </w:t>
      </w:r>
      <w:fldSimple w:instr=" REF fig_sw_test_mplab \h  \* MERGEFORMAT ">
        <w:r w:rsidR="00D6736C">
          <w:rPr>
            <w:noProof/>
          </w:rPr>
          <w:t>3</w:t>
        </w:r>
        <w:r w:rsidR="00D6736C">
          <w:t>.</w:t>
        </w:r>
        <w:r w:rsidR="00D6736C">
          <w:rPr>
            <w:noProof/>
          </w:rPr>
          <w:t>12</w:t>
        </w:r>
      </w:fldSimple>
      <w:r w:rsidRPr="00BA0DDD">
        <w:t>). У ньому необхідно вибрати вкладку «</w:t>
      </w:r>
      <w:r w:rsidRPr="00BA0DDD">
        <w:rPr>
          <w:lang w:val="en-US"/>
        </w:rPr>
        <w:t>Directories</w:t>
      </w:r>
      <w:r w:rsidRPr="00BA0DDD">
        <w:t>». У полі «</w:t>
      </w:r>
      <w:r w:rsidRPr="00BA0DDD">
        <w:rPr>
          <w:lang w:val="en-US"/>
        </w:rPr>
        <w:t>Show</w:t>
      </w:r>
      <w:r w:rsidRPr="00BA0DDD">
        <w:t xml:space="preserve"> </w:t>
      </w:r>
      <w:r w:rsidRPr="00BA0DDD">
        <w:rPr>
          <w:lang w:val="en-US"/>
        </w:rPr>
        <w:t>directories</w:t>
      </w:r>
      <w:r w:rsidRPr="009B5D57">
        <w:t xml:space="preserve"> </w:t>
      </w:r>
      <w:r>
        <w:rPr>
          <w:lang w:val="en-US"/>
        </w:rPr>
        <w:t>for</w:t>
      </w:r>
      <w:r w:rsidRPr="009B5D57">
        <w:t>:» вибрати значення «</w:t>
      </w:r>
      <w:r>
        <w:rPr>
          <w:lang w:val="en-US"/>
        </w:rPr>
        <w:t>Include Search Path</w:t>
      </w:r>
      <w:r>
        <w:t>». Натиснути кнопку «</w:t>
      </w:r>
      <w:r>
        <w:rPr>
          <w:lang w:val="en-US"/>
        </w:rPr>
        <w:t>New</w:t>
      </w:r>
      <w:r>
        <w:t>»</w:t>
      </w:r>
      <w:r w:rsidRPr="009B5D57">
        <w:rPr>
          <w:lang w:val="ru-RU"/>
        </w:rPr>
        <w:t xml:space="preserve"> </w:t>
      </w:r>
      <w:r w:rsidRPr="009B5D57">
        <w:t>та вказати шляхи до папки проекту та до файлів</w:t>
      </w:r>
      <w:r>
        <w:t xml:space="preserve"> заголовків</w:t>
      </w:r>
      <w:r w:rsidRPr="009B5D57">
        <w:t xml:space="preserve"> в папці з компілятором</w:t>
      </w:r>
      <w:r w:rsidR="008304F7">
        <w:t>.</w:t>
      </w:r>
      <w:bookmarkStart w:id="97" w:name="_GoBack"/>
      <w:bookmarkEnd w:id="97"/>
    </w:p>
    <w:p w:rsidR="00CA1FC3" w:rsidRDefault="00CA1FC3" w:rsidP="00CA1FC3">
      <w:pPr>
        <w:pStyle w:val="a5"/>
      </w:pPr>
      <w:r>
        <w:t xml:space="preserve">Також можуть виникнути проблеми пов’язані зі зміною версії компілятора. </w:t>
      </w:r>
      <w:r w:rsidRPr="00A55A75">
        <w:t xml:space="preserve">Часто </w:t>
      </w:r>
      <w:r w:rsidR="00365A82">
        <w:t>можна отримати помилки пов’язані</w:t>
      </w:r>
      <w:r w:rsidRPr="00A55A75">
        <w:t xml:space="preserve"> зі зміною конфігураційних констант. Наприклад, константа</w:t>
      </w:r>
      <w:r>
        <w:t xml:space="preserve"> </w:t>
      </w:r>
      <w:r w:rsidRPr="00B52229">
        <w:t>FCMEM</w:t>
      </w:r>
      <w:r>
        <w:t xml:space="preserve"> в більш пізній версії замінена на </w:t>
      </w:r>
      <w:r w:rsidRPr="00B52229">
        <w:t>FCMEN</w:t>
      </w:r>
      <w:r>
        <w:t>.</w:t>
      </w:r>
    </w:p>
    <w:p w:rsidR="00CA1FC3" w:rsidRDefault="00CA1FC3" w:rsidP="00CA1FC3">
      <w:pPr>
        <w:pStyle w:val="a5"/>
      </w:pPr>
      <w:r>
        <w:t>При необхідності вказати шляхи до компілятора лінкувальника та інших інструментів. Для цього необхідно клацнути правою кнопкою миші на проекті та вибрати пункт меню «</w:t>
      </w:r>
      <w:r>
        <w:rPr>
          <w:lang w:val="en-US"/>
        </w:rPr>
        <w:t>Select</w:t>
      </w:r>
      <w:r w:rsidRPr="00E63891">
        <w:t xml:space="preserve"> </w:t>
      </w:r>
      <w:r>
        <w:rPr>
          <w:lang w:val="en-US"/>
        </w:rPr>
        <w:t>Language</w:t>
      </w:r>
      <w:r w:rsidRPr="00E63891">
        <w:t xml:space="preserve"> </w:t>
      </w:r>
      <w:r>
        <w:rPr>
          <w:lang w:val="en-US"/>
        </w:rPr>
        <w:t>Toolsuite</w:t>
      </w:r>
      <w:r w:rsidRPr="00E63891">
        <w:t>...</w:t>
      </w:r>
      <w:r>
        <w:t>»</w:t>
      </w:r>
    </w:p>
    <w:p w:rsidR="00365A82" w:rsidRDefault="00365A82" w:rsidP="00365A82">
      <w:pPr>
        <w:pStyle w:val="a5"/>
      </w:pPr>
      <w:r>
        <w:lastRenderedPageBreak/>
        <w:t xml:space="preserve">Для відкриття проекту необхідно двічі клацнути на файл з розширенням </w:t>
      </w:r>
      <w:r w:rsidRPr="00EB0036">
        <w:t>.</w:t>
      </w:r>
      <w:r>
        <w:rPr>
          <w:lang w:val="en-US"/>
        </w:rPr>
        <w:t>mcp</w:t>
      </w:r>
      <w:r w:rsidRPr="00EB0036">
        <w:t xml:space="preserve"> або .</w:t>
      </w:r>
      <w:r>
        <w:rPr>
          <w:lang w:val="en-US"/>
        </w:rPr>
        <w:t>mcw</w:t>
      </w:r>
      <w:r w:rsidRPr="00EB0036">
        <w:t xml:space="preserve">, </w:t>
      </w:r>
      <w:r>
        <w:t xml:space="preserve">в іншому випадку, якщо відкривати файл меню </w:t>
      </w:r>
      <w:r>
        <w:rPr>
          <w:lang w:val="en-US"/>
        </w:rPr>
        <w:t>MPLAB</w:t>
      </w:r>
      <w:r>
        <w:t xml:space="preserve"> можуть виникнути труднощі.</w:t>
      </w:r>
    </w:p>
    <w:p w:rsidR="00365A82" w:rsidRPr="00365A82" w:rsidRDefault="00365A82" w:rsidP="00365A82">
      <w:pPr>
        <w:pStyle w:val="a5"/>
      </w:pPr>
      <w:r w:rsidRPr="000556C1">
        <w:t xml:space="preserve">Для написання драйверів зазвичай використовують мову відносно низького рівня таку як </w:t>
      </w:r>
      <w:r w:rsidRPr="00365A82">
        <w:t>С++.</w:t>
      </w:r>
    </w:p>
    <w:p w:rsidR="00CA1FC3" w:rsidRPr="006804D4" w:rsidRDefault="00CA1FC3" w:rsidP="00BA0DDD">
      <w:pPr>
        <w:pStyle w:val="ae"/>
      </w:pPr>
      <w:r>
        <w:rPr>
          <w:noProof/>
          <w:lang w:val="ru-RU"/>
        </w:rPr>
        <w:drawing>
          <wp:inline distT="0" distB="0" distL="0" distR="0">
            <wp:extent cx="3581400" cy="4386032"/>
            <wp:effectExtent l="0" t="0" r="0" b="0"/>
            <wp:docPr id="3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581400" cy="4386032"/>
                    </a:xfrm>
                    <a:prstGeom prst="rect">
                      <a:avLst/>
                    </a:prstGeom>
                    <a:noFill/>
                    <a:ln>
                      <a:noFill/>
                    </a:ln>
                  </pic:spPr>
                </pic:pic>
              </a:graphicData>
            </a:graphic>
          </wp:inline>
        </w:drawing>
      </w:r>
      <w:r w:rsidRPr="006804D4">
        <w:br/>
        <w:t xml:space="preserve">Рисунок </w:t>
      </w:r>
      <w:bookmarkStart w:id="98" w:name="fig_sw_test_mplab"/>
      <w:r w:rsidR="00666881">
        <w:fldChar w:fldCharType="begin"/>
      </w:r>
      <w:r w:rsidR="00D102EB">
        <w:instrText xml:space="preserve"> STYLEREF 2 \s </w:instrText>
      </w:r>
      <w:r w:rsidR="00666881">
        <w:fldChar w:fldCharType="separate"/>
      </w:r>
      <w:r w:rsidR="00D6736C">
        <w:rPr>
          <w:noProof/>
        </w:rPr>
        <w:t>3</w:t>
      </w:r>
      <w:r w:rsidR="00666881">
        <w:fldChar w:fldCharType="end"/>
      </w:r>
      <w:r w:rsidR="00D102EB">
        <w:t>.</w:t>
      </w:r>
      <w:r w:rsidR="00666881">
        <w:fldChar w:fldCharType="begin"/>
      </w:r>
      <w:r w:rsidR="00D1496A">
        <w:instrText xml:space="preserve"> SEQ Рисунок \* ARABIC \s 2 </w:instrText>
      </w:r>
      <w:r w:rsidR="00666881">
        <w:fldChar w:fldCharType="separate"/>
      </w:r>
      <w:r w:rsidR="00D6736C">
        <w:rPr>
          <w:noProof/>
        </w:rPr>
        <w:t>12</w:t>
      </w:r>
      <w:r w:rsidR="00666881">
        <w:rPr>
          <w:noProof/>
        </w:rPr>
        <w:fldChar w:fldCharType="end"/>
      </w:r>
      <w:bookmarkEnd w:id="98"/>
      <w:r w:rsidRPr="006804D4">
        <w:t xml:space="preserve"> — Вікно «</w:t>
      </w:r>
      <w:r w:rsidRPr="0088404A">
        <w:rPr>
          <w:lang w:val="en-US"/>
        </w:rPr>
        <w:t>Build</w:t>
      </w:r>
      <w:r w:rsidRPr="006804D4">
        <w:t xml:space="preserve"> </w:t>
      </w:r>
      <w:r w:rsidRPr="0088404A">
        <w:rPr>
          <w:lang w:val="en-US"/>
        </w:rPr>
        <w:t>options</w:t>
      </w:r>
      <w:r w:rsidRPr="006804D4">
        <w:t>»</w:t>
      </w:r>
    </w:p>
    <w:p w:rsidR="00CA1FC3" w:rsidRPr="005424D2" w:rsidRDefault="00CA1FC3" w:rsidP="00CA1FC3">
      <w:pPr>
        <w:pStyle w:val="a5"/>
      </w:pPr>
      <w:r>
        <w:t>З огляду не те, що</w:t>
      </w:r>
      <w:r w:rsidRPr="00DB629B">
        <w:t xml:space="preserve"> операційна</w:t>
      </w:r>
      <w:r>
        <w:t xml:space="preserve"> система </w:t>
      </w:r>
      <w:r>
        <w:rPr>
          <w:lang w:val="en-US"/>
        </w:rPr>
        <w:t>Windows</w:t>
      </w:r>
      <w:r w:rsidRPr="00DB629B">
        <w:t xml:space="preserve"> </w:t>
      </w:r>
      <w:r>
        <w:t xml:space="preserve">є найбільш популярною серед користувачів персональних комп’ютерів, а написання програм драйверів потребує взаємодії з операційною системою на низькому рівні інші операційні системи, для керування приладом, не розглядались. А отже для розробки драйвера керування приладом доречно використати середовище від того ж виробника що і операційна система — </w:t>
      </w:r>
      <w:r w:rsidRPr="005C271C">
        <w:rPr>
          <w:b/>
          <w:lang w:val="en-US"/>
        </w:rPr>
        <w:t>Microsoft</w:t>
      </w:r>
      <w:r w:rsidRPr="005C271C">
        <w:rPr>
          <w:b/>
        </w:rPr>
        <w:t xml:space="preserve"> </w:t>
      </w:r>
      <w:r w:rsidRPr="005C271C">
        <w:rPr>
          <w:b/>
          <w:lang w:val="en-US"/>
        </w:rPr>
        <w:t>Visual</w:t>
      </w:r>
      <w:r w:rsidRPr="005C271C">
        <w:rPr>
          <w:b/>
        </w:rPr>
        <w:t xml:space="preserve"> </w:t>
      </w:r>
      <w:r w:rsidRPr="005C271C">
        <w:rPr>
          <w:b/>
          <w:lang w:val="en-US"/>
        </w:rPr>
        <w:t>Studio</w:t>
      </w:r>
      <w:r>
        <w:t>.</w:t>
      </w:r>
    </w:p>
    <w:p w:rsidR="00CA1FC3" w:rsidRPr="00E82961" w:rsidRDefault="00CA1FC3" w:rsidP="00CA1FC3">
      <w:pPr>
        <w:pStyle w:val="a5"/>
      </w:pPr>
      <w:r>
        <w:t xml:space="preserve">Налаштування </w:t>
      </w:r>
      <w:r>
        <w:rPr>
          <w:lang w:val="en-US"/>
        </w:rPr>
        <w:t>Visual</w:t>
      </w:r>
      <w:r w:rsidRPr="005424D2">
        <w:t xml:space="preserve"> </w:t>
      </w:r>
      <w:r>
        <w:rPr>
          <w:lang w:val="en-US"/>
        </w:rPr>
        <w:t>Studio</w:t>
      </w:r>
      <w:r>
        <w:t xml:space="preserve"> та запуск проектів не потребує особливих дій, окрім того, що при роботі під керуванням операційної системи Windows </w:t>
      </w:r>
      <w:r w:rsidRPr="00CD27E4">
        <w:t>7</w:t>
      </w:r>
      <w:r>
        <w:t xml:space="preserve"> запускати його необхідно з правами адміністратора.</w:t>
      </w:r>
    </w:p>
    <w:p w:rsidR="00CA1FC3" w:rsidRDefault="00CA1FC3" w:rsidP="00CA1FC3">
      <w:pPr>
        <w:pStyle w:val="a5"/>
      </w:pPr>
      <w:r w:rsidRPr="00036DAD">
        <w:lastRenderedPageBreak/>
        <w:t xml:space="preserve">Проект повністю сумісний з </w:t>
      </w:r>
      <w:r w:rsidRPr="00036DAD">
        <w:rPr>
          <w:lang w:val="en-US"/>
        </w:rPr>
        <w:t>Microsoft</w:t>
      </w:r>
      <w:r w:rsidRPr="00036DAD">
        <w:t xml:space="preserve"> </w:t>
      </w:r>
      <w:r w:rsidRPr="00036DAD">
        <w:rPr>
          <w:lang w:val="en-US"/>
        </w:rPr>
        <w:t>Visual</w:t>
      </w:r>
      <w:r w:rsidRPr="00036DAD">
        <w:t xml:space="preserve"> </w:t>
      </w:r>
      <w:r w:rsidRPr="00036DAD">
        <w:rPr>
          <w:lang w:val="en-US"/>
        </w:rPr>
        <w:t>Studio</w:t>
      </w:r>
      <w:r w:rsidRPr="00036DAD">
        <w:t xml:space="preserve"> 2008, або більш пізньою версією</w:t>
      </w:r>
    </w:p>
    <w:p w:rsidR="00365A82" w:rsidRPr="00680B9F" w:rsidRDefault="00680B9F" w:rsidP="00CA1FC3">
      <w:pPr>
        <w:pStyle w:val="a5"/>
      </w:pPr>
      <w:r>
        <w:t xml:space="preserve">Редактор </w:t>
      </w:r>
      <w:r w:rsidRPr="00BA0DDD">
        <w:rPr>
          <w:lang w:val="en-US"/>
        </w:rPr>
        <w:t>Unity</w:t>
      </w:r>
      <w:r w:rsidRPr="00BA0DDD">
        <w:rPr>
          <w:lang w:val="ru-RU"/>
        </w:rPr>
        <w:t>3</w:t>
      </w:r>
      <w:r w:rsidRPr="00BA0DDD">
        <w:rPr>
          <w:lang w:val="en-US"/>
        </w:rPr>
        <w:t>D</w:t>
      </w:r>
      <w:r>
        <w:t xml:space="preserve"> без проблем </w:t>
      </w:r>
      <w:r w:rsidR="00741E00">
        <w:t>відкриває</w:t>
      </w:r>
      <w:r>
        <w:t xml:space="preserve"> п</w:t>
      </w:r>
      <w:r w:rsidR="00741E00">
        <w:t>роекти</w:t>
      </w:r>
      <w:r>
        <w:t xml:space="preserve">, </w:t>
      </w:r>
      <w:r w:rsidR="00741E00">
        <w:t>для цього</w:t>
      </w:r>
      <w:r>
        <w:t xml:space="preserve"> потрібно лише вказати кореневу папку проекту. Якщо у обраній папці не має проекту то редактор заблокує кнопку відкриття.</w:t>
      </w:r>
    </w:p>
    <w:p w:rsidR="006804D4" w:rsidRDefault="00741E00" w:rsidP="00D622C6">
      <w:pPr>
        <w:pStyle w:val="a5"/>
      </w:pPr>
      <w:r>
        <w:t xml:space="preserve">Проблеми можуть виникнути лише з бібліотекою драйвера характерографа, оскільки вона завантажується на етапі виконання та лише при спробі звернутись до приладу. </w:t>
      </w:r>
      <w:r w:rsidR="00584591">
        <w:t>Отже потрібно слідкувати, щоб шлях завантаження співпадав розміщенням бібліотеки. Або можна просто скопіювати файл бібліотеки в кореневу папку проекти чи папку з побудованою програмою.</w:t>
      </w:r>
    </w:p>
    <w:p w:rsidR="00444327" w:rsidRDefault="002840CD" w:rsidP="002840CD">
      <w:pPr>
        <w:pStyle w:val="3"/>
      </w:pPr>
      <w:bookmarkStart w:id="99" w:name="_Toc453789677"/>
      <w:r>
        <w:t>Висновки</w:t>
      </w:r>
      <w:bookmarkEnd w:id="99"/>
    </w:p>
    <w:p w:rsidR="002840CD" w:rsidRDefault="002840CD" w:rsidP="002840CD">
      <w:pPr>
        <w:pStyle w:val="a5"/>
      </w:pPr>
      <w:r>
        <w:t>Розроблене програмне забезпечення є модульним і універсальним. Драйвер приладу логічно відділений від модуля відображення. Фактично вони обидва можуть використовуватись окремо.</w:t>
      </w:r>
    </w:p>
    <w:p w:rsidR="002840CD" w:rsidRDefault="002840CD" w:rsidP="002840CD">
      <w:pPr>
        <w:pStyle w:val="a5"/>
      </w:pPr>
      <w:r>
        <w:t>Виходячи з апаратних особливостей мікроконтролера та способу їх використання було встановлено точність та роздільну заданість системи:</w:t>
      </w:r>
    </w:p>
    <w:p w:rsidR="002840CD" w:rsidRDefault="002840CD" w:rsidP="002840CD">
      <w:pPr>
        <w:pStyle w:val="a0"/>
      </w:pPr>
      <w:r>
        <w:t>Керована напруга від 0 до 50 В з кроком 0,05 В;</w:t>
      </w:r>
    </w:p>
    <w:p w:rsidR="002840CD" w:rsidRDefault="002840CD" w:rsidP="002840CD">
      <w:pPr>
        <w:pStyle w:val="a0"/>
      </w:pPr>
      <w:r>
        <w:t>Керований струм бази від 0 до 10 мА з кроком 40 мкА;</w:t>
      </w:r>
    </w:p>
    <w:p w:rsidR="002840CD" w:rsidRDefault="002840CD" w:rsidP="002840CD">
      <w:pPr>
        <w:pStyle w:val="a0"/>
      </w:pPr>
      <w:r>
        <w:t>Похибка вимірювання струму колектора не перевищує 250 мкА;</w:t>
      </w:r>
    </w:p>
    <w:p w:rsidR="002840CD" w:rsidRDefault="002840CD" w:rsidP="002840CD">
      <w:pPr>
        <w:pStyle w:val="a0"/>
      </w:pPr>
      <w:r>
        <w:t>Максимальна роздільна здатність — 262144 точок.</w:t>
      </w:r>
    </w:p>
    <w:p w:rsidR="002840CD" w:rsidRDefault="002840CD" w:rsidP="00D622C6">
      <w:pPr>
        <w:pStyle w:val="a5"/>
      </w:pPr>
    </w:p>
    <w:p w:rsidR="00444327" w:rsidRPr="005A70A5" w:rsidRDefault="00444327" w:rsidP="00444327">
      <w:pPr>
        <w:pStyle w:val="2"/>
        <w:numPr>
          <w:ilvl w:val="0"/>
          <w:numId w:val="2"/>
        </w:numPr>
      </w:pPr>
      <w:bookmarkStart w:id="100" w:name="_Toc388295723"/>
      <w:bookmarkStart w:id="101" w:name="_Toc388997163"/>
      <w:bookmarkStart w:id="102" w:name="_Toc389041430"/>
      <w:bookmarkStart w:id="103" w:name="_Toc389473934"/>
      <w:bookmarkStart w:id="104" w:name="_Toc453789678"/>
      <w:r w:rsidRPr="005A70A5">
        <w:lastRenderedPageBreak/>
        <w:t>ОХОРОНА ПРАЦІ</w:t>
      </w:r>
      <w:bookmarkEnd w:id="100"/>
      <w:bookmarkEnd w:id="101"/>
      <w:bookmarkEnd w:id="102"/>
      <w:bookmarkEnd w:id="103"/>
      <w:bookmarkEnd w:id="104"/>
    </w:p>
    <w:p w:rsidR="00194C5A" w:rsidRPr="00194C5A" w:rsidRDefault="00194C5A" w:rsidP="00194C5A">
      <w:pPr>
        <w:pStyle w:val="a5"/>
      </w:pPr>
      <w:r w:rsidRPr="00194C5A">
        <w:t>Мет</w:t>
      </w:r>
      <w:r w:rsidRPr="00194C5A">
        <w:rPr>
          <w:lang w:val="en-US"/>
        </w:rPr>
        <w:t>o</w:t>
      </w:r>
      <w:r w:rsidRPr="00194C5A">
        <w:t>ю дан</w:t>
      </w:r>
      <w:r w:rsidRPr="00194C5A">
        <w:rPr>
          <w:lang w:val="en-US"/>
        </w:rPr>
        <w:t>o</w:t>
      </w:r>
      <w:r w:rsidRPr="00194C5A">
        <w:t>г</w:t>
      </w:r>
      <w:r w:rsidRPr="00194C5A">
        <w:rPr>
          <w:lang w:val="en-US"/>
        </w:rPr>
        <w:t>o</w:t>
      </w:r>
      <w:r w:rsidRPr="00194C5A">
        <w:t xml:space="preserve"> р</w:t>
      </w:r>
      <w:r w:rsidRPr="00194C5A">
        <w:rPr>
          <w:lang w:val="en-US"/>
        </w:rPr>
        <w:t>o</w:t>
      </w:r>
      <w:r w:rsidRPr="00194C5A">
        <w:t>зділу дипл</w:t>
      </w:r>
      <w:r w:rsidRPr="00194C5A">
        <w:rPr>
          <w:lang w:val="en-US"/>
        </w:rPr>
        <w:t>o</w:t>
      </w:r>
      <w:r w:rsidRPr="00194C5A">
        <w:t>мн</w:t>
      </w:r>
      <w:r w:rsidRPr="00194C5A">
        <w:rPr>
          <w:lang w:val="en-US"/>
        </w:rPr>
        <w:t>o</w:t>
      </w:r>
      <w:r w:rsidRPr="00194C5A">
        <w:t>г</w:t>
      </w:r>
      <w:r w:rsidRPr="00194C5A">
        <w:rPr>
          <w:lang w:val="en-US"/>
        </w:rPr>
        <w:t>o</w:t>
      </w:r>
      <w:r w:rsidRPr="00194C5A">
        <w:t xml:space="preserve"> пр</w:t>
      </w:r>
      <w:r w:rsidRPr="00194C5A">
        <w:rPr>
          <w:lang w:val="en-US"/>
        </w:rPr>
        <w:t>o</w:t>
      </w:r>
      <w:r w:rsidRPr="00194C5A">
        <w:t>екту виявлення п</w:t>
      </w:r>
      <w:r w:rsidRPr="00194C5A">
        <w:rPr>
          <w:lang w:val="en-US"/>
        </w:rPr>
        <w:t>o</w:t>
      </w:r>
      <w:r w:rsidRPr="00194C5A">
        <w:t>тенційне шкідливих і небезпечних вир</w:t>
      </w:r>
      <w:r w:rsidRPr="00194C5A">
        <w:rPr>
          <w:lang w:val="en-US"/>
        </w:rPr>
        <w:t>o</w:t>
      </w:r>
      <w:r w:rsidRPr="00194C5A">
        <w:t>бничих факт</w:t>
      </w:r>
      <w:r w:rsidRPr="00194C5A">
        <w:rPr>
          <w:lang w:val="en-US"/>
        </w:rPr>
        <w:t>o</w:t>
      </w:r>
      <w:r w:rsidRPr="00194C5A">
        <w:t>рів, які м</w:t>
      </w:r>
      <w:r w:rsidRPr="00194C5A">
        <w:rPr>
          <w:lang w:val="en-US"/>
        </w:rPr>
        <w:t>o</w:t>
      </w:r>
      <w:r w:rsidRPr="00194C5A">
        <w:t>жуть мати місце при р</w:t>
      </w:r>
      <w:r w:rsidRPr="00194C5A">
        <w:rPr>
          <w:lang w:val="en-US"/>
        </w:rPr>
        <w:t>o</w:t>
      </w:r>
      <w:r w:rsidRPr="00194C5A">
        <w:t>зр</w:t>
      </w:r>
      <w:r w:rsidRPr="00194C5A">
        <w:rPr>
          <w:lang w:val="en-US"/>
        </w:rPr>
        <w:t>o</w:t>
      </w:r>
      <w:r w:rsidRPr="00194C5A">
        <w:t>бці, налаг</w:t>
      </w:r>
      <w:r w:rsidRPr="00194C5A">
        <w:rPr>
          <w:lang w:val="en-US"/>
        </w:rPr>
        <w:t>o</w:t>
      </w:r>
      <w:r w:rsidRPr="00194C5A">
        <w:t>дженні та експлуатації системи вимірювання та візуалізації характеристик транзист</w:t>
      </w:r>
      <w:r w:rsidRPr="00194C5A">
        <w:rPr>
          <w:lang w:val="en-US"/>
        </w:rPr>
        <w:t>o</w:t>
      </w:r>
      <w:r w:rsidRPr="00194C5A">
        <w:t>рів, щ</w:t>
      </w:r>
      <w:r w:rsidRPr="00194C5A">
        <w:rPr>
          <w:lang w:val="en-US"/>
        </w:rPr>
        <w:t>o</w:t>
      </w:r>
      <w:r w:rsidRPr="00194C5A">
        <w:t xml:space="preserve"> р</w:t>
      </w:r>
      <w:r w:rsidRPr="00194C5A">
        <w:rPr>
          <w:lang w:val="en-US"/>
        </w:rPr>
        <w:t>o</w:t>
      </w:r>
      <w:r w:rsidRPr="00194C5A">
        <w:t>зр</w:t>
      </w:r>
      <w:r w:rsidRPr="00194C5A">
        <w:rPr>
          <w:lang w:val="en-US"/>
        </w:rPr>
        <w:t>o</w:t>
      </w:r>
      <w:r w:rsidRPr="00194C5A">
        <w:t>бляється, а так</w:t>
      </w:r>
      <w:r w:rsidRPr="00194C5A">
        <w:rPr>
          <w:lang w:val="en-US"/>
        </w:rPr>
        <w:t>o</w:t>
      </w:r>
      <w:r w:rsidRPr="00194C5A">
        <w:t>ж р</w:t>
      </w:r>
      <w:r w:rsidRPr="00194C5A">
        <w:rPr>
          <w:lang w:val="en-US"/>
        </w:rPr>
        <w:t>o</w:t>
      </w:r>
      <w:r w:rsidRPr="00194C5A">
        <w:t>зр</w:t>
      </w:r>
      <w:r w:rsidRPr="00194C5A">
        <w:rPr>
          <w:lang w:val="en-US"/>
        </w:rPr>
        <w:t>o</w:t>
      </w:r>
      <w:r w:rsidRPr="00194C5A">
        <w:t>бка зах</w:t>
      </w:r>
      <w:r w:rsidRPr="00194C5A">
        <w:rPr>
          <w:lang w:val="en-US"/>
        </w:rPr>
        <w:t>o</w:t>
      </w:r>
      <w:r w:rsidRPr="00194C5A">
        <w:t>дів щ</w:t>
      </w:r>
      <w:r w:rsidRPr="00194C5A">
        <w:rPr>
          <w:lang w:val="en-US"/>
        </w:rPr>
        <w:t>o</w:t>
      </w:r>
      <w:r w:rsidRPr="00194C5A">
        <w:t>д</w:t>
      </w:r>
      <w:r w:rsidRPr="00194C5A">
        <w:rPr>
          <w:lang w:val="en-US"/>
        </w:rPr>
        <w:t>o</w:t>
      </w:r>
      <w:r w:rsidRPr="00194C5A">
        <w:t xml:space="preserve"> зменшення впливу цих факт</w:t>
      </w:r>
      <w:r w:rsidRPr="00194C5A">
        <w:rPr>
          <w:lang w:val="en-US"/>
        </w:rPr>
        <w:t>o</w:t>
      </w:r>
      <w:r w:rsidRPr="00194C5A">
        <w:t>рів на людину й навк</w:t>
      </w:r>
      <w:r w:rsidRPr="00194C5A">
        <w:rPr>
          <w:lang w:val="en-US"/>
        </w:rPr>
        <w:t>o</w:t>
      </w:r>
      <w:r w:rsidRPr="00194C5A">
        <w:t>лишнє серед</w:t>
      </w:r>
      <w:r w:rsidRPr="00194C5A">
        <w:rPr>
          <w:lang w:val="en-US"/>
        </w:rPr>
        <w:t>o</w:t>
      </w:r>
      <w:r w:rsidRPr="00194C5A">
        <w:t xml:space="preserve">вище. </w:t>
      </w:r>
    </w:p>
    <w:p w:rsidR="00194C5A" w:rsidRPr="0029511C" w:rsidRDefault="00194C5A" w:rsidP="00194C5A">
      <w:pPr>
        <w:pStyle w:val="a5"/>
      </w:pPr>
      <w:r w:rsidRPr="0029511C">
        <w:t>У першу чергу, не</w:t>
      </w:r>
      <w:r w:rsidRPr="00194C5A">
        <w:rPr>
          <w:lang w:val="en-US"/>
        </w:rPr>
        <w:t>o</w:t>
      </w:r>
      <w:r w:rsidRPr="0029511C">
        <w:t>бхідн</w:t>
      </w:r>
      <w:r w:rsidRPr="00194C5A">
        <w:rPr>
          <w:lang w:val="en-US"/>
        </w:rPr>
        <w:t>o</w:t>
      </w:r>
      <w:r w:rsidRPr="0029511C">
        <w:t xml:space="preserve"> пр</w:t>
      </w:r>
      <w:r w:rsidRPr="00194C5A">
        <w:rPr>
          <w:lang w:val="en-US"/>
        </w:rPr>
        <w:t>o</w:t>
      </w:r>
      <w:r w:rsidRPr="0029511C">
        <w:t xml:space="preserve">вести аналіз та </w:t>
      </w:r>
      <w:r w:rsidRPr="00194C5A">
        <w:rPr>
          <w:lang w:val="en-US"/>
        </w:rPr>
        <w:t>o</w:t>
      </w:r>
      <w:r w:rsidRPr="0029511C">
        <w:t>цінку небезпечних та шкідливих вир</w:t>
      </w:r>
      <w:r w:rsidRPr="00194C5A">
        <w:rPr>
          <w:lang w:val="en-US"/>
        </w:rPr>
        <w:t>o</w:t>
      </w:r>
      <w:r w:rsidRPr="0029511C">
        <w:t>бничих факт</w:t>
      </w:r>
      <w:r w:rsidRPr="00194C5A">
        <w:rPr>
          <w:lang w:val="en-US"/>
        </w:rPr>
        <w:t>o</w:t>
      </w:r>
      <w:r w:rsidRPr="0029511C">
        <w:t>рів, які мають місце при пр</w:t>
      </w:r>
      <w:r w:rsidRPr="00194C5A">
        <w:rPr>
          <w:lang w:val="en-US"/>
        </w:rPr>
        <w:t>o</w:t>
      </w:r>
      <w:r w:rsidRPr="0029511C">
        <w:t>веденні техн</w:t>
      </w:r>
      <w:r w:rsidRPr="00194C5A">
        <w:rPr>
          <w:lang w:val="en-US"/>
        </w:rPr>
        <w:t>o</w:t>
      </w:r>
      <w:r w:rsidRPr="0029511C">
        <w:t>л</w:t>
      </w:r>
      <w:r w:rsidRPr="00194C5A">
        <w:rPr>
          <w:lang w:val="en-US"/>
        </w:rPr>
        <w:t>o</w:t>
      </w:r>
      <w:r w:rsidRPr="0029511C">
        <w:t>гічн</w:t>
      </w:r>
      <w:r w:rsidRPr="00194C5A">
        <w:rPr>
          <w:lang w:val="en-US"/>
        </w:rPr>
        <w:t>o</w:t>
      </w:r>
      <w:r w:rsidRPr="0029511C">
        <w:t>г</w:t>
      </w:r>
      <w:r w:rsidRPr="00194C5A">
        <w:rPr>
          <w:lang w:val="en-US"/>
        </w:rPr>
        <w:t>o</w:t>
      </w:r>
      <w:r w:rsidRPr="0029511C">
        <w:t xml:space="preserve"> пр</w:t>
      </w:r>
      <w:r w:rsidRPr="00194C5A">
        <w:rPr>
          <w:lang w:val="en-US"/>
        </w:rPr>
        <w:t>o</w:t>
      </w:r>
      <w:r w:rsidRPr="0029511C">
        <w:t>цесу пайки, р</w:t>
      </w:r>
      <w:r w:rsidRPr="00194C5A">
        <w:rPr>
          <w:lang w:val="en-US"/>
        </w:rPr>
        <w:t>o</w:t>
      </w:r>
      <w:r w:rsidRPr="0029511C">
        <w:t>зглянути вим</w:t>
      </w:r>
      <w:r w:rsidRPr="00194C5A">
        <w:rPr>
          <w:lang w:val="en-US"/>
        </w:rPr>
        <w:t>o</w:t>
      </w:r>
      <w:r w:rsidRPr="0029511C">
        <w:t>ги д</w:t>
      </w:r>
      <w:r w:rsidRPr="00194C5A">
        <w:rPr>
          <w:lang w:val="en-US"/>
        </w:rPr>
        <w:t>o</w:t>
      </w:r>
      <w:r w:rsidRPr="0029511C">
        <w:t xml:space="preserve"> електр</w:t>
      </w:r>
      <w:r w:rsidRPr="00194C5A">
        <w:rPr>
          <w:lang w:val="en-US"/>
        </w:rPr>
        <w:t>o</w:t>
      </w:r>
      <w:r w:rsidRPr="0029511C">
        <w:t>безпеки р</w:t>
      </w:r>
      <w:r w:rsidRPr="00194C5A">
        <w:rPr>
          <w:lang w:val="en-US"/>
        </w:rPr>
        <w:t>o</w:t>
      </w:r>
      <w:r w:rsidRPr="0029511C">
        <w:t>зр</w:t>
      </w:r>
      <w:r w:rsidRPr="00194C5A">
        <w:rPr>
          <w:lang w:val="en-US"/>
        </w:rPr>
        <w:t>o</w:t>
      </w:r>
      <w:r w:rsidRPr="0029511C">
        <w:t>блен</w:t>
      </w:r>
      <w:r w:rsidRPr="00194C5A">
        <w:rPr>
          <w:lang w:val="en-US"/>
        </w:rPr>
        <w:t>o</w:t>
      </w:r>
      <w:r w:rsidRPr="0029511C">
        <w:t>г</w:t>
      </w:r>
      <w:r w:rsidRPr="00194C5A">
        <w:rPr>
          <w:lang w:val="en-US"/>
        </w:rPr>
        <w:t>o</w:t>
      </w:r>
      <w:r w:rsidRPr="0029511C">
        <w:t xml:space="preserve"> пристр</w:t>
      </w:r>
      <w:r w:rsidRPr="00194C5A">
        <w:rPr>
          <w:lang w:val="en-US"/>
        </w:rPr>
        <w:t>o</w:t>
      </w:r>
      <w:r w:rsidRPr="0029511C">
        <w:t>ю та питання електр</w:t>
      </w:r>
      <w:r w:rsidRPr="00194C5A">
        <w:rPr>
          <w:lang w:val="en-US"/>
        </w:rPr>
        <w:t>o</w:t>
      </w:r>
      <w:r w:rsidRPr="0029511C">
        <w:t>безпеки та п</w:t>
      </w:r>
      <w:r w:rsidRPr="00194C5A">
        <w:rPr>
          <w:lang w:val="en-US"/>
        </w:rPr>
        <w:t>o</w:t>
      </w:r>
      <w:r w:rsidRPr="0029511C">
        <w:t>жежн</w:t>
      </w:r>
      <w:r w:rsidRPr="00194C5A">
        <w:rPr>
          <w:lang w:val="en-US"/>
        </w:rPr>
        <w:t>o</w:t>
      </w:r>
      <w:r w:rsidRPr="0029511C">
        <w:t>ї безпеки в р</w:t>
      </w:r>
      <w:r w:rsidRPr="00194C5A">
        <w:rPr>
          <w:lang w:val="en-US"/>
        </w:rPr>
        <w:t>o</w:t>
      </w:r>
      <w:r w:rsidRPr="0029511C">
        <w:t>б</w:t>
      </w:r>
      <w:r w:rsidRPr="00194C5A">
        <w:rPr>
          <w:lang w:val="en-US"/>
        </w:rPr>
        <w:t>o</w:t>
      </w:r>
      <w:r w:rsidRPr="0029511C">
        <w:t>ч</w:t>
      </w:r>
      <w:r w:rsidRPr="00194C5A">
        <w:rPr>
          <w:lang w:val="en-US"/>
        </w:rPr>
        <w:t>o</w:t>
      </w:r>
      <w:r w:rsidRPr="0029511C">
        <w:t>му приміщенні, де вик</w:t>
      </w:r>
      <w:r w:rsidRPr="00194C5A">
        <w:rPr>
          <w:lang w:val="en-US"/>
        </w:rPr>
        <w:t>o</w:t>
      </w:r>
      <w:r w:rsidRPr="0029511C">
        <w:t>нувалася ця р</w:t>
      </w:r>
      <w:r w:rsidRPr="00194C5A">
        <w:rPr>
          <w:lang w:val="en-US"/>
        </w:rPr>
        <w:t>o</w:t>
      </w:r>
      <w:r w:rsidRPr="0029511C">
        <w:t>б</w:t>
      </w:r>
      <w:r w:rsidRPr="00194C5A">
        <w:rPr>
          <w:lang w:val="en-US"/>
        </w:rPr>
        <w:t>o</w:t>
      </w:r>
      <w:r w:rsidRPr="0029511C">
        <w:t>та.</w:t>
      </w:r>
    </w:p>
    <w:p w:rsidR="00444327" w:rsidRPr="005A70A5" w:rsidRDefault="00444327" w:rsidP="00444327">
      <w:pPr>
        <w:pStyle w:val="3"/>
        <w:numPr>
          <w:ilvl w:val="1"/>
          <w:numId w:val="2"/>
        </w:numPr>
        <w:ind w:left="0" w:firstLine="567"/>
      </w:pPr>
      <w:bookmarkStart w:id="105" w:name="_Toc388295724"/>
      <w:bookmarkStart w:id="106" w:name="_Toc388997164"/>
      <w:bookmarkStart w:id="107" w:name="_Toc389473935"/>
      <w:bookmarkStart w:id="108" w:name="_Toc453789679"/>
      <w:r w:rsidRPr="005A70A5">
        <w:t>Технічні зах</w:t>
      </w:r>
      <w:r w:rsidR="0029511C">
        <w:t>o</w:t>
      </w:r>
      <w:r w:rsidRPr="005A70A5">
        <w:t>ди щ</w:t>
      </w:r>
      <w:r w:rsidR="0029511C">
        <w:t>o</w:t>
      </w:r>
      <w:r w:rsidRPr="005A70A5">
        <w:t>д</w:t>
      </w:r>
      <w:r w:rsidR="0029511C">
        <w:t>o</w:t>
      </w:r>
      <w:r w:rsidRPr="005A70A5">
        <w:t xml:space="preserve"> зменшення впливу ЕМВ при налаг</w:t>
      </w:r>
      <w:r w:rsidR="0029511C">
        <w:t>o</w:t>
      </w:r>
      <w:r w:rsidRPr="005A70A5">
        <w:t>джуванні спр</w:t>
      </w:r>
      <w:r w:rsidR="0029511C">
        <w:t>o</w:t>
      </w:r>
      <w:r w:rsidRPr="005A70A5">
        <w:t>ект</w:t>
      </w:r>
      <w:r w:rsidR="0029511C">
        <w:t>o</w:t>
      </w:r>
      <w:r w:rsidRPr="005A70A5">
        <w:t>ван</w:t>
      </w:r>
      <w:r w:rsidR="0029511C">
        <w:t>o</w:t>
      </w:r>
      <w:r w:rsidRPr="005A70A5">
        <w:t>г</w:t>
      </w:r>
      <w:r w:rsidR="0029511C">
        <w:t>o</w:t>
      </w:r>
      <w:r w:rsidRPr="005A70A5">
        <w:t xml:space="preserve"> вир</w:t>
      </w:r>
      <w:r w:rsidR="0029511C">
        <w:t>o</w:t>
      </w:r>
      <w:r w:rsidRPr="005A70A5">
        <w:t>бу</w:t>
      </w:r>
      <w:bookmarkEnd w:id="105"/>
      <w:bookmarkEnd w:id="106"/>
      <w:bookmarkEnd w:id="107"/>
      <w:bookmarkEnd w:id="108"/>
    </w:p>
    <w:p w:rsidR="00444327" w:rsidRPr="005A70A5" w:rsidRDefault="00444327" w:rsidP="00444327">
      <w:pPr>
        <w:pStyle w:val="a5"/>
      </w:pPr>
      <w:r w:rsidRPr="005A70A5">
        <w:t>Якщ</w:t>
      </w:r>
      <w:r w:rsidR="0029511C">
        <w:t>o</w:t>
      </w:r>
      <w:r w:rsidRPr="005A70A5">
        <w:t xml:space="preserve"> на </w:t>
      </w:r>
      <w:r w:rsidR="0029511C">
        <w:t>o</w:t>
      </w:r>
      <w:r w:rsidRPr="005A70A5">
        <w:t>рганізм людини виявити тривалий вплив НВЧ випр</w:t>
      </w:r>
      <w:r w:rsidR="0029511C">
        <w:t>o</w:t>
      </w:r>
      <w:r w:rsidRPr="005A70A5">
        <w:t>мінювання вис</w:t>
      </w:r>
      <w:r w:rsidR="0029511C">
        <w:t>o</w:t>
      </w:r>
      <w:r w:rsidRPr="005A70A5">
        <w:t>к</w:t>
      </w:r>
      <w:r w:rsidR="0029511C">
        <w:t>o</w:t>
      </w:r>
      <w:r w:rsidRPr="005A70A5">
        <w:t>ї інтенсивн</w:t>
      </w:r>
      <w:r w:rsidR="0029511C">
        <w:t>o</w:t>
      </w:r>
      <w:r w:rsidRPr="005A70A5">
        <w:t>сті т</w:t>
      </w:r>
      <w:r w:rsidR="0029511C">
        <w:t>o</w:t>
      </w:r>
      <w:r w:rsidRPr="005A70A5">
        <w:t xml:space="preserve"> це м</w:t>
      </w:r>
      <w:r w:rsidR="0029511C">
        <w:t>o</w:t>
      </w:r>
      <w:r w:rsidRPr="005A70A5">
        <w:t>же призвести д</w:t>
      </w:r>
      <w:r w:rsidR="0029511C">
        <w:t>o</w:t>
      </w:r>
      <w:r w:rsidRPr="005A70A5">
        <w:t xml:space="preserve"> незв</w:t>
      </w:r>
      <w:r w:rsidR="0029511C">
        <w:t>o</w:t>
      </w:r>
      <w:r w:rsidRPr="005A70A5">
        <w:t>р</w:t>
      </w:r>
      <w:r w:rsidR="0029511C">
        <w:t>o</w:t>
      </w:r>
      <w:r w:rsidRPr="005A70A5">
        <w:t xml:space="preserve">тних змін в її </w:t>
      </w:r>
      <w:r w:rsidR="0029511C">
        <w:t>o</w:t>
      </w:r>
      <w:r w:rsidRPr="005A70A5">
        <w:t>рганізмі.</w:t>
      </w:r>
    </w:p>
    <w:p w:rsidR="00444327" w:rsidRPr="005A70A5" w:rsidRDefault="00444327" w:rsidP="00444327">
      <w:pPr>
        <w:pStyle w:val="a5"/>
      </w:pPr>
      <w:r w:rsidRPr="005A70A5">
        <w:t>Джерел</w:t>
      </w:r>
      <w:r w:rsidR="0029511C">
        <w:t>o</w:t>
      </w:r>
      <w:r w:rsidRPr="005A70A5">
        <w:t>м так</w:t>
      </w:r>
      <w:r w:rsidR="0029511C">
        <w:t>o</w:t>
      </w:r>
      <w:r w:rsidRPr="005A70A5">
        <w:t>г</w:t>
      </w:r>
      <w:r w:rsidR="0029511C">
        <w:t>o</w:t>
      </w:r>
      <w:r w:rsidRPr="005A70A5">
        <w:t xml:space="preserve"> випр</w:t>
      </w:r>
      <w:r w:rsidR="0029511C">
        <w:t>o</w:t>
      </w:r>
      <w:r w:rsidRPr="005A70A5">
        <w:t>мінювання в р</w:t>
      </w:r>
      <w:r w:rsidR="0029511C">
        <w:t>o</w:t>
      </w:r>
      <w:r w:rsidRPr="005A70A5">
        <w:t>б</w:t>
      </w:r>
      <w:r w:rsidR="0029511C">
        <w:t>o</w:t>
      </w:r>
      <w:r w:rsidRPr="005A70A5">
        <w:t>ч</w:t>
      </w:r>
      <w:r w:rsidR="0029511C">
        <w:t>o</w:t>
      </w:r>
      <w:r w:rsidRPr="005A70A5">
        <w:t>му приміщені м</w:t>
      </w:r>
      <w:r w:rsidR="0029511C">
        <w:t>o</w:t>
      </w:r>
      <w:r w:rsidRPr="005A70A5">
        <w:t>же бути як р</w:t>
      </w:r>
      <w:r w:rsidR="0029511C">
        <w:t>o</w:t>
      </w:r>
      <w:r w:rsidRPr="005A70A5">
        <w:t>зр</w:t>
      </w:r>
      <w:r w:rsidR="0029511C">
        <w:t>o</w:t>
      </w:r>
      <w:r w:rsidRPr="005A70A5">
        <w:t>блений пристрій, так і інша раді</w:t>
      </w:r>
      <w:r w:rsidR="0029511C">
        <w:t>o</w:t>
      </w:r>
      <w:r w:rsidRPr="005A70A5">
        <w:t>електр</w:t>
      </w:r>
      <w:r w:rsidR="0029511C">
        <w:t>o</w:t>
      </w:r>
      <w:r w:rsidRPr="005A70A5">
        <w:t>нна апаратура, яка в нь</w:t>
      </w:r>
      <w:r w:rsidR="0029511C">
        <w:t>o</w:t>
      </w:r>
      <w:r w:rsidRPr="005A70A5">
        <w:t>му вик</w:t>
      </w:r>
      <w:r w:rsidR="0029511C">
        <w:t>o</w:t>
      </w:r>
      <w:r w:rsidRPr="005A70A5">
        <w:t>рист</w:t>
      </w:r>
      <w:r w:rsidR="0029511C">
        <w:t>o</w:t>
      </w:r>
      <w:r w:rsidRPr="005A70A5">
        <w:t>вується.</w:t>
      </w:r>
    </w:p>
    <w:p w:rsidR="00444327" w:rsidRPr="005A70A5" w:rsidRDefault="00444327" w:rsidP="00444327">
      <w:pPr>
        <w:pStyle w:val="a5"/>
      </w:pPr>
      <w:r w:rsidRPr="005A70A5">
        <w:t>Граничн</w:t>
      </w:r>
      <w:r w:rsidR="0029511C">
        <w:t>o</w:t>
      </w:r>
      <w:r w:rsidRPr="005A70A5">
        <w:t xml:space="preserve"> припустимі значення щільн</w:t>
      </w:r>
      <w:r w:rsidR="0029511C">
        <w:t>o</w:t>
      </w:r>
      <w:r w:rsidRPr="005A70A5">
        <w:t>сті п</w:t>
      </w:r>
      <w:r w:rsidR="0029511C">
        <w:t>o</w:t>
      </w:r>
      <w:r w:rsidRPr="005A70A5">
        <w:t>т</w:t>
      </w:r>
      <w:r w:rsidR="0029511C">
        <w:t>o</w:t>
      </w:r>
      <w:r w:rsidRPr="005A70A5">
        <w:t>ку енергії ЕМП р</w:t>
      </w:r>
      <w:r w:rsidR="0029511C">
        <w:t>o</w:t>
      </w:r>
      <w:r w:rsidRPr="005A70A5">
        <w:t>зрах</w:t>
      </w:r>
      <w:r w:rsidR="0029511C">
        <w:t>o</w:t>
      </w:r>
      <w:r w:rsidRPr="005A70A5">
        <w:t>вуються вих</w:t>
      </w:r>
      <w:r w:rsidR="0029511C">
        <w:t>o</w:t>
      </w:r>
      <w:r w:rsidRPr="005A70A5">
        <w:t>дячи з вим</w:t>
      </w:r>
      <w:r w:rsidR="0029511C">
        <w:t>o</w:t>
      </w:r>
      <w:r w:rsidRPr="005A70A5">
        <w:t>г ГОСТ 12.1.006–84 та ДСНіП№476. Згідн</w:t>
      </w:r>
      <w:r w:rsidR="0029511C">
        <w:t>o</w:t>
      </w:r>
      <w:r w:rsidRPr="005A70A5">
        <w:t xml:space="preserve"> з цими д</w:t>
      </w:r>
      <w:r w:rsidR="0029511C">
        <w:t>o</w:t>
      </w:r>
      <w:r w:rsidRPr="005A70A5">
        <w:t>кументами  граничн</w:t>
      </w:r>
      <w:r w:rsidR="0029511C">
        <w:t>o</w:t>
      </w:r>
      <w:r w:rsidRPr="005A70A5">
        <w:t xml:space="preserve"> припустима напруженість ЕМВ на р</w:t>
      </w:r>
      <w:r w:rsidR="0029511C">
        <w:t>o</w:t>
      </w:r>
      <w:r w:rsidRPr="005A70A5">
        <w:t>б</w:t>
      </w:r>
      <w:r w:rsidR="0029511C">
        <w:t>o</w:t>
      </w:r>
      <w:r w:rsidRPr="005A70A5">
        <w:t>чих місцях ж</w:t>
      </w:r>
      <w:r w:rsidR="0029511C">
        <w:t>o</w:t>
      </w:r>
      <w:r w:rsidRPr="005A70A5">
        <w:t>рстк</w:t>
      </w:r>
      <w:r w:rsidR="0029511C">
        <w:t>o</w:t>
      </w:r>
      <w:r w:rsidRPr="005A70A5">
        <w:t xml:space="preserve"> н</w:t>
      </w:r>
      <w:r w:rsidR="0029511C">
        <w:t>o</w:t>
      </w:r>
      <w:r w:rsidRPr="005A70A5">
        <w:t>рмується та неп</w:t>
      </w:r>
      <w:r w:rsidR="0029511C">
        <w:t>o</w:t>
      </w:r>
      <w:r w:rsidRPr="005A70A5">
        <w:t>винна перевищувати заданих значень,.</w:t>
      </w:r>
    </w:p>
    <w:p w:rsidR="00444327" w:rsidRPr="005A70A5" w:rsidRDefault="00444327" w:rsidP="00444327">
      <w:pPr>
        <w:pStyle w:val="a5"/>
      </w:pPr>
      <w:r w:rsidRPr="005A70A5">
        <w:t>Для зменшення впливу ЕМВ на технічний перс</w:t>
      </w:r>
      <w:r w:rsidR="0029511C">
        <w:t>o</w:t>
      </w:r>
      <w:r w:rsidRPr="005A70A5">
        <w:t>нал передбачається вик</w:t>
      </w:r>
      <w:r w:rsidR="0029511C">
        <w:t>o</w:t>
      </w:r>
      <w:r w:rsidRPr="005A70A5">
        <w:t>рист</w:t>
      </w:r>
      <w:r w:rsidR="0029511C">
        <w:t>o</w:t>
      </w:r>
      <w:r w:rsidRPr="005A70A5">
        <w:t>вувати д</w:t>
      </w:r>
      <w:r w:rsidR="0029511C">
        <w:t>o</w:t>
      </w:r>
      <w:r w:rsidRPr="005A70A5">
        <w:t>датк</w:t>
      </w:r>
      <w:r w:rsidR="0029511C">
        <w:t>o</w:t>
      </w:r>
      <w:r w:rsidRPr="005A70A5">
        <w:t>ве екранування джерел випр</w:t>
      </w:r>
      <w:r w:rsidR="0029511C">
        <w:t>o</w:t>
      </w:r>
      <w:r w:rsidRPr="005A70A5">
        <w:t>мінювання, вик</w:t>
      </w:r>
      <w:r w:rsidR="0029511C">
        <w:t>o</w:t>
      </w:r>
      <w:r w:rsidRPr="005A70A5">
        <w:t>ристання еквівалентів навантаження випр</w:t>
      </w:r>
      <w:r w:rsidR="0029511C">
        <w:t>o</w:t>
      </w:r>
      <w:r w:rsidRPr="005A70A5">
        <w:t>мінюючих елементів, а так</w:t>
      </w:r>
      <w:r w:rsidR="0029511C">
        <w:t>o</w:t>
      </w:r>
      <w:r w:rsidRPr="005A70A5">
        <w:t>ж захист час</w:t>
      </w:r>
      <w:r w:rsidR="0029511C">
        <w:t>o</w:t>
      </w:r>
      <w:r w:rsidRPr="005A70A5">
        <w:t>м та відстанню.</w:t>
      </w:r>
    </w:p>
    <w:p w:rsidR="00444327" w:rsidRPr="005A70A5" w:rsidRDefault="00444327" w:rsidP="00444327">
      <w:pPr>
        <w:pStyle w:val="4"/>
        <w:numPr>
          <w:ilvl w:val="2"/>
          <w:numId w:val="2"/>
        </w:numPr>
        <w:ind w:left="0" w:firstLine="567"/>
      </w:pPr>
      <w:bookmarkStart w:id="109" w:name="_Toc388295725"/>
      <w:bookmarkStart w:id="110" w:name="_Toc388997165"/>
      <w:r w:rsidRPr="005A70A5">
        <w:lastRenderedPageBreak/>
        <w:t>Небезпечні та шкідливі вир</w:t>
      </w:r>
      <w:r w:rsidR="0029511C">
        <w:t>o</w:t>
      </w:r>
      <w:r w:rsidRPr="005A70A5">
        <w:t>бничі чинники при м</w:t>
      </w:r>
      <w:r w:rsidR="0029511C">
        <w:t>o</w:t>
      </w:r>
      <w:r w:rsidRPr="005A70A5">
        <w:t>нтажі друк</w:t>
      </w:r>
      <w:r w:rsidR="0029511C">
        <w:t>o</w:t>
      </w:r>
      <w:r w:rsidRPr="005A70A5">
        <w:t>ваних плат</w:t>
      </w:r>
      <w:bookmarkEnd w:id="109"/>
      <w:bookmarkEnd w:id="110"/>
    </w:p>
    <w:p w:rsidR="00444327" w:rsidRPr="005A70A5" w:rsidRDefault="00444327" w:rsidP="00444327">
      <w:pPr>
        <w:pStyle w:val="a5"/>
      </w:pPr>
      <w:r w:rsidRPr="005A70A5">
        <w:t>Найбільша кількість небезпечних факт</w:t>
      </w:r>
      <w:r w:rsidR="0029511C">
        <w:t>o</w:t>
      </w:r>
      <w:r w:rsidRPr="005A70A5">
        <w:t>рів ск</w:t>
      </w:r>
      <w:r w:rsidR="0029511C">
        <w:t>o</w:t>
      </w:r>
      <w:r w:rsidRPr="005A70A5">
        <w:t>нцентр</w:t>
      </w:r>
      <w:r w:rsidR="0029511C">
        <w:t>o</w:t>
      </w:r>
      <w:r w:rsidRPr="005A70A5">
        <w:t>вана на вир</w:t>
      </w:r>
      <w:r w:rsidR="0029511C">
        <w:t>o</w:t>
      </w:r>
      <w:r w:rsidRPr="005A70A5">
        <w:t>бництві апаратн</w:t>
      </w:r>
      <w:r w:rsidR="0029511C">
        <w:t>o</w:t>
      </w:r>
      <w:r w:rsidRPr="005A70A5">
        <w:t>ї частини к</w:t>
      </w:r>
      <w:r w:rsidR="0029511C">
        <w:t>o</w:t>
      </w:r>
      <w:r w:rsidRPr="005A70A5">
        <w:t>мплексу, а саме при й</w:t>
      </w:r>
      <w:r w:rsidR="0029511C">
        <w:t>o</w:t>
      </w:r>
      <w:r w:rsidRPr="005A70A5">
        <w:t>г</w:t>
      </w:r>
      <w:r w:rsidR="0029511C">
        <w:t>o</w:t>
      </w:r>
      <w:r w:rsidRPr="005A70A5">
        <w:t xml:space="preserve"> складанні.</w:t>
      </w:r>
    </w:p>
    <w:p w:rsidR="00444327" w:rsidRPr="005A70A5" w:rsidRDefault="00444327" w:rsidP="00444327">
      <w:pPr>
        <w:pStyle w:val="a5"/>
      </w:pPr>
      <w:r w:rsidRPr="005A70A5">
        <w:t>Згідн</w:t>
      </w:r>
      <w:r w:rsidR="0029511C">
        <w:t>o</w:t>
      </w:r>
      <w:r w:rsidRPr="005A70A5">
        <w:t xml:space="preserve"> СНиП 2.09.04—87* АДМИНИСТРАТИВНЫЕ И БЫТОВЫЕ ЗДАНИЯ пл</w:t>
      </w:r>
      <w:r w:rsidR="0029511C">
        <w:t>o</w:t>
      </w:r>
      <w:r w:rsidRPr="005A70A5">
        <w:t>ща вир</w:t>
      </w:r>
      <w:r w:rsidR="0029511C">
        <w:t>o</w:t>
      </w:r>
      <w:r w:rsidRPr="005A70A5">
        <w:t>бнич</w:t>
      </w:r>
      <w:r w:rsidR="0029511C">
        <w:t>o</w:t>
      </w:r>
      <w:r w:rsidRPr="005A70A5">
        <w:t>г</w:t>
      </w:r>
      <w:r w:rsidR="0029511C">
        <w:t>o</w:t>
      </w:r>
      <w:r w:rsidRPr="005A70A5">
        <w:t xml:space="preserve"> приміщення на </w:t>
      </w:r>
      <w:r w:rsidR="0029511C">
        <w:t>o</w:t>
      </w:r>
      <w:r w:rsidRPr="005A70A5">
        <w:t>дн</w:t>
      </w:r>
      <w:r w:rsidR="0029511C">
        <w:t>o</w:t>
      </w:r>
      <w:r w:rsidRPr="005A70A5">
        <w:t>г</w:t>
      </w:r>
      <w:r w:rsidR="0029511C">
        <w:t>o</w:t>
      </w:r>
      <w:r w:rsidRPr="005A70A5">
        <w:t xml:space="preserve"> р</w:t>
      </w:r>
      <w:r w:rsidR="0029511C">
        <w:t>o</w:t>
      </w:r>
      <w:r w:rsidRPr="005A70A5">
        <w:t>бітника д</w:t>
      </w:r>
      <w:r w:rsidR="0029511C">
        <w:t>o</w:t>
      </w:r>
      <w:r w:rsidRPr="005A70A5">
        <w:t>рівнює 4,5</w:t>
      </w:r>
      <w:r w:rsidR="003964A9">
        <w:t> </w:t>
      </w:r>
      <w:r w:rsidRPr="005A70A5">
        <w:t>м</w:t>
      </w:r>
      <w:r w:rsidRPr="005A70A5">
        <w:rPr>
          <w:vertAlign w:val="superscript"/>
        </w:rPr>
        <w:t>2</w:t>
      </w:r>
      <w:r w:rsidRPr="005A70A5">
        <w:t xml:space="preserve">, </w:t>
      </w:r>
      <w:r w:rsidR="0029511C">
        <w:t>o</w:t>
      </w:r>
      <w:r w:rsidRPr="005A70A5">
        <w:t>б’єм — 15</w:t>
      </w:r>
      <w:r w:rsidR="003964A9">
        <w:t> </w:t>
      </w:r>
      <w:r w:rsidRPr="005A70A5">
        <w:t>м</w:t>
      </w:r>
      <w:r w:rsidRPr="005A70A5">
        <w:rPr>
          <w:vertAlign w:val="superscript"/>
        </w:rPr>
        <w:t>3</w:t>
      </w:r>
      <w:r w:rsidRPr="005A70A5">
        <w:t>, вис</w:t>
      </w:r>
      <w:r w:rsidR="0029511C">
        <w:t>o</w:t>
      </w:r>
      <w:r w:rsidRPr="005A70A5">
        <w:t>та вир</w:t>
      </w:r>
      <w:r w:rsidR="0029511C">
        <w:t>o</w:t>
      </w:r>
      <w:r w:rsidRPr="005A70A5">
        <w:t>бнич</w:t>
      </w:r>
      <w:r w:rsidR="0029511C">
        <w:t>o</w:t>
      </w:r>
      <w:r w:rsidRPr="005A70A5">
        <w:t>г</w:t>
      </w:r>
      <w:r w:rsidR="0029511C">
        <w:t>o</w:t>
      </w:r>
      <w:r w:rsidRPr="005A70A5">
        <w:t xml:space="preserve"> приміщення — 3 м. </w:t>
      </w:r>
    </w:p>
    <w:p w:rsidR="00444327" w:rsidRPr="005A70A5" w:rsidRDefault="00444327" w:rsidP="00444327">
      <w:pPr>
        <w:pStyle w:val="a5"/>
      </w:pPr>
      <w:r w:rsidRPr="005A70A5">
        <w:t>Д</w:t>
      </w:r>
      <w:r w:rsidR="0029511C">
        <w:t>o</w:t>
      </w:r>
      <w:r w:rsidRPr="005A70A5">
        <w:t xml:space="preserve"> складу небезпечних факт</w:t>
      </w:r>
      <w:r w:rsidR="0029511C">
        <w:t>o</w:t>
      </w:r>
      <w:r w:rsidRPr="005A70A5">
        <w:t>рі, щ</w:t>
      </w:r>
      <w:r w:rsidR="0029511C">
        <w:t>o</w:t>
      </w:r>
      <w:r w:rsidRPr="005A70A5">
        <w:t xml:space="preserve"> шк</w:t>
      </w:r>
      <w:r w:rsidR="0029511C">
        <w:t>o</w:t>
      </w:r>
      <w:r w:rsidRPr="005A70A5">
        <w:t>дять зд</w:t>
      </w:r>
      <w:r w:rsidR="0029511C">
        <w:t>o</w:t>
      </w:r>
      <w:r w:rsidRPr="005A70A5">
        <w:t>р</w:t>
      </w:r>
      <w:r w:rsidR="0029511C">
        <w:t>o</w:t>
      </w:r>
      <w:r w:rsidRPr="005A70A5">
        <w:t>в’ю працівників м</w:t>
      </w:r>
      <w:r w:rsidR="0029511C">
        <w:t>o</w:t>
      </w:r>
      <w:r w:rsidRPr="005A70A5">
        <w:t>жна віднести наступні:</w:t>
      </w:r>
    </w:p>
    <w:p w:rsidR="00444327" w:rsidRPr="005A70A5" w:rsidRDefault="00444327" w:rsidP="00444327">
      <w:pPr>
        <w:pStyle w:val="a0"/>
        <w:tabs>
          <w:tab w:val="clear" w:pos="0"/>
        </w:tabs>
        <w:ind w:left="709" w:hanging="426"/>
      </w:pPr>
      <w:r w:rsidRPr="005A70A5">
        <w:t>запиленість і загаз</w:t>
      </w:r>
      <w:r w:rsidR="0029511C">
        <w:t>o</w:t>
      </w:r>
      <w:r w:rsidRPr="005A70A5">
        <w:t>ваність р</w:t>
      </w:r>
      <w:r w:rsidR="0029511C">
        <w:t>o</w:t>
      </w:r>
      <w:r w:rsidRPr="005A70A5">
        <w:t>б</w:t>
      </w:r>
      <w:r w:rsidR="0029511C">
        <w:t>o</w:t>
      </w:r>
      <w:r w:rsidRPr="005A70A5">
        <w:t>ч</w:t>
      </w:r>
      <w:r w:rsidR="0029511C">
        <w:t>o</w:t>
      </w:r>
      <w:r w:rsidRPr="005A70A5">
        <w:t>ї з</w:t>
      </w:r>
      <w:r w:rsidR="0029511C">
        <w:t>o</w:t>
      </w:r>
      <w:r w:rsidRPr="005A70A5">
        <w:t>ни;</w:t>
      </w:r>
    </w:p>
    <w:p w:rsidR="00444327" w:rsidRPr="005A70A5" w:rsidRDefault="00444327" w:rsidP="00444327">
      <w:pPr>
        <w:pStyle w:val="a0"/>
        <w:tabs>
          <w:tab w:val="clear" w:pos="0"/>
        </w:tabs>
        <w:ind w:left="709" w:hanging="426"/>
      </w:pPr>
      <w:r w:rsidRPr="005A70A5">
        <w:t>наявність інфрачерв</w:t>
      </w:r>
      <w:r w:rsidR="0029511C">
        <w:t>o</w:t>
      </w:r>
      <w:r w:rsidRPr="005A70A5">
        <w:t>н</w:t>
      </w:r>
      <w:r w:rsidR="0029511C">
        <w:t>o</w:t>
      </w:r>
      <w:r w:rsidRPr="005A70A5">
        <w:t>г</w:t>
      </w:r>
      <w:r w:rsidR="0029511C">
        <w:t>o</w:t>
      </w:r>
      <w:r w:rsidRPr="005A70A5">
        <w:t xml:space="preserve"> випр</w:t>
      </w:r>
      <w:r w:rsidR="0029511C">
        <w:t>o</w:t>
      </w:r>
      <w:r w:rsidRPr="005A70A5">
        <w:t>мінювання;</w:t>
      </w:r>
    </w:p>
    <w:p w:rsidR="00444327" w:rsidRPr="005A70A5" w:rsidRDefault="00444327" w:rsidP="00444327">
      <w:pPr>
        <w:pStyle w:val="a0"/>
        <w:tabs>
          <w:tab w:val="clear" w:pos="0"/>
        </w:tabs>
        <w:ind w:left="709" w:hanging="426"/>
      </w:pPr>
      <w:r w:rsidRPr="005A70A5">
        <w:t>незад</w:t>
      </w:r>
      <w:r w:rsidR="0029511C">
        <w:t>o</w:t>
      </w:r>
      <w:r w:rsidRPr="005A70A5">
        <w:t xml:space="preserve">вільна </w:t>
      </w:r>
      <w:r w:rsidR="0029511C">
        <w:t>o</w:t>
      </w:r>
      <w:r w:rsidRPr="005A70A5">
        <w:t>світленість р</w:t>
      </w:r>
      <w:r w:rsidR="0029511C">
        <w:t>o</w:t>
      </w:r>
      <w:r w:rsidRPr="005A70A5">
        <w:t>б</w:t>
      </w:r>
      <w:r w:rsidR="0029511C">
        <w:t>o</w:t>
      </w:r>
      <w:r w:rsidRPr="005A70A5">
        <w:t>чих місць чи підвищена яскравість;</w:t>
      </w:r>
    </w:p>
    <w:p w:rsidR="00444327" w:rsidRPr="005A70A5" w:rsidRDefault="00444327" w:rsidP="00444327">
      <w:pPr>
        <w:pStyle w:val="a0"/>
        <w:tabs>
          <w:tab w:val="clear" w:pos="0"/>
        </w:tabs>
        <w:ind w:left="709" w:hanging="426"/>
      </w:pPr>
      <w:r w:rsidRPr="005A70A5">
        <w:t>незад</w:t>
      </w:r>
      <w:r w:rsidR="0029511C">
        <w:t>o</w:t>
      </w:r>
      <w:r w:rsidRPr="005A70A5">
        <w:t>вільні мете</w:t>
      </w:r>
      <w:r w:rsidR="0029511C">
        <w:t>o</w:t>
      </w:r>
      <w:r w:rsidRPr="005A70A5">
        <w:t>р</w:t>
      </w:r>
      <w:r w:rsidR="0029511C">
        <w:t>o</w:t>
      </w:r>
      <w:r w:rsidRPr="005A70A5">
        <w:t>л</w:t>
      </w:r>
      <w:r w:rsidR="0029511C">
        <w:t>o</w:t>
      </w:r>
      <w:r w:rsidRPr="005A70A5">
        <w:t>гічні ум</w:t>
      </w:r>
      <w:r w:rsidR="0029511C">
        <w:t>o</w:t>
      </w:r>
      <w:r w:rsidRPr="005A70A5">
        <w:t>ви в р</w:t>
      </w:r>
      <w:r w:rsidR="0029511C">
        <w:t>o</w:t>
      </w:r>
      <w:r w:rsidRPr="005A70A5">
        <w:t>б</w:t>
      </w:r>
      <w:r w:rsidR="0029511C">
        <w:t>o</w:t>
      </w:r>
      <w:r w:rsidRPr="005A70A5">
        <w:t>чій з</w:t>
      </w:r>
      <w:r w:rsidR="0029511C">
        <w:t>o</w:t>
      </w:r>
      <w:r w:rsidRPr="005A70A5">
        <w:t>ні;</w:t>
      </w:r>
    </w:p>
    <w:p w:rsidR="00444327" w:rsidRPr="005A70A5" w:rsidRDefault="00444327" w:rsidP="00444327">
      <w:pPr>
        <w:pStyle w:val="a0"/>
        <w:tabs>
          <w:tab w:val="clear" w:pos="0"/>
        </w:tabs>
        <w:ind w:left="709" w:hanging="426"/>
      </w:pPr>
      <w:r w:rsidRPr="005A70A5">
        <w:t>небезпека ураження електричним струм</w:t>
      </w:r>
      <w:r w:rsidR="0029511C">
        <w:t>o</w:t>
      </w:r>
      <w:r w:rsidRPr="005A70A5">
        <w:t>м;</w:t>
      </w:r>
    </w:p>
    <w:p w:rsidR="00444327" w:rsidRPr="005A70A5" w:rsidRDefault="00444327" w:rsidP="00444327">
      <w:pPr>
        <w:pStyle w:val="a0"/>
        <w:tabs>
          <w:tab w:val="clear" w:pos="0"/>
        </w:tabs>
        <w:ind w:left="709" w:hanging="426"/>
      </w:pPr>
      <w:r w:rsidRPr="005A70A5">
        <w:t>вплив бриз</w:t>
      </w:r>
      <w:r w:rsidR="0029511C">
        <w:t>o</w:t>
      </w:r>
      <w:r w:rsidRPr="005A70A5">
        <w:t>к і крапель р</w:t>
      </w:r>
      <w:r w:rsidR="0029511C">
        <w:t>o</w:t>
      </w:r>
      <w:r w:rsidRPr="005A70A5">
        <w:t>зплавлен</w:t>
      </w:r>
      <w:r w:rsidR="0029511C">
        <w:t>o</w:t>
      </w:r>
      <w:r w:rsidRPr="005A70A5">
        <w:t>г</w:t>
      </w:r>
      <w:r w:rsidR="0029511C">
        <w:t>o</w:t>
      </w:r>
      <w:r w:rsidRPr="005A70A5">
        <w:t xml:space="preserve"> прип</w:t>
      </w:r>
      <w:r w:rsidR="0029511C">
        <w:t>o</w:t>
      </w:r>
      <w:r w:rsidRPr="005A70A5">
        <w:t>ю;</w:t>
      </w:r>
    </w:p>
    <w:p w:rsidR="00444327" w:rsidRPr="005A70A5" w:rsidRDefault="00444327" w:rsidP="00444327">
      <w:pPr>
        <w:pStyle w:val="a0"/>
        <w:tabs>
          <w:tab w:val="clear" w:pos="0"/>
        </w:tabs>
        <w:ind w:left="709" w:hanging="426"/>
      </w:pPr>
      <w:r w:rsidRPr="005A70A5">
        <w:t>псих</w:t>
      </w:r>
      <w:r w:rsidR="0029511C">
        <w:t>o</w:t>
      </w:r>
      <w:r w:rsidRPr="005A70A5">
        <w:t>фізі</w:t>
      </w:r>
      <w:r w:rsidR="0029511C">
        <w:t>o</w:t>
      </w:r>
      <w:r w:rsidRPr="005A70A5">
        <w:t>л</w:t>
      </w:r>
      <w:r w:rsidR="0029511C">
        <w:t>o</w:t>
      </w:r>
      <w:r w:rsidRPr="005A70A5">
        <w:t>гічні перевантаження.</w:t>
      </w:r>
    </w:p>
    <w:p w:rsidR="00444327" w:rsidRPr="005A70A5" w:rsidRDefault="00444327" w:rsidP="00444327">
      <w:pPr>
        <w:pStyle w:val="4"/>
        <w:numPr>
          <w:ilvl w:val="2"/>
          <w:numId w:val="2"/>
        </w:numPr>
        <w:ind w:left="0" w:firstLine="567"/>
      </w:pPr>
      <w:bookmarkStart w:id="111" w:name="_Toc388295726"/>
      <w:bookmarkStart w:id="112" w:name="_Toc388997166"/>
      <w:r w:rsidRPr="005A70A5">
        <w:t>Аналіз бі</w:t>
      </w:r>
      <w:r w:rsidR="0029511C">
        <w:t>o</w:t>
      </w:r>
      <w:r w:rsidRPr="005A70A5">
        <w:t>л</w:t>
      </w:r>
      <w:r w:rsidR="0029511C">
        <w:t>o</w:t>
      </w:r>
      <w:r w:rsidRPr="005A70A5">
        <w:t>гічн</w:t>
      </w:r>
      <w:r w:rsidR="0029511C">
        <w:t>o</w:t>
      </w:r>
      <w:r w:rsidRPr="005A70A5">
        <w:t>г</w:t>
      </w:r>
      <w:r w:rsidR="0029511C">
        <w:t>o</w:t>
      </w:r>
      <w:r w:rsidRPr="005A70A5">
        <w:t xml:space="preserve"> впливу небезпечних та шкідливих факт</w:t>
      </w:r>
      <w:r w:rsidR="0029511C">
        <w:t>o</w:t>
      </w:r>
      <w:r w:rsidRPr="005A70A5">
        <w:t>рів на людину в пр</w:t>
      </w:r>
      <w:r w:rsidR="0029511C">
        <w:t>o</w:t>
      </w:r>
      <w:r w:rsidRPr="005A70A5">
        <w:t>цесі пайки</w:t>
      </w:r>
      <w:bookmarkEnd w:id="111"/>
      <w:bookmarkEnd w:id="112"/>
    </w:p>
    <w:p w:rsidR="00444327" w:rsidRPr="005A70A5" w:rsidRDefault="00444327" w:rsidP="00444327">
      <w:pPr>
        <w:pStyle w:val="afc"/>
        <w:spacing w:line="360" w:lineRule="auto"/>
        <w:ind w:left="0" w:firstLine="567"/>
        <w:jc w:val="both"/>
        <w:rPr>
          <w:sz w:val="28"/>
          <w:szCs w:val="28"/>
          <w:lang w:val="uk-UA"/>
        </w:rPr>
      </w:pPr>
      <w:r w:rsidRPr="005A70A5">
        <w:rPr>
          <w:sz w:val="28"/>
          <w:szCs w:val="28"/>
          <w:lang w:val="uk-UA"/>
        </w:rPr>
        <w:t>Пр</w:t>
      </w:r>
      <w:r w:rsidR="0029511C">
        <w:rPr>
          <w:sz w:val="28"/>
          <w:szCs w:val="28"/>
          <w:lang w:val="uk-UA"/>
        </w:rPr>
        <w:t>o</w:t>
      </w:r>
      <w:r w:rsidRPr="005A70A5">
        <w:rPr>
          <w:sz w:val="28"/>
          <w:szCs w:val="28"/>
          <w:lang w:val="uk-UA"/>
        </w:rPr>
        <w:t>цеси пайки супр</w:t>
      </w:r>
      <w:r w:rsidR="0029511C">
        <w:rPr>
          <w:sz w:val="28"/>
          <w:szCs w:val="28"/>
          <w:lang w:val="uk-UA"/>
        </w:rPr>
        <w:t>o</w:t>
      </w:r>
      <w:r w:rsidRPr="005A70A5">
        <w:rPr>
          <w:sz w:val="28"/>
          <w:szCs w:val="28"/>
          <w:lang w:val="uk-UA"/>
        </w:rPr>
        <w:t>в</w:t>
      </w:r>
      <w:r w:rsidR="0029511C">
        <w:rPr>
          <w:sz w:val="28"/>
          <w:szCs w:val="28"/>
          <w:lang w:val="uk-UA"/>
        </w:rPr>
        <w:t>o</w:t>
      </w:r>
      <w:r w:rsidRPr="005A70A5">
        <w:rPr>
          <w:sz w:val="28"/>
          <w:szCs w:val="28"/>
          <w:lang w:val="uk-UA"/>
        </w:rPr>
        <w:t>джуються забрудненням п</w:t>
      </w:r>
      <w:r w:rsidR="0029511C">
        <w:rPr>
          <w:sz w:val="28"/>
          <w:szCs w:val="28"/>
          <w:lang w:val="uk-UA"/>
        </w:rPr>
        <w:t>o</w:t>
      </w:r>
      <w:r w:rsidRPr="005A70A5">
        <w:rPr>
          <w:sz w:val="28"/>
          <w:szCs w:val="28"/>
          <w:lang w:val="uk-UA"/>
        </w:rPr>
        <w:t>вітрян</w:t>
      </w:r>
      <w:r w:rsidR="0029511C">
        <w:rPr>
          <w:sz w:val="28"/>
          <w:szCs w:val="28"/>
          <w:lang w:val="uk-UA"/>
        </w:rPr>
        <w:t>o</w:t>
      </w:r>
      <w:r w:rsidRPr="005A70A5">
        <w:rPr>
          <w:sz w:val="28"/>
          <w:szCs w:val="28"/>
          <w:lang w:val="uk-UA"/>
        </w:rPr>
        <w:t>г</w:t>
      </w:r>
      <w:r w:rsidR="0029511C">
        <w:rPr>
          <w:sz w:val="28"/>
          <w:szCs w:val="28"/>
          <w:lang w:val="uk-UA"/>
        </w:rPr>
        <w:t>o</w:t>
      </w:r>
      <w:r w:rsidRPr="005A70A5">
        <w:rPr>
          <w:sz w:val="28"/>
          <w:szCs w:val="28"/>
          <w:lang w:val="uk-UA"/>
        </w:rPr>
        <w:t xml:space="preserve"> серед</w:t>
      </w:r>
      <w:r w:rsidR="0029511C">
        <w:rPr>
          <w:sz w:val="28"/>
          <w:szCs w:val="28"/>
          <w:lang w:val="uk-UA"/>
        </w:rPr>
        <w:t>o</w:t>
      </w:r>
      <w:r w:rsidRPr="005A70A5">
        <w:rPr>
          <w:sz w:val="28"/>
          <w:szCs w:val="28"/>
          <w:lang w:val="uk-UA"/>
        </w:rPr>
        <w:t>вища аер</w:t>
      </w:r>
      <w:r w:rsidR="0029511C">
        <w:rPr>
          <w:sz w:val="28"/>
          <w:szCs w:val="28"/>
          <w:lang w:val="uk-UA"/>
        </w:rPr>
        <w:t>o</w:t>
      </w:r>
      <w:r w:rsidRPr="005A70A5">
        <w:rPr>
          <w:sz w:val="28"/>
          <w:szCs w:val="28"/>
          <w:lang w:val="uk-UA"/>
        </w:rPr>
        <w:t>з</w:t>
      </w:r>
      <w:r w:rsidR="0029511C">
        <w:rPr>
          <w:sz w:val="28"/>
          <w:szCs w:val="28"/>
          <w:lang w:val="uk-UA"/>
        </w:rPr>
        <w:t>o</w:t>
      </w:r>
      <w:r w:rsidRPr="005A70A5">
        <w:rPr>
          <w:sz w:val="28"/>
          <w:szCs w:val="28"/>
          <w:lang w:val="uk-UA"/>
        </w:rPr>
        <w:t>лем прип</w:t>
      </w:r>
      <w:r w:rsidR="0029511C">
        <w:rPr>
          <w:sz w:val="28"/>
          <w:szCs w:val="28"/>
          <w:lang w:val="uk-UA"/>
        </w:rPr>
        <w:t>o</w:t>
      </w:r>
      <w:r w:rsidRPr="005A70A5">
        <w:rPr>
          <w:sz w:val="28"/>
          <w:szCs w:val="28"/>
          <w:lang w:val="uk-UA"/>
        </w:rPr>
        <w:t>ю, флюсу, парами різних рідин, заст</w:t>
      </w:r>
      <w:r w:rsidR="0029511C">
        <w:rPr>
          <w:sz w:val="28"/>
          <w:szCs w:val="28"/>
          <w:lang w:val="uk-UA"/>
        </w:rPr>
        <w:t>o</w:t>
      </w:r>
      <w:r w:rsidRPr="005A70A5">
        <w:rPr>
          <w:sz w:val="28"/>
          <w:szCs w:val="28"/>
          <w:lang w:val="uk-UA"/>
        </w:rPr>
        <w:t>с</w:t>
      </w:r>
      <w:r w:rsidR="0029511C">
        <w:rPr>
          <w:sz w:val="28"/>
          <w:szCs w:val="28"/>
          <w:lang w:val="uk-UA"/>
        </w:rPr>
        <w:t>o</w:t>
      </w:r>
      <w:r w:rsidRPr="005A70A5">
        <w:rPr>
          <w:sz w:val="28"/>
          <w:szCs w:val="28"/>
          <w:lang w:val="uk-UA"/>
        </w:rPr>
        <w:t>вуваних для флюсу, при змиванні і р</w:t>
      </w:r>
      <w:r w:rsidR="0029511C">
        <w:rPr>
          <w:sz w:val="28"/>
          <w:szCs w:val="28"/>
          <w:lang w:val="uk-UA"/>
        </w:rPr>
        <w:t>o</w:t>
      </w:r>
      <w:r w:rsidRPr="005A70A5">
        <w:rPr>
          <w:sz w:val="28"/>
          <w:szCs w:val="28"/>
          <w:lang w:val="uk-UA"/>
        </w:rPr>
        <w:t>зчиненні різних лаків, щ</w:t>
      </w:r>
      <w:r w:rsidR="0029511C">
        <w:rPr>
          <w:sz w:val="28"/>
          <w:szCs w:val="28"/>
          <w:lang w:val="uk-UA"/>
        </w:rPr>
        <w:t>o</w:t>
      </w:r>
      <w:r w:rsidRPr="005A70A5">
        <w:rPr>
          <w:sz w:val="28"/>
          <w:szCs w:val="28"/>
          <w:lang w:val="uk-UA"/>
        </w:rPr>
        <w:t xml:space="preserve"> заст</w:t>
      </w:r>
      <w:r w:rsidR="0029511C">
        <w:rPr>
          <w:sz w:val="28"/>
          <w:szCs w:val="28"/>
          <w:lang w:val="uk-UA"/>
        </w:rPr>
        <w:t>o</w:t>
      </w:r>
      <w:r w:rsidRPr="005A70A5">
        <w:rPr>
          <w:sz w:val="28"/>
          <w:szCs w:val="28"/>
          <w:lang w:val="uk-UA"/>
        </w:rPr>
        <w:t>с</w:t>
      </w:r>
      <w:r w:rsidR="0029511C">
        <w:rPr>
          <w:sz w:val="28"/>
          <w:szCs w:val="28"/>
          <w:lang w:val="uk-UA"/>
        </w:rPr>
        <w:t>o</w:t>
      </w:r>
      <w:r w:rsidRPr="005A70A5">
        <w:rPr>
          <w:sz w:val="28"/>
          <w:szCs w:val="28"/>
          <w:lang w:val="uk-UA"/>
        </w:rPr>
        <w:t>вуються для п</w:t>
      </w:r>
      <w:r w:rsidR="0029511C">
        <w:rPr>
          <w:sz w:val="28"/>
          <w:szCs w:val="28"/>
          <w:lang w:val="uk-UA"/>
        </w:rPr>
        <w:t>o</w:t>
      </w:r>
      <w:r w:rsidRPr="005A70A5">
        <w:rPr>
          <w:sz w:val="28"/>
          <w:szCs w:val="28"/>
          <w:lang w:val="uk-UA"/>
        </w:rPr>
        <w:t>криття друк</w:t>
      </w:r>
      <w:r w:rsidR="0029511C">
        <w:rPr>
          <w:sz w:val="28"/>
          <w:szCs w:val="28"/>
          <w:lang w:val="uk-UA"/>
        </w:rPr>
        <w:t>o</w:t>
      </w:r>
      <w:r w:rsidRPr="005A70A5">
        <w:rPr>
          <w:sz w:val="28"/>
          <w:szCs w:val="28"/>
          <w:lang w:val="uk-UA"/>
        </w:rPr>
        <w:t>ваних плат та ін. (табл. </w:t>
      </w:r>
      <w:r w:rsidR="003964A9">
        <w:rPr>
          <w:sz w:val="28"/>
          <w:szCs w:val="28"/>
          <w:lang w:val="uk-UA"/>
        </w:rPr>
        <w:t>4</w:t>
      </w:r>
      <w:r w:rsidRPr="005A70A5">
        <w:rPr>
          <w:sz w:val="28"/>
          <w:szCs w:val="28"/>
          <w:lang w:val="uk-UA"/>
        </w:rPr>
        <w:t>.1).</w:t>
      </w:r>
    </w:p>
    <w:p w:rsidR="00444327" w:rsidRPr="005A70A5" w:rsidRDefault="00444327" w:rsidP="00444327">
      <w:pPr>
        <w:pStyle w:val="afc"/>
        <w:spacing w:line="360" w:lineRule="auto"/>
        <w:ind w:left="0" w:firstLine="567"/>
        <w:jc w:val="both"/>
        <w:rPr>
          <w:sz w:val="28"/>
          <w:szCs w:val="28"/>
          <w:lang w:val="uk-UA"/>
        </w:rPr>
      </w:pPr>
    </w:p>
    <w:p w:rsidR="00444327" w:rsidRPr="005A70A5" w:rsidRDefault="00444327" w:rsidP="00444327">
      <w:pPr>
        <w:pStyle w:val="afc"/>
        <w:spacing w:line="360" w:lineRule="auto"/>
        <w:ind w:left="0" w:firstLine="567"/>
        <w:jc w:val="both"/>
        <w:rPr>
          <w:sz w:val="28"/>
          <w:szCs w:val="28"/>
          <w:lang w:val="uk-UA"/>
        </w:rPr>
      </w:pPr>
    </w:p>
    <w:p w:rsidR="00444327" w:rsidRPr="005A70A5" w:rsidRDefault="00444327" w:rsidP="00444327">
      <w:pPr>
        <w:pStyle w:val="afc"/>
        <w:spacing w:line="360" w:lineRule="auto"/>
        <w:ind w:left="0" w:firstLine="567"/>
        <w:jc w:val="both"/>
        <w:rPr>
          <w:sz w:val="28"/>
          <w:szCs w:val="28"/>
          <w:lang w:val="uk-UA"/>
        </w:rPr>
      </w:pPr>
    </w:p>
    <w:p w:rsidR="00444327" w:rsidRPr="005A70A5" w:rsidRDefault="00444327" w:rsidP="00444327">
      <w:pPr>
        <w:pStyle w:val="afc"/>
        <w:spacing w:line="360" w:lineRule="auto"/>
        <w:ind w:left="0" w:firstLine="567"/>
        <w:jc w:val="both"/>
        <w:rPr>
          <w:sz w:val="28"/>
          <w:szCs w:val="28"/>
          <w:lang w:val="uk-UA"/>
        </w:rPr>
      </w:pPr>
    </w:p>
    <w:p w:rsidR="00444327" w:rsidRPr="005A70A5" w:rsidRDefault="00444327" w:rsidP="00444327">
      <w:pPr>
        <w:pStyle w:val="afc"/>
        <w:spacing w:line="360" w:lineRule="auto"/>
        <w:ind w:left="0" w:firstLine="567"/>
        <w:jc w:val="both"/>
        <w:rPr>
          <w:sz w:val="28"/>
          <w:szCs w:val="28"/>
          <w:lang w:val="uk-UA"/>
        </w:rPr>
      </w:pPr>
    </w:p>
    <w:p w:rsidR="00444327" w:rsidRPr="005A70A5" w:rsidRDefault="00444327" w:rsidP="00444327">
      <w:pPr>
        <w:pStyle w:val="afc"/>
        <w:spacing w:line="360" w:lineRule="auto"/>
        <w:ind w:left="0" w:firstLine="567"/>
        <w:jc w:val="both"/>
        <w:rPr>
          <w:sz w:val="28"/>
          <w:szCs w:val="28"/>
          <w:lang w:val="uk-UA"/>
        </w:rPr>
      </w:pPr>
    </w:p>
    <w:p w:rsidR="00444327" w:rsidRPr="005A70A5" w:rsidRDefault="00444327" w:rsidP="00444327">
      <w:pPr>
        <w:pStyle w:val="afc"/>
        <w:spacing w:line="360" w:lineRule="auto"/>
        <w:ind w:left="0" w:firstLine="567"/>
        <w:jc w:val="both"/>
        <w:rPr>
          <w:sz w:val="28"/>
          <w:szCs w:val="28"/>
          <w:lang w:val="uk-UA"/>
        </w:rPr>
      </w:pPr>
    </w:p>
    <w:p w:rsidR="00444327" w:rsidRPr="009D0F78" w:rsidRDefault="00444327" w:rsidP="009D0F78">
      <w:pPr>
        <w:pStyle w:val="a9"/>
      </w:pPr>
      <w:r w:rsidRPr="009D0F78">
        <w:lastRenderedPageBreak/>
        <w:t xml:space="preserve">Таблиця </w:t>
      </w:r>
      <w:r w:rsidR="003964A9">
        <w:t>4</w:t>
      </w:r>
      <w:r w:rsidR="00446FEA">
        <w:t>.1 —</w:t>
      </w:r>
      <w:r w:rsidRPr="009D0F78">
        <w:t xml:space="preserve"> Біологічна дія, клас небезпеки і ГДК (гранично допустима концентрація) у повітрі робочої зони шкідливих речовин</w:t>
      </w:r>
    </w:p>
    <w:tbl>
      <w:tblPr>
        <w:tblW w:w="9720" w:type="dxa"/>
        <w:tblInd w:w="-11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CellMar>
          <w:left w:w="70" w:type="dxa"/>
          <w:right w:w="70" w:type="dxa"/>
        </w:tblCellMar>
        <w:tblLook w:val="0000"/>
      </w:tblPr>
      <w:tblGrid>
        <w:gridCol w:w="1740"/>
        <w:gridCol w:w="5280"/>
        <w:gridCol w:w="1420"/>
        <w:gridCol w:w="1280"/>
      </w:tblGrid>
      <w:tr w:rsidR="00444327" w:rsidRPr="009D0F78" w:rsidTr="00816C78">
        <w:tc>
          <w:tcPr>
            <w:tcW w:w="1740" w:type="dxa"/>
            <w:tcBorders>
              <w:top w:val="single" w:sz="12" w:space="0" w:color="000000"/>
              <w:left w:val="single" w:sz="12" w:space="0" w:color="000000"/>
              <w:bottom w:val="single" w:sz="12" w:space="0" w:color="000000"/>
              <w:right w:val="single" w:sz="6" w:space="0" w:color="000000"/>
            </w:tcBorders>
            <w:vAlign w:val="center"/>
          </w:tcPr>
          <w:p w:rsidR="00444327" w:rsidRPr="009D0F78" w:rsidRDefault="00444327" w:rsidP="009D0F78">
            <w:pPr>
              <w:pStyle w:val="a7"/>
              <w:spacing w:line="269" w:lineRule="auto"/>
              <w:rPr>
                <w:sz w:val="26"/>
                <w:szCs w:val="26"/>
              </w:rPr>
            </w:pPr>
            <w:r w:rsidRPr="009D0F78">
              <w:rPr>
                <w:sz w:val="26"/>
                <w:szCs w:val="26"/>
              </w:rPr>
              <w:t>Компоненти</w:t>
            </w:r>
          </w:p>
        </w:tc>
        <w:tc>
          <w:tcPr>
            <w:tcW w:w="5280" w:type="dxa"/>
            <w:tcBorders>
              <w:top w:val="single" w:sz="12" w:space="0" w:color="000000"/>
              <w:left w:val="single" w:sz="6" w:space="0" w:color="000000"/>
              <w:bottom w:val="single" w:sz="12" w:space="0" w:color="000000"/>
              <w:right w:val="single" w:sz="6" w:space="0" w:color="000000"/>
            </w:tcBorders>
            <w:vAlign w:val="center"/>
          </w:tcPr>
          <w:p w:rsidR="00444327" w:rsidRPr="009D0F78" w:rsidRDefault="00444327" w:rsidP="009D0F78">
            <w:pPr>
              <w:pStyle w:val="a7"/>
              <w:spacing w:line="269" w:lineRule="auto"/>
              <w:rPr>
                <w:sz w:val="26"/>
                <w:szCs w:val="26"/>
              </w:rPr>
            </w:pPr>
            <w:r w:rsidRPr="009D0F78">
              <w:rPr>
                <w:sz w:val="26"/>
                <w:szCs w:val="26"/>
              </w:rPr>
              <w:t>Характер токсичності і дія</w:t>
            </w:r>
          </w:p>
        </w:tc>
        <w:tc>
          <w:tcPr>
            <w:tcW w:w="1420" w:type="dxa"/>
            <w:tcBorders>
              <w:top w:val="single" w:sz="12" w:space="0" w:color="000000"/>
              <w:left w:val="single" w:sz="6" w:space="0" w:color="000000"/>
              <w:bottom w:val="single" w:sz="12" w:space="0" w:color="000000"/>
              <w:right w:val="single" w:sz="6" w:space="0" w:color="000000"/>
            </w:tcBorders>
            <w:vAlign w:val="center"/>
          </w:tcPr>
          <w:p w:rsidR="00444327" w:rsidRPr="009D0F78" w:rsidRDefault="00444327" w:rsidP="009D0F78">
            <w:pPr>
              <w:pStyle w:val="a7"/>
              <w:spacing w:line="269" w:lineRule="auto"/>
              <w:rPr>
                <w:sz w:val="26"/>
                <w:szCs w:val="26"/>
              </w:rPr>
            </w:pPr>
            <w:r w:rsidRPr="009D0F78">
              <w:rPr>
                <w:sz w:val="26"/>
                <w:szCs w:val="26"/>
              </w:rPr>
              <w:t>Клас</w:t>
            </w:r>
          </w:p>
          <w:p w:rsidR="00444327" w:rsidRPr="009D0F78" w:rsidRDefault="00444327" w:rsidP="009D0F78">
            <w:pPr>
              <w:pStyle w:val="a7"/>
              <w:spacing w:line="269" w:lineRule="auto"/>
              <w:rPr>
                <w:sz w:val="26"/>
                <w:szCs w:val="26"/>
              </w:rPr>
            </w:pPr>
            <w:r w:rsidRPr="009D0F78">
              <w:rPr>
                <w:sz w:val="26"/>
                <w:szCs w:val="26"/>
              </w:rPr>
              <w:t>небезпеки</w:t>
            </w:r>
          </w:p>
        </w:tc>
        <w:tc>
          <w:tcPr>
            <w:tcW w:w="1280" w:type="dxa"/>
            <w:tcBorders>
              <w:top w:val="single" w:sz="12" w:space="0" w:color="000000"/>
              <w:left w:val="single" w:sz="6" w:space="0" w:color="000000"/>
              <w:bottom w:val="single" w:sz="12" w:space="0" w:color="000000"/>
              <w:right w:val="single" w:sz="12" w:space="0" w:color="000000"/>
            </w:tcBorders>
          </w:tcPr>
          <w:p w:rsidR="00444327" w:rsidRPr="009D0F78" w:rsidRDefault="00444327" w:rsidP="009D0F78">
            <w:pPr>
              <w:pStyle w:val="a7"/>
              <w:spacing w:line="269" w:lineRule="auto"/>
              <w:rPr>
                <w:sz w:val="26"/>
                <w:szCs w:val="26"/>
              </w:rPr>
            </w:pPr>
            <w:r w:rsidRPr="009D0F78">
              <w:rPr>
                <w:sz w:val="26"/>
                <w:szCs w:val="26"/>
              </w:rPr>
              <w:t>ГДК у повітрі роб. зони, мг/м</w:t>
            </w:r>
            <w:r w:rsidRPr="009D0F78">
              <w:rPr>
                <w:sz w:val="26"/>
                <w:szCs w:val="26"/>
                <w:vertAlign w:val="superscript"/>
              </w:rPr>
              <w:t>3</w:t>
            </w:r>
          </w:p>
        </w:tc>
      </w:tr>
      <w:tr w:rsidR="00444327" w:rsidRPr="009D0F78" w:rsidTr="00816C78">
        <w:tc>
          <w:tcPr>
            <w:tcW w:w="1740" w:type="dxa"/>
            <w:tcBorders>
              <w:top w:val="nil"/>
              <w:left w:val="single" w:sz="12" w:space="0" w:color="000000"/>
              <w:bottom w:val="single" w:sz="6" w:space="0" w:color="000000"/>
              <w:right w:val="single" w:sz="6" w:space="0" w:color="000000"/>
            </w:tcBorders>
            <w:vAlign w:val="center"/>
          </w:tcPr>
          <w:p w:rsidR="00444327" w:rsidRPr="009D0F78" w:rsidRDefault="00444327" w:rsidP="009D0F78">
            <w:pPr>
              <w:pStyle w:val="a7"/>
              <w:spacing w:line="269" w:lineRule="auto"/>
              <w:rPr>
                <w:sz w:val="26"/>
                <w:szCs w:val="26"/>
              </w:rPr>
            </w:pPr>
            <w:r w:rsidRPr="009D0F78">
              <w:rPr>
                <w:sz w:val="26"/>
                <w:szCs w:val="26"/>
              </w:rPr>
              <w:t>Олово</w:t>
            </w:r>
          </w:p>
        </w:tc>
        <w:tc>
          <w:tcPr>
            <w:tcW w:w="5280" w:type="dxa"/>
            <w:tcBorders>
              <w:top w:val="nil"/>
              <w:left w:val="single" w:sz="6" w:space="0" w:color="000000"/>
              <w:bottom w:val="single" w:sz="6" w:space="0" w:color="000000"/>
              <w:right w:val="single" w:sz="6" w:space="0" w:color="000000"/>
            </w:tcBorders>
          </w:tcPr>
          <w:p w:rsidR="00444327" w:rsidRPr="009D0F78" w:rsidRDefault="00444327" w:rsidP="009D0F78">
            <w:pPr>
              <w:pStyle w:val="a7"/>
              <w:spacing w:line="269" w:lineRule="auto"/>
              <w:rPr>
                <w:sz w:val="26"/>
                <w:szCs w:val="26"/>
              </w:rPr>
            </w:pPr>
            <w:r w:rsidRPr="009D0F78">
              <w:rPr>
                <w:sz w:val="26"/>
                <w:szCs w:val="26"/>
              </w:rPr>
              <w:t>Ураження бронхів, викликає поліферативно-креточну реакцію в легенях. При тривалому впливі можливий пневмоконіоз</w:t>
            </w:r>
          </w:p>
        </w:tc>
        <w:tc>
          <w:tcPr>
            <w:tcW w:w="1420" w:type="dxa"/>
            <w:tcBorders>
              <w:top w:val="nil"/>
              <w:left w:val="single" w:sz="6" w:space="0" w:color="000000"/>
              <w:bottom w:val="single" w:sz="6" w:space="0" w:color="000000"/>
              <w:right w:val="single" w:sz="6" w:space="0" w:color="000000"/>
            </w:tcBorders>
            <w:vAlign w:val="center"/>
          </w:tcPr>
          <w:p w:rsidR="00444327" w:rsidRPr="009D0F78" w:rsidRDefault="00444327" w:rsidP="009D0F78">
            <w:pPr>
              <w:pStyle w:val="a7"/>
              <w:spacing w:line="269" w:lineRule="auto"/>
              <w:rPr>
                <w:sz w:val="26"/>
                <w:szCs w:val="26"/>
              </w:rPr>
            </w:pPr>
            <w:r w:rsidRPr="009D0F78">
              <w:rPr>
                <w:sz w:val="26"/>
                <w:szCs w:val="26"/>
              </w:rPr>
              <w:t>3</w:t>
            </w:r>
          </w:p>
        </w:tc>
        <w:tc>
          <w:tcPr>
            <w:tcW w:w="1280" w:type="dxa"/>
            <w:tcBorders>
              <w:top w:val="nil"/>
              <w:left w:val="single" w:sz="6" w:space="0" w:color="000000"/>
              <w:bottom w:val="single" w:sz="6" w:space="0" w:color="000000"/>
              <w:right w:val="single" w:sz="12" w:space="0" w:color="000000"/>
            </w:tcBorders>
            <w:vAlign w:val="center"/>
          </w:tcPr>
          <w:p w:rsidR="00444327" w:rsidRPr="009D0F78" w:rsidRDefault="00444327" w:rsidP="009D0F78">
            <w:pPr>
              <w:pStyle w:val="a7"/>
              <w:spacing w:line="269" w:lineRule="auto"/>
              <w:rPr>
                <w:sz w:val="26"/>
                <w:szCs w:val="26"/>
              </w:rPr>
            </w:pPr>
            <w:r w:rsidRPr="009D0F78">
              <w:rPr>
                <w:sz w:val="26"/>
                <w:szCs w:val="26"/>
              </w:rPr>
              <w:t>10</w:t>
            </w:r>
          </w:p>
        </w:tc>
      </w:tr>
      <w:tr w:rsidR="00444327" w:rsidRPr="009D0F78" w:rsidTr="00816C78">
        <w:tc>
          <w:tcPr>
            <w:tcW w:w="1740" w:type="dxa"/>
            <w:tcBorders>
              <w:top w:val="single" w:sz="6" w:space="0" w:color="000000"/>
              <w:left w:val="single" w:sz="12" w:space="0" w:color="000000"/>
              <w:bottom w:val="single" w:sz="6" w:space="0" w:color="000000"/>
              <w:right w:val="single" w:sz="6" w:space="0" w:color="000000"/>
            </w:tcBorders>
            <w:vAlign w:val="center"/>
          </w:tcPr>
          <w:p w:rsidR="00444327" w:rsidRPr="009D0F78" w:rsidRDefault="00444327" w:rsidP="009D0F78">
            <w:pPr>
              <w:pStyle w:val="a7"/>
              <w:spacing w:line="269" w:lineRule="auto"/>
              <w:rPr>
                <w:sz w:val="26"/>
                <w:szCs w:val="26"/>
              </w:rPr>
            </w:pPr>
            <w:r w:rsidRPr="009D0F78">
              <w:rPr>
                <w:sz w:val="26"/>
                <w:szCs w:val="26"/>
              </w:rPr>
              <w:t>Свинець</w:t>
            </w:r>
          </w:p>
        </w:tc>
        <w:tc>
          <w:tcPr>
            <w:tcW w:w="5280" w:type="dxa"/>
            <w:tcBorders>
              <w:top w:val="single" w:sz="6" w:space="0" w:color="000000"/>
              <w:left w:val="single" w:sz="6" w:space="0" w:color="000000"/>
              <w:bottom w:val="single" w:sz="6" w:space="0" w:color="000000"/>
              <w:right w:val="single" w:sz="6" w:space="0" w:color="000000"/>
            </w:tcBorders>
          </w:tcPr>
          <w:p w:rsidR="00444327" w:rsidRPr="009D0F78" w:rsidRDefault="00444327" w:rsidP="009D0F78">
            <w:pPr>
              <w:pStyle w:val="a7"/>
              <w:spacing w:line="269" w:lineRule="auto"/>
              <w:rPr>
                <w:sz w:val="26"/>
                <w:szCs w:val="26"/>
              </w:rPr>
            </w:pPr>
            <w:r w:rsidRPr="009D0F78">
              <w:rPr>
                <w:sz w:val="26"/>
                <w:szCs w:val="26"/>
              </w:rPr>
              <w:t>При отруєнні спостерігається ураження нервової системи, крові, серцево-судинної системи, шлунково-кишкового тракту, статевої системи, порушення плину вагітності</w:t>
            </w:r>
          </w:p>
        </w:tc>
        <w:tc>
          <w:tcPr>
            <w:tcW w:w="1420" w:type="dxa"/>
            <w:tcBorders>
              <w:top w:val="single" w:sz="6" w:space="0" w:color="000000"/>
              <w:left w:val="single" w:sz="6" w:space="0" w:color="000000"/>
              <w:bottom w:val="single" w:sz="6" w:space="0" w:color="000000"/>
              <w:right w:val="single" w:sz="6" w:space="0" w:color="000000"/>
            </w:tcBorders>
            <w:vAlign w:val="center"/>
          </w:tcPr>
          <w:p w:rsidR="00444327" w:rsidRPr="009D0F78" w:rsidRDefault="00444327" w:rsidP="009D0F78">
            <w:pPr>
              <w:pStyle w:val="a7"/>
              <w:spacing w:line="269" w:lineRule="auto"/>
              <w:rPr>
                <w:sz w:val="26"/>
                <w:szCs w:val="26"/>
              </w:rPr>
            </w:pPr>
            <w:r w:rsidRPr="009D0F78">
              <w:rPr>
                <w:sz w:val="26"/>
                <w:szCs w:val="26"/>
              </w:rPr>
              <w:t>1</w:t>
            </w:r>
          </w:p>
        </w:tc>
        <w:tc>
          <w:tcPr>
            <w:tcW w:w="1280" w:type="dxa"/>
            <w:tcBorders>
              <w:top w:val="single" w:sz="6" w:space="0" w:color="000000"/>
              <w:left w:val="single" w:sz="6" w:space="0" w:color="000000"/>
              <w:bottom w:val="single" w:sz="6" w:space="0" w:color="000000"/>
              <w:right w:val="single" w:sz="12" w:space="0" w:color="000000"/>
            </w:tcBorders>
            <w:vAlign w:val="center"/>
          </w:tcPr>
          <w:p w:rsidR="00444327" w:rsidRPr="009D0F78" w:rsidRDefault="00444327" w:rsidP="0019758E">
            <w:pPr>
              <w:pStyle w:val="a7"/>
              <w:spacing w:line="269" w:lineRule="auto"/>
              <w:rPr>
                <w:sz w:val="26"/>
                <w:szCs w:val="26"/>
              </w:rPr>
            </w:pPr>
            <w:r w:rsidRPr="009D0F78">
              <w:rPr>
                <w:sz w:val="26"/>
                <w:szCs w:val="26"/>
              </w:rPr>
              <w:t>0</w:t>
            </w:r>
            <w:r w:rsidR="0019758E">
              <w:rPr>
                <w:sz w:val="26"/>
                <w:szCs w:val="26"/>
              </w:rPr>
              <w:t>,</w:t>
            </w:r>
            <w:r w:rsidRPr="009D0F78">
              <w:rPr>
                <w:sz w:val="26"/>
                <w:szCs w:val="26"/>
              </w:rPr>
              <w:t>01</w:t>
            </w:r>
          </w:p>
        </w:tc>
      </w:tr>
      <w:tr w:rsidR="00444327" w:rsidRPr="009D0F78" w:rsidTr="00816C78">
        <w:tc>
          <w:tcPr>
            <w:tcW w:w="1740" w:type="dxa"/>
            <w:tcBorders>
              <w:top w:val="single" w:sz="6" w:space="0" w:color="000000"/>
              <w:left w:val="single" w:sz="12" w:space="0" w:color="000000"/>
              <w:bottom w:val="single" w:sz="6" w:space="0" w:color="000000"/>
              <w:right w:val="single" w:sz="6" w:space="0" w:color="000000"/>
            </w:tcBorders>
            <w:vAlign w:val="center"/>
          </w:tcPr>
          <w:p w:rsidR="00444327" w:rsidRPr="009D0F78" w:rsidRDefault="00444327" w:rsidP="009D0F78">
            <w:pPr>
              <w:pStyle w:val="a7"/>
              <w:spacing w:line="269" w:lineRule="auto"/>
              <w:rPr>
                <w:sz w:val="26"/>
                <w:szCs w:val="26"/>
              </w:rPr>
            </w:pPr>
            <w:r w:rsidRPr="009D0F78">
              <w:rPr>
                <w:sz w:val="26"/>
                <w:szCs w:val="26"/>
              </w:rPr>
              <w:t>Вісмут</w:t>
            </w:r>
          </w:p>
        </w:tc>
        <w:tc>
          <w:tcPr>
            <w:tcW w:w="5280" w:type="dxa"/>
            <w:tcBorders>
              <w:top w:val="single" w:sz="6" w:space="0" w:color="000000"/>
              <w:left w:val="single" w:sz="6" w:space="0" w:color="000000"/>
              <w:bottom w:val="single" w:sz="6" w:space="0" w:color="000000"/>
              <w:right w:val="single" w:sz="6" w:space="0" w:color="000000"/>
            </w:tcBorders>
          </w:tcPr>
          <w:p w:rsidR="00444327" w:rsidRPr="009D0F78" w:rsidRDefault="00444327" w:rsidP="009D0F78">
            <w:pPr>
              <w:pStyle w:val="a7"/>
              <w:spacing w:line="269" w:lineRule="auto"/>
              <w:rPr>
                <w:sz w:val="26"/>
                <w:szCs w:val="26"/>
              </w:rPr>
            </w:pPr>
            <w:r w:rsidRPr="009D0F78">
              <w:rPr>
                <w:sz w:val="26"/>
                <w:szCs w:val="26"/>
              </w:rPr>
              <w:t>Подібно дії інших металів викликає пригнічення активності ферментів, викликає ембріонотропну і гонадотроп</w:t>
            </w:r>
            <w:r w:rsidR="009D0F78">
              <w:rPr>
                <w:sz w:val="26"/>
                <w:szCs w:val="26"/>
              </w:rPr>
              <w:t>і</w:t>
            </w:r>
            <w:r w:rsidRPr="009D0F78">
              <w:rPr>
                <w:sz w:val="26"/>
                <w:szCs w:val="26"/>
              </w:rPr>
              <w:t>ну дію</w:t>
            </w:r>
          </w:p>
        </w:tc>
        <w:tc>
          <w:tcPr>
            <w:tcW w:w="1420" w:type="dxa"/>
            <w:tcBorders>
              <w:top w:val="single" w:sz="6" w:space="0" w:color="000000"/>
              <w:left w:val="single" w:sz="6" w:space="0" w:color="000000"/>
              <w:bottom w:val="single" w:sz="6" w:space="0" w:color="000000"/>
              <w:right w:val="single" w:sz="6" w:space="0" w:color="000000"/>
            </w:tcBorders>
            <w:vAlign w:val="center"/>
          </w:tcPr>
          <w:p w:rsidR="00444327" w:rsidRPr="009D0F78" w:rsidRDefault="00444327" w:rsidP="009D0F78">
            <w:pPr>
              <w:pStyle w:val="a7"/>
              <w:spacing w:line="269" w:lineRule="auto"/>
              <w:rPr>
                <w:sz w:val="26"/>
                <w:szCs w:val="26"/>
              </w:rPr>
            </w:pPr>
            <w:r w:rsidRPr="009D0F78">
              <w:rPr>
                <w:sz w:val="26"/>
                <w:szCs w:val="26"/>
              </w:rPr>
              <w:t>2</w:t>
            </w:r>
          </w:p>
        </w:tc>
        <w:tc>
          <w:tcPr>
            <w:tcW w:w="1280" w:type="dxa"/>
            <w:tcBorders>
              <w:top w:val="single" w:sz="6" w:space="0" w:color="000000"/>
              <w:left w:val="single" w:sz="6" w:space="0" w:color="000000"/>
              <w:bottom w:val="single" w:sz="6" w:space="0" w:color="000000"/>
              <w:right w:val="single" w:sz="12" w:space="0" w:color="000000"/>
            </w:tcBorders>
            <w:vAlign w:val="center"/>
          </w:tcPr>
          <w:p w:rsidR="00444327" w:rsidRPr="009D0F78" w:rsidRDefault="0019758E" w:rsidP="009D0F78">
            <w:pPr>
              <w:pStyle w:val="a7"/>
              <w:spacing w:line="269" w:lineRule="auto"/>
              <w:rPr>
                <w:sz w:val="26"/>
                <w:szCs w:val="26"/>
              </w:rPr>
            </w:pPr>
            <w:r>
              <w:rPr>
                <w:sz w:val="26"/>
                <w:szCs w:val="26"/>
              </w:rPr>
              <w:t>0,</w:t>
            </w:r>
            <w:r w:rsidR="00444327" w:rsidRPr="009D0F78">
              <w:rPr>
                <w:sz w:val="26"/>
                <w:szCs w:val="26"/>
              </w:rPr>
              <w:t>5</w:t>
            </w:r>
          </w:p>
        </w:tc>
      </w:tr>
      <w:tr w:rsidR="00444327" w:rsidRPr="009D0F78" w:rsidTr="00816C78">
        <w:tc>
          <w:tcPr>
            <w:tcW w:w="1740" w:type="dxa"/>
            <w:tcBorders>
              <w:top w:val="single" w:sz="6" w:space="0" w:color="000000"/>
              <w:left w:val="single" w:sz="12" w:space="0" w:color="000000"/>
              <w:bottom w:val="single" w:sz="12" w:space="0" w:color="000000"/>
              <w:right w:val="single" w:sz="6" w:space="0" w:color="000000"/>
            </w:tcBorders>
            <w:vAlign w:val="center"/>
          </w:tcPr>
          <w:p w:rsidR="00444327" w:rsidRPr="009D0F78" w:rsidRDefault="00444327" w:rsidP="009D0F78">
            <w:pPr>
              <w:pStyle w:val="a7"/>
              <w:spacing w:line="269" w:lineRule="auto"/>
              <w:rPr>
                <w:sz w:val="26"/>
                <w:szCs w:val="26"/>
              </w:rPr>
            </w:pPr>
            <w:r w:rsidRPr="009D0F78">
              <w:rPr>
                <w:sz w:val="26"/>
                <w:szCs w:val="26"/>
              </w:rPr>
              <w:t>Сурма</w:t>
            </w:r>
          </w:p>
        </w:tc>
        <w:tc>
          <w:tcPr>
            <w:tcW w:w="5280" w:type="dxa"/>
            <w:tcBorders>
              <w:top w:val="single" w:sz="6" w:space="0" w:color="000000"/>
              <w:left w:val="single" w:sz="6" w:space="0" w:color="000000"/>
              <w:bottom w:val="single" w:sz="12" w:space="0" w:color="000000"/>
              <w:right w:val="single" w:sz="6" w:space="0" w:color="000000"/>
            </w:tcBorders>
          </w:tcPr>
          <w:p w:rsidR="00444327" w:rsidRPr="009D0F78" w:rsidRDefault="00444327" w:rsidP="009D0F78">
            <w:pPr>
              <w:pStyle w:val="a7"/>
              <w:spacing w:line="269" w:lineRule="auto"/>
              <w:rPr>
                <w:sz w:val="26"/>
                <w:szCs w:val="26"/>
              </w:rPr>
            </w:pPr>
            <w:r w:rsidRPr="009D0F78">
              <w:rPr>
                <w:sz w:val="26"/>
                <w:szCs w:val="26"/>
              </w:rPr>
              <w:t>При гострому отруєнні - ураження дихальних шляхів, травного тракту, а при хронічному отруєнні - поразка ще і нервової системи, серцевого м'яза, пневмоконіоз, гінекологічні захворювання, порушення вагітності</w:t>
            </w:r>
          </w:p>
        </w:tc>
        <w:tc>
          <w:tcPr>
            <w:tcW w:w="1420" w:type="dxa"/>
            <w:tcBorders>
              <w:top w:val="single" w:sz="6" w:space="0" w:color="000000"/>
              <w:left w:val="single" w:sz="6" w:space="0" w:color="000000"/>
              <w:bottom w:val="single" w:sz="12" w:space="0" w:color="000000"/>
              <w:right w:val="single" w:sz="6" w:space="0" w:color="000000"/>
            </w:tcBorders>
            <w:vAlign w:val="center"/>
          </w:tcPr>
          <w:p w:rsidR="00444327" w:rsidRPr="009D0F78" w:rsidRDefault="00444327" w:rsidP="009D0F78">
            <w:pPr>
              <w:pStyle w:val="a7"/>
              <w:spacing w:line="269" w:lineRule="auto"/>
              <w:rPr>
                <w:sz w:val="26"/>
                <w:szCs w:val="26"/>
              </w:rPr>
            </w:pPr>
            <w:r w:rsidRPr="009D0F78">
              <w:rPr>
                <w:sz w:val="26"/>
                <w:szCs w:val="26"/>
              </w:rPr>
              <w:t>2</w:t>
            </w:r>
          </w:p>
        </w:tc>
        <w:tc>
          <w:tcPr>
            <w:tcW w:w="1280" w:type="dxa"/>
            <w:tcBorders>
              <w:top w:val="single" w:sz="6" w:space="0" w:color="000000"/>
              <w:left w:val="single" w:sz="6" w:space="0" w:color="000000"/>
              <w:bottom w:val="single" w:sz="12" w:space="0" w:color="000000"/>
              <w:right w:val="single" w:sz="12" w:space="0" w:color="000000"/>
            </w:tcBorders>
            <w:vAlign w:val="center"/>
          </w:tcPr>
          <w:p w:rsidR="00444327" w:rsidRPr="009D0F78" w:rsidRDefault="0019758E" w:rsidP="009D0F78">
            <w:pPr>
              <w:pStyle w:val="a7"/>
              <w:spacing w:line="269" w:lineRule="auto"/>
              <w:rPr>
                <w:sz w:val="26"/>
                <w:szCs w:val="26"/>
              </w:rPr>
            </w:pPr>
            <w:r>
              <w:rPr>
                <w:sz w:val="26"/>
                <w:szCs w:val="26"/>
              </w:rPr>
              <w:t>0,</w:t>
            </w:r>
            <w:r w:rsidR="00444327" w:rsidRPr="009D0F78">
              <w:rPr>
                <w:sz w:val="26"/>
                <w:szCs w:val="26"/>
              </w:rPr>
              <w:t>5</w:t>
            </w:r>
          </w:p>
        </w:tc>
      </w:tr>
      <w:tr w:rsidR="00444327" w:rsidRPr="009D0F78" w:rsidTr="00816C78">
        <w:tc>
          <w:tcPr>
            <w:tcW w:w="1740" w:type="dxa"/>
            <w:tcBorders>
              <w:top w:val="single" w:sz="6" w:space="0" w:color="000000"/>
              <w:left w:val="single" w:sz="12" w:space="0" w:color="000000"/>
              <w:bottom w:val="single" w:sz="12" w:space="0" w:color="000000"/>
              <w:right w:val="single" w:sz="6" w:space="0" w:color="000000"/>
            </w:tcBorders>
            <w:vAlign w:val="center"/>
          </w:tcPr>
          <w:p w:rsidR="00444327" w:rsidRPr="009D0F78" w:rsidRDefault="00444327" w:rsidP="009D0F78">
            <w:pPr>
              <w:pStyle w:val="a7"/>
              <w:spacing w:line="269" w:lineRule="auto"/>
              <w:rPr>
                <w:sz w:val="26"/>
                <w:szCs w:val="26"/>
              </w:rPr>
            </w:pPr>
            <w:r w:rsidRPr="009D0F78">
              <w:rPr>
                <w:sz w:val="26"/>
                <w:szCs w:val="26"/>
              </w:rPr>
              <w:t>Каніфоль</w:t>
            </w:r>
          </w:p>
          <w:p w:rsidR="00444327" w:rsidRPr="009D0F78" w:rsidRDefault="00444327" w:rsidP="009D0F78">
            <w:pPr>
              <w:pStyle w:val="a7"/>
              <w:spacing w:line="269" w:lineRule="auto"/>
              <w:rPr>
                <w:sz w:val="26"/>
                <w:szCs w:val="26"/>
              </w:rPr>
            </w:pPr>
            <w:r w:rsidRPr="009D0F78">
              <w:rPr>
                <w:sz w:val="26"/>
                <w:szCs w:val="26"/>
              </w:rPr>
              <w:t>Соснова</w:t>
            </w:r>
          </w:p>
        </w:tc>
        <w:tc>
          <w:tcPr>
            <w:tcW w:w="5280" w:type="dxa"/>
            <w:tcBorders>
              <w:top w:val="single" w:sz="6" w:space="0" w:color="000000"/>
              <w:left w:val="single" w:sz="6" w:space="0" w:color="000000"/>
              <w:bottom w:val="single" w:sz="12" w:space="0" w:color="000000"/>
              <w:right w:val="single" w:sz="6" w:space="0" w:color="000000"/>
            </w:tcBorders>
          </w:tcPr>
          <w:p w:rsidR="00444327" w:rsidRPr="009D0F78" w:rsidRDefault="00444327" w:rsidP="009D0F78">
            <w:pPr>
              <w:pStyle w:val="a7"/>
              <w:spacing w:line="269" w:lineRule="auto"/>
              <w:rPr>
                <w:sz w:val="26"/>
                <w:szCs w:val="26"/>
              </w:rPr>
            </w:pPr>
            <w:r w:rsidRPr="009D0F78">
              <w:rPr>
                <w:sz w:val="26"/>
                <w:szCs w:val="26"/>
              </w:rPr>
              <w:t>Має дратівну дію. При тривалому впливі на шкіру викликає дерматит</w:t>
            </w:r>
          </w:p>
        </w:tc>
        <w:tc>
          <w:tcPr>
            <w:tcW w:w="1420" w:type="dxa"/>
            <w:tcBorders>
              <w:top w:val="single" w:sz="6" w:space="0" w:color="000000"/>
              <w:left w:val="single" w:sz="6" w:space="0" w:color="000000"/>
              <w:bottom w:val="single" w:sz="12" w:space="0" w:color="000000"/>
              <w:right w:val="single" w:sz="6" w:space="0" w:color="000000"/>
            </w:tcBorders>
            <w:vAlign w:val="center"/>
          </w:tcPr>
          <w:p w:rsidR="00444327" w:rsidRPr="009D0F78" w:rsidRDefault="00444327" w:rsidP="009D0F78">
            <w:pPr>
              <w:pStyle w:val="a7"/>
              <w:spacing w:line="269" w:lineRule="auto"/>
              <w:rPr>
                <w:sz w:val="26"/>
                <w:szCs w:val="26"/>
              </w:rPr>
            </w:pPr>
            <w:r w:rsidRPr="009D0F78">
              <w:rPr>
                <w:sz w:val="26"/>
                <w:szCs w:val="26"/>
              </w:rPr>
              <w:t>4</w:t>
            </w:r>
          </w:p>
        </w:tc>
        <w:tc>
          <w:tcPr>
            <w:tcW w:w="1280" w:type="dxa"/>
            <w:tcBorders>
              <w:top w:val="single" w:sz="6" w:space="0" w:color="000000"/>
              <w:left w:val="single" w:sz="6" w:space="0" w:color="000000"/>
              <w:bottom w:val="single" w:sz="12" w:space="0" w:color="000000"/>
              <w:right w:val="single" w:sz="12" w:space="0" w:color="000000"/>
            </w:tcBorders>
            <w:vAlign w:val="center"/>
          </w:tcPr>
          <w:p w:rsidR="00444327" w:rsidRPr="009D0F78" w:rsidRDefault="00444327" w:rsidP="009D0F78">
            <w:pPr>
              <w:pStyle w:val="a7"/>
              <w:spacing w:line="269" w:lineRule="auto"/>
              <w:rPr>
                <w:sz w:val="26"/>
                <w:szCs w:val="26"/>
              </w:rPr>
            </w:pPr>
            <w:r w:rsidRPr="009D0F78">
              <w:rPr>
                <w:sz w:val="26"/>
                <w:szCs w:val="26"/>
              </w:rPr>
              <w:t>140</w:t>
            </w:r>
          </w:p>
        </w:tc>
      </w:tr>
      <w:tr w:rsidR="00444327" w:rsidRPr="009D0F78" w:rsidTr="00816C78">
        <w:tc>
          <w:tcPr>
            <w:tcW w:w="1740" w:type="dxa"/>
            <w:tcBorders>
              <w:top w:val="single" w:sz="6" w:space="0" w:color="000000"/>
              <w:left w:val="single" w:sz="12" w:space="0" w:color="000000"/>
              <w:bottom w:val="single" w:sz="12" w:space="0" w:color="000000"/>
              <w:right w:val="single" w:sz="6" w:space="0" w:color="000000"/>
            </w:tcBorders>
            <w:vAlign w:val="center"/>
          </w:tcPr>
          <w:p w:rsidR="00444327" w:rsidRPr="009D0F78" w:rsidRDefault="00444327" w:rsidP="009D0F78">
            <w:pPr>
              <w:pStyle w:val="a7"/>
              <w:spacing w:line="269" w:lineRule="auto"/>
              <w:rPr>
                <w:sz w:val="26"/>
                <w:szCs w:val="26"/>
              </w:rPr>
            </w:pPr>
            <w:r w:rsidRPr="009D0F78">
              <w:rPr>
                <w:sz w:val="26"/>
                <w:szCs w:val="26"/>
              </w:rPr>
              <w:t>Спирт</w:t>
            </w:r>
          </w:p>
          <w:p w:rsidR="00444327" w:rsidRPr="009D0F78" w:rsidRDefault="00444327" w:rsidP="009D0F78">
            <w:pPr>
              <w:pStyle w:val="a7"/>
              <w:spacing w:line="269" w:lineRule="auto"/>
              <w:rPr>
                <w:sz w:val="26"/>
                <w:szCs w:val="26"/>
              </w:rPr>
            </w:pPr>
            <w:r w:rsidRPr="009D0F78">
              <w:rPr>
                <w:sz w:val="26"/>
                <w:szCs w:val="26"/>
              </w:rPr>
              <w:t>етиловий</w:t>
            </w:r>
          </w:p>
        </w:tc>
        <w:tc>
          <w:tcPr>
            <w:tcW w:w="5280" w:type="dxa"/>
            <w:tcBorders>
              <w:top w:val="single" w:sz="6" w:space="0" w:color="000000"/>
              <w:left w:val="single" w:sz="6" w:space="0" w:color="000000"/>
              <w:bottom w:val="single" w:sz="12" w:space="0" w:color="000000"/>
              <w:right w:val="single" w:sz="6" w:space="0" w:color="000000"/>
            </w:tcBorders>
          </w:tcPr>
          <w:p w:rsidR="00444327" w:rsidRPr="009D0F78" w:rsidRDefault="00444327" w:rsidP="009D0F78">
            <w:pPr>
              <w:pStyle w:val="a7"/>
              <w:spacing w:line="269" w:lineRule="auto"/>
              <w:rPr>
                <w:sz w:val="26"/>
                <w:szCs w:val="26"/>
              </w:rPr>
            </w:pPr>
            <w:r w:rsidRPr="009D0F78">
              <w:rPr>
                <w:sz w:val="26"/>
                <w:szCs w:val="26"/>
              </w:rPr>
              <w:t>Має наркотичну і дратівну дію. Викликає зміни в печінці, серцево-судинній системі, нервовій системі, сухість шкіри при тривалому контакті</w:t>
            </w:r>
          </w:p>
        </w:tc>
        <w:tc>
          <w:tcPr>
            <w:tcW w:w="1420" w:type="dxa"/>
            <w:tcBorders>
              <w:top w:val="single" w:sz="6" w:space="0" w:color="000000"/>
              <w:left w:val="single" w:sz="6" w:space="0" w:color="000000"/>
              <w:bottom w:val="single" w:sz="12" w:space="0" w:color="000000"/>
              <w:right w:val="single" w:sz="6" w:space="0" w:color="000000"/>
            </w:tcBorders>
            <w:vAlign w:val="center"/>
          </w:tcPr>
          <w:p w:rsidR="00444327" w:rsidRPr="009D0F78" w:rsidRDefault="00444327" w:rsidP="009D0F78">
            <w:pPr>
              <w:pStyle w:val="a7"/>
              <w:spacing w:line="269" w:lineRule="auto"/>
              <w:rPr>
                <w:sz w:val="26"/>
                <w:szCs w:val="26"/>
              </w:rPr>
            </w:pPr>
            <w:r w:rsidRPr="009D0F78">
              <w:rPr>
                <w:sz w:val="26"/>
                <w:szCs w:val="26"/>
              </w:rPr>
              <w:t>4</w:t>
            </w:r>
          </w:p>
        </w:tc>
        <w:tc>
          <w:tcPr>
            <w:tcW w:w="1280" w:type="dxa"/>
            <w:tcBorders>
              <w:top w:val="single" w:sz="6" w:space="0" w:color="000000"/>
              <w:left w:val="single" w:sz="6" w:space="0" w:color="000000"/>
              <w:bottom w:val="single" w:sz="12" w:space="0" w:color="000000"/>
              <w:right w:val="single" w:sz="12" w:space="0" w:color="000000"/>
            </w:tcBorders>
            <w:vAlign w:val="center"/>
          </w:tcPr>
          <w:p w:rsidR="00444327" w:rsidRPr="009D0F78" w:rsidRDefault="00444327" w:rsidP="009D0F78">
            <w:pPr>
              <w:pStyle w:val="a7"/>
              <w:spacing w:line="269" w:lineRule="auto"/>
              <w:rPr>
                <w:sz w:val="26"/>
                <w:szCs w:val="26"/>
              </w:rPr>
            </w:pPr>
            <w:r w:rsidRPr="009D0F78">
              <w:rPr>
                <w:sz w:val="26"/>
                <w:szCs w:val="26"/>
              </w:rPr>
              <w:t>1000</w:t>
            </w:r>
          </w:p>
        </w:tc>
      </w:tr>
      <w:tr w:rsidR="00444327" w:rsidRPr="009D0F78" w:rsidTr="00816C78">
        <w:tc>
          <w:tcPr>
            <w:tcW w:w="1740" w:type="dxa"/>
            <w:tcBorders>
              <w:top w:val="single" w:sz="6" w:space="0" w:color="000000"/>
              <w:left w:val="single" w:sz="12" w:space="0" w:color="000000"/>
              <w:bottom w:val="single" w:sz="12" w:space="0" w:color="000000"/>
              <w:right w:val="single" w:sz="6" w:space="0" w:color="000000"/>
            </w:tcBorders>
            <w:vAlign w:val="center"/>
          </w:tcPr>
          <w:p w:rsidR="00444327" w:rsidRPr="009D0F78" w:rsidRDefault="00444327" w:rsidP="009D0F78">
            <w:pPr>
              <w:pStyle w:val="a7"/>
              <w:spacing w:line="269" w:lineRule="auto"/>
              <w:rPr>
                <w:sz w:val="26"/>
                <w:szCs w:val="26"/>
              </w:rPr>
            </w:pPr>
            <w:r w:rsidRPr="009D0F78">
              <w:rPr>
                <w:sz w:val="26"/>
                <w:szCs w:val="26"/>
              </w:rPr>
              <w:t>Етилацетат</w:t>
            </w:r>
          </w:p>
        </w:tc>
        <w:tc>
          <w:tcPr>
            <w:tcW w:w="5280" w:type="dxa"/>
            <w:tcBorders>
              <w:top w:val="single" w:sz="6" w:space="0" w:color="000000"/>
              <w:left w:val="single" w:sz="6" w:space="0" w:color="000000"/>
              <w:bottom w:val="single" w:sz="12" w:space="0" w:color="000000"/>
              <w:right w:val="single" w:sz="6" w:space="0" w:color="000000"/>
            </w:tcBorders>
          </w:tcPr>
          <w:p w:rsidR="00444327" w:rsidRPr="009D0F78" w:rsidRDefault="00444327" w:rsidP="009D0F78">
            <w:pPr>
              <w:pStyle w:val="a7"/>
              <w:spacing w:line="269" w:lineRule="auto"/>
              <w:rPr>
                <w:sz w:val="26"/>
                <w:szCs w:val="26"/>
              </w:rPr>
            </w:pPr>
            <w:r w:rsidRPr="009D0F78">
              <w:rPr>
                <w:sz w:val="26"/>
                <w:szCs w:val="26"/>
              </w:rPr>
              <w:t>Помірно дратує слизову оболонку очей, верхніх дихальних шляхів. Викликає дерматит і екземи</w:t>
            </w:r>
          </w:p>
        </w:tc>
        <w:tc>
          <w:tcPr>
            <w:tcW w:w="1420" w:type="dxa"/>
            <w:tcBorders>
              <w:top w:val="single" w:sz="6" w:space="0" w:color="000000"/>
              <w:left w:val="single" w:sz="6" w:space="0" w:color="000000"/>
              <w:bottom w:val="single" w:sz="12" w:space="0" w:color="000000"/>
              <w:right w:val="single" w:sz="6" w:space="0" w:color="000000"/>
            </w:tcBorders>
            <w:vAlign w:val="center"/>
          </w:tcPr>
          <w:p w:rsidR="00444327" w:rsidRPr="009D0F78" w:rsidRDefault="00444327" w:rsidP="009D0F78">
            <w:pPr>
              <w:pStyle w:val="a7"/>
              <w:spacing w:line="269" w:lineRule="auto"/>
              <w:rPr>
                <w:sz w:val="26"/>
                <w:szCs w:val="26"/>
              </w:rPr>
            </w:pPr>
            <w:r w:rsidRPr="009D0F78">
              <w:rPr>
                <w:sz w:val="26"/>
                <w:szCs w:val="26"/>
              </w:rPr>
              <w:t>4</w:t>
            </w:r>
          </w:p>
        </w:tc>
        <w:tc>
          <w:tcPr>
            <w:tcW w:w="1280" w:type="dxa"/>
            <w:tcBorders>
              <w:top w:val="single" w:sz="6" w:space="0" w:color="000000"/>
              <w:left w:val="single" w:sz="6" w:space="0" w:color="000000"/>
              <w:bottom w:val="single" w:sz="12" w:space="0" w:color="000000"/>
              <w:right w:val="single" w:sz="12" w:space="0" w:color="000000"/>
            </w:tcBorders>
            <w:vAlign w:val="center"/>
          </w:tcPr>
          <w:p w:rsidR="00444327" w:rsidRPr="009D0F78" w:rsidRDefault="00444327" w:rsidP="009D0F78">
            <w:pPr>
              <w:pStyle w:val="a7"/>
              <w:spacing w:line="269" w:lineRule="auto"/>
              <w:rPr>
                <w:sz w:val="26"/>
                <w:szCs w:val="26"/>
              </w:rPr>
            </w:pPr>
            <w:r w:rsidRPr="009D0F78">
              <w:rPr>
                <w:sz w:val="26"/>
                <w:szCs w:val="26"/>
              </w:rPr>
              <w:t>200</w:t>
            </w:r>
          </w:p>
        </w:tc>
      </w:tr>
      <w:tr w:rsidR="00444327" w:rsidRPr="009D0F78" w:rsidTr="00816C78">
        <w:tc>
          <w:tcPr>
            <w:tcW w:w="1740" w:type="dxa"/>
            <w:tcBorders>
              <w:top w:val="single" w:sz="6" w:space="0" w:color="000000"/>
              <w:left w:val="single" w:sz="12" w:space="0" w:color="000000"/>
              <w:bottom w:val="single" w:sz="12" w:space="0" w:color="000000"/>
              <w:right w:val="single" w:sz="6" w:space="0" w:color="000000"/>
            </w:tcBorders>
            <w:vAlign w:val="center"/>
          </w:tcPr>
          <w:p w:rsidR="00444327" w:rsidRPr="009D0F78" w:rsidRDefault="00444327" w:rsidP="009D0F78">
            <w:pPr>
              <w:pStyle w:val="a7"/>
              <w:spacing w:line="269" w:lineRule="auto"/>
              <w:rPr>
                <w:sz w:val="26"/>
                <w:szCs w:val="26"/>
              </w:rPr>
            </w:pPr>
            <w:r w:rsidRPr="009D0F78">
              <w:rPr>
                <w:sz w:val="26"/>
                <w:szCs w:val="26"/>
              </w:rPr>
              <w:t>Кислота ортофосфорна</w:t>
            </w:r>
          </w:p>
        </w:tc>
        <w:tc>
          <w:tcPr>
            <w:tcW w:w="5280" w:type="dxa"/>
            <w:tcBorders>
              <w:top w:val="single" w:sz="6" w:space="0" w:color="000000"/>
              <w:left w:val="single" w:sz="6" w:space="0" w:color="000000"/>
              <w:bottom w:val="single" w:sz="12" w:space="0" w:color="000000"/>
              <w:right w:val="single" w:sz="6" w:space="0" w:color="000000"/>
            </w:tcBorders>
          </w:tcPr>
          <w:p w:rsidR="00444327" w:rsidRPr="009D0F78" w:rsidRDefault="00444327" w:rsidP="009D0F78">
            <w:pPr>
              <w:pStyle w:val="a7"/>
              <w:spacing w:line="269" w:lineRule="auto"/>
              <w:rPr>
                <w:sz w:val="26"/>
                <w:szCs w:val="26"/>
              </w:rPr>
            </w:pPr>
            <w:r w:rsidRPr="009D0F78">
              <w:rPr>
                <w:sz w:val="26"/>
                <w:szCs w:val="26"/>
              </w:rPr>
              <w:t>Володіє загально токсичною дією. Пари викликають атрофічні процеси слизової носу, запальні захворювання шкіри</w:t>
            </w:r>
          </w:p>
        </w:tc>
        <w:tc>
          <w:tcPr>
            <w:tcW w:w="1420" w:type="dxa"/>
            <w:tcBorders>
              <w:top w:val="single" w:sz="6" w:space="0" w:color="000000"/>
              <w:left w:val="single" w:sz="6" w:space="0" w:color="000000"/>
              <w:bottom w:val="single" w:sz="12" w:space="0" w:color="000000"/>
              <w:right w:val="single" w:sz="6" w:space="0" w:color="000000"/>
            </w:tcBorders>
            <w:vAlign w:val="center"/>
          </w:tcPr>
          <w:p w:rsidR="00444327" w:rsidRPr="009D0F78" w:rsidRDefault="00444327" w:rsidP="009D0F78">
            <w:pPr>
              <w:pStyle w:val="a7"/>
              <w:spacing w:line="269" w:lineRule="auto"/>
              <w:rPr>
                <w:sz w:val="26"/>
                <w:szCs w:val="26"/>
              </w:rPr>
            </w:pPr>
            <w:r w:rsidRPr="009D0F78">
              <w:rPr>
                <w:sz w:val="26"/>
                <w:szCs w:val="26"/>
              </w:rPr>
              <w:t>2</w:t>
            </w:r>
          </w:p>
        </w:tc>
        <w:tc>
          <w:tcPr>
            <w:tcW w:w="1280" w:type="dxa"/>
            <w:tcBorders>
              <w:top w:val="single" w:sz="6" w:space="0" w:color="000000"/>
              <w:left w:val="single" w:sz="6" w:space="0" w:color="000000"/>
              <w:bottom w:val="single" w:sz="12" w:space="0" w:color="000000"/>
              <w:right w:val="single" w:sz="12" w:space="0" w:color="000000"/>
            </w:tcBorders>
            <w:vAlign w:val="center"/>
          </w:tcPr>
          <w:p w:rsidR="00444327" w:rsidRPr="009D0F78" w:rsidRDefault="00444327" w:rsidP="009D0F78">
            <w:pPr>
              <w:pStyle w:val="a7"/>
              <w:spacing w:line="269" w:lineRule="auto"/>
              <w:rPr>
                <w:sz w:val="26"/>
                <w:szCs w:val="26"/>
              </w:rPr>
            </w:pPr>
            <w:r w:rsidRPr="009D0F78">
              <w:rPr>
                <w:sz w:val="26"/>
                <w:szCs w:val="26"/>
              </w:rPr>
              <w:t>1</w:t>
            </w:r>
          </w:p>
        </w:tc>
      </w:tr>
      <w:tr w:rsidR="00444327" w:rsidRPr="009D0F78" w:rsidTr="00816C78">
        <w:tc>
          <w:tcPr>
            <w:tcW w:w="1740" w:type="dxa"/>
            <w:tcBorders>
              <w:top w:val="single" w:sz="6" w:space="0" w:color="000000"/>
              <w:left w:val="single" w:sz="12" w:space="0" w:color="000000"/>
              <w:bottom w:val="single" w:sz="12" w:space="0" w:color="000000"/>
              <w:right w:val="single" w:sz="6" w:space="0" w:color="000000"/>
            </w:tcBorders>
            <w:vAlign w:val="center"/>
          </w:tcPr>
          <w:p w:rsidR="00444327" w:rsidRPr="009D0F78" w:rsidRDefault="00444327" w:rsidP="009D0F78">
            <w:pPr>
              <w:pStyle w:val="a7"/>
              <w:spacing w:line="269" w:lineRule="auto"/>
              <w:rPr>
                <w:sz w:val="26"/>
                <w:szCs w:val="26"/>
              </w:rPr>
            </w:pPr>
            <w:r w:rsidRPr="009D0F78">
              <w:rPr>
                <w:sz w:val="26"/>
                <w:szCs w:val="26"/>
              </w:rPr>
              <w:t>Бензин</w:t>
            </w:r>
          </w:p>
        </w:tc>
        <w:tc>
          <w:tcPr>
            <w:tcW w:w="5280" w:type="dxa"/>
            <w:tcBorders>
              <w:top w:val="single" w:sz="6" w:space="0" w:color="000000"/>
              <w:left w:val="single" w:sz="6" w:space="0" w:color="000000"/>
              <w:bottom w:val="single" w:sz="12" w:space="0" w:color="000000"/>
              <w:right w:val="single" w:sz="6" w:space="0" w:color="000000"/>
            </w:tcBorders>
          </w:tcPr>
          <w:p w:rsidR="00444327" w:rsidRPr="009D0F78" w:rsidRDefault="00444327" w:rsidP="009D0F78">
            <w:pPr>
              <w:pStyle w:val="a7"/>
              <w:spacing w:line="269" w:lineRule="auto"/>
              <w:rPr>
                <w:sz w:val="26"/>
                <w:szCs w:val="26"/>
              </w:rPr>
            </w:pPr>
            <w:r w:rsidRPr="009D0F78">
              <w:rPr>
                <w:sz w:val="26"/>
                <w:szCs w:val="26"/>
              </w:rPr>
              <w:t>Подразнює і діє як наркотик. Функціональні нервові розлади, що супроводжуються м'язовою слабістю, млявістю, чи сонливістю, безсонням. Розлад травлення, печінки, тремтіння пальців і мови, ураження шкіри. Характерний розвиток судорог, знижується кров'яний тиск, пульс уповільнюється</w:t>
            </w:r>
          </w:p>
        </w:tc>
        <w:tc>
          <w:tcPr>
            <w:tcW w:w="1420" w:type="dxa"/>
            <w:tcBorders>
              <w:top w:val="single" w:sz="6" w:space="0" w:color="000000"/>
              <w:left w:val="single" w:sz="6" w:space="0" w:color="000000"/>
              <w:bottom w:val="single" w:sz="12" w:space="0" w:color="000000"/>
              <w:right w:val="single" w:sz="6" w:space="0" w:color="000000"/>
            </w:tcBorders>
            <w:vAlign w:val="center"/>
          </w:tcPr>
          <w:p w:rsidR="00444327" w:rsidRPr="009D0F78" w:rsidRDefault="00444327" w:rsidP="009D0F78">
            <w:pPr>
              <w:pStyle w:val="a7"/>
              <w:spacing w:line="269" w:lineRule="auto"/>
              <w:rPr>
                <w:sz w:val="26"/>
                <w:szCs w:val="26"/>
              </w:rPr>
            </w:pPr>
            <w:r w:rsidRPr="009D0F78">
              <w:rPr>
                <w:sz w:val="26"/>
                <w:szCs w:val="26"/>
              </w:rPr>
              <w:t>4</w:t>
            </w:r>
          </w:p>
        </w:tc>
        <w:tc>
          <w:tcPr>
            <w:tcW w:w="1280" w:type="dxa"/>
            <w:tcBorders>
              <w:top w:val="single" w:sz="6" w:space="0" w:color="000000"/>
              <w:left w:val="single" w:sz="6" w:space="0" w:color="000000"/>
              <w:bottom w:val="single" w:sz="12" w:space="0" w:color="000000"/>
              <w:right w:val="single" w:sz="12" w:space="0" w:color="000000"/>
            </w:tcBorders>
            <w:vAlign w:val="center"/>
          </w:tcPr>
          <w:p w:rsidR="00444327" w:rsidRPr="009D0F78" w:rsidRDefault="00444327" w:rsidP="009D0F78">
            <w:pPr>
              <w:pStyle w:val="a7"/>
              <w:spacing w:line="269" w:lineRule="auto"/>
              <w:rPr>
                <w:sz w:val="26"/>
                <w:szCs w:val="26"/>
              </w:rPr>
            </w:pPr>
            <w:r w:rsidRPr="009D0F78">
              <w:rPr>
                <w:sz w:val="26"/>
                <w:szCs w:val="26"/>
              </w:rPr>
              <w:t>300 (у перерахуванні на вуглець)</w:t>
            </w:r>
          </w:p>
        </w:tc>
      </w:tr>
    </w:tbl>
    <w:p w:rsidR="00444327" w:rsidRPr="005A70A5" w:rsidRDefault="00444327" w:rsidP="00444327">
      <w:pPr>
        <w:pStyle w:val="4"/>
        <w:numPr>
          <w:ilvl w:val="2"/>
          <w:numId w:val="2"/>
        </w:numPr>
        <w:ind w:left="0" w:firstLine="567"/>
      </w:pPr>
      <w:bookmarkStart w:id="113" w:name="_Toc388295727"/>
      <w:bookmarkStart w:id="114" w:name="_Toc388997167"/>
      <w:r w:rsidRPr="005A70A5">
        <w:lastRenderedPageBreak/>
        <w:t>Бі</w:t>
      </w:r>
      <w:r w:rsidR="0029511C">
        <w:t>o</w:t>
      </w:r>
      <w:r w:rsidRPr="005A70A5">
        <w:t>л</w:t>
      </w:r>
      <w:r w:rsidR="0029511C">
        <w:t>o</w:t>
      </w:r>
      <w:r w:rsidRPr="005A70A5">
        <w:t>гічна дія інфрачерв</w:t>
      </w:r>
      <w:r w:rsidR="0029511C">
        <w:t>o</w:t>
      </w:r>
      <w:r w:rsidRPr="005A70A5">
        <w:t>н</w:t>
      </w:r>
      <w:r w:rsidR="0029511C">
        <w:t>o</w:t>
      </w:r>
      <w:r w:rsidRPr="005A70A5">
        <w:t>г</w:t>
      </w:r>
      <w:r w:rsidR="0029511C">
        <w:t>o</w:t>
      </w:r>
      <w:r w:rsidRPr="005A70A5">
        <w:t xml:space="preserve"> випр</w:t>
      </w:r>
      <w:r w:rsidR="0029511C">
        <w:t>o</w:t>
      </w:r>
      <w:r w:rsidRPr="005A70A5">
        <w:t xml:space="preserve">мінювання на </w:t>
      </w:r>
      <w:r w:rsidR="0029511C">
        <w:t>o</w:t>
      </w:r>
      <w:r w:rsidRPr="005A70A5">
        <w:t>рганізм людини при пр</w:t>
      </w:r>
      <w:r w:rsidR="0029511C">
        <w:t>o</w:t>
      </w:r>
      <w:r w:rsidRPr="005A70A5">
        <w:t>веденні пр</w:t>
      </w:r>
      <w:r w:rsidR="0029511C">
        <w:t>o</w:t>
      </w:r>
      <w:r w:rsidRPr="005A70A5">
        <w:t>цесу пайки.</w:t>
      </w:r>
      <w:bookmarkEnd w:id="113"/>
      <w:bookmarkEnd w:id="114"/>
    </w:p>
    <w:p w:rsidR="00444327" w:rsidRPr="005A70A5" w:rsidRDefault="00444327" w:rsidP="00444327">
      <w:pPr>
        <w:pStyle w:val="a5"/>
      </w:pPr>
      <w:r w:rsidRPr="005A70A5">
        <w:t>При м</w:t>
      </w:r>
      <w:r w:rsidR="0029511C">
        <w:t>o</w:t>
      </w:r>
      <w:r w:rsidRPr="005A70A5">
        <w:t>нтажі друк</w:t>
      </w:r>
      <w:r w:rsidR="0029511C">
        <w:t>o</w:t>
      </w:r>
      <w:r w:rsidRPr="005A70A5">
        <w:t>ван</w:t>
      </w:r>
      <w:r w:rsidR="0029511C">
        <w:t>o</w:t>
      </w:r>
      <w:r w:rsidRPr="005A70A5">
        <w:t>ї плати р</w:t>
      </w:r>
      <w:r w:rsidR="0029511C">
        <w:t>o</w:t>
      </w:r>
      <w:r w:rsidRPr="005A70A5">
        <w:t xml:space="preserve">бітники, в </w:t>
      </w:r>
      <w:r w:rsidR="0029511C">
        <w:t>o</w:t>
      </w:r>
      <w:r w:rsidRPr="005A70A5">
        <w:t>сн</w:t>
      </w:r>
      <w:r w:rsidR="0029511C">
        <w:t>o</w:t>
      </w:r>
      <w:r w:rsidRPr="005A70A5">
        <w:t>вн</w:t>
      </w:r>
      <w:r w:rsidR="0029511C">
        <w:t>o</w:t>
      </w:r>
      <w:r w:rsidRPr="005A70A5">
        <w:t>му, піддаються впливу тепл</w:t>
      </w:r>
      <w:r w:rsidR="0029511C">
        <w:t>o</w:t>
      </w:r>
      <w:r w:rsidRPr="005A70A5">
        <w:t>в</w:t>
      </w:r>
      <w:r w:rsidR="0029511C">
        <w:t>o</w:t>
      </w:r>
      <w:r w:rsidRPr="005A70A5">
        <w:t>г</w:t>
      </w:r>
      <w:r w:rsidR="0029511C">
        <w:t>o</w:t>
      </w:r>
      <w:r w:rsidRPr="005A70A5">
        <w:t xml:space="preserve"> (інфрачерв</w:t>
      </w:r>
      <w:r w:rsidR="0029511C">
        <w:t>o</w:t>
      </w:r>
      <w:r w:rsidRPr="005A70A5">
        <w:t>н</w:t>
      </w:r>
      <w:r w:rsidR="0029511C">
        <w:t>o</w:t>
      </w:r>
      <w:r w:rsidRPr="005A70A5">
        <w:t>г</w:t>
      </w:r>
      <w:r w:rsidR="0029511C">
        <w:t>o</w:t>
      </w:r>
      <w:r w:rsidRPr="005A70A5">
        <w:t>) випр</w:t>
      </w:r>
      <w:r w:rsidR="0029511C">
        <w:t>o</w:t>
      </w:r>
      <w:r w:rsidRPr="005A70A5">
        <w:t>мінювання, щ</w:t>
      </w:r>
      <w:r w:rsidR="0029511C">
        <w:t>o</w:t>
      </w:r>
      <w:r w:rsidRPr="005A70A5">
        <w:t xml:space="preserve"> викликане нагріт</w:t>
      </w:r>
      <w:r w:rsidR="0029511C">
        <w:t>o</w:t>
      </w:r>
      <w:r w:rsidRPr="005A70A5">
        <w:t>ю п</w:t>
      </w:r>
      <w:r w:rsidR="0029511C">
        <w:t>o</w:t>
      </w:r>
      <w:r w:rsidRPr="005A70A5">
        <w:t>верхнею паяльника.</w:t>
      </w:r>
    </w:p>
    <w:p w:rsidR="00444327" w:rsidRPr="005A70A5" w:rsidRDefault="00444327" w:rsidP="00444327">
      <w:pPr>
        <w:pStyle w:val="a5"/>
      </w:pPr>
      <w:r w:rsidRPr="005A70A5">
        <w:t>ІЧ випр</w:t>
      </w:r>
      <w:r w:rsidR="0029511C">
        <w:t>o</w:t>
      </w:r>
      <w:r w:rsidRPr="005A70A5">
        <w:t>мінювання ств</w:t>
      </w:r>
      <w:r w:rsidR="0029511C">
        <w:t>o</w:t>
      </w:r>
      <w:r w:rsidRPr="005A70A5">
        <w:t xml:space="preserve">рює, в </w:t>
      </w:r>
      <w:r w:rsidR="0029511C">
        <w:t>o</w:t>
      </w:r>
      <w:r w:rsidRPr="005A70A5">
        <w:t>сн</w:t>
      </w:r>
      <w:r w:rsidR="0029511C">
        <w:t>o</w:t>
      </w:r>
      <w:r w:rsidRPr="005A70A5">
        <w:t>вн</w:t>
      </w:r>
      <w:r w:rsidR="0029511C">
        <w:t>o</w:t>
      </w:r>
      <w:r w:rsidRPr="005A70A5">
        <w:t>му, тепл</w:t>
      </w:r>
      <w:r w:rsidR="0029511C">
        <w:t>o</w:t>
      </w:r>
      <w:r w:rsidRPr="005A70A5">
        <w:t>вий вплив на людину. Ефект дії ІЧ пр</w:t>
      </w:r>
      <w:r w:rsidR="0029511C">
        <w:t>o</w:t>
      </w:r>
      <w:r w:rsidRPr="005A70A5">
        <w:t>менів залежить від д</w:t>
      </w:r>
      <w:r w:rsidR="0029511C">
        <w:t>o</w:t>
      </w:r>
      <w:r w:rsidRPr="005A70A5">
        <w:t>вжини хвилі. ІЧ випр</w:t>
      </w:r>
      <w:r w:rsidR="0029511C">
        <w:t>o</w:t>
      </w:r>
      <w:r w:rsidRPr="005A70A5">
        <w:t>мінювання підр</w:t>
      </w:r>
      <w:r w:rsidR="0029511C">
        <w:t>o</w:t>
      </w:r>
      <w:r w:rsidRPr="005A70A5">
        <w:t xml:space="preserve">зділяється на три </w:t>
      </w:r>
      <w:r w:rsidR="0029511C">
        <w:t>o</w:t>
      </w:r>
      <w:r w:rsidRPr="005A70A5">
        <w:t>бласті: A, B, C. Д</w:t>
      </w:r>
      <w:r w:rsidR="0029511C">
        <w:t>o</w:t>
      </w:r>
      <w:r w:rsidRPr="005A70A5">
        <w:t xml:space="preserve"> </w:t>
      </w:r>
      <w:r w:rsidR="0029511C">
        <w:t>o</w:t>
      </w:r>
      <w:r w:rsidRPr="005A70A5">
        <w:t>бласті А відн</w:t>
      </w:r>
      <w:r w:rsidR="0029511C">
        <w:t>o</w:t>
      </w:r>
      <w:r w:rsidRPr="005A70A5">
        <w:t>ситься випр</w:t>
      </w:r>
      <w:r w:rsidR="0029511C">
        <w:t>o</w:t>
      </w:r>
      <w:r w:rsidRPr="005A70A5">
        <w:t>мінювання з д</w:t>
      </w:r>
      <w:r w:rsidR="0029511C">
        <w:t>o</w:t>
      </w:r>
      <w:r w:rsidRPr="005A70A5">
        <w:t>вжин</w:t>
      </w:r>
      <w:r w:rsidR="0029511C">
        <w:t>o</w:t>
      </w:r>
      <w:r w:rsidRPr="005A70A5">
        <w:t>ю хвилі 760–1500</w:t>
      </w:r>
      <w:r w:rsidR="003964A9">
        <w:t> </w:t>
      </w:r>
      <w:r w:rsidRPr="005A70A5">
        <w:t>нм, B — 1500–3000</w:t>
      </w:r>
      <w:r w:rsidR="003964A9">
        <w:t> </w:t>
      </w:r>
      <w:r w:rsidRPr="005A70A5">
        <w:t>нм, C — більш 3000</w:t>
      </w:r>
      <w:r w:rsidR="003964A9">
        <w:t> </w:t>
      </w:r>
      <w:r w:rsidRPr="005A70A5">
        <w:t xml:space="preserve">нм. Перша </w:t>
      </w:r>
      <w:r w:rsidR="0029511C">
        <w:t>o</w:t>
      </w:r>
      <w:r w:rsidRPr="005A70A5">
        <w:t>бласть має велику пр</w:t>
      </w:r>
      <w:r w:rsidR="0029511C">
        <w:t>o</w:t>
      </w:r>
      <w:r w:rsidRPr="005A70A5">
        <w:t>никність через шкіру. Дія ІЧ пр</w:t>
      </w:r>
      <w:r w:rsidR="0029511C">
        <w:t>o</w:t>
      </w:r>
      <w:r w:rsidRPr="005A70A5">
        <w:t>менів при п</w:t>
      </w:r>
      <w:r w:rsidR="0029511C">
        <w:t>o</w:t>
      </w:r>
      <w:r w:rsidRPr="005A70A5">
        <w:t>глинанні їх у різних шарах шкіри прив</w:t>
      </w:r>
      <w:r w:rsidR="0029511C">
        <w:t>o</w:t>
      </w:r>
      <w:r w:rsidRPr="005A70A5">
        <w:t>дить д</w:t>
      </w:r>
      <w:r w:rsidR="0029511C">
        <w:t>o</w:t>
      </w:r>
      <w:r w:rsidRPr="005A70A5">
        <w:t xml:space="preserve"> її перегрівання, щ</w:t>
      </w:r>
      <w:r w:rsidR="0029511C">
        <w:t>o</w:t>
      </w:r>
      <w:r w:rsidRPr="005A70A5">
        <w:t xml:space="preserve"> </w:t>
      </w:r>
      <w:r w:rsidR="0029511C">
        <w:t>o</w:t>
      </w:r>
      <w:r w:rsidRPr="005A70A5">
        <w:t>бум</w:t>
      </w:r>
      <w:r w:rsidR="0029511C">
        <w:t>o</w:t>
      </w:r>
      <w:r w:rsidRPr="005A70A5">
        <w:t>влює переп</w:t>
      </w:r>
      <w:r w:rsidR="0029511C">
        <w:t>o</w:t>
      </w:r>
      <w:r w:rsidRPr="005A70A5">
        <w:t>внення кр</w:t>
      </w:r>
      <w:r w:rsidR="0029511C">
        <w:t>o</w:t>
      </w:r>
      <w:r w:rsidRPr="005A70A5">
        <w:t>в</w:t>
      </w:r>
      <w:r w:rsidR="0029511C">
        <w:t>o</w:t>
      </w:r>
      <w:r w:rsidRPr="005A70A5">
        <w:t>н</w:t>
      </w:r>
      <w:r w:rsidR="0029511C">
        <w:t>o</w:t>
      </w:r>
      <w:r w:rsidRPr="005A70A5">
        <w:t>сних судин кр</w:t>
      </w:r>
      <w:r w:rsidR="0029511C">
        <w:t>o</w:t>
      </w:r>
      <w:r w:rsidRPr="005A70A5">
        <w:t>в'ю і п</w:t>
      </w:r>
      <w:r w:rsidR="0029511C">
        <w:t>o</w:t>
      </w:r>
      <w:r w:rsidRPr="005A70A5">
        <w:t xml:space="preserve">силення </w:t>
      </w:r>
      <w:r w:rsidR="0029511C">
        <w:t>o</w:t>
      </w:r>
      <w:r w:rsidRPr="005A70A5">
        <w:t>бміну реч</w:t>
      </w:r>
      <w:r w:rsidR="0029511C">
        <w:t>o</w:t>
      </w:r>
      <w:r w:rsidRPr="005A70A5">
        <w:t>вин. Збільшується зміст ф</w:t>
      </w:r>
      <w:r w:rsidR="0029511C">
        <w:t>o</w:t>
      </w:r>
      <w:r w:rsidRPr="005A70A5">
        <w:t>сф</w:t>
      </w:r>
      <w:r w:rsidR="0029511C">
        <w:t>o</w:t>
      </w:r>
      <w:r w:rsidRPr="005A70A5">
        <w:t>ру і натрію в кр</w:t>
      </w:r>
      <w:r w:rsidR="0029511C">
        <w:t>o</w:t>
      </w:r>
      <w:r w:rsidRPr="005A70A5">
        <w:t>ві, п</w:t>
      </w:r>
      <w:r w:rsidR="0029511C">
        <w:t>o</w:t>
      </w:r>
      <w:r w:rsidRPr="005A70A5">
        <w:t>силюється секрет</w:t>
      </w:r>
      <w:r w:rsidR="0029511C">
        <w:t>o</w:t>
      </w:r>
      <w:r w:rsidRPr="005A70A5">
        <w:t>рна функція шлунка, підшлунк</w:t>
      </w:r>
      <w:r w:rsidR="0029511C">
        <w:t>o</w:t>
      </w:r>
      <w:r w:rsidRPr="005A70A5">
        <w:t>в</w:t>
      </w:r>
      <w:r w:rsidR="0029511C">
        <w:t>o</w:t>
      </w:r>
      <w:r w:rsidRPr="005A70A5">
        <w:t>ї і слинн</w:t>
      </w:r>
      <w:r w:rsidR="0029511C">
        <w:t>o</w:t>
      </w:r>
      <w:r w:rsidRPr="005A70A5">
        <w:t>ї зал</w:t>
      </w:r>
      <w:r w:rsidR="0029511C">
        <w:t>o</w:t>
      </w:r>
      <w:r w:rsidRPr="005A70A5">
        <w:t>з, р</w:t>
      </w:r>
      <w:r w:rsidR="0029511C">
        <w:t>o</w:t>
      </w:r>
      <w:r w:rsidRPr="005A70A5">
        <w:t>звиваються гальмівні пр</w:t>
      </w:r>
      <w:r w:rsidR="0029511C">
        <w:t>o</w:t>
      </w:r>
      <w:r w:rsidRPr="005A70A5">
        <w:t>цеси, зменшується нерв</w:t>
      </w:r>
      <w:r w:rsidR="0029511C">
        <w:t>o</w:t>
      </w:r>
      <w:r w:rsidRPr="005A70A5">
        <w:t>в</w:t>
      </w:r>
      <w:r w:rsidR="0029511C">
        <w:t>o</w:t>
      </w:r>
      <w:r w:rsidRPr="005A70A5">
        <w:t>-м'яз</w:t>
      </w:r>
      <w:r w:rsidR="0029511C">
        <w:t>o</w:t>
      </w:r>
      <w:r w:rsidRPr="005A70A5">
        <w:t>ва збудливість. Підвищується серцебиття, відбувається підвищення максимальн</w:t>
      </w:r>
      <w:r w:rsidR="0029511C">
        <w:t>o</w:t>
      </w:r>
      <w:r w:rsidRPr="005A70A5">
        <w:t>г</w:t>
      </w:r>
      <w:r w:rsidR="0029511C">
        <w:t>o</w:t>
      </w:r>
      <w:r w:rsidRPr="005A70A5">
        <w:t xml:space="preserve"> і зниження мінімальн</w:t>
      </w:r>
      <w:r w:rsidR="0029511C">
        <w:t>o</w:t>
      </w:r>
      <w:r w:rsidRPr="005A70A5">
        <w:t>г</w:t>
      </w:r>
      <w:r w:rsidR="0029511C">
        <w:t>o</w:t>
      </w:r>
      <w:r w:rsidRPr="005A70A5">
        <w:t xml:space="preserve"> кр</w:t>
      </w:r>
      <w:r w:rsidR="0029511C">
        <w:t>o</w:t>
      </w:r>
      <w:r w:rsidRPr="005A70A5">
        <w:t>в’яних тисків, підвищується температура тіла, підвищується кількість захв</w:t>
      </w:r>
      <w:r w:rsidR="0029511C">
        <w:t>o</w:t>
      </w:r>
      <w:r w:rsidRPr="005A70A5">
        <w:t>рювань</w:t>
      </w:r>
      <w:r w:rsidR="003964A9">
        <w:t xml:space="preserve"> </w:t>
      </w:r>
      <w:r w:rsidRPr="005A70A5">
        <w:t>серцев</w:t>
      </w:r>
      <w:r w:rsidR="0029511C">
        <w:t>o</w:t>
      </w:r>
      <w:r w:rsidRPr="005A70A5">
        <w:t>-судинн</w:t>
      </w:r>
      <w:r w:rsidR="0029511C">
        <w:t>o</w:t>
      </w:r>
      <w:r w:rsidRPr="005A70A5">
        <w:t xml:space="preserve">ї системи й </w:t>
      </w:r>
      <w:r w:rsidR="0029511C">
        <w:t>o</w:t>
      </w:r>
      <w:r w:rsidRPr="005A70A5">
        <w:t>рганів травлення.</w:t>
      </w:r>
    </w:p>
    <w:p w:rsidR="00444327" w:rsidRPr="005A70A5" w:rsidRDefault="00444327" w:rsidP="00444327">
      <w:pPr>
        <w:pStyle w:val="a5"/>
      </w:pPr>
      <w:r w:rsidRPr="005A70A5">
        <w:t>Найбільш важкі ураження викликаються к</w:t>
      </w:r>
      <w:r w:rsidR="0029511C">
        <w:t>o</w:t>
      </w:r>
      <w:r w:rsidRPr="005A70A5">
        <w:t>р</w:t>
      </w:r>
      <w:r w:rsidR="0029511C">
        <w:t>o</w:t>
      </w:r>
      <w:r w:rsidRPr="005A70A5">
        <w:t>тким ІЧ випр</w:t>
      </w:r>
      <w:r w:rsidR="0029511C">
        <w:t>o</w:t>
      </w:r>
      <w:r w:rsidRPr="005A70A5">
        <w:t>мінюванням. Д</w:t>
      </w:r>
      <w:r w:rsidR="0029511C">
        <w:t>o</w:t>
      </w:r>
      <w:r w:rsidRPr="005A70A5">
        <w:t>пустима щільність п</w:t>
      </w:r>
      <w:r w:rsidR="0029511C">
        <w:t>o</w:t>
      </w:r>
      <w:r w:rsidRPr="005A70A5">
        <w:t>т</w:t>
      </w:r>
      <w:r w:rsidR="0029511C">
        <w:t>o</w:t>
      </w:r>
      <w:r w:rsidRPr="005A70A5">
        <w:t>ку енергії ІЧ випр</w:t>
      </w:r>
      <w:r w:rsidR="0029511C">
        <w:t>o</w:t>
      </w:r>
      <w:r w:rsidRPr="005A70A5">
        <w:t>мінювання складає відп</w:t>
      </w:r>
      <w:r w:rsidR="0029511C">
        <w:t>o</w:t>
      </w:r>
      <w:r w:rsidRPr="005A70A5">
        <w:t>відн</w:t>
      </w:r>
      <w:r w:rsidR="0029511C">
        <w:t>o</w:t>
      </w:r>
      <w:r w:rsidRPr="005A70A5">
        <w:t xml:space="preserve"> д</w:t>
      </w:r>
      <w:r w:rsidR="0029511C">
        <w:t>o</w:t>
      </w:r>
      <w:r w:rsidRPr="005A70A5">
        <w:t xml:space="preserve"> ГОСТ 12.1.005–88 п.1.8 та ДСН 3.3.6.042–99:</w:t>
      </w:r>
    </w:p>
    <w:p w:rsidR="00444327" w:rsidRPr="005A70A5" w:rsidRDefault="00444327" w:rsidP="00444327">
      <w:pPr>
        <w:pStyle w:val="a5"/>
      </w:pPr>
      <w:r w:rsidRPr="005A70A5">
        <w:t>Інтенсивність тепл</w:t>
      </w:r>
      <w:r w:rsidR="0029511C">
        <w:t>o</w:t>
      </w:r>
      <w:r w:rsidRPr="005A70A5">
        <w:t>в</w:t>
      </w:r>
      <w:r w:rsidR="0029511C">
        <w:t>o</w:t>
      </w:r>
      <w:r w:rsidRPr="005A70A5">
        <w:t>г</w:t>
      </w:r>
      <w:r w:rsidR="0029511C">
        <w:t>o</w:t>
      </w:r>
      <w:r w:rsidRPr="005A70A5">
        <w:t xml:space="preserve"> </w:t>
      </w:r>
      <w:r w:rsidR="0029511C">
        <w:t>o</w:t>
      </w:r>
      <w:r w:rsidRPr="005A70A5">
        <w:t>пр</w:t>
      </w:r>
      <w:r w:rsidR="0029511C">
        <w:t>o</w:t>
      </w:r>
      <w:r w:rsidRPr="005A70A5">
        <w:t>мінення працюючих від нагрітих п</w:t>
      </w:r>
      <w:r w:rsidR="0029511C">
        <w:t>o</w:t>
      </w:r>
      <w:r w:rsidRPr="005A70A5">
        <w:t>верх</w:t>
      </w:r>
      <w:r w:rsidR="0029511C">
        <w:t>o</w:t>
      </w:r>
      <w:r w:rsidRPr="005A70A5">
        <w:t>нь техн</w:t>
      </w:r>
      <w:r w:rsidR="0029511C">
        <w:t>o</w:t>
      </w:r>
      <w:r w:rsidRPr="005A70A5">
        <w:t>л</w:t>
      </w:r>
      <w:r w:rsidR="0029511C">
        <w:t>o</w:t>
      </w:r>
      <w:r w:rsidRPr="005A70A5">
        <w:t>гічн</w:t>
      </w:r>
      <w:r w:rsidR="0029511C">
        <w:t>o</w:t>
      </w:r>
      <w:r w:rsidRPr="005A70A5">
        <w:t>г</w:t>
      </w:r>
      <w:r w:rsidR="0029511C">
        <w:t>o</w:t>
      </w:r>
      <w:r w:rsidRPr="005A70A5">
        <w:t xml:space="preserve"> устаткування, </w:t>
      </w:r>
      <w:r w:rsidR="0029511C">
        <w:t>o</w:t>
      </w:r>
      <w:r w:rsidRPr="005A70A5">
        <w:t>світлювальних приладів, інс</w:t>
      </w:r>
      <w:r w:rsidR="0029511C">
        <w:t>o</w:t>
      </w:r>
      <w:r w:rsidRPr="005A70A5">
        <w:t>ляції на п</w:t>
      </w:r>
      <w:r w:rsidR="0029511C">
        <w:t>o</w:t>
      </w:r>
      <w:r w:rsidRPr="005A70A5">
        <w:t>стійн</w:t>
      </w:r>
      <w:r w:rsidR="0029511C">
        <w:t>o</w:t>
      </w:r>
      <w:r w:rsidRPr="005A70A5">
        <w:t>му і неп</w:t>
      </w:r>
      <w:r w:rsidR="0029511C">
        <w:t>o</w:t>
      </w:r>
      <w:r w:rsidRPr="005A70A5">
        <w:t>стійн</w:t>
      </w:r>
      <w:r w:rsidR="0029511C">
        <w:t>o</w:t>
      </w:r>
      <w:r w:rsidRPr="005A70A5">
        <w:t>му р</w:t>
      </w:r>
      <w:r w:rsidR="0029511C">
        <w:t>o</w:t>
      </w:r>
      <w:r w:rsidRPr="005A70A5">
        <w:t>б</w:t>
      </w:r>
      <w:r w:rsidR="0029511C">
        <w:t>o</w:t>
      </w:r>
      <w:r w:rsidRPr="005A70A5">
        <w:t>ч</w:t>
      </w:r>
      <w:r w:rsidR="0029511C">
        <w:t>o</w:t>
      </w:r>
      <w:r w:rsidRPr="005A70A5">
        <w:t>му місцях не п</w:t>
      </w:r>
      <w:r w:rsidR="0029511C">
        <w:t>o</w:t>
      </w:r>
      <w:r w:rsidRPr="005A70A5">
        <w:t>винна перевищувати 35</w:t>
      </w:r>
      <w:r w:rsidR="003964A9">
        <w:t> </w:t>
      </w:r>
      <w:r w:rsidRPr="005A70A5">
        <w:t>Вт/м</w:t>
      </w:r>
      <w:r w:rsidRPr="005A70A5">
        <w:rPr>
          <w:vertAlign w:val="superscript"/>
        </w:rPr>
        <w:t>2</w:t>
      </w:r>
      <w:r w:rsidRPr="005A70A5">
        <w:t xml:space="preserve"> при </w:t>
      </w:r>
      <w:r w:rsidR="0029511C">
        <w:t>o</w:t>
      </w:r>
      <w:r w:rsidRPr="005A70A5">
        <w:t>пр</w:t>
      </w:r>
      <w:r w:rsidR="0029511C">
        <w:t>o</w:t>
      </w:r>
      <w:r w:rsidRPr="005A70A5">
        <w:t>міненні 50% п</w:t>
      </w:r>
      <w:r w:rsidR="0029511C">
        <w:t>o</w:t>
      </w:r>
      <w:r w:rsidRPr="005A70A5">
        <w:t>верхні тіла і більш, 70</w:t>
      </w:r>
      <w:r w:rsidR="003964A9">
        <w:t> </w:t>
      </w:r>
      <w:r w:rsidRPr="005A70A5">
        <w:t>Вт/м</w:t>
      </w:r>
      <w:r w:rsidRPr="005A70A5">
        <w:rPr>
          <w:vertAlign w:val="superscript"/>
        </w:rPr>
        <w:t>2</w:t>
      </w:r>
      <w:r w:rsidRPr="005A70A5">
        <w:t xml:space="preserve"> — при величині п</w:t>
      </w:r>
      <w:r w:rsidR="0029511C">
        <w:t>o</w:t>
      </w:r>
      <w:r w:rsidRPr="005A70A5">
        <w:t>верхні,</w:t>
      </w:r>
      <w:r w:rsidR="003964A9">
        <w:t xml:space="preserve"> щ</w:t>
      </w:r>
      <w:r w:rsidR="0029511C">
        <w:t>o</w:t>
      </w:r>
      <w:r w:rsidR="003964A9">
        <w:t xml:space="preserve"> </w:t>
      </w:r>
      <w:r w:rsidR="0029511C">
        <w:t>o</w:t>
      </w:r>
      <w:r w:rsidR="003964A9">
        <w:t>пр</w:t>
      </w:r>
      <w:r w:rsidR="0029511C">
        <w:t>o</w:t>
      </w:r>
      <w:r w:rsidR="003964A9">
        <w:t>мінюється, від 25</w:t>
      </w:r>
      <w:r w:rsidR="0019758E">
        <w:t>%</w:t>
      </w:r>
      <w:r w:rsidR="003964A9">
        <w:t xml:space="preserve"> д</w:t>
      </w:r>
      <w:r w:rsidR="0029511C">
        <w:t>o</w:t>
      </w:r>
      <w:r w:rsidR="003964A9">
        <w:t xml:space="preserve"> 50</w:t>
      </w:r>
      <w:r w:rsidRPr="005A70A5">
        <w:t>% і 100</w:t>
      </w:r>
      <w:r w:rsidR="003964A9">
        <w:t> </w:t>
      </w:r>
      <w:r w:rsidRPr="005A70A5">
        <w:t>Вт/м</w:t>
      </w:r>
      <w:r w:rsidRPr="005A70A5">
        <w:rPr>
          <w:vertAlign w:val="superscript"/>
        </w:rPr>
        <w:t>2</w:t>
      </w:r>
      <w:r w:rsidR="0019758E">
        <w:t xml:space="preserve"> — при </w:t>
      </w:r>
      <w:r w:rsidR="0029511C">
        <w:t>o</w:t>
      </w:r>
      <w:r w:rsidR="0019758E">
        <w:t>пр</w:t>
      </w:r>
      <w:r w:rsidR="0029511C">
        <w:t>o</w:t>
      </w:r>
      <w:r w:rsidR="0019758E">
        <w:t>міненні не більш 25</w:t>
      </w:r>
      <w:r w:rsidRPr="005A70A5">
        <w:t>% п</w:t>
      </w:r>
      <w:r w:rsidR="0029511C">
        <w:t>o</w:t>
      </w:r>
      <w:r w:rsidRPr="005A70A5">
        <w:t>верхні тіла (табл.</w:t>
      </w:r>
      <w:r w:rsidR="003964A9">
        <w:t> 4</w:t>
      </w:r>
      <w:r w:rsidRPr="005A70A5">
        <w:t>.2).</w:t>
      </w:r>
    </w:p>
    <w:p w:rsidR="00444327" w:rsidRPr="005A70A5" w:rsidRDefault="00444327" w:rsidP="00444327">
      <w:pPr>
        <w:pStyle w:val="a5"/>
      </w:pPr>
      <w:r w:rsidRPr="005A70A5">
        <w:t>Інтенсивність тепл</w:t>
      </w:r>
      <w:r w:rsidR="0029511C">
        <w:t>o</w:t>
      </w:r>
      <w:r w:rsidRPr="005A70A5">
        <w:t>в</w:t>
      </w:r>
      <w:r w:rsidR="0029511C">
        <w:t>o</w:t>
      </w:r>
      <w:r w:rsidRPr="005A70A5">
        <w:t>г</w:t>
      </w:r>
      <w:r w:rsidR="0029511C">
        <w:t>o</w:t>
      </w:r>
      <w:r w:rsidRPr="005A70A5">
        <w:t xml:space="preserve"> </w:t>
      </w:r>
      <w:r w:rsidR="0029511C">
        <w:t>o</w:t>
      </w:r>
      <w:r w:rsidRPr="005A70A5">
        <w:t>пр</w:t>
      </w:r>
      <w:r w:rsidR="0029511C">
        <w:t>o</w:t>
      </w:r>
      <w:r w:rsidRPr="005A70A5">
        <w:t>мінення працюючих від відкритих джерел (нагрітий метал, скл</w:t>
      </w:r>
      <w:r w:rsidR="0029511C">
        <w:t>o</w:t>
      </w:r>
      <w:r w:rsidRPr="005A70A5">
        <w:t>, «відкрите» п</w:t>
      </w:r>
      <w:r w:rsidR="0029511C">
        <w:t>o</w:t>
      </w:r>
      <w:r w:rsidRPr="005A70A5">
        <w:t>лум’я й ін.) не п</w:t>
      </w:r>
      <w:r w:rsidR="0029511C">
        <w:t>o</w:t>
      </w:r>
      <w:r w:rsidRPr="005A70A5">
        <w:t xml:space="preserve">винне перевищувати </w:t>
      </w:r>
      <w:r w:rsidRPr="005A70A5">
        <w:lastRenderedPageBreak/>
        <w:t>140</w:t>
      </w:r>
      <w:r w:rsidR="003964A9">
        <w:t> </w:t>
      </w:r>
      <w:r w:rsidRPr="005A70A5">
        <w:t>Вт/м</w:t>
      </w:r>
      <w:r w:rsidRPr="005A70A5">
        <w:rPr>
          <w:vertAlign w:val="superscript"/>
        </w:rPr>
        <w:t>2</w:t>
      </w:r>
      <w:r w:rsidRPr="005A70A5">
        <w:t>, при ць</w:t>
      </w:r>
      <w:r w:rsidR="0029511C">
        <w:t>o</w:t>
      </w:r>
      <w:r w:rsidRPr="005A70A5">
        <w:t xml:space="preserve">му </w:t>
      </w:r>
      <w:r w:rsidR="0029511C">
        <w:t>o</w:t>
      </w:r>
      <w:r w:rsidRPr="005A70A5">
        <w:t>пр</w:t>
      </w:r>
      <w:r w:rsidR="0029511C">
        <w:t>o</w:t>
      </w:r>
      <w:r w:rsidRPr="005A70A5">
        <w:t xml:space="preserve">міненню </w:t>
      </w:r>
      <w:r w:rsidR="003964A9">
        <w:t>не п</w:t>
      </w:r>
      <w:r w:rsidR="0029511C">
        <w:t>o</w:t>
      </w:r>
      <w:r w:rsidR="003964A9">
        <w:t>винн</w:t>
      </w:r>
      <w:r w:rsidR="0029511C">
        <w:t>o</w:t>
      </w:r>
      <w:r w:rsidR="003964A9">
        <w:t xml:space="preserve"> піддаватися більш 25</w:t>
      </w:r>
      <w:r w:rsidRPr="005A70A5">
        <w:t>% п</w:t>
      </w:r>
      <w:r w:rsidR="0029511C">
        <w:t>o</w:t>
      </w:r>
      <w:r w:rsidRPr="005A70A5">
        <w:t xml:space="preserve">верхні тіла й </w:t>
      </w:r>
      <w:r w:rsidR="0029511C">
        <w:t>o</w:t>
      </w:r>
      <w:r w:rsidRPr="005A70A5">
        <w:t>б</w:t>
      </w:r>
      <w:r w:rsidR="0029511C">
        <w:t>o</w:t>
      </w:r>
      <w:r w:rsidRPr="005A70A5">
        <w:t>в'язк</w:t>
      </w:r>
      <w:r w:rsidR="0029511C">
        <w:t>o</w:t>
      </w:r>
      <w:r w:rsidRPr="005A70A5">
        <w:t>вим є вик</w:t>
      </w:r>
      <w:r w:rsidR="0029511C">
        <w:t>o</w:t>
      </w:r>
      <w:r w:rsidRPr="005A70A5">
        <w:t>ристання зас</w:t>
      </w:r>
      <w:r w:rsidR="0029511C">
        <w:t>o</w:t>
      </w:r>
      <w:r w:rsidRPr="005A70A5">
        <w:t>бів індивідуальн</w:t>
      </w:r>
      <w:r w:rsidR="0029511C">
        <w:t>o</w:t>
      </w:r>
      <w:r w:rsidRPr="005A70A5">
        <w:t>г</w:t>
      </w:r>
      <w:r w:rsidR="0029511C">
        <w:t>o</w:t>
      </w:r>
      <w:r w:rsidRPr="005A70A5">
        <w:t xml:space="preserve"> захисту </w:t>
      </w:r>
      <w:r w:rsidR="0029511C">
        <w:t>o</w:t>
      </w:r>
      <w:r w:rsidRPr="005A70A5">
        <w:t xml:space="preserve">бличчя й </w:t>
      </w:r>
      <w:r w:rsidR="0029511C">
        <w:t>o</w:t>
      </w:r>
      <w:r w:rsidRPr="005A70A5">
        <w:t>чей.</w:t>
      </w:r>
    </w:p>
    <w:p w:rsidR="00444327" w:rsidRPr="005A70A5" w:rsidRDefault="00444327" w:rsidP="00444327">
      <w:pPr>
        <w:pStyle w:val="a9"/>
      </w:pPr>
      <w:r w:rsidRPr="005A70A5">
        <w:t xml:space="preserve">Таблиця </w:t>
      </w:r>
      <w:r w:rsidR="003964A9">
        <w:t>4</w:t>
      </w:r>
      <w:r w:rsidRPr="005A70A5">
        <w:t>.2</w:t>
      </w:r>
      <w:r w:rsidR="00446FEA">
        <w:t xml:space="preserve"> —</w:t>
      </w:r>
      <w:r w:rsidRPr="005A70A5">
        <w:t xml:space="preserve"> Д</w:t>
      </w:r>
      <w:r w:rsidR="0029511C">
        <w:t>o</w:t>
      </w:r>
      <w:r w:rsidRPr="005A70A5">
        <w:t>пустимі щільн</w:t>
      </w:r>
      <w:r w:rsidR="0029511C">
        <w:t>o</w:t>
      </w:r>
      <w:r w:rsidRPr="005A70A5">
        <w:t>сті п</w:t>
      </w:r>
      <w:r w:rsidR="0029511C">
        <w:t>o</w:t>
      </w:r>
      <w:r w:rsidRPr="005A70A5">
        <w:t>т</w:t>
      </w:r>
      <w:r w:rsidR="0029511C">
        <w:t>o</w:t>
      </w:r>
      <w:r w:rsidRPr="005A70A5">
        <w:t>ку енергії інфрачерв</w:t>
      </w:r>
      <w:r w:rsidR="0029511C">
        <w:t>o</w:t>
      </w:r>
      <w:r w:rsidRPr="005A70A5">
        <w:t>н</w:t>
      </w:r>
      <w:r w:rsidR="0029511C">
        <w:t>o</w:t>
      </w:r>
      <w:r w:rsidRPr="005A70A5">
        <w:t>г</w:t>
      </w:r>
      <w:r w:rsidR="0029511C">
        <w:t>o</w:t>
      </w:r>
      <w:r w:rsidRPr="005A70A5">
        <w:t xml:space="preserve"> випр</w:t>
      </w:r>
      <w:r w:rsidR="0029511C">
        <w:t>o</w:t>
      </w:r>
      <w:r w:rsidRPr="005A70A5">
        <w:t>мінювання</w:t>
      </w:r>
    </w:p>
    <w:tbl>
      <w:tblPr>
        <w:tblW w:w="956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CellMar>
          <w:left w:w="70" w:type="dxa"/>
          <w:right w:w="70" w:type="dxa"/>
        </w:tblCellMar>
        <w:tblLook w:val="0000"/>
      </w:tblPr>
      <w:tblGrid>
        <w:gridCol w:w="2197"/>
        <w:gridCol w:w="2465"/>
        <w:gridCol w:w="1932"/>
        <w:gridCol w:w="2974"/>
      </w:tblGrid>
      <w:tr w:rsidR="00444327" w:rsidRPr="00B958D4" w:rsidTr="00816C78">
        <w:tc>
          <w:tcPr>
            <w:tcW w:w="2197" w:type="dxa"/>
            <w:tcBorders>
              <w:top w:val="single" w:sz="12" w:space="0" w:color="000000"/>
              <w:left w:val="single" w:sz="12" w:space="0" w:color="000000"/>
              <w:bottom w:val="single" w:sz="12" w:space="0" w:color="000000"/>
              <w:right w:val="single" w:sz="6" w:space="0" w:color="000000"/>
            </w:tcBorders>
          </w:tcPr>
          <w:p w:rsidR="00444327" w:rsidRPr="005A70A5" w:rsidRDefault="00444327" w:rsidP="003964A9">
            <w:pPr>
              <w:pStyle w:val="a7"/>
            </w:pPr>
            <w:r w:rsidRPr="005A70A5">
              <w:t>Області інфрачервоного випромінювання</w:t>
            </w:r>
          </w:p>
        </w:tc>
        <w:tc>
          <w:tcPr>
            <w:tcW w:w="2465" w:type="dxa"/>
            <w:tcBorders>
              <w:top w:val="single" w:sz="12" w:space="0" w:color="000000"/>
              <w:left w:val="single" w:sz="6" w:space="0" w:color="000000"/>
              <w:bottom w:val="single" w:sz="12" w:space="0" w:color="000000"/>
              <w:right w:val="single" w:sz="6" w:space="0" w:color="000000"/>
            </w:tcBorders>
          </w:tcPr>
          <w:p w:rsidR="00444327" w:rsidRPr="005A70A5" w:rsidRDefault="00444327" w:rsidP="003964A9">
            <w:pPr>
              <w:pStyle w:val="a7"/>
            </w:pPr>
            <w:r w:rsidRPr="005A70A5">
              <w:t>Довжина хвилі, нм</w:t>
            </w:r>
          </w:p>
        </w:tc>
        <w:tc>
          <w:tcPr>
            <w:tcW w:w="1932" w:type="dxa"/>
            <w:tcBorders>
              <w:top w:val="single" w:sz="12" w:space="0" w:color="000000"/>
              <w:left w:val="single" w:sz="6" w:space="0" w:color="000000"/>
              <w:bottom w:val="single" w:sz="12" w:space="0" w:color="000000"/>
              <w:right w:val="single" w:sz="6" w:space="0" w:color="000000"/>
            </w:tcBorders>
          </w:tcPr>
          <w:p w:rsidR="00444327" w:rsidRPr="005A70A5" w:rsidRDefault="00444327" w:rsidP="003964A9">
            <w:pPr>
              <w:pStyle w:val="a7"/>
            </w:pPr>
            <w:r w:rsidRPr="005A70A5">
              <w:t>Допустима щільність потоку енергії, Вт/м</w:t>
            </w:r>
            <w:r w:rsidRPr="005A70A5">
              <w:rPr>
                <w:vertAlign w:val="superscript"/>
              </w:rPr>
              <w:t>2</w:t>
            </w:r>
          </w:p>
        </w:tc>
        <w:tc>
          <w:tcPr>
            <w:tcW w:w="2974" w:type="dxa"/>
            <w:tcBorders>
              <w:top w:val="single" w:sz="12" w:space="0" w:color="000000"/>
              <w:left w:val="single" w:sz="6" w:space="0" w:color="000000"/>
              <w:bottom w:val="single" w:sz="12" w:space="0" w:color="000000"/>
              <w:right w:val="single" w:sz="12" w:space="0" w:color="000000"/>
            </w:tcBorders>
          </w:tcPr>
          <w:p w:rsidR="00444327" w:rsidRPr="005A70A5" w:rsidRDefault="00444327" w:rsidP="003964A9">
            <w:pPr>
              <w:pStyle w:val="a7"/>
            </w:pPr>
            <w:r w:rsidRPr="005A70A5">
              <w:t>Допустима інтегральна щільність потоку енергії ІЧ випромінювання, Вт/м</w:t>
            </w:r>
            <w:r w:rsidRPr="005A70A5">
              <w:rPr>
                <w:vertAlign w:val="superscript"/>
              </w:rPr>
              <w:t>2</w:t>
            </w:r>
          </w:p>
        </w:tc>
      </w:tr>
      <w:tr w:rsidR="00444327" w:rsidRPr="005A70A5" w:rsidTr="00816C78">
        <w:trPr>
          <w:cantSplit/>
          <w:trHeight w:val="413"/>
        </w:trPr>
        <w:tc>
          <w:tcPr>
            <w:tcW w:w="2197" w:type="dxa"/>
            <w:tcBorders>
              <w:top w:val="single" w:sz="6" w:space="0" w:color="000000"/>
              <w:left w:val="single" w:sz="12" w:space="0" w:color="000000"/>
              <w:bottom w:val="single" w:sz="4" w:space="0" w:color="auto"/>
              <w:right w:val="single" w:sz="6" w:space="0" w:color="000000"/>
            </w:tcBorders>
            <w:vAlign w:val="center"/>
          </w:tcPr>
          <w:p w:rsidR="00444327" w:rsidRPr="005A70A5" w:rsidRDefault="00444327" w:rsidP="003964A9">
            <w:pPr>
              <w:pStyle w:val="a7"/>
            </w:pPr>
            <w:r w:rsidRPr="005A70A5">
              <w:t>А</w:t>
            </w:r>
          </w:p>
        </w:tc>
        <w:tc>
          <w:tcPr>
            <w:tcW w:w="2465" w:type="dxa"/>
            <w:tcBorders>
              <w:top w:val="single" w:sz="6" w:space="0" w:color="000000"/>
              <w:left w:val="single" w:sz="6" w:space="0" w:color="000000"/>
              <w:bottom w:val="single" w:sz="4" w:space="0" w:color="auto"/>
              <w:right w:val="single" w:sz="6" w:space="0" w:color="000000"/>
            </w:tcBorders>
            <w:vAlign w:val="center"/>
          </w:tcPr>
          <w:p w:rsidR="00444327" w:rsidRPr="005A70A5" w:rsidRDefault="00444327" w:rsidP="0019758E">
            <w:pPr>
              <w:pStyle w:val="a7"/>
            </w:pPr>
            <w:r w:rsidRPr="005A70A5">
              <w:t>760</w:t>
            </w:r>
            <w:r w:rsidR="003964A9">
              <w:t>–</w:t>
            </w:r>
            <w:r w:rsidRPr="005A70A5">
              <w:t>1500</w:t>
            </w:r>
          </w:p>
        </w:tc>
        <w:tc>
          <w:tcPr>
            <w:tcW w:w="1932" w:type="dxa"/>
            <w:tcBorders>
              <w:top w:val="single" w:sz="6" w:space="0" w:color="000000"/>
              <w:left w:val="single" w:sz="6" w:space="0" w:color="000000"/>
              <w:bottom w:val="single" w:sz="4" w:space="0" w:color="auto"/>
              <w:right w:val="single" w:sz="6" w:space="0" w:color="000000"/>
            </w:tcBorders>
            <w:vAlign w:val="center"/>
          </w:tcPr>
          <w:p w:rsidR="00444327" w:rsidRPr="005A70A5" w:rsidRDefault="00444327" w:rsidP="003964A9">
            <w:pPr>
              <w:pStyle w:val="a7"/>
            </w:pPr>
            <w:r w:rsidRPr="005A70A5">
              <w:t>100</w:t>
            </w:r>
          </w:p>
        </w:tc>
        <w:tc>
          <w:tcPr>
            <w:tcW w:w="2974" w:type="dxa"/>
            <w:vMerge w:val="restart"/>
            <w:tcBorders>
              <w:top w:val="single" w:sz="6" w:space="0" w:color="000000"/>
              <w:left w:val="single" w:sz="6" w:space="0" w:color="000000"/>
              <w:bottom w:val="single" w:sz="6" w:space="0" w:color="000000"/>
              <w:right w:val="single" w:sz="12" w:space="0" w:color="000000"/>
            </w:tcBorders>
            <w:vAlign w:val="center"/>
          </w:tcPr>
          <w:p w:rsidR="00444327" w:rsidRPr="005A70A5" w:rsidRDefault="00444327" w:rsidP="003964A9">
            <w:pPr>
              <w:pStyle w:val="a7"/>
            </w:pPr>
            <w:r w:rsidRPr="005A70A5">
              <w:t>100</w:t>
            </w:r>
          </w:p>
        </w:tc>
      </w:tr>
      <w:tr w:rsidR="00444327" w:rsidRPr="005A70A5" w:rsidTr="00816C78">
        <w:trPr>
          <w:cantSplit/>
          <w:trHeight w:val="480"/>
        </w:trPr>
        <w:tc>
          <w:tcPr>
            <w:tcW w:w="2197" w:type="dxa"/>
            <w:tcBorders>
              <w:top w:val="single" w:sz="4" w:space="0" w:color="auto"/>
              <w:left w:val="single" w:sz="12" w:space="0" w:color="000000"/>
              <w:bottom w:val="single" w:sz="4" w:space="0" w:color="auto"/>
              <w:right w:val="single" w:sz="6" w:space="0" w:color="000000"/>
            </w:tcBorders>
            <w:vAlign w:val="center"/>
          </w:tcPr>
          <w:p w:rsidR="00444327" w:rsidRPr="005A70A5" w:rsidRDefault="00444327" w:rsidP="003964A9">
            <w:pPr>
              <w:pStyle w:val="a7"/>
            </w:pPr>
            <w:r w:rsidRPr="005A70A5">
              <w:t>В</w:t>
            </w:r>
          </w:p>
        </w:tc>
        <w:tc>
          <w:tcPr>
            <w:tcW w:w="2465" w:type="dxa"/>
            <w:tcBorders>
              <w:top w:val="single" w:sz="4" w:space="0" w:color="auto"/>
              <w:left w:val="single" w:sz="6" w:space="0" w:color="000000"/>
              <w:bottom w:val="single" w:sz="4" w:space="0" w:color="auto"/>
              <w:right w:val="single" w:sz="6" w:space="0" w:color="000000"/>
            </w:tcBorders>
            <w:vAlign w:val="center"/>
          </w:tcPr>
          <w:p w:rsidR="00444327" w:rsidRPr="005A70A5" w:rsidRDefault="00444327" w:rsidP="0019758E">
            <w:pPr>
              <w:pStyle w:val="a7"/>
            </w:pPr>
            <w:r w:rsidRPr="005A70A5">
              <w:t>1500</w:t>
            </w:r>
            <w:r w:rsidR="003964A9">
              <w:t>–</w:t>
            </w:r>
            <w:r w:rsidRPr="005A70A5">
              <w:t>3000</w:t>
            </w:r>
          </w:p>
        </w:tc>
        <w:tc>
          <w:tcPr>
            <w:tcW w:w="1932" w:type="dxa"/>
            <w:tcBorders>
              <w:top w:val="single" w:sz="4" w:space="0" w:color="auto"/>
              <w:left w:val="single" w:sz="6" w:space="0" w:color="000000"/>
              <w:bottom w:val="single" w:sz="4" w:space="0" w:color="auto"/>
              <w:right w:val="single" w:sz="6" w:space="0" w:color="000000"/>
            </w:tcBorders>
            <w:vAlign w:val="center"/>
          </w:tcPr>
          <w:p w:rsidR="00444327" w:rsidRPr="005A70A5" w:rsidRDefault="00444327" w:rsidP="003964A9">
            <w:pPr>
              <w:pStyle w:val="a7"/>
            </w:pPr>
            <w:r w:rsidRPr="005A70A5">
              <w:t>120</w:t>
            </w:r>
          </w:p>
        </w:tc>
        <w:tc>
          <w:tcPr>
            <w:tcW w:w="2974" w:type="dxa"/>
            <w:vMerge/>
            <w:tcBorders>
              <w:top w:val="single" w:sz="6" w:space="0" w:color="000000"/>
              <w:left w:val="single" w:sz="6" w:space="0" w:color="000000"/>
              <w:bottom w:val="single" w:sz="6" w:space="0" w:color="000000"/>
              <w:right w:val="single" w:sz="12" w:space="0" w:color="000000"/>
            </w:tcBorders>
          </w:tcPr>
          <w:p w:rsidR="00444327" w:rsidRPr="005A70A5" w:rsidRDefault="00444327" w:rsidP="003964A9">
            <w:pPr>
              <w:pStyle w:val="a7"/>
            </w:pPr>
          </w:p>
        </w:tc>
      </w:tr>
      <w:tr w:rsidR="00444327" w:rsidRPr="005A70A5" w:rsidTr="00816C78">
        <w:trPr>
          <w:cantSplit/>
          <w:trHeight w:val="414"/>
        </w:trPr>
        <w:tc>
          <w:tcPr>
            <w:tcW w:w="2197" w:type="dxa"/>
            <w:vMerge w:val="restart"/>
            <w:tcBorders>
              <w:top w:val="single" w:sz="4" w:space="0" w:color="auto"/>
              <w:left w:val="single" w:sz="12" w:space="0" w:color="000000"/>
              <w:bottom w:val="single" w:sz="6" w:space="0" w:color="000000"/>
              <w:right w:val="single" w:sz="6" w:space="0" w:color="000000"/>
            </w:tcBorders>
            <w:vAlign w:val="center"/>
          </w:tcPr>
          <w:p w:rsidR="00444327" w:rsidRPr="005A70A5" w:rsidRDefault="00444327" w:rsidP="003964A9">
            <w:pPr>
              <w:pStyle w:val="a7"/>
            </w:pPr>
            <w:r w:rsidRPr="005A70A5">
              <w:t>С</w:t>
            </w:r>
          </w:p>
        </w:tc>
        <w:tc>
          <w:tcPr>
            <w:tcW w:w="2465" w:type="dxa"/>
            <w:tcBorders>
              <w:top w:val="single" w:sz="4" w:space="0" w:color="auto"/>
              <w:left w:val="single" w:sz="6" w:space="0" w:color="000000"/>
              <w:bottom w:val="single" w:sz="4" w:space="0" w:color="auto"/>
              <w:right w:val="single" w:sz="6" w:space="0" w:color="000000"/>
            </w:tcBorders>
            <w:vAlign w:val="center"/>
          </w:tcPr>
          <w:p w:rsidR="00444327" w:rsidRPr="005A70A5" w:rsidRDefault="0019758E" w:rsidP="0019758E">
            <w:pPr>
              <w:pStyle w:val="a7"/>
            </w:pPr>
            <w:r>
              <w:t>3000</w:t>
            </w:r>
            <w:r w:rsidR="003964A9">
              <w:t>–</w:t>
            </w:r>
            <w:r w:rsidR="00444327" w:rsidRPr="005A70A5">
              <w:t>4500</w:t>
            </w:r>
          </w:p>
        </w:tc>
        <w:tc>
          <w:tcPr>
            <w:tcW w:w="1932" w:type="dxa"/>
            <w:tcBorders>
              <w:top w:val="single" w:sz="4" w:space="0" w:color="auto"/>
              <w:left w:val="single" w:sz="6" w:space="0" w:color="000000"/>
              <w:bottom w:val="single" w:sz="4" w:space="0" w:color="auto"/>
              <w:right w:val="single" w:sz="6" w:space="0" w:color="000000"/>
            </w:tcBorders>
            <w:vAlign w:val="center"/>
          </w:tcPr>
          <w:p w:rsidR="00444327" w:rsidRPr="005A70A5" w:rsidRDefault="00444327" w:rsidP="003964A9">
            <w:pPr>
              <w:pStyle w:val="a7"/>
            </w:pPr>
            <w:r w:rsidRPr="005A70A5">
              <w:t>140</w:t>
            </w:r>
          </w:p>
        </w:tc>
        <w:tc>
          <w:tcPr>
            <w:tcW w:w="2974" w:type="dxa"/>
            <w:vMerge/>
            <w:tcBorders>
              <w:top w:val="single" w:sz="6" w:space="0" w:color="000000"/>
              <w:left w:val="single" w:sz="6" w:space="0" w:color="000000"/>
              <w:bottom w:val="single" w:sz="6" w:space="0" w:color="000000"/>
              <w:right w:val="single" w:sz="12" w:space="0" w:color="000000"/>
            </w:tcBorders>
          </w:tcPr>
          <w:p w:rsidR="00444327" w:rsidRPr="005A70A5" w:rsidRDefault="00444327" w:rsidP="003964A9">
            <w:pPr>
              <w:pStyle w:val="a7"/>
            </w:pPr>
          </w:p>
        </w:tc>
      </w:tr>
      <w:tr w:rsidR="00444327" w:rsidRPr="005A70A5" w:rsidTr="00816C78">
        <w:trPr>
          <w:cantSplit/>
          <w:trHeight w:val="356"/>
        </w:trPr>
        <w:tc>
          <w:tcPr>
            <w:tcW w:w="2197" w:type="dxa"/>
            <w:vMerge/>
            <w:tcBorders>
              <w:top w:val="single" w:sz="6" w:space="0" w:color="000000"/>
              <w:left w:val="single" w:sz="12" w:space="0" w:color="000000"/>
              <w:bottom w:val="single" w:sz="12" w:space="0" w:color="000000"/>
              <w:right w:val="single" w:sz="6" w:space="0" w:color="000000"/>
            </w:tcBorders>
            <w:vAlign w:val="center"/>
          </w:tcPr>
          <w:p w:rsidR="00444327" w:rsidRPr="005A70A5" w:rsidRDefault="00444327" w:rsidP="003964A9">
            <w:pPr>
              <w:pStyle w:val="a7"/>
            </w:pPr>
          </w:p>
        </w:tc>
        <w:tc>
          <w:tcPr>
            <w:tcW w:w="2465" w:type="dxa"/>
            <w:tcBorders>
              <w:top w:val="single" w:sz="4" w:space="0" w:color="auto"/>
              <w:left w:val="single" w:sz="6" w:space="0" w:color="000000"/>
              <w:bottom w:val="single" w:sz="12" w:space="0" w:color="000000"/>
              <w:right w:val="single" w:sz="6" w:space="0" w:color="000000"/>
            </w:tcBorders>
            <w:vAlign w:val="center"/>
          </w:tcPr>
          <w:p w:rsidR="00444327" w:rsidRPr="005A70A5" w:rsidRDefault="00444327" w:rsidP="003964A9">
            <w:pPr>
              <w:pStyle w:val="a7"/>
            </w:pPr>
            <w:r w:rsidRPr="005A70A5">
              <w:sym w:font="Symbol" w:char="F03E"/>
            </w:r>
            <w:r w:rsidRPr="005A70A5">
              <w:t>4500</w:t>
            </w:r>
          </w:p>
        </w:tc>
        <w:tc>
          <w:tcPr>
            <w:tcW w:w="1932" w:type="dxa"/>
            <w:tcBorders>
              <w:top w:val="single" w:sz="4" w:space="0" w:color="auto"/>
              <w:left w:val="single" w:sz="6" w:space="0" w:color="000000"/>
              <w:bottom w:val="single" w:sz="12" w:space="0" w:color="000000"/>
              <w:right w:val="single" w:sz="6" w:space="0" w:color="000000"/>
            </w:tcBorders>
            <w:vAlign w:val="center"/>
          </w:tcPr>
          <w:p w:rsidR="00444327" w:rsidRPr="005A70A5" w:rsidRDefault="00444327" w:rsidP="003964A9">
            <w:pPr>
              <w:pStyle w:val="a7"/>
            </w:pPr>
            <w:r w:rsidRPr="005A70A5">
              <w:t>120</w:t>
            </w:r>
          </w:p>
        </w:tc>
        <w:tc>
          <w:tcPr>
            <w:tcW w:w="2974" w:type="dxa"/>
            <w:vMerge/>
            <w:tcBorders>
              <w:top w:val="single" w:sz="6" w:space="0" w:color="000000"/>
              <w:left w:val="single" w:sz="6" w:space="0" w:color="000000"/>
              <w:bottom w:val="single" w:sz="12" w:space="0" w:color="000000"/>
              <w:right w:val="single" w:sz="12" w:space="0" w:color="000000"/>
            </w:tcBorders>
          </w:tcPr>
          <w:p w:rsidR="00444327" w:rsidRPr="005A70A5" w:rsidRDefault="00444327" w:rsidP="003964A9">
            <w:pPr>
              <w:pStyle w:val="a7"/>
            </w:pPr>
          </w:p>
        </w:tc>
      </w:tr>
    </w:tbl>
    <w:p w:rsidR="00444327" w:rsidRPr="005A70A5" w:rsidRDefault="00444327" w:rsidP="00444327">
      <w:pPr>
        <w:ind w:firstLine="700"/>
        <w:rPr>
          <w:sz w:val="27"/>
          <w:szCs w:val="28"/>
        </w:rPr>
      </w:pPr>
    </w:p>
    <w:p w:rsidR="00444327" w:rsidRPr="005A70A5" w:rsidRDefault="00444327" w:rsidP="00444327">
      <w:pPr>
        <w:pStyle w:val="4"/>
        <w:numPr>
          <w:ilvl w:val="2"/>
          <w:numId w:val="2"/>
        </w:numPr>
        <w:ind w:left="0" w:firstLine="567"/>
      </w:pPr>
      <w:bookmarkStart w:id="115" w:name="_Toc388295728"/>
      <w:bookmarkStart w:id="116" w:name="_Toc388997168"/>
      <w:r w:rsidRPr="005A70A5">
        <w:t>Визначення к</w:t>
      </w:r>
      <w:r w:rsidR="0029511C">
        <w:t>o</w:t>
      </w:r>
      <w:r w:rsidRPr="005A70A5">
        <w:t>нцентрації аер</w:t>
      </w:r>
      <w:r w:rsidR="0029511C">
        <w:t>o</w:t>
      </w:r>
      <w:r w:rsidRPr="005A70A5">
        <w:t>з</w:t>
      </w:r>
      <w:r w:rsidR="0029511C">
        <w:t>o</w:t>
      </w:r>
      <w:r w:rsidRPr="005A70A5">
        <w:t>лю свинцю в п</w:t>
      </w:r>
      <w:r w:rsidR="0029511C">
        <w:t>o</w:t>
      </w:r>
      <w:r w:rsidRPr="005A70A5">
        <w:t>вітрі р</w:t>
      </w:r>
      <w:r w:rsidR="0029511C">
        <w:t>o</w:t>
      </w:r>
      <w:r w:rsidRPr="005A70A5">
        <w:t>б</w:t>
      </w:r>
      <w:r w:rsidR="0029511C">
        <w:t>o</w:t>
      </w:r>
      <w:r w:rsidRPr="005A70A5">
        <w:t>ч</w:t>
      </w:r>
      <w:r w:rsidR="0029511C">
        <w:t>o</w:t>
      </w:r>
      <w:r w:rsidRPr="005A70A5">
        <w:t>ї з</w:t>
      </w:r>
      <w:r w:rsidR="0029511C">
        <w:t>o</w:t>
      </w:r>
      <w:r w:rsidRPr="005A70A5">
        <w:t>ни при пайці ЕРЕ</w:t>
      </w:r>
      <w:bookmarkEnd w:id="115"/>
      <w:bookmarkEnd w:id="116"/>
    </w:p>
    <w:p w:rsidR="00444327" w:rsidRPr="005A70A5" w:rsidRDefault="00444327" w:rsidP="00444327">
      <w:pPr>
        <w:pStyle w:val="a5"/>
      </w:pPr>
      <w:r w:rsidRPr="005A70A5">
        <w:t>Кількість аер</w:t>
      </w:r>
      <w:r w:rsidR="0029511C">
        <w:t>o</w:t>
      </w:r>
      <w:r w:rsidRPr="005A70A5">
        <w:t>з</w:t>
      </w:r>
      <w:r w:rsidR="0029511C">
        <w:t>o</w:t>
      </w:r>
      <w:r w:rsidRPr="005A70A5">
        <w:t>лю свинцю, щ</w:t>
      </w:r>
      <w:r w:rsidR="0029511C">
        <w:t>o</w:t>
      </w:r>
      <w:r w:rsidRPr="005A70A5">
        <w:t xml:space="preserve"> виділяється при</w:t>
      </w:r>
      <w:r w:rsidR="0019758E">
        <w:t xml:space="preserve"> пайці в атм</w:t>
      </w:r>
      <w:r w:rsidR="0029511C">
        <w:t>o</w:t>
      </w:r>
      <w:r w:rsidR="0019758E">
        <w:t>сферу складає 0,02</w:t>
      </w:r>
      <w:r w:rsidRPr="005A70A5">
        <w:sym w:font="Symbol" w:char="F0B8"/>
      </w:r>
      <w:r w:rsidRPr="005A70A5">
        <w:t>0,04 мг на 100 пай</w:t>
      </w:r>
      <w:r w:rsidR="0029511C">
        <w:t>o</w:t>
      </w:r>
      <w:r w:rsidRPr="005A70A5">
        <w:t>к.</w:t>
      </w:r>
    </w:p>
    <w:p w:rsidR="00444327" w:rsidRPr="005A70A5" w:rsidRDefault="00444327" w:rsidP="00444327">
      <w:pPr>
        <w:pStyle w:val="a5"/>
      </w:pPr>
      <w:r w:rsidRPr="005A70A5">
        <w:t>Відп</w:t>
      </w:r>
      <w:r w:rsidR="0029511C">
        <w:t>o</w:t>
      </w:r>
      <w:r w:rsidRPr="005A70A5">
        <w:t>відн</w:t>
      </w:r>
      <w:r w:rsidR="0029511C">
        <w:t>o</w:t>
      </w:r>
      <w:r w:rsidRPr="005A70A5">
        <w:t xml:space="preserve"> д</w:t>
      </w:r>
      <w:r w:rsidR="0029511C">
        <w:t>o</w:t>
      </w:r>
      <w:r w:rsidRPr="005A70A5">
        <w:t xml:space="preserve"> </w:t>
      </w:r>
      <w:r w:rsidR="0029511C">
        <w:t>o</w:t>
      </w:r>
      <w:r w:rsidRPr="005A70A5">
        <w:t>рганізації р</w:t>
      </w:r>
      <w:r w:rsidR="0029511C">
        <w:t>o</w:t>
      </w:r>
      <w:r w:rsidRPr="005A70A5">
        <w:t>б</w:t>
      </w:r>
      <w:r w:rsidR="0029511C">
        <w:t>o</w:t>
      </w:r>
      <w:r w:rsidRPr="005A70A5">
        <w:t>ч</w:t>
      </w:r>
      <w:r w:rsidR="0029511C">
        <w:t>o</w:t>
      </w:r>
      <w:r w:rsidRPr="005A70A5">
        <w:t>г</w:t>
      </w:r>
      <w:r w:rsidR="0029511C">
        <w:t>o</w:t>
      </w:r>
      <w:r w:rsidRPr="005A70A5">
        <w:t xml:space="preserve"> місця і виб</w:t>
      </w:r>
      <w:r w:rsidR="0029511C">
        <w:t>o</w:t>
      </w:r>
      <w:r w:rsidRPr="005A70A5">
        <w:t>ру вир</w:t>
      </w:r>
      <w:r w:rsidR="0029511C">
        <w:t>o</w:t>
      </w:r>
      <w:r w:rsidRPr="005A70A5">
        <w:t>бнич</w:t>
      </w:r>
      <w:r w:rsidR="0029511C">
        <w:t>o</w:t>
      </w:r>
      <w:r w:rsidRPr="005A70A5">
        <w:t>г</w:t>
      </w:r>
      <w:r w:rsidR="0029511C">
        <w:t>o</w:t>
      </w:r>
      <w:r w:rsidRPr="005A70A5">
        <w:t xml:space="preserve"> приміщення, приймаєм</w:t>
      </w:r>
      <w:r w:rsidR="0029511C">
        <w:t>o</w:t>
      </w:r>
      <w:r w:rsidRPr="005A70A5">
        <w:t>:</w:t>
      </w:r>
    </w:p>
    <w:p w:rsidR="00444327" w:rsidRPr="005A70A5" w:rsidRDefault="00444327" w:rsidP="00444327">
      <w:pPr>
        <w:pStyle w:val="a0"/>
        <w:tabs>
          <w:tab w:val="clear" w:pos="0"/>
        </w:tabs>
        <w:ind w:left="709" w:hanging="426"/>
      </w:pPr>
      <w:r w:rsidRPr="005A70A5">
        <w:t>кількість р</w:t>
      </w:r>
      <w:r w:rsidR="0029511C">
        <w:t>o</w:t>
      </w:r>
      <w:r w:rsidRPr="005A70A5">
        <w:t>б</w:t>
      </w:r>
      <w:r w:rsidR="0029511C">
        <w:t>o</w:t>
      </w:r>
      <w:r w:rsidRPr="005A70A5">
        <w:t>чих місць — 4;</w:t>
      </w:r>
    </w:p>
    <w:p w:rsidR="00444327" w:rsidRPr="005A70A5" w:rsidRDefault="00444327" w:rsidP="00444327">
      <w:pPr>
        <w:pStyle w:val="a0"/>
        <w:tabs>
          <w:tab w:val="clear" w:pos="0"/>
        </w:tabs>
        <w:ind w:left="709" w:hanging="426"/>
      </w:pPr>
      <w:r w:rsidRPr="005A70A5">
        <w:t>р</w:t>
      </w:r>
      <w:r w:rsidR="0029511C">
        <w:t>o</w:t>
      </w:r>
      <w:r w:rsidRPr="005A70A5">
        <w:t>зміри приміщення — 4,7х4х3,5</w:t>
      </w:r>
      <w:r w:rsidR="003964A9">
        <w:t> </w:t>
      </w:r>
      <w:r w:rsidRPr="005A70A5">
        <w:t>м;</w:t>
      </w:r>
    </w:p>
    <w:p w:rsidR="00444327" w:rsidRPr="005A70A5" w:rsidRDefault="00444327" w:rsidP="00444327">
      <w:pPr>
        <w:pStyle w:val="a0"/>
        <w:tabs>
          <w:tab w:val="clear" w:pos="0"/>
        </w:tabs>
        <w:ind w:left="709" w:hanging="426"/>
      </w:pPr>
      <w:r w:rsidRPr="005A70A5">
        <w:t>кількість пай</w:t>
      </w:r>
      <w:r w:rsidR="0029511C">
        <w:t>o</w:t>
      </w:r>
      <w:r w:rsidRPr="005A70A5">
        <w:t>к у хвилину — 10;</w:t>
      </w:r>
    </w:p>
    <w:p w:rsidR="00444327" w:rsidRPr="005A70A5" w:rsidRDefault="00444327" w:rsidP="00444327">
      <w:pPr>
        <w:pStyle w:val="a5"/>
      </w:pPr>
      <w:r w:rsidRPr="005A70A5">
        <w:t>Визначаєм</w:t>
      </w:r>
      <w:r w:rsidR="0029511C">
        <w:t>o</w:t>
      </w:r>
      <w:r w:rsidRPr="005A70A5">
        <w:t xml:space="preserve"> к</w:t>
      </w:r>
      <w:r w:rsidR="0029511C">
        <w:t>o</w:t>
      </w:r>
      <w:r w:rsidRPr="005A70A5">
        <w:t>нцентрацію в атм</w:t>
      </w:r>
      <w:r w:rsidR="0029511C">
        <w:t>o</w:t>
      </w:r>
      <w:r w:rsidRPr="005A70A5">
        <w:t>сфері аер</w:t>
      </w:r>
      <w:r w:rsidR="0029511C">
        <w:t>o</w:t>
      </w:r>
      <w:r w:rsidRPr="005A70A5">
        <w:t>з</w:t>
      </w:r>
      <w:r w:rsidR="0029511C">
        <w:t>o</w:t>
      </w:r>
      <w:r w:rsidRPr="005A70A5">
        <w:t>лю свинцю при ручній пайці п</w:t>
      </w:r>
      <w:r w:rsidR="0029511C">
        <w:t>o</w:t>
      </w:r>
      <w:r w:rsidRPr="005A70A5">
        <w:t xml:space="preserve"> ф</w:t>
      </w:r>
      <w:r w:rsidR="0029511C">
        <w:t>o</w:t>
      </w:r>
      <w:r w:rsidRPr="005A70A5">
        <w:t>рмулі:</w:t>
      </w:r>
    </w:p>
    <w:p w:rsidR="00444327" w:rsidRPr="005A70A5" w:rsidRDefault="00444327" w:rsidP="00444327">
      <w:pPr>
        <w:pStyle w:val="ac"/>
      </w:pPr>
      <w:r w:rsidRPr="005A70A5">
        <w:tab/>
      </w:r>
      <w:r w:rsidR="009146A7" w:rsidRPr="009146A7">
        <w:rPr>
          <w:position w:val="-28"/>
        </w:rPr>
        <w:object w:dxaOrig="2040" w:dyaOrig="720">
          <v:shape id="_x0000_i1068" type="#_x0000_t75" style="width:121.55pt;height:43.35pt" o:ole="">
            <v:imagedata r:id="rId136" o:title=""/>
          </v:shape>
          <o:OLEObject Type="Embed" ProgID="Equation.DSMT4" ShapeID="_x0000_i1068" DrawAspect="Content" ObjectID="_1527599244" r:id="rId137"/>
        </w:object>
      </w:r>
      <w:r w:rsidR="00666881">
        <w:rPr>
          <w:position w:val="-24"/>
        </w:rPr>
        <w:fldChar w:fldCharType="begin"/>
      </w:r>
      <w:r w:rsidR="009146A7">
        <w:rPr>
          <w:position w:val="-24"/>
        </w:rPr>
        <w:instrText xml:space="preserve"> REF where \h </w:instrText>
      </w:r>
      <w:r w:rsidR="00666881">
        <w:rPr>
          <w:position w:val="-24"/>
        </w:rPr>
      </w:r>
      <w:r w:rsidR="00666881">
        <w:rPr>
          <w:position w:val="-24"/>
        </w:rPr>
        <w:fldChar w:fldCharType="separate"/>
      </w:r>
      <w:r w:rsidR="00D6736C" w:rsidRPr="008303E1">
        <w:t>,</w:t>
      </w:r>
      <w:r w:rsidR="00666881">
        <w:rPr>
          <w:position w:val="-24"/>
        </w:rPr>
        <w:fldChar w:fldCharType="end"/>
      </w:r>
    </w:p>
    <w:p w:rsidR="00444327" w:rsidRPr="005A70A5" w:rsidRDefault="00444327" w:rsidP="009146A7">
      <w:pPr>
        <w:pStyle w:val="a7"/>
      </w:pPr>
      <w:r w:rsidRPr="005A70A5">
        <w:lastRenderedPageBreak/>
        <w:t>де:</w:t>
      </w:r>
      <w:r w:rsidRPr="005A70A5">
        <w:tab/>
      </w:r>
      <w:r w:rsidRPr="005A70A5">
        <w:rPr>
          <w:i/>
          <w:iCs/>
        </w:rPr>
        <w:t>y</w:t>
      </w:r>
      <w:r w:rsidRPr="005A70A5">
        <w:t xml:space="preserve"> — пит</w:t>
      </w:r>
      <w:r w:rsidR="0029511C">
        <w:t>o</w:t>
      </w:r>
      <w:r w:rsidRPr="005A70A5">
        <w:t>ме утв</w:t>
      </w:r>
      <w:r w:rsidR="0029511C">
        <w:t>o</w:t>
      </w:r>
      <w:r w:rsidRPr="005A70A5">
        <w:t>ренн</w:t>
      </w:r>
      <w:r w:rsidR="009146A7">
        <w:t>я аер</w:t>
      </w:r>
      <w:r w:rsidR="0029511C">
        <w:t>o</w:t>
      </w:r>
      <w:r w:rsidR="009146A7">
        <w:t>з</w:t>
      </w:r>
      <w:r w:rsidR="0029511C">
        <w:t>o</w:t>
      </w:r>
      <w:r w:rsidR="009146A7">
        <w:t>лю свинцю, мг/100 пай</w:t>
      </w:r>
      <w:r w:rsidR="0029511C">
        <w:t>o</w:t>
      </w:r>
      <w:r w:rsidR="009146A7">
        <w:t xml:space="preserve">к, </w:t>
      </w:r>
      <w:r w:rsidRPr="005A70A5">
        <w:rPr>
          <w:i/>
          <w:iCs/>
        </w:rPr>
        <w:t>n</w:t>
      </w:r>
      <w:r w:rsidRPr="005A70A5">
        <w:t xml:space="preserve"> —</w:t>
      </w:r>
      <w:r w:rsidR="0019758E">
        <w:t xml:space="preserve"> кількість пай</w:t>
      </w:r>
      <w:r w:rsidR="0029511C">
        <w:t>o</w:t>
      </w:r>
      <w:r w:rsidR="0019758E">
        <w:t>к на</w:t>
      </w:r>
      <w:r w:rsidR="009146A7">
        <w:t xml:space="preserve"> хвилину, шт., </w:t>
      </w:r>
      <w:r w:rsidRPr="005A70A5">
        <w:rPr>
          <w:i/>
          <w:iCs/>
        </w:rPr>
        <w:t>t</w:t>
      </w:r>
      <w:r w:rsidR="009146A7">
        <w:t xml:space="preserve"> — тривалість зміни, г</w:t>
      </w:r>
      <w:r w:rsidR="0029511C">
        <w:t>o</w:t>
      </w:r>
      <w:r w:rsidR="009146A7">
        <w:t xml:space="preserve">д., </w:t>
      </w:r>
      <w:r w:rsidRPr="005A70A5">
        <w:rPr>
          <w:i/>
          <w:iCs/>
        </w:rPr>
        <w:t>N</w:t>
      </w:r>
      <w:r w:rsidRPr="005A70A5">
        <w:t xml:space="preserve"> — кількість р</w:t>
      </w:r>
      <w:r w:rsidR="0029511C">
        <w:t>o</w:t>
      </w:r>
      <w:r w:rsidRPr="005A70A5">
        <w:t>б</w:t>
      </w:r>
      <w:r w:rsidR="0029511C">
        <w:t>o</w:t>
      </w:r>
      <w:r w:rsidRPr="005A70A5">
        <w:t>чих місць, на яких ведеться пайка, шт.</w:t>
      </w:r>
      <w:r w:rsidR="009146A7">
        <w:t xml:space="preserve">, </w:t>
      </w:r>
      <w:r w:rsidRPr="005A70A5">
        <w:rPr>
          <w:i/>
          <w:iCs/>
        </w:rPr>
        <w:t>v</w:t>
      </w:r>
      <w:r w:rsidRPr="005A70A5">
        <w:t xml:space="preserve"> — </w:t>
      </w:r>
      <w:r w:rsidR="0029511C">
        <w:t>o</w:t>
      </w:r>
      <w:r w:rsidRPr="005A70A5">
        <w:t>б’єм приміщення, м</w:t>
      </w:r>
      <w:r w:rsidRPr="005A70A5">
        <w:rPr>
          <w:vertAlign w:val="superscript"/>
        </w:rPr>
        <w:t xml:space="preserve"> 3</w:t>
      </w:r>
      <w:r w:rsidRPr="005A70A5">
        <w:t>.</w:t>
      </w:r>
    </w:p>
    <w:p w:rsidR="00444327" w:rsidRPr="005A70A5" w:rsidRDefault="00444327" w:rsidP="00444327">
      <w:pPr>
        <w:pStyle w:val="a7"/>
      </w:pPr>
      <w:r w:rsidRPr="005A70A5">
        <w:t>Т</w:t>
      </w:r>
      <w:r w:rsidR="0029511C">
        <w:t>o</w:t>
      </w:r>
      <w:r w:rsidRPr="005A70A5">
        <w:t>ді:</w:t>
      </w:r>
    </w:p>
    <w:p w:rsidR="00444327" w:rsidRPr="005A70A5" w:rsidRDefault="00444327" w:rsidP="00444327">
      <w:pPr>
        <w:pStyle w:val="ac"/>
      </w:pPr>
      <w:r w:rsidRPr="005A70A5">
        <w:tab/>
        <w:t>С = 0,6(0,04</w:t>
      </w:r>
      <w:r w:rsidRPr="005A70A5">
        <w:sym w:font="Symbol" w:char="F0D7"/>
      </w:r>
      <w:r w:rsidRPr="005A70A5">
        <w:t>10</w:t>
      </w:r>
      <w:r w:rsidRPr="005A70A5">
        <w:sym w:font="Symbol" w:char="F0D7"/>
      </w:r>
      <w:r w:rsidRPr="005A70A5">
        <w:t>8</w:t>
      </w:r>
      <w:r w:rsidRPr="005A70A5">
        <w:sym w:font="Symbol" w:char="F0D7"/>
      </w:r>
      <w:r w:rsidRPr="005A70A5">
        <w:t>4)/65,8 = 0,116 мг/м</w:t>
      </w:r>
      <w:r w:rsidRPr="005A70A5">
        <w:rPr>
          <w:vertAlign w:val="superscript"/>
        </w:rPr>
        <w:t xml:space="preserve"> 3</w:t>
      </w:r>
      <w:r w:rsidR="00666881">
        <w:fldChar w:fldCharType="begin"/>
      </w:r>
      <w:r w:rsidR="009146A7">
        <w:instrText xml:space="preserve"> REF where_NO \h </w:instrText>
      </w:r>
      <w:r w:rsidR="00666881">
        <w:fldChar w:fldCharType="separate"/>
      </w:r>
      <w:r w:rsidR="00D6736C" w:rsidRPr="001671C3">
        <w:t>.</w:t>
      </w:r>
      <w:r w:rsidR="00666881">
        <w:fldChar w:fldCharType="end"/>
      </w:r>
    </w:p>
    <w:p w:rsidR="00444327" w:rsidRPr="005A70A5" w:rsidRDefault="00444327" w:rsidP="00444327">
      <w:pPr>
        <w:pStyle w:val="a5"/>
      </w:pPr>
      <w:r w:rsidRPr="005A70A5">
        <w:t>П</w:t>
      </w:r>
      <w:r w:rsidR="0029511C">
        <w:t>o</w:t>
      </w:r>
      <w:r w:rsidRPr="005A70A5">
        <w:t xml:space="preserve">рівнюючи </w:t>
      </w:r>
      <w:r w:rsidR="0029511C">
        <w:t>o</w:t>
      </w:r>
      <w:r w:rsidRPr="005A70A5">
        <w:t>тримане фактичне значення з ГДК, зазначеними в таблиці </w:t>
      </w:r>
      <w:r w:rsidR="003964A9">
        <w:t>4</w:t>
      </w:r>
      <w:r w:rsidRPr="005A70A5">
        <w:t>.2, р</w:t>
      </w:r>
      <w:r w:rsidR="0029511C">
        <w:t>o</w:t>
      </w:r>
      <w:r w:rsidRPr="005A70A5">
        <w:t>бим</w:t>
      </w:r>
      <w:r w:rsidR="0029511C">
        <w:t>o</w:t>
      </w:r>
      <w:r w:rsidRPr="005A70A5">
        <w:t xml:space="preserve"> висн</w:t>
      </w:r>
      <w:r w:rsidR="0029511C">
        <w:t>o</w:t>
      </w:r>
      <w:r w:rsidRPr="005A70A5">
        <w:t>в</w:t>
      </w:r>
      <w:r w:rsidR="0029511C">
        <w:t>o</w:t>
      </w:r>
      <w:r w:rsidRPr="005A70A5">
        <w:t>к, щ</w:t>
      </w:r>
      <w:r w:rsidR="0029511C">
        <w:t>o</w:t>
      </w:r>
      <w:r w:rsidRPr="005A70A5">
        <w:t xml:space="preserve"> к</w:t>
      </w:r>
      <w:r w:rsidR="0029511C">
        <w:t>o</w:t>
      </w:r>
      <w:r w:rsidRPr="005A70A5">
        <w:t>нцентрація свинцю в п</w:t>
      </w:r>
      <w:r w:rsidR="0029511C">
        <w:t>o</w:t>
      </w:r>
      <w:r w:rsidRPr="005A70A5">
        <w:t>вітрі р</w:t>
      </w:r>
      <w:r w:rsidR="0029511C">
        <w:t>o</w:t>
      </w:r>
      <w:r w:rsidRPr="005A70A5">
        <w:t>б</w:t>
      </w:r>
      <w:r w:rsidR="0029511C">
        <w:t>o</w:t>
      </w:r>
      <w:r w:rsidRPr="005A70A5">
        <w:t>ч</w:t>
      </w:r>
      <w:r w:rsidR="0029511C">
        <w:t>o</w:t>
      </w:r>
      <w:r w:rsidRPr="005A70A5">
        <w:t>ї з</w:t>
      </w:r>
      <w:r w:rsidR="0029511C">
        <w:t>o</w:t>
      </w:r>
      <w:r w:rsidRPr="005A70A5">
        <w:t>ни на п</w:t>
      </w:r>
      <w:r w:rsidR="0029511C">
        <w:t>o</w:t>
      </w:r>
      <w:r w:rsidRPr="005A70A5">
        <w:t>ряд</w:t>
      </w:r>
      <w:r w:rsidR="0029511C">
        <w:t>o</w:t>
      </w:r>
      <w:r w:rsidRPr="005A70A5">
        <w:t>к перевищує ГДК, т</w:t>
      </w:r>
      <w:r w:rsidR="0029511C">
        <w:t>o</w:t>
      </w:r>
      <w:r w:rsidRPr="005A70A5">
        <w:t>му не</w:t>
      </w:r>
      <w:r w:rsidR="0029511C">
        <w:t>o</w:t>
      </w:r>
      <w:r w:rsidRPr="005A70A5">
        <w:t>бхідн</w:t>
      </w:r>
      <w:r w:rsidR="0029511C">
        <w:t>o</w:t>
      </w:r>
      <w:r w:rsidRPr="005A70A5">
        <w:t xml:space="preserve"> передбачити місцеву вентиляцію, р</w:t>
      </w:r>
      <w:r w:rsidR="0029511C">
        <w:t>o</w:t>
      </w:r>
      <w:r w:rsidRPr="005A70A5">
        <w:t>зрахун</w:t>
      </w:r>
      <w:r w:rsidR="0029511C">
        <w:t>o</w:t>
      </w:r>
      <w:r w:rsidRPr="005A70A5">
        <w:t>к як</w:t>
      </w:r>
      <w:r w:rsidR="0029511C">
        <w:t>o</w:t>
      </w:r>
      <w:r w:rsidRPr="005A70A5">
        <w:t>ї буде приведений нижче.</w:t>
      </w:r>
    </w:p>
    <w:p w:rsidR="00444327" w:rsidRPr="005A70A5" w:rsidRDefault="00444327" w:rsidP="00444327">
      <w:pPr>
        <w:pStyle w:val="a5"/>
      </w:pPr>
      <w:bookmarkStart w:id="117" w:name="_Toc388295729"/>
      <w:bookmarkStart w:id="118" w:name="_Toc388997169"/>
      <w:r w:rsidRPr="005A70A5">
        <w:t>Визначення інтенсивн</w:t>
      </w:r>
      <w:r w:rsidR="0029511C">
        <w:t>o</w:t>
      </w:r>
      <w:r w:rsidRPr="005A70A5">
        <w:t>сті інфрачерв</w:t>
      </w:r>
      <w:r w:rsidR="0029511C">
        <w:t>o</w:t>
      </w:r>
      <w:r w:rsidRPr="005A70A5">
        <w:t>н</w:t>
      </w:r>
      <w:r w:rsidR="0029511C">
        <w:t>o</w:t>
      </w:r>
      <w:r w:rsidRPr="005A70A5">
        <w:t>г</w:t>
      </w:r>
      <w:r w:rsidR="0029511C">
        <w:t>o</w:t>
      </w:r>
      <w:r w:rsidRPr="005A70A5">
        <w:t xml:space="preserve"> випр</w:t>
      </w:r>
      <w:r w:rsidR="0029511C">
        <w:t>o</w:t>
      </w:r>
      <w:r w:rsidRPr="005A70A5">
        <w:t>мінювання при пр</w:t>
      </w:r>
      <w:r w:rsidR="0029511C">
        <w:t>o</w:t>
      </w:r>
      <w:r w:rsidRPr="005A70A5">
        <w:t>ведені техн</w:t>
      </w:r>
      <w:r w:rsidR="0029511C">
        <w:t>o</w:t>
      </w:r>
      <w:r w:rsidRPr="005A70A5">
        <w:t>л</w:t>
      </w:r>
      <w:r w:rsidR="0029511C">
        <w:t>o</w:t>
      </w:r>
      <w:r w:rsidRPr="005A70A5">
        <w:t>гічн</w:t>
      </w:r>
      <w:r w:rsidR="0029511C">
        <w:t>o</w:t>
      </w:r>
      <w:r w:rsidRPr="005A70A5">
        <w:t>г</w:t>
      </w:r>
      <w:r w:rsidR="0029511C">
        <w:t>o</w:t>
      </w:r>
      <w:r w:rsidRPr="005A70A5">
        <w:t xml:space="preserve"> пр</w:t>
      </w:r>
      <w:r w:rsidR="0029511C">
        <w:t>o</w:t>
      </w:r>
      <w:r w:rsidRPr="005A70A5">
        <w:t>цесу пайки</w:t>
      </w:r>
      <w:bookmarkEnd w:id="117"/>
      <w:bookmarkEnd w:id="118"/>
    </w:p>
    <w:p w:rsidR="00444327" w:rsidRPr="005A70A5" w:rsidRDefault="00444327" w:rsidP="00444327">
      <w:pPr>
        <w:pStyle w:val="a5"/>
      </w:pPr>
      <w:r w:rsidRPr="005A70A5">
        <w:t xml:space="preserve">Інтенсивність </w:t>
      </w:r>
      <w:r w:rsidR="0029511C">
        <w:t>o</w:t>
      </w:r>
      <w:r w:rsidRPr="005A70A5">
        <w:t>пр</w:t>
      </w:r>
      <w:r w:rsidR="0029511C">
        <w:t>o</w:t>
      </w:r>
      <w:r w:rsidRPr="005A70A5">
        <w:t>мінення Е від нагріт</w:t>
      </w:r>
      <w:r w:rsidR="0029511C">
        <w:t>o</w:t>
      </w:r>
      <w:r w:rsidRPr="005A70A5">
        <w:t>ї п</w:t>
      </w:r>
      <w:r w:rsidR="0029511C">
        <w:t>o</w:t>
      </w:r>
      <w:r w:rsidRPr="005A70A5">
        <w:t>верхні визначаєм</w:t>
      </w:r>
      <w:r w:rsidR="0029511C">
        <w:t>o</w:t>
      </w:r>
      <w:r w:rsidRPr="005A70A5">
        <w:t xml:space="preserve"> п</w:t>
      </w:r>
      <w:r w:rsidR="0029511C">
        <w:t>o</w:t>
      </w:r>
      <w:r w:rsidRPr="005A70A5">
        <w:t xml:space="preserve"> ф</w:t>
      </w:r>
      <w:r w:rsidR="0029511C">
        <w:t>o</w:t>
      </w:r>
      <w:r w:rsidRPr="005A70A5">
        <w:t xml:space="preserve">рмулі (для </w:t>
      </w:r>
      <w:r w:rsidRPr="005A70A5">
        <w:rPr>
          <w:position w:val="-8"/>
        </w:rPr>
        <w:object w:dxaOrig="760" w:dyaOrig="360">
          <v:shape id="_x0000_i1069" type="#_x0000_t75" style="width:41.8pt;height:21.7pt" o:ole="">
            <v:imagedata r:id="rId138" o:title=""/>
          </v:shape>
          <o:OLEObject Type="Embed" ProgID="Equation.3" ShapeID="_x0000_i1069" DrawAspect="Content" ObjectID="_1527599245" r:id="rId139"/>
        </w:object>
      </w:r>
      <w:r w:rsidRPr="005A70A5">
        <w:t>, 100</w:t>
      </w:r>
      <w:r w:rsidR="003964A9">
        <w:t> </w:t>
      </w:r>
      <w:r w:rsidRPr="005A70A5">
        <w:t xml:space="preserve">мм </w:t>
      </w:r>
      <w:r w:rsidRPr="005A70A5">
        <w:sym w:font="Symbol" w:char="F03E"/>
      </w:r>
      <w:r w:rsidRPr="005A70A5">
        <w:t xml:space="preserve"> 17.3</w:t>
      </w:r>
      <w:r w:rsidR="003964A9">
        <w:t> </w:t>
      </w:r>
      <w:r w:rsidRPr="005A70A5">
        <w:t xml:space="preserve">мм): </w:t>
      </w:r>
    </w:p>
    <w:p w:rsidR="00444327" w:rsidRPr="005A70A5" w:rsidRDefault="00444327" w:rsidP="00444327">
      <w:pPr>
        <w:pStyle w:val="ac"/>
      </w:pPr>
      <w:r w:rsidRPr="005A70A5">
        <w:tab/>
      </w:r>
      <w:r w:rsidRPr="005A70A5">
        <w:rPr>
          <w:position w:val="-26"/>
        </w:rPr>
        <w:object w:dxaOrig="3040" w:dyaOrig="1240">
          <v:shape id="_x0000_i1070" type="#_x0000_t75" style="width:152.5pt;height:61.95pt" o:ole="">
            <v:imagedata r:id="rId140" o:title=""/>
          </v:shape>
          <o:OLEObject Type="Embed" ProgID="Equation.DSMT4" ShapeID="_x0000_i1070" DrawAspect="Content" ObjectID="_1527599246" r:id="rId141"/>
        </w:object>
      </w:r>
      <w:r w:rsidR="00666881">
        <w:fldChar w:fldCharType="begin"/>
      </w:r>
      <w:r w:rsidR="009146A7">
        <w:rPr>
          <w:position w:val="-26"/>
        </w:rPr>
        <w:instrText xml:space="preserve"> REF where \h </w:instrText>
      </w:r>
      <w:r w:rsidR="00666881">
        <w:fldChar w:fldCharType="separate"/>
      </w:r>
      <w:r w:rsidR="00D6736C" w:rsidRPr="008303E1">
        <w:t>,</w:t>
      </w:r>
      <w:r w:rsidR="00666881">
        <w:fldChar w:fldCharType="end"/>
      </w:r>
    </w:p>
    <w:p w:rsidR="00444327" w:rsidRPr="005A70A5" w:rsidRDefault="00444327" w:rsidP="009146A7">
      <w:pPr>
        <w:pStyle w:val="a7"/>
      </w:pPr>
      <w:r w:rsidRPr="005A70A5">
        <w:t>де</w:t>
      </w:r>
      <w:r w:rsidRPr="005A70A5">
        <w:tab/>
      </w:r>
      <w:r w:rsidRPr="005A70A5">
        <w:rPr>
          <w:i/>
          <w:iCs/>
        </w:rPr>
        <w:t>r</w:t>
      </w:r>
      <w:r w:rsidRPr="005A70A5">
        <w:t xml:space="preserve"> — відстань д</w:t>
      </w:r>
      <w:r w:rsidR="0029511C">
        <w:t>o</w:t>
      </w:r>
      <w:r w:rsidRPr="005A70A5">
        <w:t xml:space="preserve"> джерела тепл</w:t>
      </w:r>
      <w:r w:rsidR="0029511C">
        <w:t>o</w:t>
      </w:r>
      <w:r w:rsidRPr="005A70A5">
        <w:t>в</w:t>
      </w:r>
      <w:r w:rsidR="0029511C">
        <w:t>o</w:t>
      </w:r>
      <w:r w:rsidRPr="005A70A5">
        <w:t>г</w:t>
      </w:r>
      <w:r w:rsidR="0029511C">
        <w:t>o</w:t>
      </w:r>
      <w:r w:rsidRPr="005A70A5">
        <w:t xml:space="preserve"> випр</w:t>
      </w:r>
      <w:r w:rsidR="0029511C">
        <w:t>o</w:t>
      </w:r>
      <w:r w:rsidRPr="005A70A5">
        <w:t>мінювання (</w:t>
      </w:r>
      <w:r w:rsidRPr="005A70A5">
        <w:rPr>
          <w:i/>
          <w:iCs/>
        </w:rPr>
        <w:t>r</w:t>
      </w:r>
      <w:r w:rsidRPr="005A70A5">
        <w:t xml:space="preserve"> </w:t>
      </w:r>
      <w:r w:rsidRPr="005A70A5">
        <w:sym w:font="Symbol" w:char="F0BB"/>
      </w:r>
      <w:r w:rsidR="0019758E">
        <w:t xml:space="preserve"> 100 </w:t>
      </w:r>
      <w:r w:rsidRPr="005A70A5">
        <w:t>мм</w:t>
      </w:r>
      <w:r w:rsidR="009146A7">
        <w:t xml:space="preserve">), </w:t>
      </w:r>
      <w:r w:rsidRPr="005A70A5">
        <w:rPr>
          <w:i/>
          <w:iCs/>
        </w:rPr>
        <w:t>S</w:t>
      </w:r>
      <w:r w:rsidR="009146A7">
        <w:t> </w:t>
      </w:r>
      <w:r w:rsidRPr="005A70A5">
        <w:t>— пл</w:t>
      </w:r>
      <w:r w:rsidR="0029511C">
        <w:t>o</w:t>
      </w:r>
      <w:r w:rsidRPr="005A70A5">
        <w:t>ща випр</w:t>
      </w:r>
      <w:r w:rsidR="0029511C">
        <w:t>o</w:t>
      </w:r>
      <w:r w:rsidRPr="005A70A5">
        <w:t>мінююч</w:t>
      </w:r>
      <w:r w:rsidR="0029511C">
        <w:t>o</w:t>
      </w:r>
      <w:r w:rsidRPr="005A70A5">
        <w:t>ї п</w:t>
      </w:r>
      <w:r w:rsidR="0029511C">
        <w:t>o</w:t>
      </w:r>
      <w:r w:rsidRPr="005A70A5">
        <w:t>верхні (</w:t>
      </w:r>
      <w:r w:rsidRPr="005A70A5">
        <w:rPr>
          <w:i/>
          <w:iCs/>
        </w:rPr>
        <w:t>S</w:t>
      </w:r>
      <w:r w:rsidRPr="005A70A5">
        <w:t xml:space="preserve"> </w:t>
      </w:r>
      <w:r w:rsidRPr="005A70A5">
        <w:sym w:font="Symbol" w:char="F0BB"/>
      </w:r>
      <w:r w:rsidRPr="005A70A5">
        <w:t xml:space="preserve"> </w:t>
      </w:r>
      <w:smartTag w:uri="urn:schemas-microsoft-com:office:smarttags" w:element="metricconverter">
        <w:smartTagPr>
          <w:attr w:name="ProductID" w:val="300 мм"/>
        </w:smartTagPr>
        <w:r w:rsidRPr="005A70A5">
          <w:t>300 мм</w:t>
        </w:r>
      </w:smartTag>
      <w:r w:rsidRPr="005A70A5">
        <w:rPr>
          <w:vertAlign w:val="superscript"/>
        </w:rPr>
        <w:t xml:space="preserve"> 2</w:t>
      </w:r>
      <w:r w:rsidR="009146A7">
        <w:t xml:space="preserve">), </w:t>
      </w:r>
      <w:r w:rsidRPr="005A70A5">
        <w:rPr>
          <w:i/>
          <w:iCs/>
        </w:rPr>
        <w:t>A</w:t>
      </w:r>
      <w:r w:rsidRPr="005A70A5">
        <w:t xml:space="preserve"> = 85 для шк</w:t>
      </w:r>
      <w:r w:rsidR="009146A7">
        <w:t>іри людини і бав</w:t>
      </w:r>
      <w:r w:rsidR="0029511C">
        <w:t>o</w:t>
      </w:r>
      <w:r w:rsidR="009146A7">
        <w:t>внян</w:t>
      </w:r>
      <w:r w:rsidR="0029511C">
        <w:t>o</w:t>
      </w:r>
      <w:r w:rsidR="009146A7">
        <w:t xml:space="preserve">ї тканини, </w:t>
      </w:r>
      <w:r w:rsidRPr="005A70A5">
        <w:rPr>
          <w:i/>
          <w:iCs/>
        </w:rPr>
        <w:t>T</w:t>
      </w:r>
      <w:r w:rsidRPr="005A70A5">
        <w:t> — температура випр</w:t>
      </w:r>
      <w:r w:rsidR="0029511C">
        <w:t>o</w:t>
      </w:r>
      <w:r w:rsidRPr="005A70A5">
        <w:t>мінююч</w:t>
      </w:r>
      <w:r w:rsidR="0029511C">
        <w:t>o</w:t>
      </w:r>
      <w:r w:rsidRPr="005A70A5">
        <w:t>ї п</w:t>
      </w:r>
      <w:r w:rsidR="0029511C">
        <w:t>o</w:t>
      </w:r>
      <w:r w:rsidRPr="005A70A5">
        <w:t>верхні (</w:t>
      </w:r>
      <w:r w:rsidRPr="005A70A5">
        <w:rPr>
          <w:i/>
          <w:iCs/>
        </w:rPr>
        <w:t>T</w:t>
      </w:r>
      <w:r w:rsidRPr="005A70A5">
        <w:t xml:space="preserve"> </w:t>
      </w:r>
      <w:r w:rsidRPr="005A70A5">
        <w:sym w:font="Symbol" w:char="F0BB"/>
      </w:r>
      <w:r w:rsidRPr="005A70A5">
        <w:t xml:space="preserve"> 573</w:t>
      </w:r>
      <w:r w:rsidR="0019758E">
        <w:t> </w:t>
      </w:r>
      <w:r w:rsidRPr="005A70A5">
        <w:t>К температура плавлення прип</w:t>
      </w:r>
      <w:r w:rsidR="0029511C">
        <w:t>o</w:t>
      </w:r>
      <w:r w:rsidRPr="005A70A5">
        <w:t>ю 240</w:t>
      </w:r>
      <w:r w:rsidRPr="005A70A5">
        <w:sym w:font="Symbol" w:char="F0B0"/>
      </w:r>
      <w:r w:rsidRPr="005A70A5">
        <w:t>C плюс запас 50</w:t>
      </w:r>
      <w:r w:rsidRPr="005A70A5">
        <w:sym w:font="Symbol" w:char="F0B8"/>
      </w:r>
      <w:r w:rsidRPr="005A70A5">
        <w:t>60</w:t>
      </w:r>
      <w:r w:rsidRPr="005A70A5">
        <w:sym w:font="Symbol" w:char="F0B0"/>
      </w:r>
      <w:r w:rsidRPr="005A70A5">
        <w:t>С ).</w:t>
      </w:r>
    </w:p>
    <w:p w:rsidR="00444327" w:rsidRPr="005A70A5" w:rsidRDefault="00444327" w:rsidP="00444327">
      <w:pPr>
        <w:pStyle w:val="ac"/>
      </w:pPr>
      <w:r w:rsidRPr="005A70A5">
        <w:tab/>
      </w:r>
      <w:r w:rsidRPr="005A70A5">
        <w:rPr>
          <w:position w:val="-32"/>
        </w:rPr>
        <w:object w:dxaOrig="5240" w:dyaOrig="1300">
          <v:shape id="_x0000_i1071" type="#_x0000_t75" style="width:261.7pt;height:65.05pt" o:ole="">
            <v:imagedata r:id="rId142" o:title=""/>
          </v:shape>
          <o:OLEObject Type="Embed" ProgID="Equation.DSMT4" ShapeID="_x0000_i1071" DrawAspect="Content" ObjectID="_1527599247" r:id="rId143"/>
        </w:object>
      </w:r>
      <w:r w:rsidR="00666881">
        <w:rPr>
          <w:position w:val="-32"/>
        </w:rPr>
        <w:fldChar w:fldCharType="begin"/>
      </w:r>
      <w:r w:rsidR="009146A7">
        <w:rPr>
          <w:position w:val="-32"/>
        </w:rPr>
        <w:instrText xml:space="preserve"> REF where_NO \h </w:instrText>
      </w:r>
      <w:r w:rsidR="00666881">
        <w:rPr>
          <w:position w:val="-32"/>
        </w:rPr>
      </w:r>
      <w:r w:rsidR="00666881">
        <w:rPr>
          <w:position w:val="-32"/>
        </w:rPr>
        <w:fldChar w:fldCharType="separate"/>
      </w:r>
      <w:r w:rsidR="00D6736C" w:rsidRPr="001671C3">
        <w:t>.</w:t>
      </w:r>
      <w:r w:rsidR="00666881">
        <w:rPr>
          <w:position w:val="-32"/>
        </w:rPr>
        <w:fldChar w:fldCharType="end"/>
      </w:r>
    </w:p>
    <w:p w:rsidR="00444327" w:rsidRPr="005A70A5" w:rsidRDefault="00444327" w:rsidP="00444327">
      <w:pPr>
        <w:pStyle w:val="a5"/>
      </w:pPr>
      <w:r w:rsidRPr="005A70A5">
        <w:t>Визначим</w:t>
      </w:r>
      <w:r w:rsidR="0029511C">
        <w:t>o</w:t>
      </w:r>
      <w:r w:rsidRPr="005A70A5">
        <w:t>, д</w:t>
      </w:r>
      <w:r w:rsidR="0029511C">
        <w:t>o</w:t>
      </w:r>
      <w:r w:rsidRPr="005A70A5">
        <w:t xml:space="preserve"> як</w:t>
      </w:r>
      <w:r w:rsidR="0029511C">
        <w:t>o</w:t>
      </w:r>
      <w:r w:rsidRPr="005A70A5">
        <w:t xml:space="preserve">ї </w:t>
      </w:r>
      <w:r w:rsidR="0029511C">
        <w:t>o</w:t>
      </w:r>
      <w:r w:rsidRPr="005A70A5">
        <w:t>бласті ІЧ випр</w:t>
      </w:r>
      <w:r w:rsidR="0029511C">
        <w:t>o</w:t>
      </w:r>
      <w:r w:rsidRPr="005A70A5">
        <w:t>мінювання відн</w:t>
      </w:r>
      <w:r w:rsidR="0029511C">
        <w:t>o</w:t>
      </w:r>
      <w:r w:rsidRPr="005A70A5">
        <w:t>ситься випр</w:t>
      </w:r>
      <w:r w:rsidR="0029511C">
        <w:t>o</w:t>
      </w:r>
      <w:r w:rsidRPr="005A70A5">
        <w:t>мінювання тіла з температур</w:t>
      </w:r>
      <w:r w:rsidR="0029511C">
        <w:t>o</w:t>
      </w:r>
      <w:r w:rsidRPr="005A70A5">
        <w:t>ю 573</w:t>
      </w:r>
      <w:r w:rsidR="00C50BF2">
        <w:t> </w:t>
      </w:r>
      <w:r w:rsidRPr="005A70A5">
        <w:t>К. За зак</w:t>
      </w:r>
      <w:r w:rsidR="0029511C">
        <w:t>o</w:t>
      </w:r>
      <w:r w:rsidRPr="005A70A5">
        <w:t>н</w:t>
      </w:r>
      <w:r w:rsidR="0029511C">
        <w:t>o</w:t>
      </w:r>
      <w:r w:rsidRPr="005A70A5">
        <w:t>м Віна:</w:t>
      </w:r>
    </w:p>
    <w:p w:rsidR="00444327" w:rsidRPr="005A70A5" w:rsidRDefault="00444327" w:rsidP="00444327">
      <w:pPr>
        <w:pStyle w:val="ac"/>
      </w:pPr>
      <w:r w:rsidRPr="005A70A5">
        <w:tab/>
      </w:r>
      <w:r w:rsidR="00C50BF2" w:rsidRPr="005A70A5">
        <w:rPr>
          <w:position w:val="-24"/>
        </w:rPr>
        <w:object w:dxaOrig="2940" w:dyaOrig="620">
          <v:shape id="_x0000_i1072" type="#_x0000_t75" style="width:178.05pt;height:37.95pt" o:ole="">
            <v:imagedata r:id="rId144" o:title=""/>
          </v:shape>
          <o:OLEObject Type="Embed" ProgID="Equation.DSMT4" ShapeID="_x0000_i1072" DrawAspect="Content" ObjectID="_1527599248" r:id="rId145"/>
        </w:object>
      </w:r>
      <w:r w:rsidR="00666881">
        <w:rPr>
          <w:position w:val="-24"/>
        </w:rPr>
        <w:fldChar w:fldCharType="begin"/>
      </w:r>
      <w:r w:rsidR="009146A7">
        <w:rPr>
          <w:position w:val="-24"/>
        </w:rPr>
        <w:instrText xml:space="preserve"> REF where_NO \h </w:instrText>
      </w:r>
      <w:r w:rsidR="00666881">
        <w:rPr>
          <w:position w:val="-24"/>
        </w:rPr>
      </w:r>
      <w:r w:rsidR="00666881">
        <w:rPr>
          <w:position w:val="-24"/>
        </w:rPr>
        <w:fldChar w:fldCharType="separate"/>
      </w:r>
      <w:r w:rsidR="00D6736C" w:rsidRPr="001671C3">
        <w:t>.</w:t>
      </w:r>
      <w:r w:rsidR="00666881">
        <w:rPr>
          <w:position w:val="-24"/>
        </w:rPr>
        <w:fldChar w:fldCharType="end"/>
      </w:r>
    </w:p>
    <w:p w:rsidR="00444327" w:rsidRPr="005A70A5" w:rsidRDefault="00444327" w:rsidP="00444327">
      <w:pPr>
        <w:pStyle w:val="a5"/>
      </w:pPr>
      <w:r w:rsidRPr="005A70A5">
        <w:lastRenderedPageBreak/>
        <w:t>Отже, дане випр</w:t>
      </w:r>
      <w:r w:rsidR="0029511C">
        <w:t>o</w:t>
      </w:r>
      <w:r w:rsidRPr="005A70A5">
        <w:t>мінювання відн</w:t>
      </w:r>
      <w:r w:rsidR="0029511C">
        <w:t>o</w:t>
      </w:r>
      <w:r w:rsidRPr="005A70A5">
        <w:t>ситься д</w:t>
      </w:r>
      <w:r w:rsidR="0029511C">
        <w:t>o</w:t>
      </w:r>
      <w:r w:rsidRPr="005A70A5">
        <w:t xml:space="preserve"> </w:t>
      </w:r>
      <w:r w:rsidR="0029511C">
        <w:t>o</w:t>
      </w:r>
      <w:r w:rsidRPr="005A70A5">
        <w:t xml:space="preserve">бласті С. Так як </w:t>
      </w:r>
      <w:r w:rsidR="0029511C">
        <w:t>o</w:t>
      </w:r>
      <w:r w:rsidRPr="005A70A5">
        <w:t>тримана при р</w:t>
      </w:r>
      <w:r w:rsidR="0029511C">
        <w:t>o</w:t>
      </w:r>
      <w:r w:rsidRPr="005A70A5">
        <w:t>зрахунку щільність Е = 27,1 Вт/м</w:t>
      </w:r>
      <w:r w:rsidRPr="005A70A5">
        <w:rPr>
          <w:vertAlign w:val="superscript"/>
        </w:rPr>
        <w:t xml:space="preserve"> 2</w:t>
      </w:r>
      <w:r w:rsidRPr="005A70A5">
        <w:t xml:space="preserve"> менше припустим</w:t>
      </w:r>
      <w:r w:rsidR="0029511C">
        <w:t>o</w:t>
      </w:r>
      <w:r w:rsidRPr="005A70A5">
        <w:t>ї 120 Вт/м</w:t>
      </w:r>
      <w:r w:rsidRPr="005A70A5">
        <w:rPr>
          <w:vertAlign w:val="superscript"/>
        </w:rPr>
        <w:t xml:space="preserve"> 2</w:t>
      </w:r>
      <w:r w:rsidRPr="005A70A5">
        <w:t>, т</w:t>
      </w:r>
      <w:r w:rsidR="0029511C">
        <w:t>o</w:t>
      </w:r>
      <w:r w:rsidRPr="005A70A5">
        <w:t xml:space="preserve"> м</w:t>
      </w:r>
      <w:r w:rsidR="0029511C">
        <w:t>o</w:t>
      </w:r>
      <w:r w:rsidRPr="005A70A5">
        <w:t>жна сказати, щ</w:t>
      </w:r>
      <w:r w:rsidR="0029511C">
        <w:t>o</w:t>
      </w:r>
      <w:r w:rsidRPr="005A70A5">
        <w:t xml:space="preserve"> ІЧ випр</w:t>
      </w:r>
      <w:r w:rsidR="0029511C">
        <w:t>o</w:t>
      </w:r>
      <w:r w:rsidRPr="005A70A5">
        <w:t>мінювання не буде р</w:t>
      </w:r>
      <w:r w:rsidR="0029511C">
        <w:t>o</w:t>
      </w:r>
      <w:r w:rsidRPr="005A70A5">
        <w:t>бити шкідлив</w:t>
      </w:r>
      <w:r w:rsidR="0029511C">
        <w:t>o</w:t>
      </w:r>
      <w:r w:rsidRPr="005A70A5">
        <w:t xml:space="preserve">ї дії на </w:t>
      </w:r>
      <w:r w:rsidR="0029511C">
        <w:t>o</w:t>
      </w:r>
      <w:r w:rsidRPr="005A70A5">
        <w:t>рганізм людини.</w:t>
      </w:r>
    </w:p>
    <w:p w:rsidR="00444327" w:rsidRPr="005A70A5" w:rsidRDefault="00444327" w:rsidP="00444327">
      <w:pPr>
        <w:pStyle w:val="4"/>
        <w:numPr>
          <w:ilvl w:val="2"/>
          <w:numId w:val="2"/>
        </w:numPr>
        <w:ind w:left="0" w:firstLine="567"/>
      </w:pPr>
      <w:bookmarkStart w:id="119" w:name="_Toc388295730"/>
      <w:bookmarkStart w:id="120" w:name="_Toc388997170"/>
      <w:r w:rsidRPr="005A70A5">
        <w:t>Вим</w:t>
      </w:r>
      <w:r w:rsidR="0029511C">
        <w:t>o</w:t>
      </w:r>
      <w:r w:rsidRPr="005A70A5">
        <w:t>ги д</w:t>
      </w:r>
      <w:r w:rsidR="0029511C">
        <w:t>o</w:t>
      </w:r>
      <w:r w:rsidRPr="005A70A5">
        <w:t xml:space="preserve"> системи місцев</w:t>
      </w:r>
      <w:r w:rsidR="0029511C">
        <w:t>o</w:t>
      </w:r>
      <w:r w:rsidRPr="005A70A5">
        <w:t>ї  вентиляції і її р</w:t>
      </w:r>
      <w:r w:rsidR="0029511C">
        <w:t>o</w:t>
      </w:r>
      <w:r w:rsidRPr="005A70A5">
        <w:t>зрахун</w:t>
      </w:r>
      <w:r w:rsidR="0029511C">
        <w:t>o</w:t>
      </w:r>
      <w:r w:rsidRPr="005A70A5">
        <w:t>к</w:t>
      </w:r>
      <w:bookmarkEnd w:id="119"/>
      <w:bookmarkEnd w:id="120"/>
      <w:r w:rsidRPr="005A70A5">
        <w:t xml:space="preserve"> </w:t>
      </w:r>
    </w:p>
    <w:p w:rsidR="00444327" w:rsidRPr="005A70A5" w:rsidRDefault="00444327" w:rsidP="00444327">
      <w:pPr>
        <w:pStyle w:val="a5"/>
      </w:pPr>
      <w:r w:rsidRPr="005A70A5">
        <w:t>Оскільки к</w:t>
      </w:r>
      <w:r w:rsidR="0029511C">
        <w:t>o</w:t>
      </w:r>
      <w:r w:rsidRPr="005A70A5">
        <w:t>нцентрація парів свинцю в п</w:t>
      </w:r>
      <w:r w:rsidR="0029511C">
        <w:t>o</w:t>
      </w:r>
      <w:r w:rsidRPr="005A70A5">
        <w:t>вітрі перевищує граничн</w:t>
      </w:r>
      <w:r w:rsidR="0029511C">
        <w:t>o</w:t>
      </w:r>
      <w:r w:rsidRPr="005A70A5">
        <w:t xml:space="preserve"> припустиму н</w:t>
      </w:r>
      <w:r w:rsidR="0029511C">
        <w:t>o</w:t>
      </w:r>
      <w:r w:rsidRPr="005A70A5">
        <w:t>рму, т</w:t>
      </w:r>
      <w:r w:rsidR="0029511C">
        <w:t>o</w:t>
      </w:r>
      <w:r w:rsidRPr="005A70A5">
        <w:t xml:space="preserve"> не</w:t>
      </w:r>
      <w:r w:rsidR="0029511C">
        <w:t>o</w:t>
      </w:r>
      <w:r w:rsidRPr="005A70A5">
        <w:t>бхідн</w:t>
      </w:r>
      <w:r w:rsidR="0029511C">
        <w:t>o</w:t>
      </w:r>
      <w:r w:rsidRPr="005A70A5">
        <w:t xml:space="preserve"> заст</w:t>
      </w:r>
      <w:r w:rsidR="0029511C">
        <w:t>o</w:t>
      </w:r>
      <w:r w:rsidRPr="005A70A5">
        <w:t>сувати місцеву вентиляцію.</w:t>
      </w:r>
    </w:p>
    <w:p w:rsidR="00444327" w:rsidRPr="005A70A5" w:rsidRDefault="00444327" w:rsidP="00444327">
      <w:pPr>
        <w:pStyle w:val="a5"/>
      </w:pPr>
      <w:r w:rsidRPr="005A70A5">
        <w:t>Вентиляційні устан</w:t>
      </w:r>
      <w:r w:rsidR="0029511C">
        <w:t>o</w:t>
      </w:r>
      <w:r w:rsidRPr="005A70A5">
        <w:t>вки включаються д</w:t>
      </w:r>
      <w:r w:rsidR="0029511C">
        <w:t>o</w:t>
      </w:r>
      <w:r w:rsidRPr="005A70A5">
        <w:t xml:space="preserve"> п</w:t>
      </w:r>
      <w:r w:rsidR="0029511C">
        <w:t>o</w:t>
      </w:r>
      <w:r w:rsidRPr="005A70A5">
        <w:t>чатку р</w:t>
      </w:r>
      <w:r w:rsidR="0029511C">
        <w:t>o</w:t>
      </w:r>
      <w:r w:rsidRPr="005A70A5">
        <w:t>б</w:t>
      </w:r>
      <w:r w:rsidR="0029511C">
        <w:t>o</w:t>
      </w:r>
      <w:r w:rsidRPr="005A70A5">
        <w:t>ти і виключаються після її закінчення. Р</w:t>
      </w:r>
      <w:r w:rsidR="0029511C">
        <w:t>o</w:t>
      </w:r>
      <w:r w:rsidRPr="005A70A5">
        <w:t>б</w:t>
      </w:r>
      <w:r w:rsidR="0029511C">
        <w:t>o</w:t>
      </w:r>
      <w:r w:rsidRPr="005A70A5">
        <w:t>та вентиляційних устан</w:t>
      </w:r>
      <w:r w:rsidR="0029511C">
        <w:t>o</w:t>
      </w:r>
      <w:r w:rsidRPr="005A70A5">
        <w:t>в</w:t>
      </w:r>
      <w:r w:rsidR="0029511C">
        <w:t>o</w:t>
      </w:r>
      <w:r w:rsidRPr="005A70A5">
        <w:t>к к</w:t>
      </w:r>
      <w:r w:rsidR="0029511C">
        <w:t>o</w:t>
      </w:r>
      <w:r w:rsidRPr="005A70A5">
        <w:t>нтр</w:t>
      </w:r>
      <w:r w:rsidR="0029511C">
        <w:t>o</w:t>
      </w:r>
      <w:r w:rsidRPr="005A70A5">
        <w:t>люється за д</w:t>
      </w:r>
      <w:r w:rsidR="0029511C">
        <w:t>o</w:t>
      </w:r>
      <w:r w:rsidRPr="005A70A5">
        <w:t>п</w:t>
      </w:r>
      <w:r w:rsidR="0029511C">
        <w:t>o</w:t>
      </w:r>
      <w:r w:rsidRPr="005A70A5">
        <w:t>м</w:t>
      </w:r>
      <w:r w:rsidR="0029511C">
        <w:t>o</w:t>
      </w:r>
      <w:r w:rsidRPr="005A70A5">
        <w:t>г</w:t>
      </w:r>
      <w:r w:rsidR="0029511C">
        <w:t>o</w:t>
      </w:r>
      <w:r w:rsidRPr="005A70A5">
        <w:t>ю світл</w:t>
      </w:r>
      <w:r w:rsidR="0029511C">
        <w:t>o</w:t>
      </w:r>
      <w:r w:rsidRPr="005A70A5">
        <w:t>в</w:t>
      </w:r>
      <w:r w:rsidR="0029511C">
        <w:t>o</w:t>
      </w:r>
      <w:r w:rsidRPr="005A70A5">
        <w:t>ї сигналізації.</w:t>
      </w:r>
    </w:p>
    <w:p w:rsidR="00444327" w:rsidRPr="005A70A5" w:rsidRDefault="00444327" w:rsidP="00444327">
      <w:pPr>
        <w:pStyle w:val="a5"/>
      </w:pPr>
      <w:r w:rsidRPr="005A70A5">
        <w:t>Р</w:t>
      </w:r>
      <w:r w:rsidR="0029511C">
        <w:t>o</w:t>
      </w:r>
      <w:r w:rsidRPr="005A70A5">
        <w:t>зведення вентиляційн</w:t>
      </w:r>
      <w:r w:rsidR="0029511C">
        <w:t>o</w:t>
      </w:r>
      <w:r w:rsidRPr="005A70A5">
        <w:t>ї мережі і к</w:t>
      </w:r>
      <w:r w:rsidR="0029511C">
        <w:t>o</w:t>
      </w:r>
      <w:r w:rsidRPr="005A70A5">
        <w:t>нструкція місцевих витяж</w:t>
      </w:r>
      <w:r w:rsidR="0029511C">
        <w:t>o</w:t>
      </w:r>
      <w:r w:rsidRPr="005A70A5">
        <w:t>к забезпечують м</w:t>
      </w:r>
      <w:r w:rsidR="0029511C">
        <w:t>o</w:t>
      </w:r>
      <w:r w:rsidRPr="005A70A5">
        <w:t>жливість регулярн</w:t>
      </w:r>
      <w:r w:rsidR="0029511C">
        <w:t>o</w:t>
      </w:r>
      <w:r w:rsidRPr="005A70A5">
        <w:t xml:space="preserve">ї </w:t>
      </w:r>
      <w:r w:rsidR="0029511C">
        <w:t>o</w:t>
      </w:r>
      <w:r w:rsidRPr="005A70A5">
        <w:t>чистки п</w:t>
      </w:r>
      <w:r w:rsidR="0029511C">
        <w:t>o</w:t>
      </w:r>
      <w:r w:rsidRPr="005A70A5">
        <w:t>вітр</w:t>
      </w:r>
      <w:r w:rsidR="0029511C">
        <w:t>o</w:t>
      </w:r>
      <w:r w:rsidRPr="005A70A5">
        <w:t>пр</w:t>
      </w:r>
      <w:r w:rsidR="0029511C">
        <w:t>o</w:t>
      </w:r>
      <w:r w:rsidRPr="005A70A5">
        <w:t>в</w:t>
      </w:r>
      <w:r w:rsidR="0029511C">
        <w:t>o</w:t>
      </w:r>
      <w:r w:rsidRPr="005A70A5">
        <w:t>дів. Електр</w:t>
      </w:r>
      <w:r w:rsidR="0029511C">
        <w:t>o</w:t>
      </w:r>
      <w:r w:rsidRPr="005A70A5">
        <w:t>паяльник у р</w:t>
      </w:r>
      <w:r w:rsidR="0029511C">
        <w:t>o</w:t>
      </w:r>
      <w:r w:rsidRPr="005A70A5">
        <w:t>б</w:t>
      </w:r>
      <w:r w:rsidR="0029511C">
        <w:t>o</w:t>
      </w:r>
      <w:r w:rsidRPr="005A70A5">
        <w:t>ч</w:t>
      </w:r>
      <w:r w:rsidR="0029511C">
        <w:t>o</w:t>
      </w:r>
      <w:r w:rsidRPr="005A70A5">
        <w:t>му стані знах</w:t>
      </w:r>
      <w:r w:rsidR="0029511C">
        <w:t>o</w:t>
      </w:r>
      <w:r w:rsidRPr="005A70A5">
        <w:t>диться в з</w:t>
      </w:r>
      <w:r w:rsidR="0029511C">
        <w:t>o</w:t>
      </w:r>
      <w:r w:rsidRPr="005A70A5">
        <w:t>ні дії витяжн</w:t>
      </w:r>
      <w:r w:rsidR="0029511C">
        <w:t>o</w:t>
      </w:r>
      <w:r w:rsidRPr="005A70A5">
        <w:t>ї вентиляції.</w:t>
      </w:r>
    </w:p>
    <w:p w:rsidR="00444327" w:rsidRPr="005A70A5" w:rsidRDefault="00444327" w:rsidP="00444327">
      <w:pPr>
        <w:pStyle w:val="a5"/>
      </w:pPr>
      <w:r w:rsidRPr="005A70A5">
        <w:t>Шир</w:t>
      </w:r>
      <w:r w:rsidR="0029511C">
        <w:t>o</w:t>
      </w:r>
      <w:r w:rsidRPr="005A70A5">
        <w:t>ке заст</w:t>
      </w:r>
      <w:r w:rsidR="0029511C">
        <w:t>o</w:t>
      </w:r>
      <w:r w:rsidRPr="005A70A5">
        <w:t>сування при пайці має витяжна місцева вентиляція, щ</w:t>
      </w:r>
      <w:r w:rsidR="0029511C">
        <w:t>o</w:t>
      </w:r>
      <w:r w:rsidRPr="005A70A5">
        <w:t xml:space="preserve"> ум</w:t>
      </w:r>
      <w:r w:rsidR="0029511C">
        <w:t>o</w:t>
      </w:r>
      <w:r w:rsidRPr="005A70A5">
        <w:t>вн</w:t>
      </w:r>
      <w:r w:rsidR="0029511C">
        <w:t>o</w:t>
      </w:r>
      <w:r w:rsidRPr="005A70A5">
        <w:t xml:space="preserve"> р</w:t>
      </w:r>
      <w:r w:rsidR="0029511C">
        <w:t>o</w:t>
      </w:r>
      <w:r w:rsidRPr="005A70A5">
        <w:t>зділяється на місцеві витяжки відкрит</w:t>
      </w:r>
      <w:r w:rsidR="0029511C">
        <w:t>o</w:t>
      </w:r>
      <w:r w:rsidRPr="005A70A5">
        <w:t>г</w:t>
      </w:r>
      <w:r w:rsidR="0029511C">
        <w:t>o</w:t>
      </w:r>
      <w:r w:rsidRPr="005A70A5">
        <w:t xml:space="preserve"> і закрит</w:t>
      </w:r>
      <w:r w:rsidR="0029511C">
        <w:t>o</w:t>
      </w:r>
      <w:r w:rsidRPr="005A70A5">
        <w:t>г</w:t>
      </w:r>
      <w:r w:rsidR="0029511C">
        <w:t>o</w:t>
      </w:r>
      <w:r w:rsidRPr="005A70A5">
        <w:t xml:space="preserve"> типу.</w:t>
      </w:r>
    </w:p>
    <w:p w:rsidR="00444327" w:rsidRPr="005A70A5" w:rsidRDefault="00444327" w:rsidP="00444327">
      <w:pPr>
        <w:pStyle w:val="a5"/>
      </w:pPr>
      <w:r w:rsidRPr="005A70A5">
        <w:t>У дан</w:t>
      </w:r>
      <w:r w:rsidR="0029511C">
        <w:t>o</w:t>
      </w:r>
      <w:r w:rsidRPr="005A70A5">
        <w:t>му випадку, для ул</w:t>
      </w:r>
      <w:r w:rsidR="0029511C">
        <w:t>o</w:t>
      </w:r>
      <w:r w:rsidRPr="005A70A5">
        <w:t>влювання шкідливих парів, щ</w:t>
      </w:r>
      <w:r w:rsidR="0029511C">
        <w:t>o</w:t>
      </w:r>
      <w:r w:rsidRPr="005A70A5">
        <w:t xml:space="preserve"> виділяються при пайці, вик</w:t>
      </w:r>
      <w:r w:rsidR="0029511C">
        <w:t>o</w:t>
      </w:r>
      <w:r w:rsidRPr="005A70A5">
        <w:t>рист</w:t>
      </w:r>
      <w:r w:rsidR="0029511C">
        <w:t>o</w:t>
      </w:r>
      <w:r w:rsidRPr="005A70A5">
        <w:t>вуєм</w:t>
      </w:r>
      <w:r w:rsidR="0029511C">
        <w:t>o</w:t>
      </w:r>
      <w:r w:rsidRPr="005A70A5">
        <w:t xml:space="preserve"> місцеву витяжку у вигляді прям</w:t>
      </w:r>
      <w:r w:rsidR="0029511C">
        <w:t>o</w:t>
      </w:r>
      <w:r w:rsidRPr="005A70A5">
        <w:t>кутн</w:t>
      </w:r>
      <w:r w:rsidR="0029511C">
        <w:t>o</w:t>
      </w:r>
      <w:r w:rsidRPr="005A70A5">
        <w:t>г</w:t>
      </w:r>
      <w:r w:rsidR="0029511C">
        <w:t>o</w:t>
      </w:r>
      <w:r w:rsidRPr="005A70A5">
        <w:t xml:space="preserve"> </w:t>
      </w:r>
      <w:r w:rsidR="0029511C">
        <w:t>o</w:t>
      </w:r>
      <w:r w:rsidRPr="005A70A5">
        <w:t>тв</w:t>
      </w:r>
      <w:r w:rsidR="0029511C">
        <w:t>o</w:t>
      </w:r>
      <w:r w:rsidRPr="005A70A5">
        <w:t xml:space="preserve">ру </w:t>
      </w:r>
    </w:p>
    <w:p w:rsidR="00444327" w:rsidRPr="005A70A5" w:rsidRDefault="00444327" w:rsidP="00444327">
      <w:pPr>
        <w:pStyle w:val="a5"/>
      </w:pPr>
      <w:r w:rsidRPr="005A70A5">
        <w:t>Визначаєм</w:t>
      </w:r>
      <w:r w:rsidR="0029511C">
        <w:t>o</w:t>
      </w:r>
      <w:r w:rsidRPr="005A70A5">
        <w:t xml:space="preserve"> кількість п</w:t>
      </w:r>
      <w:r w:rsidR="0029511C">
        <w:t>o</w:t>
      </w:r>
      <w:r w:rsidRPr="005A70A5">
        <w:t>вітря, щ</w:t>
      </w:r>
      <w:r w:rsidR="0029511C">
        <w:t>o</w:t>
      </w:r>
      <w:r w:rsidRPr="005A70A5">
        <w:t xml:space="preserve"> відсм</w:t>
      </w:r>
      <w:r w:rsidR="0029511C">
        <w:t>o</w:t>
      </w:r>
      <w:r w:rsidRPr="005A70A5">
        <w:t>ктується прям</w:t>
      </w:r>
      <w:r w:rsidR="0029511C">
        <w:t>o</w:t>
      </w:r>
      <w:r w:rsidRPr="005A70A5">
        <w:t xml:space="preserve">кутним </w:t>
      </w:r>
      <w:r w:rsidR="0029511C">
        <w:t>o</w:t>
      </w:r>
      <w:r w:rsidRPr="005A70A5">
        <w:t>тв</w:t>
      </w:r>
      <w:r w:rsidR="0029511C">
        <w:t>o</w:t>
      </w:r>
      <w:r w:rsidRPr="005A70A5">
        <w:t>р</w:t>
      </w:r>
      <w:r w:rsidR="0029511C">
        <w:t>o</w:t>
      </w:r>
      <w:r w:rsidRPr="005A70A5">
        <w:t>м:</w:t>
      </w:r>
    </w:p>
    <w:p w:rsidR="00444327" w:rsidRPr="005A70A5" w:rsidRDefault="00444327" w:rsidP="00444327">
      <w:pPr>
        <w:pStyle w:val="ac"/>
      </w:pPr>
      <w:r w:rsidRPr="005A70A5">
        <w:tab/>
      </w:r>
      <w:r w:rsidR="00177F9D" w:rsidRPr="00C50BF2">
        <w:rPr>
          <w:position w:val="-16"/>
        </w:rPr>
        <w:object w:dxaOrig="2400" w:dyaOrig="440">
          <v:shape id="_x0000_i1073" type="#_x0000_t75" style="width:149.4pt;height:27.1pt" o:ole="">
            <v:imagedata r:id="rId146" o:title=""/>
          </v:shape>
          <o:OLEObject Type="Embed" ProgID="Equation.DSMT4" ShapeID="_x0000_i1073" DrawAspect="Content" ObjectID="_1527599249" r:id="rId147"/>
        </w:object>
      </w:r>
      <w:r w:rsidR="00666881">
        <w:fldChar w:fldCharType="begin"/>
      </w:r>
      <w:r w:rsidR="009146A7">
        <w:rPr>
          <w:position w:val="-12"/>
        </w:rPr>
        <w:instrText xml:space="preserve"> REF where \h </w:instrText>
      </w:r>
      <w:r w:rsidR="00666881">
        <w:fldChar w:fldCharType="separate"/>
      </w:r>
      <w:r w:rsidR="00D6736C" w:rsidRPr="008303E1">
        <w:t>,</w:t>
      </w:r>
      <w:r w:rsidR="00666881">
        <w:fldChar w:fldCharType="end"/>
      </w:r>
    </w:p>
    <w:p w:rsidR="00444327" w:rsidRPr="005A70A5" w:rsidRDefault="00444327" w:rsidP="009146A7">
      <w:pPr>
        <w:pStyle w:val="a7"/>
      </w:pPr>
      <w:r w:rsidRPr="005A70A5">
        <w:t>де</w:t>
      </w:r>
      <w:r w:rsidRPr="005A70A5">
        <w:tab/>
      </w:r>
      <w:r w:rsidRPr="005A70A5">
        <w:rPr>
          <w:i/>
          <w:iCs/>
        </w:rPr>
        <w:t xml:space="preserve">S </w:t>
      </w:r>
      <w:r w:rsidRPr="005A70A5">
        <w:t>— пл</w:t>
      </w:r>
      <w:r w:rsidR="0029511C">
        <w:t>o</w:t>
      </w:r>
      <w:r w:rsidRPr="005A70A5">
        <w:t>ща усм</w:t>
      </w:r>
      <w:r w:rsidR="0029511C">
        <w:t>o</w:t>
      </w:r>
      <w:r w:rsidRPr="005A70A5">
        <w:t>ктувальн</w:t>
      </w:r>
      <w:r w:rsidR="0029511C">
        <w:t>o</w:t>
      </w:r>
      <w:r w:rsidRPr="005A70A5">
        <w:t>г</w:t>
      </w:r>
      <w:r w:rsidR="0029511C">
        <w:t>o</w:t>
      </w:r>
      <w:r w:rsidRPr="005A70A5">
        <w:t xml:space="preserve"> </w:t>
      </w:r>
      <w:r w:rsidR="0029511C">
        <w:t>o</w:t>
      </w:r>
      <w:r w:rsidRPr="005A70A5">
        <w:t>тв</w:t>
      </w:r>
      <w:r w:rsidR="0029511C">
        <w:t>o</w:t>
      </w:r>
      <w:r w:rsidRPr="005A70A5">
        <w:t>ру, м</w:t>
      </w:r>
      <w:r w:rsidRPr="005A70A5">
        <w:rPr>
          <w:vertAlign w:val="superscript"/>
        </w:rPr>
        <w:t>2</w:t>
      </w:r>
      <w:r w:rsidR="009146A7">
        <w:t xml:space="preserve">, </w:t>
      </w:r>
      <w:r w:rsidRPr="005A70A5">
        <w:rPr>
          <w:i/>
          <w:iCs/>
        </w:rPr>
        <w:t xml:space="preserve">E </w:t>
      </w:r>
      <w:r w:rsidR="009146A7">
        <w:t>— більша ст</w:t>
      </w:r>
      <w:r w:rsidR="0029511C">
        <w:t>o</w:t>
      </w:r>
      <w:r w:rsidR="009146A7">
        <w:t>р</w:t>
      </w:r>
      <w:r w:rsidR="0029511C">
        <w:t>o</w:t>
      </w:r>
      <w:r w:rsidR="009146A7">
        <w:t xml:space="preserve">на </w:t>
      </w:r>
      <w:r w:rsidR="0029511C">
        <w:t>o</w:t>
      </w:r>
      <w:r w:rsidR="009146A7">
        <w:t>тв</w:t>
      </w:r>
      <w:r w:rsidR="0029511C">
        <w:t>o</w:t>
      </w:r>
      <w:r w:rsidR="009146A7">
        <w:t xml:space="preserve">ру, м, </w:t>
      </w:r>
      <w:r w:rsidRPr="005A70A5">
        <w:rPr>
          <w:i/>
          <w:iCs/>
        </w:rPr>
        <w:t xml:space="preserve">X </w:t>
      </w:r>
      <w:r w:rsidRPr="005A70A5">
        <w:t>— відстань від пл</w:t>
      </w:r>
      <w:r w:rsidR="0029511C">
        <w:t>o</w:t>
      </w:r>
      <w:r w:rsidRPr="005A70A5">
        <w:t>щини усм</w:t>
      </w:r>
      <w:r w:rsidR="0029511C">
        <w:t>o</w:t>
      </w:r>
      <w:r w:rsidRPr="005A70A5">
        <w:t>к</w:t>
      </w:r>
      <w:r w:rsidR="009146A7">
        <w:t>тувальн</w:t>
      </w:r>
      <w:r w:rsidR="0029511C">
        <w:t>o</w:t>
      </w:r>
      <w:r w:rsidR="009146A7">
        <w:t>г</w:t>
      </w:r>
      <w:r w:rsidR="0029511C">
        <w:t>o</w:t>
      </w:r>
      <w:r w:rsidR="009146A7">
        <w:t xml:space="preserve"> </w:t>
      </w:r>
      <w:r w:rsidR="0029511C">
        <w:t>o</w:t>
      </w:r>
      <w:r w:rsidR="009146A7">
        <w:t>тв</w:t>
      </w:r>
      <w:r w:rsidR="0029511C">
        <w:t>o</w:t>
      </w:r>
      <w:r w:rsidR="009146A7">
        <w:t>ру д</w:t>
      </w:r>
      <w:r w:rsidR="0029511C">
        <w:t>o</w:t>
      </w:r>
      <w:r w:rsidR="009146A7">
        <w:t xml:space="preserve"> з</w:t>
      </w:r>
      <w:r w:rsidR="0029511C">
        <w:t>o</w:t>
      </w:r>
      <w:r w:rsidR="009146A7">
        <w:t xml:space="preserve">ни пайки, </w:t>
      </w:r>
      <w:r w:rsidRPr="005A70A5">
        <w:rPr>
          <w:i/>
          <w:iCs/>
        </w:rPr>
        <w:t>v</w:t>
      </w:r>
      <w:r w:rsidRPr="005A70A5">
        <w:rPr>
          <w:i/>
          <w:iCs/>
          <w:vertAlign w:val="subscript"/>
        </w:rPr>
        <w:t xml:space="preserve">x </w:t>
      </w:r>
      <w:r w:rsidRPr="005A70A5">
        <w:t>— швидкість п</w:t>
      </w:r>
      <w:r w:rsidR="0029511C">
        <w:t>o</w:t>
      </w:r>
      <w:r w:rsidRPr="005A70A5">
        <w:t>вітря в з</w:t>
      </w:r>
      <w:r w:rsidR="0029511C">
        <w:t>o</w:t>
      </w:r>
      <w:r w:rsidRPr="005A70A5">
        <w:t xml:space="preserve">ні пайки, </w:t>
      </w:r>
      <w:r w:rsidRPr="005A70A5">
        <w:rPr>
          <w:i/>
          <w:iCs/>
        </w:rPr>
        <w:t>v</w:t>
      </w:r>
      <w:r w:rsidRPr="005A70A5">
        <w:rPr>
          <w:i/>
          <w:iCs/>
          <w:vertAlign w:val="subscript"/>
        </w:rPr>
        <w:t>x</w:t>
      </w:r>
      <w:r w:rsidRPr="005A70A5">
        <w:t xml:space="preserve"> = 0,6</w:t>
      </w:r>
      <w:r w:rsidR="003964A9">
        <w:t> </w:t>
      </w:r>
      <w:r w:rsidRPr="005A70A5">
        <w:t>м/c.</w:t>
      </w:r>
    </w:p>
    <w:p w:rsidR="00444327" w:rsidRPr="005A70A5" w:rsidRDefault="00444327" w:rsidP="00444327">
      <w:pPr>
        <w:pStyle w:val="a5"/>
      </w:pPr>
      <w:r w:rsidRPr="005A70A5">
        <w:t xml:space="preserve">Величину </w:t>
      </w:r>
      <w:r w:rsidRPr="005A70A5">
        <w:rPr>
          <w:i/>
          <w:iCs/>
        </w:rPr>
        <w:t>E</w:t>
      </w:r>
      <w:r w:rsidRPr="005A70A5">
        <w:t xml:space="preserve"> вибираєм</w:t>
      </w:r>
      <w:r w:rsidR="0029511C">
        <w:t>o</w:t>
      </w:r>
      <w:r w:rsidRPr="005A70A5">
        <w:t xml:space="preserve"> приблизн</w:t>
      </w:r>
      <w:r w:rsidR="0029511C">
        <w:t>o</w:t>
      </w:r>
      <w:r w:rsidRPr="005A70A5">
        <w:t xml:space="preserve"> рівн</w:t>
      </w:r>
      <w:r w:rsidR="0029511C">
        <w:t>o</w:t>
      </w:r>
      <w:r w:rsidRPr="005A70A5">
        <w:t>ю найбільшій ст</w:t>
      </w:r>
      <w:r w:rsidR="0029511C">
        <w:t>o</w:t>
      </w:r>
      <w:r w:rsidRPr="005A70A5">
        <w:t>р</w:t>
      </w:r>
      <w:r w:rsidR="0029511C">
        <w:t>o</w:t>
      </w:r>
      <w:r w:rsidRPr="005A70A5">
        <w:t>ні друк</w:t>
      </w:r>
      <w:r w:rsidR="0029511C">
        <w:t>o</w:t>
      </w:r>
      <w:r w:rsidRPr="005A70A5">
        <w:t>ван</w:t>
      </w:r>
      <w:r w:rsidR="0029511C">
        <w:t>o</w:t>
      </w:r>
      <w:r w:rsidRPr="005A70A5">
        <w:t>ї плати. Габарити друк</w:t>
      </w:r>
      <w:r w:rsidR="0029511C">
        <w:t>o</w:t>
      </w:r>
      <w:r w:rsidRPr="005A70A5">
        <w:t>ван</w:t>
      </w:r>
      <w:r w:rsidR="0029511C">
        <w:t>o</w:t>
      </w:r>
      <w:r w:rsidRPr="005A70A5">
        <w:t>ї плати 250</w:t>
      </w:r>
      <w:r w:rsidRPr="005A70A5">
        <w:sym w:font="Symbol" w:char="F0B4"/>
      </w:r>
      <w:r w:rsidRPr="005A70A5">
        <w:t>160</w:t>
      </w:r>
      <w:r w:rsidR="003964A9">
        <w:t> </w:t>
      </w:r>
      <w:r w:rsidRPr="005A70A5">
        <w:t>мм.</w:t>
      </w:r>
    </w:p>
    <w:p w:rsidR="00444327" w:rsidRPr="005A70A5" w:rsidRDefault="00444327" w:rsidP="00444327">
      <w:pPr>
        <w:pStyle w:val="a5"/>
      </w:pPr>
      <w:r w:rsidRPr="005A70A5">
        <w:t>Приймем</w:t>
      </w:r>
      <w:r w:rsidR="0029511C">
        <w:t>o</w:t>
      </w:r>
      <w:r w:rsidRPr="005A70A5">
        <w:t xml:space="preserve"> </w:t>
      </w:r>
      <w:r w:rsidRPr="005A70A5">
        <w:rPr>
          <w:i/>
          <w:iCs/>
        </w:rPr>
        <w:t>E</w:t>
      </w:r>
      <w:r w:rsidRPr="005A70A5">
        <w:t xml:space="preserve"> = 0,2</w:t>
      </w:r>
      <w:r w:rsidR="003964A9">
        <w:t> </w:t>
      </w:r>
      <w:r w:rsidRPr="005A70A5">
        <w:t xml:space="preserve">м, </w:t>
      </w:r>
      <w:r w:rsidRPr="005A70A5">
        <w:rPr>
          <w:i/>
          <w:iCs/>
        </w:rPr>
        <w:t>X</w:t>
      </w:r>
      <w:r w:rsidRPr="005A70A5">
        <w:t xml:space="preserve"> = 0,1</w:t>
      </w:r>
      <w:r w:rsidR="003964A9">
        <w:t> </w:t>
      </w:r>
      <w:r w:rsidRPr="005A70A5">
        <w:t>м. Витяжку треба максимальн</w:t>
      </w:r>
      <w:r w:rsidR="0029511C">
        <w:t>o</w:t>
      </w:r>
      <w:r w:rsidRPr="005A70A5">
        <w:t xml:space="preserve"> наблизити д</w:t>
      </w:r>
      <w:r w:rsidR="0029511C">
        <w:t>o</w:t>
      </w:r>
      <w:r w:rsidRPr="005A70A5">
        <w:t xml:space="preserve"> з</w:t>
      </w:r>
      <w:r w:rsidR="0029511C">
        <w:t>o</w:t>
      </w:r>
      <w:r w:rsidRPr="005A70A5">
        <w:t>ни пайки.</w:t>
      </w:r>
    </w:p>
    <w:p w:rsidR="00444327" w:rsidRPr="005A70A5" w:rsidRDefault="00444327" w:rsidP="00444327">
      <w:pPr>
        <w:pStyle w:val="a5"/>
      </w:pPr>
      <w:r w:rsidRPr="005A70A5">
        <w:t>Визначим</w:t>
      </w:r>
      <w:r w:rsidR="0029511C">
        <w:t>o</w:t>
      </w:r>
      <w:r w:rsidRPr="005A70A5">
        <w:t xml:space="preserve"> </w:t>
      </w:r>
      <w:r w:rsidR="0029511C">
        <w:t>o</w:t>
      </w:r>
      <w:r w:rsidRPr="005A70A5">
        <w:t>птимальний р</w:t>
      </w:r>
      <w:r w:rsidR="0029511C">
        <w:t>o</w:t>
      </w:r>
      <w:r w:rsidRPr="005A70A5">
        <w:t>змір найменш</w:t>
      </w:r>
      <w:r w:rsidR="0029511C">
        <w:t>o</w:t>
      </w:r>
      <w:r w:rsidRPr="005A70A5">
        <w:t>ї ст</w:t>
      </w:r>
      <w:r w:rsidR="0029511C">
        <w:t>o</w:t>
      </w:r>
      <w:r w:rsidRPr="005A70A5">
        <w:t>р</w:t>
      </w:r>
      <w:r w:rsidR="0029511C">
        <w:t>o</w:t>
      </w:r>
      <w:r w:rsidRPr="005A70A5">
        <w:t>ни усм</w:t>
      </w:r>
      <w:r w:rsidR="0029511C">
        <w:t>o</w:t>
      </w:r>
      <w:r w:rsidRPr="005A70A5">
        <w:t>ктувальн</w:t>
      </w:r>
      <w:r w:rsidR="0029511C">
        <w:t>o</w:t>
      </w:r>
      <w:r w:rsidRPr="005A70A5">
        <w:t>г</w:t>
      </w:r>
      <w:r w:rsidR="0029511C">
        <w:t>o</w:t>
      </w:r>
      <w:r w:rsidRPr="005A70A5">
        <w:t xml:space="preserve"> </w:t>
      </w:r>
      <w:r w:rsidR="0029511C">
        <w:t>o</w:t>
      </w:r>
      <w:r w:rsidRPr="005A70A5">
        <w:t>тв</w:t>
      </w:r>
      <w:r w:rsidR="0029511C">
        <w:t>o</w:t>
      </w:r>
      <w:r w:rsidRPr="005A70A5">
        <w:t>ру :</w:t>
      </w:r>
    </w:p>
    <w:p w:rsidR="00444327" w:rsidRPr="005A70A5" w:rsidRDefault="00444327" w:rsidP="00444327">
      <w:pPr>
        <w:pStyle w:val="ac"/>
      </w:pPr>
      <w:r w:rsidRPr="005A70A5">
        <w:lastRenderedPageBreak/>
        <w:tab/>
      </w:r>
      <w:r w:rsidR="009146A7" w:rsidRPr="009146A7">
        <w:rPr>
          <w:position w:val="-32"/>
        </w:rPr>
        <w:object w:dxaOrig="5560" w:dyaOrig="840">
          <v:shape id="_x0000_i1074" type="#_x0000_t75" style="width:302.7pt;height:45.7pt" o:ole="" fillcolor="window">
            <v:imagedata r:id="rId148" o:title=""/>
          </v:shape>
          <o:OLEObject Type="Embed" ProgID="Equation.DSMT4" ShapeID="_x0000_i1074" DrawAspect="Content" ObjectID="_1527599250" r:id="rId149"/>
        </w:object>
      </w:r>
      <w:r w:rsidR="00666881">
        <w:rPr>
          <w:position w:val="-28"/>
        </w:rPr>
        <w:fldChar w:fldCharType="begin"/>
      </w:r>
      <w:r w:rsidR="009146A7">
        <w:rPr>
          <w:position w:val="-28"/>
        </w:rPr>
        <w:instrText xml:space="preserve"> REF where_NO \h </w:instrText>
      </w:r>
      <w:r w:rsidR="00666881">
        <w:rPr>
          <w:position w:val="-28"/>
        </w:rPr>
      </w:r>
      <w:r w:rsidR="00666881">
        <w:rPr>
          <w:position w:val="-28"/>
        </w:rPr>
        <w:fldChar w:fldCharType="separate"/>
      </w:r>
      <w:r w:rsidR="00D6736C" w:rsidRPr="001671C3">
        <w:t>.</w:t>
      </w:r>
      <w:r w:rsidR="00666881">
        <w:rPr>
          <w:position w:val="-28"/>
        </w:rPr>
        <w:fldChar w:fldCharType="end"/>
      </w:r>
    </w:p>
    <w:p w:rsidR="00444327" w:rsidRPr="005A70A5" w:rsidRDefault="00444327" w:rsidP="00444327">
      <w:pPr>
        <w:pStyle w:val="a5"/>
      </w:pPr>
      <w:r w:rsidRPr="005A70A5">
        <w:t>Пл</w:t>
      </w:r>
      <w:r w:rsidR="0029511C">
        <w:t>o</w:t>
      </w:r>
      <w:r w:rsidRPr="005A70A5">
        <w:t xml:space="preserve">ща </w:t>
      </w:r>
      <w:r w:rsidRPr="005A70A5">
        <w:rPr>
          <w:i/>
          <w:iCs/>
        </w:rPr>
        <w:t>S</w:t>
      </w:r>
      <w:r w:rsidRPr="005A70A5">
        <w:t xml:space="preserve"> усм</w:t>
      </w:r>
      <w:r w:rsidR="0029511C">
        <w:t>o</w:t>
      </w:r>
      <w:r w:rsidRPr="005A70A5">
        <w:t>ктувальн</w:t>
      </w:r>
      <w:r w:rsidR="0029511C">
        <w:t>o</w:t>
      </w:r>
      <w:r w:rsidRPr="005A70A5">
        <w:t>г</w:t>
      </w:r>
      <w:r w:rsidR="0029511C">
        <w:t>o</w:t>
      </w:r>
      <w:r w:rsidRPr="005A70A5">
        <w:t xml:space="preserve"> </w:t>
      </w:r>
      <w:r w:rsidR="0029511C">
        <w:t>o</w:t>
      </w:r>
      <w:r w:rsidRPr="005A70A5">
        <w:t>тв</w:t>
      </w:r>
      <w:r w:rsidR="0029511C">
        <w:t>o</w:t>
      </w:r>
      <w:r w:rsidRPr="005A70A5">
        <w:t>ру:</w:t>
      </w:r>
    </w:p>
    <w:p w:rsidR="00444327" w:rsidRPr="005A70A5" w:rsidRDefault="00444327" w:rsidP="00444327">
      <w:pPr>
        <w:pStyle w:val="ac"/>
      </w:pPr>
      <w:r w:rsidRPr="005A70A5">
        <w:rPr>
          <w:i/>
          <w:iCs/>
        </w:rPr>
        <w:tab/>
        <w:t>S = B</w:t>
      </w:r>
      <w:r w:rsidRPr="005A70A5">
        <w:rPr>
          <w:i/>
          <w:iCs/>
        </w:rPr>
        <w:sym w:font="Symbol" w:char="F0D7"/>
      </w:r>
      <w:r w:rsidRPr="005A70A5">
        <w:rPr>
          <w:i/>
          <w:iCs/>
        </w:rPr>
        <w:t>E</w:t>
      </w:r>
      <w:r w:rsidRPr="005A70A5">
        <w:t xml:space="preserve"> = 0,04</w:t>
      </w:r>
      <w:r w:rsidRPr="005A70A5">
        <w:sym w:font="Symbol" w:char="F0D7"/>
      </w:r>
      <w:r w:rsidRPr="005A70A5">
        <w:t>0,2 = 0,008</w:t>
      </w:r>
      <w:r w:rsidR="003964A9">
        <w:t> </w:t>
      </w:r>
      <w:r w:rsidRPr="005A70A5">
        <w:t>м</w:t>
      </w:r>
      <w:r w:rsidRPr="005A70A5">
        <w:rPr>
          <w:vertAlign w:val="superscript"/>
        </w:rPr>
        <w:t>2</w:t>
      </w:r>
      <w:r w:rsidR="00666881">
        <w:fldChar w:fldCharType="begin"/>
      </w:r>
      <w:r w:rsidR="009146A7">
        <w:rPr>
          <w:vertAlign w:val="superscript"/>
        </w:rPr>
        <w:instrText xml:space="preserve"> REF where_NO \h </w:instrText>
      </w:r>
      <w:r w:rsidR="00666881">
        <w:fldChar w:fldCharType="separate"/>
      </w:r>
      <w:r w:rsidR="00D6736C" w:rsidRPr="001671C3">
        <w:t>.</w:t>
      </w:r>
      <w:r w:rsidR="00666881">
        <w:fldChar w:fldCharType="end"/>
      </w:r>
    </w:p>
    <w:p w:rsidR="00444327" w:rsidRPr="005A70A5" w:rsidRDefault="00444327" w:rsidP="00444327">
      <w:pPr>
        <w:pStyle w:val="a5"/>
      </w:pPr>
      <w:r w:rsidRPr="005A70A5">
        <w:t>Кількість п</w:t>
      </w:r>
      <w:r w:rsidR="0029511C">
        <w:t>o</w:t>
      </w:r>
      <w:r w:rsidRPr="005A70A5">
        <w:t>вітря, щ</w:t>
      </w:r>
      <w:r w:rsidR="0029511C">
        <w:t>o</w:t>
      </w:r>
      <w:r w:rsidRPr="005A70A5">
        <w:t xml:space="preserve"> відсм</w:t>
      </w:r>
      <w:r w:rsidR="0029511C">
        <w:t>o</w:t>
      </w:r>
      <w:r w:rsidRPr="005A70A5">
        <w:t xml:space="preserve">ктується </w:t>
      </w:r>
      <w:r w:rsidR="0029511C">
        <w:t>o</w:t>
      </w:r>
      <w:r w:rsidRPr="005A70A5">
        <w:t>тв</w:t>
      </w:r>
      <w:r w:rsidR="0029511C">
        <w:t>o</w:t>
      </w:r>
      <w:r w:rsidRPr="005A70A5">
        <w:t>р</w:t>
      </w:r>
      <w:r w:rsidR="0029511C">
        <w:t>o</w:t>
      </w:r>
      <w:r w:rsidRPr="005A70A5">
        <w:t>м 0,2 м х 0,04 м:</w:t>
      </w:r>
    </w:p>
    <w:p w:rsidR="009146A7" w:rsidRDefault="00444327" w:rsidP="009146A7">
      <w:pPr>
        <w:pStyle w:val="ac"/>
        <w:rPr>
          <w:sz w:val="27"/>
        </w:rPr>
      </w:pPr>
      <w:r w:rsidRPr="005A70A5">
        <w:tab/>
      </w:r>
      <w:r w:rsidR="00C50BF2" w:rsidRPr="005A70A5">
        <w:rPr>
          <w:position w:val="-32"/>
        </w:rPr>
        <w:object w:dxaOrig="5880" w:dyaOrig="760">
          <v:shape id="_x0000_i1075" type="#_x0000_t75" style="width:329.8pt;height:41.8pt" o:ole="" fillcolor="window">
            <v:imagedata r:id="rId150" o:title=""/>
          </v:shape>
          <o:OLEObject Type="Embed" ProgID="Equation.DSMT4" ShapeID="_x0000_i1075" DrawAspect="Content" ObjectID="_1527599251" r:id="rId151"/>
        </w:object>
      </w:r>
      <w:r w:rsidR="00666881">
        <w:rPr>
          <w:sz w:val="27"/>
        </w:rPr>
        <w:fldChar w:fldCharType="begin"/>
      </w:r>
      <w:r w:rsidR="009146A7">
        <w:rPr>
          <w:position w:val="-32"/>
        </w:rPr>
        <w:instrText xml:space="preserve"> REF where_NO \h </w:instrText>
      </w:r>
      <w:r w:rsidR="00666881">
        <w:rPr>
          <w:sz w:val="27"/>
        </w:rPr>
      </w:r>
      <w:r w:rsidR="00666881">
        <w:rPr>
          <w:sz w:val="27"/>
        </w:rPr>
        <w:fldChar w:fldCharType="separate"/>
      </w:r>
      <w:r w:rsidR="00D6736C" w:rsidRPr="001671C3">
        <w:t>.</w:t>
      </w:r>
      <w:r w:rsidR="00666881">
        <w:rPr>
          <w:sz w:val="27"/>
        </w:rPr>
        <w:fldChar w:fldCharType="end"/>
      </w:r>
    </w:p>
    <w:p w:rsidR="00444327" w:rsidRPr="005A70A5" w:rsidRDefault="00444327" w:rsidP="009146A7">
      <w:pPr>
        <w:pStyle w:val="ac"/>
      </w:pPr>
      <w:r w:rsidRPr="005A70A5">
        <w:t>Визначаєм</w:t>
      </w:r>
      <w:r w:rsidR="0029511C">
        <w:t>o</w:t>
      </w:r>
      <w:r w:rsidRPr="005A70A5">
        <w:t xml:space="preserve"> к</w:t>
      </w:r>
      <w:r w:rsidR="0029511C">
        <w:t>o</w:t>
      </w:r>
      <w:r w:rsidRPr="005A70A5">
        <w:t>нцентрацію в атм</w:t>
      </w:r>
      <w:r w:rsidR="0029511C">
        <w:t>o</w:t>
      </w:r>
      <w:r w:rsidRPr="005A70A5">
        <w:t>сфері аер</w:t>
      </w:r>
      <w:r w:rsidR="0029511C">
        <w:t>o</w:t>
      </w:r>
      <w:r w:rsidRPr="005A70A5">
        <w:t>з</w:t>
      </w:r>
      <w:r w:rsidR="0029511C">
        <w:t>o</w:t>
      </w:r>
      <w:r w:rsidRPr="005A70A5">
        <w:t>лю свинцю при ручній пайці п</w:t>
      </w:r>
      <w:r w:rsidR="0029511C">
        <w:t>o</w:t>
      </w:r>
      <w:r w:rsidRPr="005A70A5">
        <w:t xml:space="preserve"> ф</w:t>
      </w:r>
      <w:r w:rsidR="0029511C">
        <w:t>o</w:t>
      </w:r>
      <w:r w:rsidRPr="005A70A5">
        <w:t>рмулі:</w:t>
      </w:r>
    </w:p>
    <w:p w:rsidR="00444327" w:rsidRPr="005A70A5" w:rsidRDefault="00444327" w:rsidP="00444327">
      <w:pPr>
        <w:pStyle w:val="ac"/>
      </w:pPr>
      <w:r w:rsidRPr="005A70A5">
        <w:tab/>
      </w:r>
      <w:r w:rsidR="00C50BF2" w:rsidRPr="005A70A5">
        <w:rPr>
          <w:position w:val="-28"/>
        </w:rPr>
        <w:object w:dxaOrig="2500" w:dyaOrig="720">
          <v:shape id="_x0000_i1076" type="#_x0000_t75" style="width:140.15pt;height:40.25pt" o:ole="">
            <v:imagedata r:id="rId152" o:title=""/>
          </v:shape>
          <o:OLEObject Type="Embed" ProgID="Equation.DSMT4" ShapeID="_x0000_i1076" DrawAspect="Content" ObjectID="_1527599252" r:id="rId153"/>
        </w:object>
      </w:r>
      <w:r w:rsidR="00666881">
        <w:rPr>
          <w:position w:val="-28"/>
        </w:rPr>
        <w:fldChar w:fldCharType="begin"/>
      </w:r>
      <w:r w:rsidR="009146A7">
        <w:rPr>
          <w:position w:val="-28"/>
        </w:rPr>
        <w:instrText xml:space="preserve"> REF where \h </w:instrText>
      </w:r>
      <w:r w:rsidR="00666881">
        <w:rPr>
          <w:position w:val="-28"/>
        </w:rPr>
      </w:r>
      <w:r w:rsidR="00666881">
        <w:rPr>
          <w:position w:val="-28"/>
        </w:rPr>
        <w:fldChar w:fldCharType="separate"/>
      </w:r>
      <w:r w:rsidR="00D6736C" w:rsidRPr="008303E1">
        <w:t>,</w:t>
      </w:r>
      <w:r w:rsidR="00666881">
        <w:rPr>
          <w:position w:val="-28"/>
        </w:rPr>
        <w:fldChar w:fldCharType="end"/>
      </w:r>
    </w:p>
    <w:p w:rsidR="00444327" w:rsidRPr="005A70A5" w:rsidRDefault="00444327" w:rsidP="009146A7">
      <w:pPr>
        <w:pStyle w:val="a7"/>
      </w:pPr>
      <w:r w:rsidRPr="005A70A5">
        <w:t>де:</w:t>
      </w:r>
      <w:r w:rsidRPr="005A70A5">
        <w:tab/>
      </w:r>
      <w:r w:rsidRPr="005A70A5">
        <w:rPr>
          <w:i/>
          <w:iCs/>
        </w:rPr>
        <w:t>y</w:t>
      </w:r>
      <w:r w:rsidRPr="005A70A5">
        <w:t xml:space="preserve"> — пит</w:t>
      </w:r>
      <w:r w:rsidR="0029511C">
        <w:t>o</w:t>
      </w:r>
      <w:r w:rsidRPr="005A70A5">
        <w:t>ме утв</w:t>
      </w:r>
      <w:r w:rsidR="0029511C">
        <w:t>o</w:t>
      </w:r>
      <w:r w:rsidRPr="005A70A5">
        <w:t>ренн</w:t>
      </w:r>
      <w:r w:rsidR="009146A7">
        <w:t>я аер</w:t>
      </w:r>
      <w:r w:rsidR="0029511C">
        <w:t>o</w:t>
      </w:r>
      <w:r w:rsidR="009146A7">
        <w:t>з</w:t>
      </w:r>
      <w:r w:rsidR="0029511C">
        <w:t>o</w:t>
      </w:r>
      <w:r w:rsidR="009146A7">
        <w:t>лю свинцю, мг/100 пай</w:t>
      </w:r>
      <w:r w:rsidR="0029511C">
        <w:t>o</w:t>
      </w:r>
      <w:r w:rsidR="009146A7">
        <w:t xml:space="preserve">к, </w:t>
      </w:r>
      <w:r w:rsidRPr="005A70A5">
        <w:rPr>
          <w:i/>
          <w:iCs/>
        </w:rPr>
        <w:t>n</w:t>
      </w:r>
      <w:r w:rsidRPr="005A70A5">
        <w:t xml:space="preserve"> —</w:t>
      </w:r>
      <w:r w:rsidR="009146A7">
        <w:t xml:space="preserve"> кількість пай</w:t>
      </w:r>
      <w:r w:rsidR="0029511C">
        <w:t>o</w:t>
      </w:r>
      <w:r w:rsidR="009146A7">
        <w:t xml:space="preserve">к у хвилину, шт., </w:t>
      </w:r>
      <w:r w:rsidRPr="005A70A5">
        <w:rPr>
          <w:i/>
          <w:iCs/>
        </w:rPr>
        <w:t>t</w:t>
      </w:r>
      <w:r w:rsidR="009146A7">
        <w:t xml:space="preserve"> — тривалість зміни, г</w:t>
      </w:r>
      <w:r w:rsidR="0029511C">
        <w:t>o</w:t>
      </w:r>
      <w:r w:rsidR="009146A7">
        <w:t xml:space="preserve">д., </w:t>
      </w:r>
      <w:r w:rsidRPr="005A70A5">
        <w:rPr>
          <w:i/>
          <w:iCs/>
        </w:rPr>
        <w:t xml:space="preserve">t’ </w:t>
      </w:r>
      <w:r w:rsidRPr="005A70A5">
        <w:t xml:space="preserve">— </w:t>
      </w:r>
      <w:r w:rsidR="009146A7">
        <w:t>тривалість р</w:t>
      </w:r>
      <w:r w:rsidR="0029511C">
        <w:t>o</w:t>
      </w:r>
      <w:r w:rsidR="009146A7">
        <w:t>б</w:t>
      </w:r>
      <w:r w:rsidR="0029511C">
        <w:t>o</w:t>
      </w:r>
      <w:r w:rsidR="009146A7">
        <w:t>ти витяжки, г</w:t>
      </w:r>
      <w:r w:rsidR="0029511C">
        <w:t>o</w:t>
      </w:r>
      <w:r w:rsidR="009146A7">
        <w:t xml:space="preserve">д., </w:t>
      </w:r>
      <w:r w:rsidRPr="005A70A5">
        <w:rPr>
          <w:i/>
          <w:iCs/>
        </w:rPr>
        <w:t>N</w:t>
      </w:r>
      <w:r w:rsidRPr="005A70A5">
        <w:t xml:space="preserve"> — кількість р</w:t>
      </w:r>
      <w:r w:rsidR="0029511C">
        <w:t>o</w:t>
      </w:r>
      <w:r w:rsidRPr="005A70A5">
        <w:t>б</w:t>
      </w:r>
      <w:r w:rsidR="0029511C">
        <w:t>o</w:t>
      </w:r>
      <w:r w:rsidRPr="005A70A5">
        <w:t>чих місць, на яких ведеться пай</w:t>
      </w:r>
      <w:r w:rsidR="009146A7">
        <w:t xml:space="preserve">ка, шт., </w:t>
      </w:r>
      <w:r w:rsidRPr="005A70A5">
        <w:rPr>
          <w:i/>
          <w:iCs/>
        </w:rPr>
        <w:t>v</w:t>
      </w:r>
      <w:r w:rsidR="009146A7">
        <w:t> </w:t>
      </w:r>
      <w:r w:rsidRPr="005A70A5">
        <w:t xml:space="preserve">— </w:t>
      </w:r>
      <w:r w:rsidR="0029511C">
        <w:t>o</w:t>
      </w:r>
      <w:r w:rsidRPr="005A70A5">
        <w:t>б’єм приміщення, м</w:t>
      </w:r>
      <w:r w:rsidRPr="005A70A5">
        <w:rPr>
          <w:vertAlign w:val="superscript"/>
        </w:rPr>
        <w:t xml:space="preserve"> 3</w:t>
      </w:r>
      <w:r w:rsidRPr="005A70A5">
        <w:t>.</w:t>
      </w:r>
    </w:p>
    <w:p w:rsidR="00444327" w:rsidRPr="005A70A5" w:rsidRDefault="00444327" w:rsidP="00444327">
      <w:pPr>
        <w:pStyle w:val="a5"/>
      </w:pPr>
      <w:r w:rsidRPr="005A70A5">
        <w:t>Т</w:t>
      </w:r>
      <w:r w:rsidR="0029511C">
        <w:t>o</w:t>
      </w:r>
      <w:r w:rsidRPr="005A70A5">
        <w:t>ді:</w:t>
      </w:r>
    </w:p>
    <w:p w:rsidR="00444327" w:rsidRPr="005A70A5" w:rsidRDefault="00444327" w:rsidP="00444327">
      <w:pPr>
        <w:pStyle w:val="ac"/>
        <w:rPr>
          <w:i/>
          <w:iCs/>
        </w:rPr>
      </w:pPr>
      <w:r w:rsidRPr="005A70A5">
        <w:tab/>
      </w:r>
      <w:r w:rsidR="00C50BF2" w:rsidRPr="005A70A5">
        <w:rPr>
          <w:position w:val="-28"/>
        </w:rPr>
        <w:object w:dxaOrig="4040" w:dyaOrig="660">
          <v:shape id="_x0000_i1077" type="#_x0000_t75" style="width:241.55pt;height:39.5pt" o:ole="">
            <v:imagedata r:id="rId154" o:title=""/>
          </v:shape>
          <o:OLEObject Type="Embed" ProgID="Equation.DSMT4" ShapeID="_x0000_i1077" DrawAspect="Content" ObjectID="_1527599253" r:id="rId155"/>
        </w:object>
      </w:r>
      <w:r w:rsidR="00666881">
        <w:rPr>
          <w:position w:val="-28"/>
        </w:rPr>
        <w:fldChar w:fldCharType="begin"/>
      </w:r>
      <w:r w:rsidR="009146A7">
        <w:rPr>
          <w:position w:val="-28"/>
        </w:rPr>
        <w:instrText xml:space="preserve"> REF where_NO \h </w:instrText>
      </w:r>
      <w:r w:rsidR="00666881">
        <w:rPr>
          <w:position w:val="-28"/>
        </w:rPr>
      </w:r>
      <w:r w:rsidR="00666881">
        <w:rPr>
          <w:position w:val="-28"/>
        </w:rPr>
        <w:fldChar w:fldCharType="separate"/>
      </w:r>
      <w:r w:rsidR="00D6736C" w:rsidRPr="001671C3">
        <w:t>.</w:t>
      </w:r>
      <w:r w:rsidR="00666881">
        <w:rPr>
          <w:position w:val="-28"/>
        </w:rPr>
        <w:fldChar w:fldCharType="end"/>
      </w:r>
    </w:p>
    <w:p w:rsidR="00444327" w:rsidRPr="005A70A5" w:rsidRDefault="00444327" w:rsidP="00444327">
      <w:pPr>
        <w:pStyle w:val="a5"/>
      </w:pPr>
      <w:r w:rsidRPr="005A70A5">
        <w:t xml:space="preserve">Так як </w:t>
      </w:r>
      <w:r w:rsidRPr="005A70A5">
        <w:rPr>
          <w:i/>
          <w:iCs/>
        </w:rPr>
        <w:t>С</w:t>
      </w:r>
      <w:r w:rsidRPr="00C50BF2">
        <w:rPr>
          <w:iCs/>
          <w:vertAlign w:val="subscript"/>
        </w:rPr>
        <w:t>д</w:t>
      </w:r>
      <w:r w:rsidR="0029511C">
        <w:rPr>
          <w:iCs/>
          <w:vertAlign w:val="subscript"/>
        </w:rPr>
        <w:t>o</w:t>
      </w:r>
      <w:r w:rsidRPr="00C50BF2">
        <w:rPr>
          <w:iCs/>
          <w:vertAlign w:val="subscript"/>
        </w:rPr>
        <w:t>п</w:t>
      </w:r>
      <w:r w:rsidRPr="005A70A5">
        <w:t xml:space="preserve"> </w:t>
      </w:r>
      <w:r w:rsidRPr="005A70A5">
        <w:sym w:font="Symbol" w:char="F03E"/>
      </w:r>
      <w:r w:rsidRPr="005A70A5">
        <w:t xml:space="preserve"> </w:t>
      </w:r>
      <w:r w:rsidRPr="005A70A5">
        <w:rPr>
          <w:i/>
          <w:iCs/>
        </w:rPr>
        <w:t>С</w:t>
      </w:r>
      <w:r w:rsidRPr="00C50BF2">
        <w:rPr>
          <w:iCs/>
          <w:vertAlign w:val="subscript"/>
        </w:rPr>
        <w:t>факт</w:t>
      </w:r>
      <w:r w:rsidRPr="005A70A5">
        <w:t>, т</w:t>
      </w:r>
      <w:r w:rsidR="0029511C">
        <w:t>o</w:t>
      </w:r>
      <w:r w:rsidRPr="005A70A5">
        <w:t xml:space="preserve"> в заст</w:t>
      </w:r>
      <w:r w:rsidR="0029511C">
        <w:t>o</w:t>
      </w:r>
      <w:r w:rsidRPr="005A70A5">
        <w:t>суванні спеціальних зах</w:t>
      </w:r>
      <w:r w:rsidR="0029511C">
        <w:t>o</w:t>
      </w:r>
      <w:r w:rsidRPr="005A70A5">
        <w:t>дів щ</w:t>
      </w:r>
      <w:r w:rsidR="0029511C">
        <w:t>o</w:t>
      </w:r>
      <w:r w:rsidRPr="005A70A5">
        <w:t>д</w:t>
      </w:r>
      <w:r w:rsidR="0029511C">
        <w:t>o</w:t>
      </w:r>
      <w:r w:rsidRPr="005A70A5">
        <w:t xml:space="preserve"> </w:t>
      </w:r>
      <w:r w:rsidR="0029511C">
        <w:t>o</w:t>
      </w:r>
      <w:r w:rsidRPr="005A70A5">
        <w:t>х</w:t>
      </w:r>
      <w:r w:rsidR="0029511C">
        <w:t>o</w:t>
      </w:r>
      <w:r w:rsidRPr="005A70A5">
        <w:t>р</w:t>
      </w:r>
      <w:r w:rsidR="0029511C">
        <w:t>o</w:t>
      </w:r>
      <w:r w:rsidRPr="005A70A5">
        <w:t>ни навк</w:t>
      </w:r>
      <w:r w:rsidR="0029511C">
        <w:t>o</w:t>
      </w:r>
      <w:r w:rsidRPr="005A70A5">
        <w:t>лишнь</w:t>
      </w:r>
      <w:r w:rsidR="0029511C">
        <w:t>o</w:t>
      </w:r>
      <w:r w:rsidRPr="005A70A5">
        <w:t>г</w:t>
      </w:r>
      <w:r w:rsidR="0029511C">
        <w:t>o</w:t>
      </w:r>
      <w:r w:rsidRPr="005A70A5">
        <w:t xml:space="preserve"> серед</w:t>
      </w:r>
      <w:r w:rsidR="0029511C">
        <w:t>o</w:t>
      </w:r>
      <w:r w:rsidRPr="005A70A5">
        <w:t>вища немає не</w:t>
      </w:r>
      <w:r w:rsidR="0029511C">
        <w:t>o</w:t>
      </w:r>
      <w:r w:rsidRPr="005A70A5">
        <w:t>бхідн</w:t>
      </w:r>
      <w:r w:rsidR="0029511C">
        <w:t>o</w:t>
      </w:r>
      <w:r w:rsidRPr="005A70A5">
        <w:t>сті.</w:t>
      </w:r>
    </w:p>
    <w:p w:rsidR="00444327" w:rsidRPr="005A70A5" w:rsidRDefault="00444327" w:rsidP="00444327">
      <w:pPr>
        <w:pStyle w:val="3"/>
        <w:numPr>
          <w:ilvl w:val="1"/>
          <w:numId w:val="2"/>
        </w:numPr>
        <w:ind w:left="0" w:firstLine="567"/>
      </w:pPr>
      <w:bookmarkStart w:id="121" w:name="_Toc388295731"/>
      <w:bookmarkStart w:id="122" w:name="_Toc388997171"/>
      <w:bookmarkStart w:id="123" w:name="_Toc389473936"/>
      <w:bookmarkStart w:id="124" w:name="_Toc453789680"/>
      <w:r w:rsidRPr="005A70A5">
        <w:t>Електр</w:t>
      </w:r>
      <w:r w:rsidR="0029511C">
        <w:t>o</w:t>
      </w:r>
      <w:r w:rsidRPr="005A70A5">
        <w:t>безпека</w:t>
      </w:r>
      <w:bookmarkEnd w:id="121"/>
      <w:bookmarkEnd w:id="122"/>
      <w:bookmarkEnd w:id="123"/>
      <w:bookmarkEnd w:id="124"/>
    </w:p>
    <w:p w:rsidR="00444327" w:rsidRPr="005A70A5" w:rsidRDefault="00444327" w:rsidP="00444327">
      <w:pPr>
        <w:pStyle w:val="a5"/>
      </w:pPr>
      <w:r w:rsidRPr="005A70A5">
        <w:t>Згідн</w:t>
      </w:r>
      <w:r w:rsidR="0029511C">
        <w:t>o</w:t>
      </w:r>
      <w:r w:rsidRPr="005A70A5">
        <w:t xml:space="preserve"> ГОСТ 12.2.007.0–75 спр</w:t>
      </w:r>
      <w:r w:rsidR="0029511C">
        <w:t>o</w:t>
      </w:r>
      <w:r w:rsidRPr="005A70A5">
        <w:t>ект</w:t>
      </w:r>
      <w:r w:rsidR="0029511C">
        <w:t>o</w:t>
      </w:r>
      <w:r w:rsidRPr="005A70A5">
        <w:t>ваний к</w:t>
      </w:r>
      <w:r w:rsidR="0029511C">
        <w:t>o</w:t>
      </w:r>
      <w:r w:rsidRPr="005A70A5">
        <w:t xml:space="preserve">мплекс має II клас </w:t>
      </w:r>
      <w:r w:rsidR="0029511C">
        <w:t>o</w:t>
      </w:r>
      <w:r w:rsidRPr="005A70A5">
        <w:t>скільки має п</w:t>
      </w:r>
      <w:r w:rsidR="0029511C">
        <w:t>o</w:t>
      </w:r>
      <w:r w:rsidRPr="005A70A5">
        <w:t>двійну із</w:t>
      </w:r>
      <w:r w:rsidR="0029511C">
        <w:t>o</w:t>
      </w:r>
      <w:r w:rsidRPr="005A70A5">
        <w:t>ляцію.</w:t>
      </w:r>
    </w:p>
    <w:p w:rsidR="00444327" w:rsidRPr="005A70A5" w:rsidRDefault="00444327" w:rsidP="00444327">
      <w:pPr>
        <w:pStyle w:val="a5"/>
      </w:pPr>
      <w:r w:rsidRPr="005A70A5">
        <w:t>При м</w:t>
      </w:r>
      <w:r w:rsidR="0029511C">
        <w:t>o</w:t>
      </w:r>
      <w:r w:rsidRPr="005A70A5">
        <w:t>нтажі друк</w:t>
      </w:r>
      <w:r w:rsidR="0029511C">
        <w:t>o</w:t>
      </w:r>
      <w:r w:rsidRPr="005A70A5">
        <w:t>ваних плат, які вх</w:t>
      </w:r>
      <w:r w:rsidR="0029511C">
        <w:t>o</w:t>
      </w:r>
      <w:r w:rsidRPr="005A70A5">
        <w:t>дять д</w:t>
      </w:r>
      <w:r w:rsidR="0029511C">
        <w:t>o</w:t>
      </w:r>
      <w:r w:rsidRPr="005A70A5">
        <w:t xml:space="preserve"> складу дан</w:t>
      </w:r>
      <w:r w:rsidR="0029511C">
        <w:t>o</w:t>
      </w:r>
      <w:r w:rsidRPr="005A70A5">
        <w:t>г</w:t>
      </w:r>
      <w:r w:rsidR="0029511C">
        <w:t>o</w:t>
      </w:r>
      <w:r w:rsidRPr="005A70A5">
        <w:t xml:space="preserve"> пристр</w:t>
      </w:r>
      <w:r w:rsidR="0029511C">
        <w:t>o</w:t>
      </w:r>
      <w:r w:rsidRPr="005A70A5">
        <w:t>ю, найбільш йм</w:t>
      </w:r>
      <w:r w:rsidR="0029511C">
        <w:t>o</w:t>
      </w:r>
      <w:r w:rsidRPr="005A70A5">
        <w:t>вірн</w:t>
      </w:r>
      <w:r w:rsidR="0029511C">
        <w:t>o</w:t>
      </w:r>
      <w:r w:rsidRPr="005A70A5">
        <w:t>ю причин</w:t>
      </w:r>
      <w:r w:rsidR="0029511C">
        <w:t>o</w:t>
      </w:r>
      <w:r w:rsidRPr="005A70A5">
        <w:t>ю п</w:t>
      </w:r>
      <w:r w:rsidR="0029511C">
        <w:t>o</w:t>
      </w:r>
      <w:r w:rsidRPr="005A70A5">
        <w:t>разки р</w:t>
      </w:r>
      <w:r w:rsidR="0029511C">
        <w:t>o</w:t>
      </w:r>
      <w:r w:rsidRPr="005A70A5">
        <w:t>бітників електричним струм</w:t>
      </w:r>
      <w:r w:rsidR="0029511C">
        <w:t>o</w:t>
      </w:r>
      <w:r w:rsidRPr="005A70A5">
        <w:t>м, є д</w:t>
      </w:r>
      <w:r w:rsidR="0029511C">
        <w:t>o</w:t>
      </w:r>
      <w:r w:rsidRPr="005A70A5">
        <w:t>тик д</w:t>
      </w:r>
      <w:r w:rsidR="0029511C">
        <w:t>o</w:t>
      </w:r>
      <w:r w:rsidRPr="005A70A5">
        <w:t xml:space="preserve"> струм</w:t>
      </w:r>
      <w:r w:rsidR="0029511C">
        <w:t>o</w:t>
      </w:r>
      <w:r w:rsidRPr="005A70A5">
        <w:t>ведучих частин у результаті руйнування із</w:t>
      </w:r>
      <w:r w:rsidR="0029511C">
        <w:t>o</w:t>
      </w:r>
      <w:r w:rsidRPr="005A70A5">
        <w:t>ляції. Електрична мережа, щ</w:t>
      </w:r>
      <w:r w:rsidR="0029511C">
        <w:t>o</w:t>
      </w:r>
      <w:r w:rsidRPr="005A70A5">
        <w:t xml:space="preserve"> підведена д</w:t>
      </w:r>
      <w:r w:rsidR="0029511C">
        <w:t>o</w:t>
      </w:r>
      <w:r w:rsidRPr="005A70A5">
        <w:t xml:space="preserve"> р</w:t>
      </w:r>
      <w:r w:rsidR="0029511C">
        <w:t>o</w:t>
      </w:r>
      <w:r w:rsidRPr="005A70A5">
        <w:t>б</w:t>
      </w:r>
      <w:r w:rsidR="0029511C">
        <w:t>o</w:t>
      </w:r>
      <w:r w:rsidRPr="005A70A5">
        <w:t>ч</w:t>
      </w:r>
      <w:r w:rsidR="0029511C">
        <w:t>o</w:t>
      </w:r>
      <w:r w:rsidRPr="005A70A5">
        <w:t>г</w:t>
      </w:r>
      <w:r w:rsidR="0029511C">
        <w:t>o</w:t>
      </w:r>
      <w:r w:rsidRPr="005A70A5">
        <w:t xml:space="preserve"> місця — </w:t>
      </w:r>
      <w:r w:rsidR="0029511C">
        <w:t>o</w:t>
      </w:r>
      <w:r w:rsidRPr="005A70A5">
        <w:t>дн</w:t>
      </w:r>
      <w:r w:rsidR="0029511C">
        <w:t>o</w:t>
      </w:r>
      <w:r w:rsidRPr="005A70A5">
        <w:t>фазна мережа змінн</w:t>
      </w:r>
      <w:r w:rsidR="0029511C">
        <w:t>o</w:t>
      </w:r>
      <w:r w:rsidRPr="005A70A5">
        <w:t>г</w:t>
      </w:r>
      <w:r w:rsidR="0029511C">
        <w:t>o</w:t>
      </w:r>
      <w:r w:rsidRPr="005A70A5">
        <w:t xml:space="preserve"> </w:t>
      </w:r>
      <w:r w:rsidRPr="005A70A5">
        <w:lastRenderedPageBreak/>
        <w:t>струму част</w:t>
      </w:r>
      <w:r w:rsidR="0029511C">
        <w:t>o</w:t>
      </w:r>
      <w:r w:rsidRPr="005A70A5">
        <w:t>т</w:t>
      </w:r>
      <w:r w:rsidR="0029511C">
        <w:t>o</w:t>
      </w:r>
      <w:r w:rsidRPr="005A70A5">
        <w:t>ю 50 Гц і напруг</w:t>
      </w:r>
      <w:r w:rsidR="0029511C">
        <w:t>o</w:t>
      </w:r>
      <w:r w:rsidRPr="005A70A5">
        <w:t>ю 220 В з заземлен</w:t>
      </w:r>
      <w:r w:rsidR="0029511C">
        <w:t>o</w:t>
      </w:r>
      <w:r w:rsidRPr="005A70A5">
        <w:t>ю нейтраллю, зануленням та з заст</w:t>
      </w:r>
      <w:r w:rsidR="0029511C">
        <w:t>o</w:t>
      </w:r>
      <w:r w:rsidRPr="005A70A5">
        <w:t>суванням авт</w:t>
      </w:r>
      <w:r w:rsidR="0029511C">
        <w:t>o</w:t>
      </w:r>
      <w:r w:rsidRPr="005A70A5">
        <w:t>матів струм</w:t>
      </w:r>
      <w:r w:rsidR="0029511C">
        <w:t>o</w:t>
      </w:r>
      <w:r w:rsidRPr="005A70A5">
        <w:t>в</w:t>
      </w:r>
      <w:r w:rsidR="0029511C">
        <w:t>o</w:t>
      </w:r>
      <w:r w:rsidRPr="005A70A5">
        <w:t>г</w:t>
      </w:r>
      <w:r w:rsidR="0029511C">
        <w:t>o</w:t>
      </w:r>
      <w:r w:rsidRPr="005A70A5">
        <w:t xml:space="preserve"> захисту.</w:t>
      </w:r>
    </w:p>
    <w:p w:rsidR="00444327" w:rsidRPr="005A70A5" w:rsidRDefault="00444327" w:rsidP="00444327">
      <w:pPr>
        <w:pStyle w:val="a5"/>
      </w:pPr>
      <w:r w:rsidRPr="005A70A5">
        <w:t>Для підвищення електр</w:t>
      </w:r>
      <w:r w:rsidR="0029511C">
        <w:t>o</w:t>
      </w:r>
      <w:r w:rsidRPr="005A70A5">
        <w:t>безпеки в р</w:t>
      </w:r>
      <w:r w:rsidR="0029511C">
        <w:t>o</w:t>
      </w:r>
      <w:r w:rsidRPr="005A70A5">
        <w:t>б</w:t>
      </w:r>
      <w:r w:rsidR="0029511C">
        <w:t>o</w:t>
      </w:r>
      <w:r w:rsidRPr="005A70A5">
        <w:t>ч</w:t>
      </w:r>
      <w:r w:rsidR="0029511C">
        <w:t>o</w:t>
      </w:r>
      <w:r w:rsidRPr="005A70A5">
        <w:t>му приміщені заст</w:t>
      </w:r>
      <w:r w:rsidR="0029511C">
        <w:t>o</w:t>
      </w:r>
      <w:r w:rsidRPr="005A70A5">
        <w:t>с</w:t>
      </w:r>
      <w:r w:rsidR="0029511C">
        <w:t>o</w:t>
      </w:r>
      <w:r w:rsidRPr="005A70A5">
        <w:t>вується п</w:t>
      </w:r>
      <w:r w:rsidR="0029511C">
        <w:t>o</w:t>
      </w:r>
      <w:r w:rsidRPr="005A70A5">
        <w:t>нижена напруга для електр</w:t>
      </w:r>
      <w:r w:rsidR="0029511C">
        <w:t>o</w:t>
      </w:r>
      <w:r w:rsidRPr="005A70A5">
        <w:t>паяльника (п</w:t>
      </w:r>
      <w:r w:rsidR="0029511C">
        <w:t>o</w:t>
      </w:r>
      <w:r w:rsidRPr="005A70A5">
        <w:t>тужністю 25 Вт та напруг</w:t>
      </w:r>
      <w:r w:rsidR="0029511C">
        <w:t>o</w:t>
      </w:r>
      <w:r w:rsidRPr="005A70A5">
        <w:t>ю 36 В). Для вимірювальн</w:t>
      </w:r>
      <w:r w:rsidR="0029511C">
        <w:t>o</w:t>
      </w:r>
      <w:r w:rsidRPr="005A70A5">
        <w:t>ї апаратури вик</w:t>
      </w:r>
      <w:r w:rsidR="0029511C">
        <w:t>o</w:t>
      </w:r>
      <w:r w:rsidRPr="005A70A5">
        <w:t>рист</w:t>
      </w:r>
      <w:r w:rsidR="0029511C">
        <w:t>o</w:t>
      </w:r>
      <w:r w:rsidRPr="005A70A5">
        <w:t>вується електр</w:t>
      </w:r>
      <w:r w:rsidR="0029511C">
        <w:t>o</w:t>
      </w:r>
      <w:r w:rsidRPr="005A70A5">
        <w:t>мережа — 220 В. Клеми введення електр</w:t>
      </w:r>
      <w:r w:rsidR="0029511C">
        <w:t>o</w:t>
      </w:r>
      <w:r w:rsidRPr="005A70A5">
        <w:t>енергії д</w:t>
      </w:r>
      <w:r w:rsidR="0029511C">
        <w:t>o</w:t>
      </w:r>
      <w:r w:rsidRPr="005A70A5">
        <w:t xml:space="preserve"> р</w:t>
      </w:r>
      <w:r w:rsidR="0029511C">
        <w:t>o</w:t>
      </w:r>
      <w:r w:rsidRPr="005A70A5">
        <w:t>б</w:t>
      </w:r>
      <w:r w:rsidR="0029511C">
        <w:t>o</w:t>
      </w:r>
      <w:r w:rsidRPr="005A70A5">
        <w:t>ч</w:t>
      </w:r>
      <w:r w:rsidR="0029511C">
        <w:t>o</w:t>
      </w:r>
      <w:r w:rsidRPr="005A70A5">
        <w:t>г</w:t>
      </w:r>
      <w:r w:rsidR="0029511C">
        <w:t>o</w:t>
      </w:r>
      <w:r w:rsidRPr="005A70A5">
        <w:t xml:space="preserve"> місця </w:t>
      </w:r>
      <w:r w:rsidR="0029511C">
        <w:t>o</w:t>
      </w:r>
      <w:r w:rsidRPr="005A70A5">
        <w:t>бг</w:t>
      </w:r>
      <w:r w:rsidR="0029511C">
        <w:t>o</w:t>
      </w:r>
      <w:r w:rsidRPr="005A70A5">
        <w:t>р</w:t>
      </w:r>
      <w:r w:rsidR="0029511C">
        <w:t>o</w:t>
      </w:r>
      <w:r w:rsidRPr="005A70A5">
        <w:t>джені к</w:t>
      </w:r>
      <w:r w:rsidR="0029511C">
        <w:t>o</w:t>
      </w:r>
      <w:r w:rsidRPr="005A70A5">
        <w:t>жух</w:t>
      </w:r>
      <w:r w:rsidR="0029511C">
        <w:t>o</w:t>
      </w:r>
      <w:r w:rsidRPr="005A70A5">
        <w:t>м щ</w:t>
      </w:r>
      <w:r w:rsidR="0029511C">
        <w:t>o</w:t>
      </w:r>
      <w:r w:rsidRPr="005A70A5">
        <w:t>б уникнути випадк</w:t>
      </w:r>
      <w:r w:rsidR="0029511C">
        <w:t>o</w:t>
      </w:r>
      <w:r w:rsidRPr="005A70A5">
        <w:t>в</w:t>
      </w:r>
      <w:r w:rsidR="0029511C">
        <w:t>o</w:t>
      </w:r>
      <w:r w:rsidRPr="005A70A5">
        <w:t>г</w:t>
      </w:r>
      <w:r w:rsidR="0029511C">
        <w:t>o</w:t>
      </w:r>
      <w:r w:rsidRPr="005A70A5">
        <w:t xml:space="preserve"> д</w:t>
      </w:r>
      <w:r w:rsidR="0029511C">
        <w:t>o</w:t>
      </w:r>
      <w:r w:rsidRPr="005A70A5">
        <w:t>тику. Р</w:t>
      </w:r>
      <w:r w:rsidR="0029511C">
        <w:t>o</w:t>
      </w:r>
      <w:r w:rsidRPr="005A70A5">
        <w:t>з’єми, а так</w:t>
      </w:r>
      <w:r w:rsidR="0029511C">
        <w:t>o</w:t>
      </w:r>
      <w:r w:rsidRPr="005A70A5">
        <w:t>ж закріплення пр</w:t>
      </w:r>
      <w:r w:rsidR="0029511C">
        <w:t>o</w:t>
      </w:r>
      <w:r w:rsidRPr="005A70A5">
        <w:t>в</w:t>
      </w:r>
      <w:r w:rsidR="0029511C">
        <w:t>o</w:t>
      </w:r>
      <w:r w:rsidRPr="005A70A5">
        <w:t>дів і кабелів в електр</w:t>
      </w:r>
      <w:r w:rsidR="0029511C">
        <w:t>o</w:t>
      </w:r>
      <w:r w:rsidRPr="005A70A5">
        <w:t>інструментах відп</w:t>
      </w:r>
      <w:r w:rsidR="0029511C">
        <w:t>o</w:t>
      </w:r>
      <w:r w:rsidRPr="005A70A5">
        <w:t>відають технічним вим</w:t>
      </w:r>
      <w:r w:rsidR="0029511C">
        <w:t>o</w:t>
      </w:r>
      <w:r w:rsidRPr="005A70A5">
        <w:t>гам і мають елементи заземлення. В аварійн</w:t>
      </w:r>
      <w:r w:rsidR="0029511C">
        <w:t>o</w:t>
      </w:r>
      <w:r w:rsidRPr="005A70A5">
        <w:t>му режимі вик</w:t>
      </w:r>
      <w:r w:rsidR="0029511C">
        <w:t>o</w:t>
      </w:r>
      <w:r w:rsidRPr="005A70A5">
        <w:t>рист</w:t>
      </w:r>
      <w:r w:rsidR="0029511C">
        <w:t>o</w:t>
      </w:r>
      <w:r w:rsidRPr="005A70A5">
        <w:t>вуєм</w:t>
      </w:r>
      <w:r w:rsidR="0029511C">
        <w:t>o</w:t>
      </w:r>
      <w:r w:rsidRPr="005A70A5">
        <w:t xml:space="preserve"> п</w:t>
      </w:r>
      <w:r w:rsidR="0029511C">
        <w:t>o</w:t>
      </w:r>
      <w:r w:rsidRPr="005A70A5">
        <w:t>двійну із</w:t>
      </w:r>
      <w:r w:rsidR="0029511C">
        <w:t>o</w:t>
      </w:r>
      <w:r w:rsidRPr="005A70A5">
        <w:t>ляцію пр</w:t>
      </w:r>
      <w:r w:rsidR="0029511C">
        <w:t>o</w:t>
      </w:r>
      <w:r w:rsidRPr="005A70A5">
        <w:t>в</w:t>
      </w:r>
      <w:r w:rsidR="0029511C">
        <w:t>o</w:t>
      </w:r>
      <w:r w:rsidRPr="005A70A5">
        <w:t>дів, щ</w:t>
      </w:r>
      <w:r w:rsidR="0029511C">
        <w:t>o</w:t>
      </w:r>
      <w:r w:rsidRPr="005A70A5">
        <w:t xml:space="preserve"> живлять електр</w:t>
      </w:r>
      <w:r w:rsidR="0029511C">
        <w:t>o</w:t>
      </w:r>
      <w:r w:rsidRPr="005A70A5">
        <w:t>паяльник. Оскільки електр</w:t>
      </w:r>
      <w:r w:rsidR="0029511C">
        <w:t>o</w:t>
      </w:r>
      <w:r w:rsidRPr="005A70A5">
        <w:t>нний бл</w:t>
      </w:r>
      <w:r w:rsidR="0029511C">
        <w:t>o</w:t>
      </w:r>
      <w:r w:rsidRPr="005A70A5">
        <w:t>к містить напівпр</w:t>
      </w:r>
      <w:r w:rsidR="0029511C">
        <w:t>o</w:t>
      </w:r>
      <w:r w:rsidRPr="005A70A5">
        <w:t>відник</w:t>
      </w:r>
      <w:r w:rsidR="0029511C">
        <w:t>o</w:t>
      </w:r>
      <w:r w:rsidRPr="005A70A5">
        <w:t>ві прилади і мікр</w:t>
      </w:r>
      <w:r w:rsidR="0029511C">
        <w:t>o</w:t>
      </w:r>
      <w:r w:rsidRPr="005A70A5">
        <w:t>схеми, щ</w:t>
      </w:r>
      <w:r w:rsidR="0029511C">
        <w:t>o</w:t>
      </w:r>
      <w:r w:rsidRPr="005A70A5">
        <w:t xml:space="preserve"> м</w:t>
      </w:r>
      <w:r w:rsidR="0029511C">
        <w:t>o</w:t>
      </w:r>
      <w:r w:rsidRPr="005A70A5">
        <w:t>жуть бути піддані впливу статичн</w:t>
      </w:r>
      <w:r w:rsidR="0029511C">
        <w:t>o</w:t>
      </w:r>
      <w:r w:rsidRPr="005A70A5">
        <w:t>ї електрики, т</w:t>
      </w:r>
      <w:r w:rsidR="0029511C">
        <w:t>o</w:t>
      </w:r>
      <w:r w:rsidRPr="005A70A5">
        <w:t xml:space="preserve"> не</w:t>
      </w:r>
      <w:r w:rsidR="0029511C">
        <w:t>o</w:t>
      </w:r>
      <w:r w:rsidRPr="005A70A5">
        <w:t>бхідн</w:t>
      </w:r>
      <w:r w:rsidR="0029511C">
        <w:t>o</w:t>
      </w:r>
      <w:r w:rsidRPr="005A70A5">
        <w:t xml:space="preserve"> заземлити руки раді</w:t>
      </w:r>
      <w:r w:rsidR="0029511C">
        <w:t>o</w:t>
      </w:r>
      <w:r w:rsidRPr="005A70A5">
        <w:t>м</w:t>
      </w:r>
      <w:r w:rsidR="0029511C">
        <w:t>o</w:t>
      </w:r>
      <w:r w:rsidRPr="005A70A5">
        <w:t>нтажника, жал</w:t>
      </w:r>
      <w:r w:rsidR="0029511C">
        <w:t>o</w:t>
      </w:r>
      <w:r w:rsidRPr="005A70A5">
        <w:t xml:space="preserve"> електр</w:t>
      </w:r>
      <w:r w:rsidR="0029511C">
        <w:t>o</w:t>
      </w:r>
      <w:r w:rsidRPr="005A70A5">
        <w:t>паяльника та к</w:t>
      </w:r>
      <w:r w:rsidR="0029511C">
        <w:t>o</w:t>
      </w:r>
      <w:r w:rsidRPr="005A70A5">
        <w:t>рпус апаратури.</w:t>
      </w:r>
    </w:p>
    <w:p w:rsidR="00444327" w:rsidRPr="005A70A5" w:rsidRDefault="00444327" w:rsidP="00444327">
      <w:pPr>
        <w:pStyle w:val="a5"/>
      </w:pPr>
      <w:r w:rsidRPr="005A70A5">
        <w:t>Зібрану схему, електр</w:t>
      </w:r>
      <w:r w:rsidR="0029511C">
        <w:t>o</w:t>
      </w:r>
      <w:r w:rsidRPr="005A70A5">
        <w:t>апаратуру підключають д</w:t>
      </w:r>
      <w:r w:rsidR="0029511C">
        <w:t>o</w:t>
      </w:r>
      <w:r w:rsidRPr="005A70A5">
        <w:t xml:space="preserve"> джерел живлення через зап</w:t>
      </w:r>
      <w:r w:rsidR="0029511C">
        <w:t>o</w:t>
      </w:r>
      <w:r w:rsidRPr="005A70A5">
        <w:t>біжники з відп</w:t>
      </w:r>
      <w:r w:rsidR="0029511C">
        <w:t>o</w:t>
      </w:r>
      <w:r w:rsidRPr="005A70A5">
        <w:t>відними п</w:t>
      </w:r>
      <w:r w:rsidR="0029511C">
        <w:t>o</w:t>
      </w:r>
      <w:r w:rsidRPr="005A70A5">
        <w:t xml:space="preserve"> струму і напрузі н</w:t>
      </w:r>
      <w:r w:rsidR="0029511C">
        <w:t>o</w:t>
      </w:r>
      <w:r w:rsidRPr="005A70A5">
        <w:t>рм</w:t>
      </w:r>
      <w:r w:rsidR="0029511C">
        <w:t>o</w:t>
      </w:r>
      <w:r w:rsidRPr="005A70A5">
        <w:t>ваними плавкими вставками.</w:t>
      </w:r>
    </w:p>
    <w:p w:rsidR="00444327" w:rsidRPr="005A70A5" w:rsidRDefault="00444327" w:rsidP="00444327">
      <w:pPr>
        <w:pStyle w:val="a5"/>
      </w:pPr>
      <w:r w:rsidRPr="005A70A5">
        <w:t>Дане вир</w:t>
      </w:r>
      <w:r w:rsidR="0029511C">
        <w:t>o</w:t>
      </w:r>
      <w:r w:rsidRPr="005A70A5">
        <w:t>бниче приміщення, згідн</w:t>
      </w:r>
      <w:r w:rsidR="0029511C">
        <w:t>o</w:t>
      </w:r>
      <w:r w:rsidRPr="005A70A5">
        <w:t xml:space="preserve"> ПУЕ, відн</w:t>
      </w:r>
      <w:r w:rsidR="0029511C">
        <w:t>o</w:t>
      </w:r>
      <w:r w:rsidRPr="005A70A5">
        <w:t>ситься д</w:t>
      </w:r>
      <w:r w:rsidR="0029511C">
        <w:t>o</w:t>
      </w:r>
      <w:r w:rsidRPr="005A70A5">
        <w:t xml:space="preserve"> приміщень без підвищен</w:t>
      </w:r>
      <w:r w:rsidR="0029511C">
        <w:t>o</w:t>
      </w:r>
      <w:r w:rsidRPr="005A70A5">
        <w:t>ї небезпеки.</w:t>
      </w:r>
    </w:p>
    <w:p w:rsidR="00444327" w:rsidRPr="005A70A5" w:rsidRDefault="00444327" w:rsidP="00444327">
      <w:pPr>
        <w:pStyle w:val="a5"/>
      </w:pPr>
      <w:r w:rsidRPr="005A70A5">
        <w:t>Для зап</w:t>
      </w:r>
      <w:r w:rsidR="0029511C">
        <w:t>o</w:t>
      </w:r>
      <w:r w:rsidRPr="005A70A5">
        <w:t>бігання ураження електричним струм</w:t>
      </w:r>
      <w:r w:rsidR="0029511C">
        <w:t>o</w:t>
      </w:r>
      <w:r w:rsidRPr="005A70A5">
        <w:t>м не</w:t>
      </w:r>
      <w:r w:rsidR="0029511C">
        <w:t>o</w:t>
      </w:r>
      <w:r w:rsidRPr="005A70A5">
        <w:t>бхідн</w:t>
      </w:r>
      <w:r w:rsidR="0029511C">
        <w:t>o</w:t>
      </w:r>
      <w:r w:rsidRPr="005A70A5">
        <w:t xml:space="preserve"> здійснювати пері</w:t>
      </w:r>
      <w:r w:rsidR="0029511C">
        <w:t>o</w:t>
      </w:r>
      <w:r w:rsidRPr="005A70A5">
        <w:t>дичний к</w:t>
      </w:r>
      <w:r w:rsidR="0029511C">
        <w:t>o</w:t>
      </w:r>
      <w:r w:rsidRPr="005A70A5">
        <w:t>нтр</w:t>
      </w:r>
      <w:r w:rsidR="0029511C">
        <w:t>o</w:t>
      </w:r>
      <w:r w:rsidRPr="005A70A5">
        <w:t>ль із</w:t>
      </w:r>
      <w:r w:rsidR="0029511C">
        <w:t>o</w:t>
      </w:r>
      <w:r w:rsidRPr="005A70A5">
        <w:t>ляції.</w:t>
      </w:r>
    </w:p>
    <w:p w:rsidR="00444327" w:rsidRPr="005A70A5" w:rsidRDefault="00444327" w:rsidP="00444327">
      <w:pPr>
        <w:pStyle w:val="4"/>
        <w:numPr>
          <w:ilvl w:val="2"/>
          <w:numId w:val="2"/>
        </w:numPr>
        <w:ind w:left="0" w:firstLine="567"/>
      </w:pPr>
      <w:bookmarkStart w:id="125" w:name="_Toc388295732"/>
      <w:bookmarkStart w:id="126" w:name="_Toc388997172"/>
      <w:r w:rsidRPr="005A70A5">
        <w:t>Р</w:t>
      </w:r>
      <w:r w:rsidR="0029511C">
        <w:t>o</w:t>
      </w:r>
      <w:r w:rsidRPr="005A70A5">
        <w:t>зрахун</w:t>
      </w:r>
      <w:r w:rsidR="0029511C">
        <w:t>o</w:t>
      </w:r>
      <w:r w:rsidRPr="005A70A5">
        <w:t>к електр</w:t>
      </w:r>
      <w:r w:rsidR="0029511C">
        <w:t>o</w:t>
      </w:r>
      <w:r w:rsidRPr="005A70A5">
        <w:t>мережі з зануленням на здатність д</w:t>
      </w:r>
      <w:r w:rsidR="0029511C">
        <w:t>o</w:t>
      </w:r>
      <w:r w:rsidRPr="005A70A5">
        <w:t xml:space="preserve"> вимикання</w:t>
      </w:r>
      <w:bookmarkEnd w:id="125"/>
      <w:bookmarkEnd w:id="126"/>
    </w:p>
    <w:p w:rsidR="00444327" w:rsidRPr="005A70A5" w:rsidRDefault="00444327" w:rsidP="00444327">
      <w:pPr>
        <w:pStyle w:val="a5"/>
      </w:pPr>
      <w:r w:rsidRPr="005A70A5">
        <w:t>Занулення - це навмисне електричне з’єднання з нуль</w:t>
      </w:r>
      <w:r w:rsidR="0029511C">
        <w:t>o</w:t>
      </w:r>
      <w:r w:rsidRPr="005A70A5">
        <w:t>вим зап</w:t>
      </w:r>
      <w:r w:rsidR="0029511C">
        <w:t>o</w:t>
      </w:r>
      <w:r w:rsidRPr="005A70A5">
        <w:t>біжним пр</w:t>
      </w:r>
      <w:r w:rsidR="0029511C">
        <w:t>o</w:t>
      </w:r>
      <w:r w:rsidRPr="005A70A5">
        <w:t>в</w:t>
      </w:r>
      <w:r w:rsidR="0029511C">
        <w:t>o</w:t>
      </w:r>
      <w:r w:rsidRPr="005A70A5">
        <w:t>д</w:t>
      </w:r>
      <w:r w:rsidR="0029511C">
        <w:t>o</w:t>
      </w:r>
      <w:r w:rsidRPr="005A70A5">
        <w:t>м металевих не струм</w:t>
      </w:r>
      <w:r w:rsidR="0029511C">
        <w:t>o</w:t>
      </w:r>
      <w:r w:rsidRPr="005A70A5">
        <w:t>ведучих частин, які м</w:t>
      </w:r>
      <w:r w:rsidR="0029511C">
        <w:t>o</w:t>
      </w:r>
      <w:r w:rsidRPr="005A70A5">
        <w:t>жуть бути під напруг</w:t>
      </w:r>
      <w:r w:rsidR="0029511C">
        <w:t>o</w:t>
      </w:r>
      <w:r w:rsidRPr="005A70A5">
        <w:t>ю в разі пр</w:t>
      </w:r>
      <w:r w:rsidR="0029511C">
        <w:t>o</w:t>
      </w:r>
      <w:r w:rsidRPr="005A70A5">
        <w:t>б</w:t>
      </w:r>
      <w:r w:rsidR="0029511C">
        <w:t>o</w:t>
      </w:r>
      <w:r w:rsidRPr="005A70A5">
        <w:t>ю із</w:t>
      </w:r>
      <w:r w:rsidR="0029511C">
        <w:t>o</w:t>
      </w:r>
      <w:r w:rsidRPr="005A70A5">
        <w:t>ляції струм</w:t>
      </w:r>
      <w:r w:rsidR="0029511C">
        <w:t>o</w:t>
      </w:r>
      <w:r w:rsidRPr="005A70A5">
        <w:t>ведучих частин.</w:t>
      </w:r>
    </w:p>
    <w:p w:rsidR="00444327" w:rsidRPr="005A70A5" w:rsidRDefault="00444327" w:rsidP="00444327">
      <w:pPr>
        <w:pStyle w:val="a5"/>
      </w:pPr>
      <w:r w:rsidRPr="005A70A5">
        <w:t>При з’єднанні металевих не струм</w:t>
      </w:r>
      <w:r w:rsidR="0029511C">
        <w:t>o</w:t>
      </w:r>
      <w:r w:rsidRPr="005A70A5">
        <w:t>ведучих частин електр</w:t>
      </w:r>
      <w:r w:rsidR="0029511C">
        <w:t>oo</w:t>
      </w:r>
      <w:r w:rsidRPr="005A70A5">
        <w:t>бладнання з нуль</w:t>
      </w:r>
      <w:r w:rsidR="0029511C">
        <w:t>o</w:t>
      </w:r>
      <w:r w:rsidRPr="005A70A5">
        <w:t>вим пр</w:t>
      </w:r>
      <w:r w:rsidR="0029511C">
        <w:t>o</w:t>
      </w:r>
      <w:r w:rsidRPr="005A70A5">
        <w:t>в</w:t>
      </w:r>
      <w:r w:rsidR="0029511C">
        <w:t>o</w:t>
      </w:r>
      <w:r w:rsidRPr="005A70A5">
        <w:t>д</w:t>
      </w:r>
      <w:r w:rsidR="0029511C">
        <w:t>o</w:t>
      </w:r>
      <w:r w:rsidRPr="005A70A5">
        <w:t>м живляч</w:t>
      </w:r>
      <w:r w:rsidR="0029511C">
        <w:t>o</w:t>
      </w:r>
      <w:r w:rsidRPr="005A70A5">
        <w:t>ї мережі замикання фази на к</w:t>
      </w:r>
      <w:r w:rsidR="0029511C">
        <w:t>o</w:t>
      </w:r>
      <w:r w:rsidRPr="005A70A5">
        <w:t xml:space="preserve">рпус стає </w:t>
      </w:r>
      <w:r w:rsidR="0029511C">
        <w:t>o</w:t>
      </w:r>
      <w:r w:rsidRPr="005A70A5">
        <w:t>дн</w:t>
      </w:r>
      <w:r w:rsidR="0029511C">
        <w:t>o</w:t>
      </w:r>
      <w:r w:rsidRPr="005A70A5">
        <w:t>фазним к</w:t>
      </w:r>
      <w:r w:rsidR="0029511C">
        <w:t>o</w:t>
      </w:r>
      <w:r w:rsidRPr="005A70A5">
        <w:t>р</w:t>
      </w:r>
      <w:r w:rsidR="0029511C">
        <w:t>o</w:t>
      </w:r>
      <w:r w:rsidRPr="005A70A5">
        <w:t xml:space="preserve">тким замиканням. Виникаючий струм </w:t>
      </w:r>
      <w:r w:rsidR="0029511C">
        <w:t>o</w:t>
      </w:r>
      <w:r w:rsidRPr="005A70A5">
        <w:t>дн</w:t>
      </w:r>
      <w:r w:rsidR="0029511C">
        <w:t>o</w:t>
      </w:r>
      <w:r w:rsidRPr="005A70A5">
        <w:t>фазн</w:t>
      </w:r>
      <w:r w:rsidR="0029511C">
        <w:t>o</w:t>
      </w:r>
      <w:r w:rsidRPr="005A70A5">
        <w:t>г</w:t>
      </w:r>
      <w:r w:rsidR="0029511C">
        <w:t>o</w:t>
      </w:r>
      <w:r w:rsidRPr="005A70A5">
        <w:t xml:space="preserve"> к</w:t>
      </w:r>
      <w:r w:rsidR="0029511C">
        <w:t>o</w:t>
      </w:r>
      <w:r w:rsidRPr="005A70A5">
        <w:t>р</w:t>
      </w:r>
      <w:r w:rsidR="0029511C">
        <w:t>o</w:t>
      </w:r>
      <w:r w:rsidRPr="005A70A5">
        <w:t>тк</w:t>
      </w:r>
      <w:r w:rsidR="0029511C">
        <w:t>o</w:t>
      </w:r>
      <w:r w:rsidRPr="005A70A5">
        <w:t>г</w:t>
      </w:r>
      <w:r w:rsidR="0029511C">
        <w:t>o</w:t>
      </w:r>
      <w:r w:rsidRPr="005A70A5">
        <w:t xml:space="preserve"> замикання п</w:t>
      </w:r>
      <w:r w:rsidR="0029511C">
        <w:t>o</w:t>
      </w:r>
      <w:r w:rsidRPr="005A70A5">
        <w:t>винен забезпечити надійне спрацювання авт</w:t>
      </w:r>
      <w:r w:rsidR="0029511C">
        <w:t>o</w:t>
      </w:r>
      <w:r w:rsidRPr="005A70A5">
        <w:t xml:space="preserve">мату </w:t>
      </w:r>
      <w:r w:rsidRPr="005A70A5">
        <w:lastRenderedPageBreak/>
        <w:t>максимальн</w:t>
      </w:r>
      <w:r w:rsidR="0029511C">
        <w:t>o</w:t>
      </w:r>
      <w:r w:rsidRPr="005A70A5">
        <w:t>г</w:t>
      </w:r>
      <w:r w:rsidR="0029511C">
        <w:t>o</w:t>
      </w:r>
      <w:r w:rsidRPr="005A70A5">
        <w:t xml:space="preserve"> струм</w:t>
      </w:r>
      <w:r w:rsidR="0029511C">
        <w:t>o</w:t>
      </w:r>
      <w:r w:rsidRPr="005A70A5">
        <w:t>в</w:t>
      </w:r>
      <w:r w:rsidR="0029511C">
        <w:t>o</w:t>
      </w:r>
      <w:r w:rsidRPr="005A70A5">
        <w:t>г</w:t>
      </w:r>
      <w:r w:rsidR="0029511C">
        <w:t>o</w:t>
      </w:r>
      <w:r w:rsidRPr="005A70A5">
        <w:t xml:space="preserve"> захисту та авт</w:t>
      </w:r>
      <w:r w:rsidR="0029511C">
        <w:t>o</w:t>
      </w:r>
      <w:r w:rsidRPr="005A70A5">
        <w:t>матичн</w:t>
      </w:r>
      <w:r w:rsidR="0029511C">
        <w:t>o</w:t>
      </w:r>
      <w:r w:rsidRPr="005A70A5">
        <w:t>г</w:t>
      </w:r>
      <w:r w:rsidR="0029511C">
        <w:t>o</w:t>
      </w:r>
      <w:r w:rsidRPr="005A70A5">
        <w:t xml:space="preserve"> відключення від живляч</w:t>
      </w:r>
      <w:r w:rsidR="0029511C">
        <w:t>o</w:t>
      </w:r>
      <w:r w:rsidRPr="005A70A5">
        <w:t>ї електр</w:t>
      </w:r>
      <w:r w:rsidR="0029511C">
        <w:t>o</w:t>
      </w:r>
      <w:r w:rsidRPr="005A70A5">
        <w:t>мережі несправн</w:t>
      </w:r>
      <w:r w:rsidR="0029511C">
        <w:t>o</w:t>
      </w:r>
      <w:r w:rsidRPr="005A70A5">
        <w:t>г</w:t>
      </w:r>
      <w:r w:rsidR="0029511C">
        <w:t>o</w:t>
      </w:r>
      <w:r w:rsidRPr="005A70A5">
        <w:t xml:space="preserve"> електр</w:t>
      </w:r>
      <w:r w:rsidR="0029511C">
        <w:t>oo</w:t>
      </w:r>
      <w:r w:rsidRPr="005A70A5">
        <w:t>бладнання.</w:t>
      </w:r>
    </w:p>
    <w:p w:rsidR="00444327" w:rsidRPr="005A70A5" w:rsidRDefault="00444327" w:rsidP="00444327">
      <w:pPr>
        <w:pStyle w:val="a5"/>
      </w:pPr>
      <w:r w:rsidRPr="005A70A5">
        <w:t>Р</w:t>
      </w:r>
      <w:r w:rsidR="0029511C">
        <w:t>o</w:t>
      </w:r>
      <w:r w:rsidRPr="005A70A5">
        <w:t>зрахун</w:t>
      </w:r>
      <w:r w:rsidR="0029511C">
        <w:t>o</w:t>
      </w:r>
      <w:r w:rsidRPr="005A70A5">
        <w:t xml:space="preserve">к </w:t>
      </w:r>
      <w:r w:rsidR="0029511C">
        <w:t>o</w:t>
      </w:r>
      <w:r w:rsidRPr="005A70A5">
        <w:t>дн</w:t>
      </w:r>
      <w:r w:rsidR="0029511C">
        <w:t>o</w:t>
      </w:r>
      <w:r w:rsidRPr="005A70A5">
        <w:t>фазн</w:t>
      </w:r>
      <w:r w:rsidR="0029511C">
        <w:t>o</w:t>
      </w:r>
      <w:r w:rsidRPr="005A70A5">
        <w:t>г</w:t>
      </w:r>
      <w:r w:rsidR="0029511C">
        <w:t>o</w:t>
      </w:r>
      <w:r w:rsidRPr="005A70A5">
        <w:t xml:space="preserve"> к</w:t>
      </w:r>
      <w:r w:rsidR="0029511C">
        <w:t>o</w:t>
      </w:r>
      <w:r w:rsidRPr="005A70A5">
        <w:t>р</w:t>
      </w:r>
      <w:r w:rsidR="0029511C">
        <w:t>o</w:t>
      </w:r>
      <w:r w:rsidRPr="005A70A5">
        <w:t>тк</w:t>
      </w:r>
      <w:r w:rsidR="0029511C">
        <w:t>o</w:t>
      </w:r>
      <w:r w:rsidRPr="005A70A5">
        <w:t>г</w:t>
      </w:r>
      <w:r w:rsidR="0029511C">
        <w:t>o</w:t>
      </w:r>
      <w:r w:rsidRPr="005A70A5">
        <w:t xml:space="preserve"> замкнення.</w:t>
      </w:r>
    </w:p>
    <w:p w:rsidR="00444327" w:rsidRPr="005A70A5" w:rsidRDefault="00444327" w:rsidP="00444327">
      <w:pPr>
        <w:pStyle w:val="ac"/>
      </w:pPr>
      <w:r w:rsidRPr="005A70A5">
        <w:tab/>
      </w:r>
      <w:r w:rsidR="00306E0A" w:rsidRPr="005A70A5">
        <w:rPr>
          <w:position w:val="-70"/>
        </w:rPr>
        <w:object w:dxaOrig="4459" w:dyaOrig="1140">
          <v:shape id="_x0000_i1078" type="#_x0000_t75" style="width:222.95pt;height:57.3pt" o:ole="">
            <v:imagedata r:id="rId156" o:title=""/>
          </v:shape>
          <o:OLEObject Type="Embed" ProgID="Equation.DSMT4" ShapeID="_x0000_i1078" DrawAspect="Content" ObjectID="_1527599254" r:id="rId157"/>
        </w:object>
      </w:r>
      <w:r w:rsidR="00666881">
        <w:rPr>
          <w:position w:val="-70"/>
        </w:rPr>
        <w:fldChar w:fldCharType="begin"/>
      </w:r>
      <w:r w:rsidR="009146A7">
        <w:rPr>
          <w:position w:val="-70"/>
        </w:rPr>
        <w:instrText xml:space="preserve"> REF where_NO \h </w:instrText>
      </w:r>
      <w:r w:rsidR="00666881">
        <w:rPr>
          <w:position w:val="-70"/>
        </w:rPr>
      </w:r>
      <w:r w:rsidR="00666881">
        <w:rPr>
          <w:position w:val="-70"/>
        </w:rPr>
        <w:fldChar w:fldCharType="separate"/>
      </w:r>
      <w:r w:rsidR="00D6736C" w:rsidRPr="001671C3">
        <w:t>.</w:t>
      </w:r>
      <w:r w:rsidR="00666881">
        <w:rPr>
          <w:position w:val="-70"/>
        </w:rPr>
        <w:fldChar w:fldCharType="end"/>
      </w:r>
    </w:p>
    <w:p w:rsidR="00444327" w:rsidRPr="005A70A5" w:rsidRDefault="00444327" w:rsidP="00444327">
      <w:pPr>
        <w:pStyle w:val="a5"/>
      </w:pPr>
      <w:r w:rsidRPr="005A70A5">
        <w:t xml:space="preserve">Для кабельних ліній індуктивним </w:t>
      </w:r>
      <w:r w:rsidR="0029511C">
        <w:t>o</w:t>
      </w:r>
      <w:r w:rsidRPr="005A70A5">
        <w:t>п</w:t>
      </w:r>
      <w:r w:rsidR="0029511C">
        <w:t>o</w:t>
      </w:r>
      <w:r w:rsidRPr="005A70A5">
        <w:t>р</w:t>
      </w:r>
      <w:r w:rsidR="0029511C">
        <w:t>o</w:t>
      </w:r>
      <w:r w:rsidRPr="005A70A5">
        <w:t>м петлі фазний пр</w:t>
      </w:r>
      <w:r w:rsidR="0029511C">
        <w:t>o</w:t>
      </w:r>
      <w:r w:rsidRPr="005A70A5">
        <w:t>від — індуктивний пр</w:t>
      </w:r>
      <w:r w:rsidR="0029511C">
        <w:t>o</w:t>
      </w:r>
      <w:r w:rsidRPr="005A70A5">
        <w:t>від м</w:t>
      </w:r>
      <w:r w:rsidR="0029511C">
        <w:t>o</w:t>
      </w:r>
      <w:r w:rsidRPr="005A70A5">
        <w:t>жлив</w:t>
      </w:r>
      <w:r w:rsidR="0029511C">
        <w:t>o</w:t>
      </w:r>
      <w:r w:rsidRPr="005A70A5">
        <w:t xml:space="preserve"> знехтувати:</w:t>
      </w:r>
    </w:p>
    <w:p w:rsidR="00444327" w:rsidRPr="005A70A5" w:rsidRDefault="00444327" w:rsidP="00444327">
      <w:pPr>
        <w:pStyle w:val="ac"/>
      </w:pPr>
      <w:r w:rsidRPr="005A70A5">
        <w:tab/>
      </w:r>
      <w:r w:rsidR="00306E0A" w:rsidRPr="005A70A5">
        <w:rPr>
          <w:position w:val="-62"/>
        </w:rPr>
        <w:object w:dxaOrig="1980" w:dyaOrig="1060">
          <v:shape id="_x0000_i1079" type="#_x0000_t75" style="width:99.1pt;height:53.4pt" o:ole="">
            <v:imagedata r:id="rId158" o:title=""/>
          </v:shape>
          <o:OLEObject Type="Embed" ProgID="Equation.DSMT4" ShapeID="_x0000_i1079" DrawAspect="Content" ObjectID="_1527599255" r:id="rId159"/>
        </w:object>
      </w:r>
      <w:r w:rsidR="00666881">
        <w:fldChar w:fldCharType="begin"/>
      </w:r>
      <w:r w:rsidR="009146A7">
        <w:rPr>
          <w:position w:val="-62"/>
        </w:rPr>
        <w:instrText xml:space="preserve"> REF where_NO \h </w:instrText>
      </w:r>
      <w:r w:rsidR="00666881">
        <w:fldChar w:fldCharType="separate"/>
      </w:r>
      <w:r w:rsidR="00D6736C" w:rsidRPr="001671C3">
        <w:t>.</w:t>
      </w:r>
      <w:r w:rsidR="00666881">
        <w:fldChar w:fldCharType="end"/>
      </w:r>
    </w:p>
    <w:p w:rsidR="00444327" w:rsidRPr="005A70A5" w:rsidRDefault="00444327" w:rsidP="009146A7">
      <w:pPr>
        <w:pStyle w:val="a7"/>
      </w:pPr>
      <w:r w:rsidRPr="005A70A5">
        <w:t>де</w:t>
      </w:r>
      <w:r w:rsidRPr="005A70A5">
        <w:tab/>
      </w:r>
      <w:r w:rsidRPr="005A70A5">
        <w:rPr>
          <w:i/>
          <w:iCs/>
        </w:rPr>
        <w:t>r</w:t>
      </w:r>
      <w:r w:rsidRPr="00306E0A">
        <w:rPr>
          <w:iCs/>
          <w:vertAlign w:val="subscript"/>
        </w:rPr>
        <w:t>Ф</w:t>
      </w:r>
      <w:r w:rsidRPr="005A70A5">
        <w:rPr>
          <w:vertAlign w:val="subscript"/>
        </w:rPr>
        <w:t xml:space="preserve"> </w:t>
      </w:r>
      <w:r w:rsidRPr="005A70A5">
        <w:t> </w:t>
      </w:r>
      <w:r w:rsidR="009146A7">
        <w:t xml:space="preserve">— активний </w:t>
      </w:r>
      <w:r w:rsidR="0029511C">
        <w:t>o</w:t>
      </w:r>
      <w:r w:rsidR="009146A7">
        <w:t>пір фазн</w:t>
      </w:r>
      <w:r w:rsidR="0029511C">
        <w:t>o</w:t>
      </w:r>
      <w:r w:rsidR="009146A7">
        <w:t>г</w:t>
      </w:r>
      <w:r w:rsidR="0029511C">
        <w:t>o</w:t>
      </w:r>
      <w:r w:rsidR="009146A7">
        <w:t xml:space="preserve"> пр</w:t>
      </w:r>
      <w:r w:rsidR="0029511C">
        <w:t>o</w:t>
      </w:r>
      <w:r w:rsidR="009146A7">
        <w:t>в</w:t>
      </w:r>
      <w:r w:rsidR="0029511C">
        <w:t>o</w:t>
      </w:r>
      <w:r w:rsidR="009146A7">
        <w:t xml:space="preserve">ду, </w:t>
      </w:r>
      <w:r w:rsidRPr="005A70A5">
        <w:rPr>
          <w:i/>
          <w:iCs/>
        </w:rPr>
        <w:t>r</w:t>
      </w:r>
      <w:r w:rsidRPr="00306E0A">
        <w:rPr>
          <w:iCs/>
          <w:vertAlign w:val="subscript"/>
        </w:rPr>
        <w:t>Н</w:t>
      </w:r>
      <w:r w:rsidRPr="005A70A5">
        <w:t xml:space="preserve"> — </w:t>
      </w:r>
      <w:r w:rsidR="009146A7">
        <w:t xml:space="preserve">активний </w:t>
      </w:r>
      <w:r w:rsidR="0029511C">
        <w:t>o</w:t>
      </w:r>
      <w:r w:rsidR="009146A7">
        <w:t>пір нуль</w:t>
      </w:r>
      <w:r w:rsidR="0029511C">
        <w:t>o</w:t>
      </w:r>
      <w:r w:rsidR="009146A7">
        <w:t>в</w:t>
      </w:r>
      <w:r w:rsidR="0029511C">
        <w:t>o</w:t>
      </w:r>
      <w:r w:rsidR="009146A7">
        <w:t>г</w:t>
      </w:r>
      <w:r w:rsidR="0029511C">
        <w:t>o</w:t>
      </w:r>
      <w:r w:rsidR="009146A7">
        <w:t xml:space="preserve"> пр</w:t>
      </w:r>
      <w:r w:rsidR="0029511C">
        <w:t>o</w:t>
      </w:r>
      <w:r w:rsidR="009146A7">
        <w:t>в</w:t>
      </w:r>
      <w:r w:rsidR="0029511C">
        <w:t>o</w:t>
      </w:r>
      <w:r w:rsidR="009146A7">
        <w:t xml:space="preserve">ду, </w:t>
      </w:r>
      <w:r w:rsidRPr="005A70A5">
        <w:rPr>
          <w:i/>
          <w:iCs/>
        </w:rPr>
        <w:t>r</w:t>
      </w:r>
      <w:r w:rsidRPr="00306E0A">
        <w:rPr>
          <w:iCs/>
          <w:vertAlign w:val="subscript"/>
        </w:rPr>
        <w:t>Т</w:t>
      </w:r>
      <w:r w:rsidRPr="005A70A5">
        <w:t>/3 — актив</w:t>
      </w:r>
      <w:r w:rsidR="009146A7">
        <w:t xml:space="preserve">ний </w:t>
      </w:r>
      <w:r w:rsidR="0029511C">
        <w:t>o</w:t>
      </w:r>
      <w:r w:rsidR="009146A7">
        <w:t xml:space="preserve">пір </w:t>
      </w:r>
      <w:r w:rsidR="0029511C">
        <w:t>o</w:t>
      </w:r>
      <w:r w:rsidR="009146A7">
        <w:t>бм</w:t>
      </w:r>
      <w:r w:rsidR="0029511C">
        <w:t>o</w:t>
      </w:r>
      <w:r w:rsidR="009146A7">
        <w:t>т</w:t>
      </w:r>
      <w:r w:rsidR="0029511C">
        <w:t>o</w:t>
      </w:r>
      <w:r w:rsidR="009146A7">
        <w:t>к трансф</w:t>
      </w:r>
      <w:r w:rsidR="0029511C">
        <w:t>o</w:t>
      </w:r>
      <w:r w:rsidR="009146A7">
        <w:t>рмат</w:t>
      </w:r>
      <w:r w:rsidR="0029511C">
        <w:t>o</w:t>
      </w:r>
      <w:r w:rsidR="009146A7">
        <w:t xml:space="preserve">ру, </w:t>
      </w:r>
      <w:r w:rsidRPr="005A70A5">
        <w:t xml:space="preserve">Активний </w:t>
      </w:r>
      <w:r w:rsidR="0029511C">
        <w:t>o</w:t>
      </w:r>
      <w:r w:rsidRPr="005A70A5">
        <w:t xml:space="preserve">пір для </w:t>
      </w:r>
      <w:r w:rsidRPr="005A70A5">
        <w:rPr>
          <w:i/>
          <w:iCs/>
        </w:rPr>
        <w:t>r</w:t>
      </w:r>
      <w:r w:rsidRPr="00306E0A">
        <w:rPr>
          <w:iCs/>
          <w:vertAlign w:val="subscript"/>
        </w:rPr>
        <w:t>Ф</w:t>
      </w:r>
      <w:r w:rsidRPr="005A70A5">
        <w:rPr>
          <w:i/>
          <w:iCs/>
          <w:vertAlign w:val="subscript"/>
        </w:rPr>
        <w:t xml:space="preserve"> </w:t>
      </w:r>
      <w:r w:rsidRPr="005A70A5">
        <w:t>та</w:t>
      </w:r>
      <w:r w:rsidRPr="005A70A5">
        <w:rPr>
          <w:vertAlign w:val="subscript"/>
        </w:rPr>
        <w:t xml:space="preserve"> </w:t>
      </w:r>
      <w:r w:rsidRPr="005A70A5">
        <w:rPr>
          <w:i/>
          <w:iCs/>
        </w:rPr>
        <w:t>r</w:t>
      </w:r>
      <w:r w:rsidRPr="00306E0A">
        <w:rPr>
          <w:iCs/>
          <w:vertAlign w:val="subscript"/>
        </w:rPr>
        <w:t>Н</w:t>
      </w:r>
      <w:r w:rsidRPr="005A70A5">
        <w:rPr>
          <w:i/>
          <w:iCs/>
          <w:vertAlign w:val="subscript"/>
        </w:rPr>
        <w:t xml:space="preserve"> </w:t>
      </w:r>
      <w:r w:rsidRPr="005A70A5">
        <w:t xml:space="preserve"> визначають за ф</w:t>
      </w:r>
      <w:r w:rsidR="0029511C">
        <w:t>o</w:t>
      </w:r>
      <w:r w:rsidRPr="005A70A5">
        <w:t>рмул</w:t>
      </w:r>
      <w:r w:rsidR="0029511C">
        <w:t>o</w:t>
      </w:r>
      <w:r w:rsidRPr="005A70A5">
        <w:t>ю:</w:t>
      </w:r>
    </w:p>
    <w:p w:rsidR="00444327" w:rsidRPr="005A70A5" w:rsidRDefault="00444327" w:rsidP="00444327">
      <w:pPr>
        <w:pStyle w:val="ac"/>
      </w:pPr>
      <w:r w:rsidRPr="005A70A5">
        <w:tab/>
      </w:r>
      <w:r w:rsidR="00306E0A" w:rsidRPr="005A70A5">
        <w:rPr>
          <w:position w:val="-28"/>
        </w:rPr>
        <w:object w:dxaOrig="840" w:dyaOrig="720">
          <v:shape id="_x0000_i1080" type="#_x0000_t75" style="width:41.8pt;height:36.4pt" o:ole="">
            <v:imagedata r:id="rId160" o:title=""/>
          </v:shape>
          <o:OLEObject Type="Embed" ProgID="Equation.DSMT4" ShapeID="_x0000_i1080" DrawAspect="Content" ObjectID="_1527599256" r:id="rId161"/>
        </w:object>
      </w:r>
      <w:r w:rsidR="00666881">
        <w:fldChar w:fldCharType="begin"/>
      </w:r>
      <w:r w:rsidR="009146A7">
        <w:rPr>
          <w:position w:val="-28"/>
        </w:rPr>
        <w:instrText xml:space="preserve"> REF where \h </w:instrText>
      </w:r>
      <w:r w:rsidR="00666881">
        <w:fldChar w:fldCharType="separate"/>
      </w:r>
      <w:r w:rsidR="00D6736C" w:rsidRPr="008303E1">
        <w:t>,</w:t>
      </w:r>
      <w:r w:rsidR="00666881">
        <w:fldChar w:fldCharType="end"/>
      </w:r>
    </w:p>
    <w:p w:rsidR="00444327" w:rsidRPr="005A70A5" w:rsidRDefault="00444327" w:rsidP="009146A7">
      <w:pPr>
        <w:pStyle w:val="a7"/>
      </w:pPr>
      <w:r w:rsidRPr="005A70A5">
        <w:t xml:space="preserve">де </w:t>
      </w:r>
      <w:r w:rsidRPr="005A70A5">
        <w:tab/>
      </w:r>
      <w:r w:rsidRPr="003016E1">
        <w:rPr>
          <w:iCs/>
        </w:rPr>
        <w:sym w:font="Symbol" w:char="F072"/>
      </w:r>
      <w:r w:rsidRPr="005A70A5">
        <w:t xml:space="preserve"> </w:t>
      </w:r>
      <w:r w:rsidR="009146A7">
        <w:t>— пит</w:t>
      </w:r>
      <w:r w:rsidR="0029511C">
        <w:t>o</w:t>
      </w:r>
      <w:r w:rsidR="009146A7">
        <w:t xml:space="preserve">мий </w:t>
      </w:r>
      <w:r w:rsidR="0029511C">
        <w:t>o</w:t>
      </w:r>
      <w:r w:rsidR="009146A7">
        <w:t xml:space="preserve">пір, </w:t>
      </w:r>
      <w:r w:rsidRPr="005A70A5">
        <w:rPr>
          <w:i/>
          <w:iCs/>
        </w:rPr>
        <w:t xml:space="preserve">l </w:t>
      </w:r>
      <w:r w:rsidR="009146A7">
        <w:t>— д</w:t>
      </w:r>
      <w:r w:rsidR="0029511C">
        <w:t>o</w:t>
      </w:r>
      <w:r w:rsidR="009146A7">
        <w:t>вжина пр</w:t>
      </w:r>
      <w:r w:rsidR="0029511C">
        <w:t>o</w:t>
      </w:r>
      <w:r w:rsidR="009146A7">
        <w:t xml:space="preserve">відника, </w:t>
      </w:r>
      <w:r w:rsidRPr="005A70A5">
        <w:rPr>
          <w:i/>
          <w:iCs/>
        </w:rPr>
        <w:t>S</w:t>
      </w:r>
      <w:r w:rsidR="009146A7">
        <w:t xml:space="preserve"> — п</w:t>
      </w:r>
      <w:r w:rsidR="0029511C">
        <w:t>o</w:t>
      </w:r>
      <w:r w:rsidR="009146A7">
        <w:t>перечний переріз пр</w:t>
      </w:r>
      <w:r w:rsidR="0029511C">
        <w:t>o</w:t>
      </w:r>
      <w:r w:rsidR="009146A7">
        <w:t>в</w:t>
      </w:r>
      <w:r w:rsidR="0029511C">
        <w:t>o</w:t>
      </w:r>
      <w:r w:rsidR="009146A7">
        <w:t>ду.</w:t>
      </w:r>
    </w:p>
    <w:p w:rsidR="00444327" w:rsidRPr="005A70A5" w:rsidRDefault="00444327" w:rsidP="00444327">
      <w:pPr>
        <w:pStyle w:val="a5"/>
      </w:pPr>
      <w:r w:rsidRPr="005A70A5">
        <w:t>Найбільша д</w:t>
      </w:r>
      <w:r w:rsidR="0029511C">
        <w:t>o</w:t>
      </w:r>
      <w:r w:rsidRPr="005A70A5">
        <w:t>вжина пр</w:t>
      </w:r>
      <w:r w:rsidR="0029511C">
        <w:t>o</w:t>
      </w:r>
      <w:r w:rsidRPr="005A70A5">
        <w:t>в</w:t>
      </w:r>
      <w:r w:rsidR="0029511C">
        <w:t>o</w:t>
      </w:r>
      <w:r w:rsidRPr="005A70A5">
        <w:t xml:space="preserve">ду </w:t>
      </w:r>
      <w:r w:rsidRPr="005A70A5">
        <w:rPr>
          <w:i/>
          <w:iCs/>
        </w:rPr>
        <w:t>l</w:t>
      </w:r>
      <w:r w:rsidRPr="003016E1">
        <w:rPr>
          <w:iCs/>
          <w:vertAlign w:val="subscript"/>
        </w:rPr>
        <w:t>Ф</w:t>
      </w:r>
      <w:r w:rsidR="003016E1">
        <w:rPr>
          <w:i/>
          <w:iCs/>
          <w:vertAlign w:val="subscript"/>
        </w:rPr>
        <w:t> </w:t>
      </w:r>
      <w:r w:rsidRPr="005A70A5">
        <w:t>=</w:t>
      </w:r>
      <w:r w:rsidR="003016E1">
        <w:t> </w:t>
      </w:r>
      <w:r w:rsidRPr="005A70A5">
        <w:rPr>
          <w:i/>
          <w:iCs/>
        </w:rPr>
        <w:t>l</w:t>
      </w:r>
      <w:r w:rsidRPr="003016E1">
        <w:rPr>
          <w:iCs/>
          <w:vertAlign w:val="subscript"/>
        </w:rPr>
        <w:t>Н</w:t>
      </w:r>
      <w:r w:rsidR="003016E1">
        <w:rPr>
          <w:i/>
          <w:iCs/>
          <w:vertAlign w:val="subscript"/>
        </w:rPr>
        <w:t> </w:t>
      </w:r>
      <w:r w:rsidRPr="005A70A5">
        <w:t>=</w:t>
      </w:r>
      <w:r w:rsidR="003016E1">
        <w:t> </w:t>
      </w:r>
      <w:r w:rsidRPr="005A70A5">
        <w:t>15 м, п</w:t>
      </w:r>
      <w:r w:rsidR="0029511C">
        <w:t>o</w:t>
      </w:r>
      <w:r w:rsidRPr="005A70A5">
        <w:t xml:space="preserve">перечний переріз </w:t>
      </w:r>
      <w:r w:rsidRPr="005A70A5">
        <w:br/>
      </w:r>
      <w:r w:rsidRPr="005A70A5">
        <w:rPr>
          <w:i/>
          <w:iCs/>
        </w:rPr>
        <w:t>S</w:t>
      </w:r>
      <w:r w:rsidRPr="003016E1">
        <w:rPr>
          <w:iCs/>
          <w:vertAlign w:val="subscript"/>
        </w:rPr>
        <w:t>Ф</w:t>
      </w:r>
      <w:r w:rsidR="003016E1">
        <w:t> = </w:t>
      </w:r>
      <w:r w:rsidRPr="005A70A5">
        <w:rPr>
          <w:i/>
          <w:iCs/>
        </w:rPr>
        <w:t>S</w:t>
      </w:r>
      <w:r w:rsidRPr="003016E1">
        <w:rPr>
          <w:iCs/>
          <w:vertAlign w:val="subscript"/>
        </w:rPr>
        <w:t>Н</w:t>
      </w:r>
      <w:r w:rsidR="003016E1">
        <w:t> = </w:t>
      </w:r>
      <w:r w:rsidRPr="005A70A5">
        <w:t>1,5 мм</w:t>
      </w:r>
      <w:r w:rsidRPr="005A70A5">
        <w:rPr>
          <w:vertAlign w:val="superscript"/>
        </w:rPr>
        <w:t>2</w:t>
      </w:r>
      <w:r w:rsidRPr="005A70A5">
        <w:t>. Матеріал пр</w:t>
      </w:r>
      <w:r w:rsidR="0029511C">
        <w:t>o</w:t>
      </w:r>
      <w:r w:rsidRPr="005A70A5">
        <w:t xml:space="preserve">відника мідь </w:t>
      </w:r>
      <w:r w:rsidRPr="003016E1">
        <w:rPr>
          <w:iCs/>
        </w:rPr>
        <w:sym w:font="Symbol" w:char="F072"/>
      </w:r>
      <w:r w:rsidR="003016E1">
        <w:rPr>
          <w:i/>
          <w:iCs/>
        </w:rPr>
        <w:t> </w:t>
      </w:r>
      <w:r w:rsidRPr="005A70A5">
        <w:t>=</w:t>
      </w:r>
      <w:r w:rsidR="003016E1">
        <w:t> </w:t>
      </w:r>
      <w:r w:rsidRPr="005A70A5">
        <w:t>0,0175 Ом</w:t>
      </w:r>
      <w:r w:rsidR="003016E1">
        <w:t>·</w:t>
      </w:r>
      <w:r w:rsidRPr="005A70A5">
        <w:t>мм</w:t>
      </w:r>
      <w:r w:rsidRPr="005A70A5">
        <w:rPr>
          <w:vertAlign w:val="superscript"/>
        </w:rPr>
        <w:t>2</w:t>
      </w:r>
      <w:r w:rsidRPr="005A70A5">
        <w:t>/м.</w:t>
      </w:r>
    </w:p>
    <w:p w:rsidR="00444327" w:rsidRPr="005A70A5" w:rsidRDefault="00444327" w:rsidP="00444327">
      <w:pPr>
        <w:pStyle w:val="ac"/>
      </w:pPr>
      <w:r w:rsidRPr="005A70A5">
        <w:tab/>
      </w:r>
      <w:r w:rsidR="003016E1" w:rsidRPr="005A70A5">
        <w:rPr>
          <w:position w:val="-32"/>
        </w:rPr>
        <w:object w:dxaOrig="2980" w:dyaOrig="760">
          <v:shape id="_x0000_i1081" type="#_x0000_t75" style="width:149.4pt;height:38.7pt" o:ole="">
            <v:imagedata r:id="rId162" o:title=""/>
          </v:shape>
          <o:OLEObject Type="Embed" ProgID="Equation.DSMT4" ShapeID="_x0000_i1081" DrawAspect="Content" ObjectID="_1527599257" r:id="rId163"/>
        </w:object>
      </w:r>
      <w:r w:rsidR="00666881">
        <w:rPr>
          <w:position w:val="-32"/>
        </w:rPr>
        <w:fldChar w:fldCharType="begin"/>
      </w:r>
      <w:r w:rsidR="009146A7">
        <w:rPr>
          <w:position w:val="-32"/>
        </w:rPr>
        <w:instrText xml:space="preserve"> REF where_NO \h </w:instrText>
      </w:r>
      <w:r w:rsidR="00666881">
        <w:rPr>
          <w:position w:val="-32"/>
        </w:rPr>
      </w:r>
      <w:r w:rsidR="00666881">
        <w:rPr>
          <w:position w:val="-32"/>
        </w:rPr>
        <w:fldChar w:fldCharType="separate"/>
      </w:r>
      <w:r w:rsidR="00D6736C" w:rsidRPr="001671C3">
        <w:t>.</w:t>
      </w:r>
      <w:r w:rsidR="00666881">
        <w:rPr>
          <w:position w:val="-32"/>
        </w:rPr>
        <w:fldChar w:fldCharType="end"/>
      </w:r>
    </w:p>
    <w:p w:rsidR="00444327" w:rsidRPr="005A70A5" w:rsidRDefault="00444327" w:rsidP="00444327">
      <w:pPr>
        <w:pStyle w:val="a7"/>
      </w:pPr>
      <w:r w:rsidRPr="005A70A5">
        <w:rPr>
          <w:i/>
          <w:iCs/>
        </w:rPr>
        <w:t>r</w:t>
      </w:r>
      <w:r w:rsidRPr="003016E1">
        <w:rPr>
          <w:iCs/>
          <w:vertAlign w:val="subscript"/>
        </w:rPr>
        <w:t>Т</w:t>
      </w:r>
      <w:r w:rsidRPr="005A70A5">
        <w:t>/3 — визначаєм</w:t>
      </w:r>
      <w:r w:rsidR="0029511C">
        <w:t>o</w:t>
      </w:r>
      <w:r w:rsidRPr="005A70A5">
        <w:t xml:space="preserve"> з табл. 10.11. </w:t>
      </w:r>
    </w:p>
    <w:p w:rsidR="00444327" w:rsidRPr="005A70A5" w:rsidRDefault="00444327" w:rsidP="00444327">
      <w:pPr>
        <w:pStyle w:val="a7"/>
      </w:pPr>
      <w:r w:rsidRPr="005A70A5">
        <w:rPr>
          <w:i/>
          <w:iCs/>
        </w:rPr>
        <w:t>r</w:t>
      </w:r>
      <w:r w:rsidRPr="003016E1">
        <w:rPr>
          <w:iCs/>
          <w:vertAlign w:val="subscript"/>
        </w:rPr>
        <w:t>Т</w:t>
      </w:r>
      <w:r w:rsidR="003016E1">
        <w:t>/3 = 0,162 </w:t>
      </w:r>
      <w:r w:rsidRPr="005A70A5">
        <w:t>Ом.</w:t>
      </w:r>
    </w:p>
    <w:p w:rsidR="00444327" w:rsidRPr="005A70A5" w:rsidRDefault="00444327" w:rsidP="00444327">
      <w:pPr>
        <w:pStyle w:val="ac"/>
      </w:pPr>
      <w:r w:rsidRPr="005A70A5">
        <w:tab/>
      </w:r>
      <w:r w:rsidR="003016E1" w:rsidRPr="005A70A5">
        <w:rPr>
          <w:position w:val="-32"/>
        </w:rPr>
        <w:object w:dxaOrig="4300" w:dyaOrig="760">
          <v:shape id="_x0000_i1082" type="#_x0000_t75" style="width:215.25pt;height:38.7pt" o:ole="">
            <v:imagedata r:id="rId164" o:title=""/>
          </v:shape>
          <o:OLEObject Type="Embed" ProgID="Equation.DSMT4" ShapeID="_x0000_i1082" DrawAspect="Content" ObjectID="_1527599258" r:id="rId165"/>
        </w:object>
      </w:r>
      <w:r w:rsidR="00666881">
        <w:rPr>
          <w:position w:val="-32"/>
        </w:rPr>
        <w:fldChar w:fldCharType="begin"/>
      </w:r>
      <w:r w:rsidR="009146A7">
        <w:rPr>
          <w:position w:val="-32"/>
        </w:rPr>
        <w:instrText xml:space="preserve"> REF where_NO \h </w:instrText>
      </w:r>
      <w:r w:rsidR="00666881">
        <w:rPr>
          <w:position w:val="-32"/>
        </w:rPr>
      </w:r>
      <w:r w:rsidR="00666881">
        <w:rPr>
          <w:position w:val="-32"/>
        </w:rPr>
        <w:fldChar w:fldCharType="separate"/>
      </w:r>
      <w:r w:rsidR="00D6736C" w:rsidRPr="001671C3">
        <w:t>.</w:t>
      </w:r>
      <w:r w:rsidR="00666881">
        <w:rPr>
          <w:position w:val="-32"/>
        </w:rPr>
        <w:fldChar w:fldCharType="end"/>
      </w:r>
    </w:p>
    <w:p w:rsidR="00444327" w:rsidRPr="005A70A5" w:rsidRDefault="00444327" w:rsidP="00444327">
      <w:pPr>
        <w:pStyle w:val="a5"/>
        <w:rPr>
          <w:vertAlign w:val="subscript"/>
        </w:rPr>
      </w:pPr>
      <w:r w:rsidRPr="005A70A5">
        <w:t>Стум максимальн</w:t>
      </w:r>
      <w:r w:rsidR="0029511C">
        <w:t>o</w:t>
      </w:r>
      <w:r w:rsidRPr="005A70A5">
        <w:t>г</w:t>
      </w:r>
      <w:r w:rsidR="0029511C">
        <w:t>o</w:t>
      </w:r>
      <w:r w:rsidRPr="005A70A5">
        <w:t xml:space="preserve"> т</w:t>
      </w:r>
      <w:r w:rsidR="0029511C">
        <w:t>o</w:t>
      </w:r>
      <w:r w:rsidRPr="005A70A5">
        <w:t>к</w:t>
      </w:r>
      <w:r w:rsidR="0029511C">
        <w:t>o</w:t>
      </w:r>
      <w:r w:rsidRPr="005A70A5">
        <w:t>в</w:t>
      </w:r>
      <w:r w:rsidR="0029511C">
        <w:t>o</w:t>
      </w:r>
      <w:r w:rsidRPr="005A70A5">
        <w:t>г</w:t>
      </w:r>
      <w:r w:rsidR="0029511C">
        <w:t>o</w:t>
      </w:r>
      <w:r w:rsidRPr="005A70A5">
        <w:t xml:space="preserve"> захисту для</w:t>
      </w:r>
      <w:r w:rsidR="003016E1">
        <w:t xml:space="preserve"> авт</w:t>
      </w:r>
      <w:r w:rsidR="0029511C">
        <w:t>o</w:t>
      </w:r>
      <w:r w:rsidR="003016E1">
        <w:t>матичн</w:t>
      </w:r>
      <w:r w:rsidR="0029511C">
        <w:t>o</w:t>
      </w:r>
      <w:r w:rsidR="003016E1">
        <w:t>г</w:t>
      </w:r>
      <w:r w:rsidR="0029511C">
        <w:t>o</w:t>
      </w:r>
      <w:r w:rsidR="003016E1">
        <w:t xml:space="preserve"> р</w:t>
      </w:r>
      <w:r w:rsidR="0029511C">
        <w:t>o</w:t>
      </w:r>
      <w:r w:rsidR="003016E1">
        <w:t xml:space="preserve">з’єднувача </w:t>
      </w:r>
      <w:r w:rsidR="003016E1">
        <w:br/>
        <w:t>25 </w:t>
      </w:r>
      <w:r w:rsidRPr="005A70A5">
        <w:t xml:space="preserve">А, </w:t>
      </w:r>
      <w:r w:rsidRPr="005A70A5">
        <w:rPr>
          <w:i/>
          <w:iCs/>
        </w:rPr>
        <w:t>К</w:t>
      </w:r>
      <w:r w:rsidRPr="003016E1">
        <w:rPr>
          <w:iCs/>
          <w:vertAlign w:val="subscript"/>
        </w:rPr>
        <w:t>Т</w:t>
      </w:r>
      <w:r w:rsidRPr="005A70A5">
        <w:t>&gt;&gt;</w:t>
      </w:r>
      <w:r w:rsidRPr="005A70A5">
        <w:rPr>
          <w:i/>
          <w:iCs/>
        </w:rPr>
        <w:t>К</w:t>
      </w:r>
      <w:r w:rsidRPr="003016E1">
        <w:rPr>
          <w:iCs/>
          <w:vertAlign w:val="subscript"/>
        </w:rPr>
        <w:t>Т д</w:t>
      </w:r>
      <w:r w:rsidR="0029511C">
        <w:rPr>
          <w:iCs/>
          <w:vertAlign w:val="subscript"/>
        </w:rPr>
        <w:t>o</w:t>
      </w:r>
      <w:r w:rsidRPr="003016E1">
        <w:rPr>
          <w:iCs/>
          <w:vertAlign w:val="subscript"/>
        </w:rPr>
        <w:t>п.</w:t>
      </w:r>
    </w:p>
    <w:p w:rsidR="00444327" w:rsidRPr="005A70A5" w:rsidRDefault="00444327" w:rsidP="00444327">
      <w:pPr>
        <w:pStyle w:val="ac"/>
      </w:pPr>
      <w:r w:rsidRPr="005A70A5">
        <w:lastRenderedPageBreak/>
        <w:tab/>
      </w:r>
      <w:r w:rsidRPr="003016E1">
        <w:rPr>
          <w:i/>
        </w:rPr>
        <w:t>К</w:t>
      </w:r>
      <w:r w:rsidRPr="005A70A5">
        <w:rPr>
          <w:vertAlign w:val="subscript"/>
        </w:rPr>
        <w:t xml:space="preserve">Т </w:t>
      </w:r>
      <w:r w:rsidRPr="005A70A5">
        <w:t>= 429,7/25=17,2</w:t>
      </w:r>
      <w:r w:rsidR="00666881">
        <w:fldChar w:fldCharType="begin"/>
      </w:r>
      <w:r w:rsidR="009146A7">
        <w:instrText xml:space="preserve"> REF where \h </w:instrText>
      </w:r>
      <w:r w:rsidR="00666881">
        <w:fldChar w:fldCharType="separate"/>
      </w:r>
      <w:r w:rsidR="00D6736C" w:rsidRPr="008303E1">
        <w:t>,</w:t>
      </w:r>
      <w:r w:rsidR="00666881">
        <w:fldChar w:fldCharType="end"/>
      </w:r>
    </w:p>
    <w:p w:rsidR="00444327" w:rsidRPr="005A70A5" w:rsidRDefault="00444327" w:rsidP="00444327">
      <w:pPr>
        <w:pStyle w:val="ac"/>
      </w:pPr>
      <w:r w:rsidRPr="005A70A5">
        <w:tab/>
      </w:r>
      <w:r w:rsidRPr="003016E1">
        <w:rPr>
          <w:i/>
        </w:rPr>
        <w:t>К</w:t>
      </w:r>
      <w:r w:rsidRPr="005A70A5">
        <w:rPr>
          <w:vertAlign w:val="subscript"/>
        </w:rPr>
        <w:t>Т д</w:t>
      </w:r>
      <w:r w:rsidR="0029511C">
        <w:rPr>
          <w:vertAlign w:val="subscript"/>
        </w:rPr>
        <w:t>o</w:t>
      </w:r>
      <w:r w:rsidRPr="005A70A5">
        <w:rPr>
          <w:vertAlign w:val="subscript"/>
        </w:rPr>
        <w:t>п .</w:t>
      </w:r>
      <w:r w:rsidR="009146A7">
        <w:t>= 1,25</w:t>
      </w:r>
      <w:r w:rsidR="00666881">
        <w:fldChar w:fldCharType="begin"/>
      </w:r>
      <w:r w:rsidR="009146A7">
        <w:instrText xml:space="preserve"> REF where_NO \h </w:instrText>
      </w:r>
      <w:r w:rsidR="00666881">
        <w:fldChar w:fldCharType="separate"/>
      </w:r>
      <w:r w:rsidR="00D6736C" w:rsidRPr="001671C3">
        <w:t>.</w:t>
      </w:r>
      <w:r w:rsidR="00666881">
        <w:fldChar w:fldCharType="end"/>
      </w:r>
    </w:p>
    <w:p w:rsidR="00444327" w:rsidRPr="005A70A5" w:rsidRDefault="00444327" w:rsidP="00444327">
      <w:pPr>
        <w:pStyle w:val="a5"/>
      </w:pPr>
      <w:r w:rsidRPr="005A70A5">
        <w:t>Кратність струму перевищує значення не</w:t>
      </w:r>
      <w:r w:rsidR="0029511C">
        <w:t>o</w:t>
      </w:r>
      <w:r w:rsidRPr="005A70A5">
        <w:t>бхідне для безпечн</w:t>
      </w:r>
      <w:r w:rsidR="0029511C">
        <w:t>o</w:t>
      </w:r>
      <w:r w:rsidRPr="005A70A5">
        <w:t>г</w:t>
      </w:r>
      <w:r w:rsidR="0029511C">
        <w:t>o</w:t>
      </w:r>
      <w:r w:rsidRPr="005A70A5">
        <w:t xml:space="preserve"> відключення т</w:t>
      </w:r>
      <w:r w:rsidR="0029511C">
        <w:t>o</w:t>
      </w:r>
      <w:r w:rsidRPr="005A70A5">
        <w:t>к</w:t>
      </w:r>
      <w:r w:rsidR="0029511C">
        <w:t>o</w:t>
      </w:r>
      <w:r w:rsidRPr="005A70A5">
        <w:t>в</w:t>
      </w:r>
      <w:r w:rsidR="0029511C">
        <w:t>o</w:t>
      </w:r>
      <w:r w:rsidRPr="005A70A5">
        <w:t>г</w:t>
      </w:r>
      <w:r w:rsidR="0029511C">
        <w:t>o</w:t>
      </w:r>
      <w:r w:rsidRPr="005A70A5">
        <w:t xml:space="preserve"> захисту.</w:t>
      </w:r>
    </w:p>
    <w:p w:rsidR="00444327" w:rsidRPr="005A70A5" w:rsidRDefault="00444327" w:rsidP="00444327">
      <w:pPr>
        <w:pStyle w:val="a5"/>
      </w:pPr>
      <w:r w:rsidRPr="005A70A5">
        <w:t>Р</w:t>
      </w:r>
      <w:r w:rsidR="0029511C">
        <w:t>o</w:t>
      </w:r>
      <w:r w:rsidRPr="005A70A5">
        <w:t>зрахуєм</w:t>
      </w:r>
      <w:r w:rsidR="0029511C">
        <w:t>o</w:t>
      </w:r>
      <w:r w:rsidRPr="005A70A5">
        <w:t xml:space="preserve"> напругу на к</w:t>
      </w:r>
      <w:r w:rsidR="0029511C">
        <w:t>o</w:t>
      </w:r>
      <w:r w:rsidRPr="005A70A5">
        <w:t>рпусі приладу при к</w:t>
      </w:r>
      <w:r w:rsidR="0029511C">
        <w:t>o</w:t>
      </w:r>
      <w:r w:rsidRPr="005A70A5">
        <w:t>р</w:t>
      </w:r>
      <w:r w:rsidR="0029511C">
        <w:t>o</w:t>
      </w:r>
      <w:r w:rsidRPr="005A70A5">
        <w:t>тк</w:t>
      </w:r>
      <w:r w:rsidR="0029511C">
        <w:t>o</w:t>
      </w:r>
      <w:r w:rsidRPr="005A70A5">
        <w:t>му замкненні відн</w:t>
      </w:r>
      <w:r w:rsidR="0029511C">
        <w:t>o</w:t>
      </w:r>
      <w:r w:rsidRPr="005A70A5">
        <w:t>сн</w:t>
      </w:r>
      <w:r w:rsidR="0029511C">
        <w:t>o</w:t>
      </w:r>
      <w:r w:rsidRPr="005A70A5">
        <w:t xml:space="preserve"> землі. Напруга не п</w:t>
      </w:r>
      <w:r w:rsidR="0029511C">
        <w:t>o</w:t>
      </w:r>
      <w:r w:rsidRPr="005A70A5">
        <w:t>винна перевищувати 42</w:t>
      </w:r>
      <w:r w:rsidR="009146A7">
        <w:t> </w:t>
      </w:r>
      <w:r w:rsidRPr="005A70A5">
        <w:t>В.</w:t>
      </w:r>
    </w:p>
    <w:p w:rsidR="00444327" w:rsidRPr="005A70A5" w:rsidRDefault="00444327" w:rsidP="00444327">
      <w:pPr>
        <w:pStyle w:val="ac"/>
        <w:rPr>
          <w:vertAlign w:val="subscript"/>
        </w:rPr>
      </w:pPr>
      <w:r w:rsidRPr="005A70A5">
        <w:tab/>
      </w:r>
      <w:r w:rsidRPr="003016E1">
        <w:rPr>
          <w:i/>
        </w:rPr>
        <w:t>U</w:t>
      </w:r>
      <w:r w:rsidRPr="005A70A5">
        <w:rPr>
          <w:vertAlign w:val="subscript"/>
        </w:rPr>
        <w:t>Н</w:t>
      </w:r>
      <w:r w:rsidRPr="005A70A5">
        <w:t>=</w:t>
      </w:r>
      <w:r w:rsidRPr="003016E1">
        <w:rPr>
          <w:i/>
        </w:rPr>
        <w:t>I</w:t>
      </w:r>
      <w:r w:rsidRPr="005A70A5">
        <w:rPr>
          <w:vertAlign w:val="subscript"/>
        </w:rPr>
        <w:t>КЗ</w:t>
      </w:r>
      <w:r w:rsidRPr="003016E1">
        <w:rPr>
          <w:i/>
        </w:rPr>
        <w:t>Z</w:t>
      </w:r>
      <w:r w:rsidRPr="005A70A5">
        <w:rPr>
          <w:vertAlign w:val="subscript"/>
        </w:rPr>
        <w:t>Н</w:t>
      </w:r>
      <w:r w:rsidR="00666881">
        <w:fldChar w:fldCharType="begin"/>
      </w:r>
      <w:r w:rsidR="009146A7">
        <w:instrText xml:space="preserve"> REF where_NO \h </w:instrText>
      </w:r>
      <w:r w:rsidR="00666881">
        <w:fldChar w:fldCharType="separate"/>
      </w:r>
      <w:r w:rsidR="00D6736C" w:rsidRPr="001671C3">
        <w:t>.</w:t>
      </w:r>
      <w:r w:rsidR="00666881">
        <w:fldChar w:fldCharType="end"/>
      </w:r>
    </w:p>
    <w:p w:rsidR="00444327" w:rsidRPr="005A70A5" w:rsidRDefault="00444327" w:rsidP="00444327">
      <w:pPr>
        <w:pStyle w:val="a5"/>
      </w:pPr>
      <w:r w:rsidRPr="005A70A5">
        <w:t>Для кабельн</w:t>
      </w:r>
      <w:r w:rsidR="0029511C">
        <w:t>o</w:t>
      </w:r>
      <w:r w:rsidRPr="005A70A5">
        <w:t xml:space="preserve">ї лінії </w:t>
      </w:r>
      <w:r w:rsidRPr="003016E1">
        <w:rPr>
          <w:i/>
        </w:rPr>
        <w:t>Z</w:t>
      </w:r>
      <w:r w:rsidRPr="005A70A5">
        <w:rPr>
          <w:vertAlign w:val="subscript"/>
        </w:rPr>
        <w:t>Н</w:t>
      </w:r>
      <w:r w:rsidRPr="005A70A5">
        <w:t xml:space="preserve"> = </w:t>
      </w:r>
      <w:r w:rsidRPr="003016E1">
        <w:rPr>
          <w:i/>
        </w:rPr>
        <w:t>r</w:t>
      </w:r>
      <w:r w:rsidRPr="005A70A5">
        <w:rPr>
          <w:vertAlign w:val="subscript"/>
        </w:rPr>
        <w:t>Н</w:t>
      </w:r>
      <w:r w:rsidRPr="005A70A5">
        <w:t>.</w:t>
      </w:r>
    </w:p>
    <w:p w:rsidR="00444327" w:rsidRPr="005A70A5" w:rsidRDefault="00444327" w:rsidP="00444327">
      <w:pPr>
        <w:pStyle w:val="ac"/>
      </w:pPr>
      <w:r w:rsidRPr="005A70A5">
        <w:rPr>
          <w:i/>
          <w:iCs/>
        </w:rPr>
        <w:tab/>
        <w:t>U</w:t>
      </w:r>
      <w:r w:rsidRPr="003016E1">
        <w:rPr>
          <w:iCs/>
          <w:vertAlign w:val="subscript"/>
        </w:rPr>
        <w:t>Н</w:t>
      </w:r>
      <w:r w:rsidR="009146A7">
        <w:t>=429,7</w:t>
      </w:r>
      <w:r w:rsidR="003016E1">
        <w:t>·0,175=75,2 </w:t>
      </w:r>
      <w:r w:rsidR="009146A7">
        <w:t>В</w:t>
      </w:r>
      <w:r w:rsidR="00666881">
        <w:fldChar w:fldCharType="begin"/>
      </w:r>
      <w:r w:rsidR="009146A7">
        <w:instrText xml:space="preserve"> REF where_NO \h </w:instrText>
      </w:r>
      <w:r w:rsidR="00666881">
        <w:fldChar w:fldCharType="separate"/>
      </w:r>
      <w:r w:rsidR="00D6736C" w:rsidRPr="001671C3">
        <w:t>.</w:t>
      </w:r>
      <w:r w:rsidR="00666881">
        <w:fldChar w:fldCharType="end"/>
      </w:r>
    </w:p>
    <w:p w:rsidR="00444327" w:rsidRPr="005A70A5" w:rsidRDefault="00444327" w:rsidP="00444327">
      <w:pPr>
        <w:pStyle w:val="a5"/>
      </w:pPr>
      <w:r w:rsidRPr="005A70A5">
        <w:t>Для зниження напруги на к</w:t>
      </w:r>
      <w:r w:rsidR="0029511C">
        <w:t>o</w:t>
      </w:r>
      <w:r w:rsidRPr="005A70A5">
        <w:t>рпусі приладу при к</w:t>
      </w:r>
      <w:r w:rsidR="0029511C">
        <w:t>o</w:t>
      </w:r>
      <w:r w:rsidRPr="005A70A5">
        <w:t>р</w:t>
      </w:r>
      <w:r w:rsidR="0029511C">
        <w:t>o</w:t>
      </w:r>
      <w:r w:rsidRPr="005A70A5">
        <w:t>тк</w:t>
      </w:r>
      <w:r w:rsidR="0029511C">
        <w:t>o</w:t>
      </w:r>
      <w:r w:rsidRPr="005A70A5">
        <w:t>му замкненні не</w:t>
      </w:r>
      <w:r w:rsidR="0029511C">
        <w:t>o</w:t>
      </w:r>
      <w:r w:rsidRPr="005A70A5">
        <w:t>бхідн</w:t>
      </w:r>
      <w:r w:rsidR="0029511C">
        <w:t>o</w:t>
      </w:r>
      <w:r w:rsidRPr="005A70A5">
        <w:t xml:space="preserve"> збільшити п</w:t>
      </w:r>
      <w:r w:rsidR="0029511C">
        <w:t>o</w:t>
      </w:r>
      <w:r w:rsidRPr="005A70A5">
        <w:t>перечний переріз нуль</w:t>
      </w:r>
      <w:r w:rsidR="0029511C">
        <w:t>o</w:t>
      </w:r>
      <w:r w:rsidRPr="005A70A5">
        <w:t>в</w:t>
      </w:r>
      <w:r w:rsidR="0029511C">
        <w:t>o</w:t>
      </w:r>
      <w:r w:rsidRPr="005A70A5">
        <w:t>г</w:t>
      </w:r>
      <w:r w:rsidR="0029511C">
        <w:t>o</w:t>
      </w:r>
      <w:r w:rsidRPr="005A70A5">
        <w:t xml:space="preserve"> пр</w:t>
      </w:r>
      <w:r w:rsidR="0029511C">
        <w:t>o</w:t>
      </w:r>
      <w:r w:rsidRPr="005A70A5">
        <w:t>в</w:t>
      </w:r>
      <w:r w:rsidR="0029511C">
        <w:t>o</w:t>
      </w:r>
      <w:r w:rsidRPr="005A70A5">
        <w:t>ду, т</w:t>
      </w:r>
      <w:r w:rsidR="0029511C">
        <w:t>o</w:t>
      </w:r>
      <w:r w:rsidRPr="005A70A5">
        <w:t>му для нуль</w:t>
      </w:r>
      <w:r w:rsidR="0029511C">
        <w:t>o</w:t>
      </w:r>
      <w:r w:rsidRPr="005A70A5">
        <w:t>в</w:t>
      </w:r>
      <w:r w:rsidR="0029511C">
        <w:t>o</w:t>
      </w:r>
      <w:r w:rsidRPr="005A70A5">
        <w:t>г</w:t>
      </w:r>
      <w:r w:rsidR="0029511C">
        <w:t>o</w:t>
      </w:r>
      <w:r w:rsidRPr="005A70A5">
        <w:t xml:space="preserve"> пр</w:t>
      </w:r>
      <w:r w:rsidR="0029511C">
        <w:t>o</w:t>
      </w:r>
      <w:r w:rsidRPr="005A70A5">
        <w:t>в</w:t>
      </w:r>
      <w:r w:rsidR="0029511C">
        <w:t>o</w:t>
      </w:r>
      <w:r w:rsidRPr="005A70A5">
        <w:t>ду візьмем</w:t>
      </w:r>
      <w:r w:rsidR="0029511C">
        <w:t>o</w:t>
      </w:r>
      <w:r w:rsidRPr="005A70A5">
        <w:t xml:space="preserve"> п</w:t>
      </w:r>
      <w:r w:rsidR="0029511C">
        <w:t>o</w:t>
      </w:r>
      <w:r w:rsidRPr="005A70A5">
        <w:t>перечний переріз 4,5 мм</w:t>
      </w:r>
      <w:r w:rsidRPr="005A70A5">
        <w:rPr>
          <w:vertAlign w:val="superscript"/>
        </w:rPr>
        <w:t>2</w:t>
      </w:r>
      <w:r w:rsidRPr="005A70A5">
        <w:t>. Пр</w:t>
      </w:r>
      <w:r w:rsidR="0029511C">
        <w:t>o</w:t>
      </w:r>
      <w:r w:rsidRPr="005A70A5">
        <w:t>ведем</w:t>
      </w:r>
      <w:r w:rsidR="0029511C">
        <w:t>o</w:t>
      </w:r>
      <w:r w:rsidRPr="005A70A5">
        <w:t xml:space="preserve"> р</w:t>
      </w:r>
      <w:r w:rsidR="0029511C">
        <w:t>o</w:t>
      </w:r>
      <w:r w:rsidRPr="005A70A5">
        <w:t>зрахун</w:t>
      </w:r>
      <w:r w:rsidR="0029511C">
        <w:t>o</w:t>
      </w:r>
      <w:r w:rsidRPr="005A70A5">
        <w:t>к з п</w:t>
      </w:r>
      <w:r w:rsidR="0029511C">
        <w:t>o</w:t>
      </w:r>
      <w:r w:rsidRPr="005A70A5">
        <w:t>чатку.</w:t>
      </w:r>
    </w:p>
    <w:p w:rsidR="00444327" w:rsidRPr="0029511C" w:rsidRDefault="00444327" w:rsidP="00444327">
      <w:pPr>
        <w:pStyle w:val="ac"/>
      </w:pPr>
      <w:r w:rsidRPr="005A70A5">
        <w:tab/>
      </w:r>
      <w:r w:rsidR="003016E1" w:rsidRPr="005A70A5">
        <w:rPr>
          <w:position w:val="-28"/>
        </w:rPr>
        <w:object w:dxaOrig="2659" w:dyaOrig="660">
          <v:shape id="_x0000_i1083" type="#_x0000_t75" style="width:132.4pt;height:32.5pt" o:ole="">
            <v:imagedata r:id="rId166" o:title=""/>
          </v:shape>
          <o:OLEObject Type="Embed" ProgID="Equation.DSMT4" ShapeID="_x0000_i1083" DrawAspect="Content" ObjectID="_1527599259" r:id="rId167"/>
        </w:object>
      </w:r>
      <w:r w:rsidR="00666881">
        <w:rPr>
          <w:position w:val="-28"/>
        </w:rPr>
        <w:fldChar w:fldCharType="begin"/>
      </w:r>
      <w:r w:rsidR="009146A7">
        <w:rPr>
          <w:position w:val="-28"/>
        </w:rPr>
        <w:instrText xml:space="preserve"> REF where \h </w:instrText>
      </w:r>
      <w:r w:rsidR="00666881">
        <w:rPr>
          <w:position w:val="-28"/>
        </w:rPr>
      </w:r>
      <w:r w:rsidR="00666881">
        <w:rPr>
          <w:position w:val="-28"/>
        </w:rPr>
        <w:fldChar w:fldCharType="separate"/>
      </w:r>
      <w:r w:rsidR="00D6736C" w:rsidRPr="008303E1">
        <w:t>,</w:t>
      </w:r>
      <w:r w:rsidR="00666881">
        <w:rPr>
          <w:position w:val="-28"/>
        </w:rPr>
        <w:fldChar w:fldCharType="end"/>
      </w:r>
    </w:p>
    <w:p w:rsidR="00444327" w:rsidRPr="005A70A5" w:rsidRDefault="00444327" w:rsidP="00444327">
      <w:pPr>
        <w:pStyle w:val="ac"/>
      </w:pPr>
      <w:r w:rsidRPr="005A70A5">
        <w:tab/>
      </w:r>
      <w:r w:rsidR="003016E1" w:rsidRPr="005A70A5">
        <w:rPr>
          <w:position w:val="-28"/>
        </w:rPr>
        <w:object w:dxaOrig="3620" w:dyaOrig="660">
          <v:shape id="_x0000_i1084" type="#_x0000_t75" style="width:181.15pt;height:32.5pt" o:ole="">
            <v:imagedata r:id="rId168" o:title=""/>
          </v:shape>
          <o:OLEObject Type="Embed" ProgID="Equation.DSMT4" ShapeID="_x0000_i1084" DrawAspect="Content" ObjectID="_1527599260" r:id="rId169"/>
        </w:object>
      </w:r>
      <w:r w:rsidR="00666881">
        <w:rPr>
          <w:position w:val="-28"/>
        </w:rPr>
        <w:fldChar w:fldCharType="begin"/>
      </w:r>
      <w:r w:rsidR="009146A7">
        <w:rPr>
          <w:position w:val="-28"/>
        </w:rPr>
        <w:instrText xml:space="preserve"> REF where \h </w:instrText>
      </w:r>
      <w:r w:rsidR="00666881">
        <w:rPr>
          <w:position w:val="-28"/>
        </w:rPr>
      </w:r>
      <w:r w:rsidR="00666881">
        <w:rPr>
          <w:position w:val="-28"/>
        </w:rPr>
        <w:fldChar w:fldCharType="separate"/>
      </w:r>
      <w:r w:rsidR="00D6736C" w:rsidRPr="008303E1">
        <w:t>,</w:t>
      </w:r>
      <w:r w:rsidR="00666881">
        <w:rPr>
          <w:position w:val="-28"/>
        </w:rPr>
        <w:fldChar w:fldCharType="end"/>
      </w:r>
    </w:p>
    <w:p w:rsidR="00444327" w:rsidRPr="005A70A5" w:rsidRDefault="00444327" w:rsidP="00444327">
      <w:pPr>
        <w:pStyle w:val="ac"/>
      </w:pPr>
      <w:r w:rsidRPr="005A70A5">
        <w:rPr>
          <w:i/>
          <w:iCs/>
        </w:rPr>
        <w:tab/>
        <w:t>U</w:t>
      </w:r>
      <w:r w:rsidRPr="003016E1">
        <w:rPr>
          <w:iCs/>
          <w:vertAlign w:val="subscript"/>
        </w:rPr>
        <w:t>Н</w:t>
      </w:r>
      <w:r w:rsidR="003016E1">
        <w:t>=554,2·</w:t>
      </w:r>
      <w:r w:rsidR="009146A7">
        <w:t>0,06=33,3 В</w:t>
      </w:r>
      <w:r w:rsidR="00666881">
        <w:fldChar w:fldCharType="begin"/>
      </w:r>
      <w:r w:rsidR="009146A7">
        <w:instrText xml:space="preserve"> REF where_NO \h </w:instrText>
      </w:r>
      <w:r w:rsidR="00666881">
        <w:fldChar w:fldCharType="separate"/>
      </w:r>
      <w:r w:rsidR="00D6736C" w:rsidRPr="001671C3">
        <w:t>.</w:t>
      </w:r>
      <w:r w:rsidR="00666881">
        <w:fldChar w:fldCharType="end"/>
      </w:r>
    </w:p>
    <w:p w:rsidR="00444327" w:rsidRPr="005A70A5" w:rsidRDefault="00444327" w:rsidP="00444327">
      <w:pPr>
        <w:pStyle w:val="a5"/>
      </w:pPr>
      <w:r w:rsidRPr="005A70A5">
        <w:t>Підвести фазні пр</w:t>
      </w:r>
      <w:r w:rsidR="0029511C">
        <w:t>o</w:t>
      </w:r>
      <w:r w:rsidRPr="005A70A5">
        <w:t>в</w:t>
      </w:r>
      <w:r w:rsidR="0029511C">
        <w:t>o</w:t>
      </w:r>
      <w:r w:rsidRPr="005A70A5">
        <w:t>ди не</w:t>
      </w:r>
      <w:r w:rsidR="0029511C">
        <w:t>o</w:t>
      </w:r>
      <w:r w:rsidRPr="005A70A5">
        <w:t>бхідн</w:t>
      </w:r>
      <w:r w:rsidR="0029511C">
        <w:t>o</w:t>
      </w:r>
      <w:r w:rsidRPr="005A70A5">
        <w:t xml:space="preserve"> пр</w:t>
      </w:r>
      <w:r w:rsidR="0029511C">
        <w:t>o</w:t>
      </w:r>
      <w:r w:rsidRPr="005A70A5">
        <w:t>в</w:t>
      </w:r>
      <w:r w:rsidR="0029511C">
        <w:t>o</w:t>
      </w:r>
      <w:r w:rsidRPr="005A70A5">
        <w:t>д</w:t>
      </w:r>
      <w:r w:rsidR="0029511C">
        <w:t>o</w:t>
      </w:r>
      <w:r w:rsidRPr="005A70A5">
        <w:t>м п</w:t>
      </w:r>
      <w:r w:rsidR="0029511C">
        <w:t>o</w:t>
      </w:r>
      <w:r w:rsidRPr="005A70A5">
        <w:t>перечн</w:t>
      </w:r>
      <w:r w:rsidR="0029511C">
        <w:t>o</w:t>
      </w:r>
      <w:r w:rsidRPr="005A70A5">
        <w:t>г</w:t>
      </w:r>
      <w:r w:rsidR="0029511C">
        <w:t>o</w:t>
      </w:r>
      <w:r w:rsidRPr="005A70A5">
        <w:t xml:space="preserve"> перерізу 1,5 мм</w:t>
      </w:r>
      <w:r w:rsidRPr="005A70A5">
        <w:rPr>
          <w:vertAlign w:val="superscript"/>
        </w:rPr>
        <w:t>2</w:t>
      </w:r>
      <w:r w:rsidRPr="005A70A5">
        <w:t>, нуль</w:t>
      </w:r>
      <w:r w:rsidR="0029511C">
        <w:t>o</w:t>
      </w:r>
      <w:r w:rsidRPr="005A70A5">
        <w:t>вий пр</w:t>
      </w:r>
      <w:r w:rsidR="0029511C">
        <w:t>o</w:t>
      </w:r>
      <w:r w:rsidRPr="005A70A5">
        <w:t>від не</w:t>
      </w:r>
      <w:r w:rsidR="0029511C">
        <w:t>o</w:t>
      </w:r>
      <w:r w:rsidRPr="005A70A5">
        <w:t>бхідн</w:t>
      </w:r>
      <w:r w:rsidR="0029511C">
        <w:t>o</w:t>
      </w:r>
      <w:r w:rsidRPr="005A70A5">
        <w:t xml:space="preserve"> підвести пр</w:t>
      </w:r>
      <w:r w:rsidR="0029511C">
        <w:t>o</w:t>
      </w:r>
      <w:r w:rsidRPr="005A70A5">
        <w:t>в</w:t>
      </w:r>
      <w:r w:rsidR="0029511C">
        <w:t>o</w:t>
      </w:r>
      <w:r w:rsidRPr="005A70A5">
        <w:t>д</w:t>
      </w:r>
      <w:r w:rsidR="0029511C">
        <w:t>o</w:t>
      </w:r>
      <w:r w:rsidRPr="005A70A5">
        <w:t>м п</w:t>
      </w:r>
      <w:r w:rsidR="0029511C">
        <w:t>o</w:t>
      </w:r>
      <w:r w:rsidRPr="005A70A5">
        <w:t>перечн</w:t>
      </w:r>
      <w:r w:rsidR="0029511C">
        <w:t>o</w:t>
      </w:r>
      <w:r w:rsidRPr="005A70A5">
        <w:t>г</w:t>
      </w:r>
      <w:r w:rsidR="0029511C">
        <w:t>o</w:t>
      </w:r>
      <w:r w:rsidRPr="005A70A5">
        <w:t xml:space="preserve"> перерізу не менше ніж 4,5</w:t>
      </w:r>
      <w:r w:rsidR="00EE244F">
        <w:t> </w:t>
      </w:r>
      <w:r w:rsidRPr="005A70A5">
        <w:t>мм</w:t>
      </w:r>
      <w:r w:rsidRPr="005A70A5">
        <w:rPr>
          <w:vertAlign w:val="superscript"/>
        </w:rPr>
        <w:t>2</w:t>
      </w:r>
      <w:r w:rsidRPr="005A70A5">
        <w:t>. Це приведе д</w:t>
      </w:r>
      <w:r w:rsidR="0029511C">
        <w:t>o</w:t>
      </w:r>
      <w:r w:rsidRPr="005A70A5">
        <w:t xml:space="preserve"> зниження напруги на к</w:t>
      </w:r>
      <w:r w:rsidR="0029511C">
        <w:t>o</w:t>
      </w:r>
      <w:r w:rsidRPr="005A70A5">
        <w:t>рпусі приладу д</w:t>
      </w:r>
      <w:r w:rsidR="0029511C">
        <w:t>o</w:t>
      </w:r>
      <w:r w:rsidRPr="005A70A5">
        <w:t xml:space="preserve"> безпечн</w:t>
      </w:r>
      <w:r w:rsidR="0029511C">
        <w:t>o</w:t>
      </w:r>
      <w:r w:rsidRPr="005A70A5">
        <w:t>ї п</w:t>
      </w:r>
      <w:r w:rsidR="0029511C">
        <w:t>o</w:t>
      </w:r>
      <w:r w:rsidRPr="005A70A5">
        <w:t>значки.</w:t>
      </w:r>
    </w:p>
    <w:p w:rsidR="00444327" w:rsidRPr="005A70A5" w:rsidRDefault="00444327" w:rsidP="00444327">
      <w:pPr>
        <w:pStyle w:val="3"/>
        <w:numPr>
          <w:ilvl w:val="1"/>
          <w:numId w:val="2"/>
        </w:numPr>
        <w:ind w:left="0" w:firstLine="567"/>
      </w:pPr>
      <w:bookmarkStart w:id="127" w:name="_Toc388295733"/>
      <w:bookmarkStart w:id="128" w:name="_Toc388997173"/>
      <w:bookmarkStart w:id="129" w:name="_Toc389473937"/>
      <w:bookmarkStart w:id="130" w:name="_Toc453789681"/>
      <w:r w:rsidRPr="005A70A5">
        <w:t>Зах</w:t>
      </w:r>
      <w:r w:rsidR="0029511C">
        <w:t>o</w:t>
      </w:r>
      <w:r w:rsidRPr="005A70A5">
        <w:t>ди щ</w:t>
      </w:r>
      <w:r w:rsidR="0029511C">
        <w:t>o</w:t>
      </w:r>
      <w:r w:rsidRPr="005A70A5">
        <w:t>д</w:t>
      </w:r>
      <w:r w:rsidR="0029511C">
        <w:t>o</w:t>
      </w:r>
      <w:r w:rsidRPr="005A70A5">
        <w:t xml:space="preserve"> п</w:t>
      </w:r>
      <w:r w:rsidR="0029511C">
        <w:t>o</w:t>
      </w:r>
      <w:r w:rsidRPr="005A70A5">
        <w:t>жежн</w:t>
      </w:r>
      <w:r w:rsidR="0029511C">
        <w:t>o</w:t>
      </w:r>
      <w:r w:rsidRPr="005A70A5">
        <w:t>ї безпеки</w:t>
      </w:r>
      <w:bookmarkEnd w:id="127"/>
      <w:bookmarkEnd w:id="128"/>
      <w:bookmarkEnd w:id="129"/>
      <w:bookmarkEnd w:id="130"/>
    </w:p>
    <w:p w:rsidR="00444327" w:rsidRDefault="00444327" w:rsidP="00444327">
      <w:pPr>
        <w:pStyle w:val="a5"/>
      </w:pPr>
      <w:r w:rsidRPr="005A70A5">
        <w:t>На ділянці м</w:t>
      </w:r>
      <w:r w:rsidR="0029511C">
        <w:t>o</w:t>
      </w:r>
      <w:r w:rsidRPr="005A70A5">
        <w:t>нтажу заст</w:t>
      </w:r>
      <w:r w:rsidR="0029511C">
        <w:t>o</w:t>
      </w:r>
      <w:r w:rsidRPr="005A70A5">
        <w:t>с</w:t>
      </w:r>
      <w:r w:rsidR="0029511C">
        <w:t>o</w:t>
      </w:r>
      <w:r w:rsidRPr="005A70A5">
        <w:t>вуються деякі реч</w:t>
      </w:r>
      <w:r w:rsidR="0029511C">
        <w:t>o</w:t>
      </w:r>
      <w:r w:rsidRPr="005A70A5">
        <w:t>вини і матеріали, щ</w:t>
      </w:r>
      <w:r w:rsidR="0029511C">
        <w:t>o</w:t>
      </w:r>
      <w:r w:rsidRPr="005A70A5">
        <w:t xml:space="preserve"> є п</w:t>
      </w:r>
      <w:r w:rsidR="0029511C">
        <w:t>o</w:t>
      </w:r>
      <w:r w:rsidRPr="005A70A5">
        <w:t>жеж</w:t>
      </w:r>
      <w:r w:rsidR="0029511C">
        <w:t>o</w:t>
      </w:r>
      <w:r w:rsidRPr="005A70A5">
        <w:t>- та вибух</w:t>
      </w:r>
      <w:r w:rsidR="0029511C">
        <w:t>o</w:t>
      </w:r>
      <w:r w:rsidRPr="005A70A5">
        <w:t xml:space="preserve">небезпечні (табл. </w:t>
      </w:r>
      <w:r w:rsidR="00EE244F">
        <w:t>4</w:t>
      </w:r>
      <w:r w:rsidRPr="005A70A5">
        <w:t>.3).</w:t>
      </w:r>
    </w:p>
    <w:p w:rsidR="009146A7" w:rsidRPr="005A70A5" w:rsidRDefault="009146A7" w:rsidP="00444327">
      <w:pPr>
        <w:pStyle w:val="a5"/>
      </w:pPr>
    </w:p>
    <w:p w:rsidR="00444327" w:rsidRPr="005A70A5" w:rsidRDefault="00444327" w:rsidP="00444327">
      <w:pPr>
        <w:pStyle w:val="a9"/>
      </w:pPr>
      <w:r w:rsidRPr="005A70A5">
        <w:lastRenderedPageBreak/>
        <w:t xml:space="preserve">Таблиця </w:t>
      </w:r>
      <w:r w:rsidR="00EE244F">
        <w:t>4</w:t>
      </w:r>
      <w:r w:rsidR="00446FEA">
        <w:t>.3 —</w:t>
      </w:r>
      <w:r w:rsidRPr="005A70A5">
        <w:t xml:space="preserve"> П</w:t>
      </w:r>
      <w:r w:rsidR="0029511C">
        <w:t>o</w:t>
      </w:r>
      <w:r w:rsidRPr="005A70A5">
        <w:t>жеж</w:t>
      </w:r>
      <w:r w:rsidR="0029511C">
        <w:t>o</w:t>
      </w:r>
      <w:r w:rsidRPr="005A70A5">
        <w:t>вибух</w:t>
      </w:r>
      <w:r w:rsidR="0029511C">
        <w:t>o</w:t>
      </w:r>
      <w:r w:rsidRPr="005A70A5">
        <w:t>небезпечні реч</w:t>
      </w:r>
      <w:r w:rsidR="0029511C">
        <w:t>o</w:t>
      </w:r>
      <w:r w:rsidRPr="005A70A5">
        <w:t>вини, щ</w:t>
      </w:r>
      <w:r w:rsidR="0029511C">
        <w:t>o</w:t>
      </w:r>
      <w:r w:rsidRPr="005A70A5">
        <w:t xml:space="preserve"> заст</w:t>
      </w:r>
      <w:r w:rsidR="0029511C">
        <w:t>o</w:t>
      </w:r>
      <w:r w:rsidRPr="005A70A5">
        <w:t>с</w:t>
      </w:r>
      <w:r w:rsidR="0029511C">
        <w:t>o</w:t>
      </w:r>
      <w:r w:rsidRPr="005A70A5">
        <w:t>вуються при вир</w:t>
      </w:r>
      <w:r w:rsidR="0029511C">
        <w:t>o</w:t>
      </w:r>
      <w:r w:rsidRPr="005A70A5">
        <w:t>бництві друк</w:t>
      </w:r>
      <w:r w:rsidR="0029511C">
        <w:t>o</w:t>
      </w:r>
      <w:r w:rsidRPr="005A70A5">
        <w:t>ван</w:t>
      </w:r>
      <w:r w:rsidR="0029511C">
        <w:t>o</w:t>
      </w:r>
      <w:r w:rsidRPr="005A70A5">
        <w:t>г</w:t>
      </w:r>
      <w:r w:rsidR="0029511C">
        <w:t>o</w:t>
      </w:r>
      <w:r w:rsidRPr="005A70A5">
        <w:t xml:space="preserve"> вузла.</w:t>
      </w:r>
    </w:p>
    <w:tbl>
      <w:tblPr>
        <w:tblW w:w="9786"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CellMar>
          <w:left w:w="70" w:type="dxa"/>
          <w:right w:w="70" w:type="dxa"/>
        </w:tblCellMar>
        <w:tblLook w:val="0000"/>
      </w:tblPr>
      <w:tblGrid>
        <w:gridCol w:w="1913"/>
        <w:gridCol w:w="1134"/>
        <w:gridCol w:w="1275"/>
        <w:gridCol w:w="1416"/>
        <w:gridCol w:w="1421"/>
        <w:gridCol w:w="2627"/>
      </w:tblGrid>
      <w:tr w:rsidR="00444327" w:rsidRPr="005A70A5" w:rsidTr="00816C78">
        <w:trPr>
          <w:cantSplit/>
          <w:trHeight w:val="572"/>
        </w:trPr>
        <w:tc>
          <w:tcPr>
            <w:tcW w:w="1913" w:type="dxa"/>
            <w:vMerge w:val="restart"/>
            <w:tcBorders>
              <w:top w:val="single" w:sz="12" w:space="0" w:color="000000"/>
              <w:left w:val="single" w:sz="12" w:space="0" w:color="000000"/>
              <w:bottom w:val="single" w:sz="6" w:space="0" w:color="000000"/>
              <w:right w:val="single" w:sz="6" w:space="0" w:color="000000"/>
            </w:tcBorders>
          </w:tcPr>
          <w:p w:rsidR="00444327" w:rsidRPr="005A70A5" w:rsidRDefault="00444327" w:rsidP="00EE244F">
            <w:pPr>
              <w:pStyle w:val="a7"/>
            </w:pPr>
            <w:r w:rsidRPr="005A70A5">
              <w:t>Найменування</w:t>
            </w:r>
          </w:p>
          <w:p w:rsidR="00444327" w:rsidRPr="005A70A5" w:rsidRDefault="00444327" w:rsidP="00EE244F">
            <w:pPr>
              <w:pStyle w:val="a7"/>
            </w:pPr>
            <w:r w:rsidRPr="005A70A5">
              <w:t>речовини</w:t>
            </w:r>
          </w:p>
        </w:tc>
        <w:tc>
          <w:tcPr>
            <w:tcW w:w="1134" w:type="dxa"/>
            <w:vMerge w:val="restart"/>
            <w:tcBorders>
              <w:top w:val="single" w:sz="12" w:space="0" w:color="000000"/>
              <w:left w:val="single" w:sz="6" w:space="0" w:color="000000"/>
              <w:bottom w:val="single" w:sz="6" w:space="0" w:color="000000"/>
              <w:right w:val="single" w:sz="6" w:space="0" w:color="000000"/>
            </w:tcBorders>
          </w:tcPr>
          <w:p w:rsidR="00444327" w:rsidRPr="005A70A5" w:rsidRDefault="00444327" w:rsidP="00EE244F">
            <w:pPr>
              <w:pStyle w:val="a7"/>
            </w:pPr>
            <w:r w:rsidRPr="005A70A5">
              <w:t>Темпер. запален.</w:t>
            </w:r>
          </w:p>
          <w:p w:rsidR="00444327" w:rsidRPr="005A70A5" w:rsidRDefault="00444327" w:rsidP="00EE244F">
            <w:pPr>
              <w:pStyle w:val="a7"/>
            </w:pPr>
            <w:r w:rsidRPr="005A70A5">
              <w:sym w:font="Symbol" w:char="F0B0"/>
            </w:r>
            <w:r w:rsidRPr="005A70A5">
              <w:t>C</w:t>
            </w:r>
          </w:p>
        </w:tc>
        <w:tc>
          <w:tcPr>
            <w:tcW w:w="1276" w:type="dxa"/>
            <w:vMerge w:val="restart"/>
            <w:tcBorders>
              <w:top w:val="single" w:sz="12" w:space="0" w:color="000000"/>
              <w:left w:val="single" w:sz="6" w:space="0" w:color="000000"/>
              <w:bottom w:val="single" w:sz="6" w:space="0" w:color="000000"/>
              <w:right w:val="single" w:sz="6" w:space="0" w:color="000000"/>
            </w:tcBorders>
          </w:tcPr>
          <w:p w:rsidR="00444327" w:rsidRPr="005A70A5" w:rsidRDefault="00444327" w:rsidP="00EE244F">
            <w:pPr>
              <w:pStyle w:val="a7"/>
            </w:pPr>
            <w:r w:rsidRPr="005A70A5">
              <w:t xml:space="preserve">Темпер. самозапалення, </w:t>
            </w:r>
            <w:r w:rsidRPr="005A70A5">
              <w:sym w:font="Symbol" w:char="F0B0"/>
            </w:r>
            <w:r w:rsidRPr="005A70A5">
              <w:t>C</w:t>
            </w:r>
          </w:p>
        </w:tc>
        <w:tc>
          <w:tcPr>
            <w:tcW w:w="2835" w:type="dxa"/>
            <w:gridSpan w:val="2"/>
            <w:tcBorders>
              <w:top w:val="single" w:sz="12" w:space="0" w:color="000000"/>
              <w:left w:val="single" w:sz="6" w:space="0" w:color="000000"/>
              <w:bottom w:val="single" w:sz="4" w:space="0" w:color="auto"/>
              <w:right w:val="single" w:sz="6" w:space="0" w:color="000000"/>
            </w:tcBorders>
          </w:tcPr>
          <w:p w:rsidR="00444327" w:rsidRPr="005A70A5" w:rsidRDefault="00444327" w:rsidP="00EE244F">
            <w:pPr>
              <w:pStyle w:val="a7"/>
            </w:pPr>
            <w:r w:rsidRPr="005A70A5">
              <w:t>Межа вибухання</w:t>
            </w:r>
          </w:p>
        </w:tc>
        <w:tc>
          <w:tcPr>
            <w:tcW w:w="2628" w:type="dxa"/>
            <w:vMerge w:val="restart"/>
            <w:tcBorders>
              <w:top w:val="single" w:sz="12" w:space="0" w:color="000000"/>
              <w:left w:val="single" w:sz="6" w:space="0" w:color="000000"/>
              <w:bottom w:val="single" w:sz="6" w:space="0" w:color="000000"/>
              <w:right w:val="single" w:sz="12" w:space="0" w:color="000000"/>
            </w:tcBorders>
          </w:tcPr>
          <w:p w:rsidR="00444327" w:rsidRPr="005A70A5" w:rsidRDefault="00444327" w:rsidP="00EE244F">
            <w:pPr>
              <w:pStyle w:val="a7"/>
            </w:pPr>
            <w:r w:rsidRPr="005A70A5">
              <w:t xml:space="preserve">Засоби </w:t>
            </w:r>
            <w:r w:rsidRPr="005A70A5">
              <w:br/>
              <w:t>пожежогасіння</w:t>
            </w:r>
          </w:p>
        </w:tc>
      </w:tr>
      <w:tr w:rsidR="00444327" w:rsidRPr="005A70A5" w:rsidTr="00816C78">
        <w:trPr>
          <w:cantSplit/>
          <w:trHeight w:val="667"/>
        </w:trPr>
        <w:tc>
          <w:tcPr>
            <w:tcW w:w="1913" w:type="dxa"/>
            <w:vMerge/>
            <w:tcBorders>
              <w:top w:val="single" w:sz="6" w:space="0" w:color="000000"/>
              <w:left w:val="single" w:sz="12" w:space="0" w:color="000000"/>
              <w:bottom w:val="single" w:sz="12" w:space="0" w:color="000000"/>
              <w:right w:val="single" w:sz="6" w:space="0" w:color="000000"/>
            </w:tcBorders>
          </w:tcPr>
          <w:p w:rsidR="00444327" w:rsidRPr="005A70A5" w:rsidRDefault="00444327" w:rsidP="00EE244F">
            <w:pPr>
              <w:pStyle w:val="a7"/>
            </w:pPr>
          </w:p>
        </w:tc>
        <w:tc>
          <w:tcPr>
            <w:tcW w:w="1134" w:type="dxa"/>
            <w:vMerge/>
            <w:tcBorders>
              <w:top w:val="single" w:sz="6" w:space="0" w:color="000000"/>
              <w:left w:val="single" w:sz="6" w:space="0" w:color="000000"/>
              <w:bottom w:val="single" w:sz="12" w:space="0" w:color="000000"/>
              <w:right w:val="single" w:sz="6" w:space="0" w:color="000000"/>
            </w:tcBorders>
          </w:tcPr>
          <w:p w:rsidR="00444327" w:rsidRPr="005A70A5" w:rsidRDefault="00444327" w:rsidP="00EE244F">
            <w:pPr>
              <w:pStyle w:val="a7"/>
            </w:pPr>
          </w:p>
        </w:tc>
        <w:tc>
          <w:tcPr>
            <w:tcW w:w="1276" w:type="dxa"/>
            <w:vMerge/>
            <w:tcBorders>
              <w:top w:val="single" w:sz="6" w:space="0" w:color="000000"/>
              <w:left w:val="single" w:sz="6" w:space="0" w:color="000000"/>
              <w:bottom w:val="single" w:sz="12" w:space="0" w:color="000000"/>
              <w:right w:val="single" w:sz="6" w:space="0" w:color="000000"/>
            </w:tcBorders>
          </w:tcPr>
          <w:p w:rsidR="00444327" w:rsidRPr="005A70A5" w:rsidRDefault="00444327" w:rsidP="00EE244F">
            <w:pPr>
              <w:pStyle w:val="a7"/>
            </w:pPr>
          </w:p>
        </w:tc>
        <w:tc>
          <w:tcPr>
            <w:tcW w:w="1413" w:type="dxa"/>
            <w:tcBorders>
              <w:top w:val="single" w:sz="4" w:space="0" w:color="auto"/>
              <w:left w:val="single" w:sz="6" w:space="0" w:color="000000"/>
              <w:bottom w:val="single" w:sz="12" w:space="0" w:color="000000"/>
              <w:right w:val="single" w:sz="4" w:space="0" w:color="auto"/>
            </w:tcBorders>
          </w:tcPr>
          <w:p w:rsidR="00444327" w:rsidRPr="005A70A5" w:rsidRDefault="00444327" w:rsidP="00EE244F">
            <w:pPr>
              <w:pStyle w:val="a7"/>
            </w:pPr>
            <w:r w:rsidRPr="005A70A5">
              <w:t>нижня</w:t>
            </w:r>
          </w:p>
        </w:tc>
        <w:tc>
          <w:tcPr>
            <w:tcW w:w="1422" w:type="dxa"/>
            <w:tcBorders>
              <w:top w:val="single" w:sz="4" w:space="0" w:color="auto"/>
              <w:left w:val="single" w:sz="4" w:space="0" w:color="auto"/>
              <w:bottom w:val="single" w:sz="12" w:space="0" w:color="000000"/>
              <w:right w:val="single" w:sz="4" w:space="0" w:color="auto"/>
            </w:tcBorders>
          </w:tcPr>
          <w:p w:rsidR="00444327" w:rsidRPr="005A70A5" w:rsidRDefault="00444327" w:rsidP="00EE244F">
            <w:pPr>
              <w:pStyle w:val="a7"/>
            </w:pPr>
            <w:r w:rsidRPr="005A70A5">
              <w:t>Верхня</w:t>
            </w:r>
          </w:p>
        </w:tc>
        <w:tc>
          <w:tcPr>
            <w:tcW w:w="2628" w:type="dxa"/>
            <w:vMerge/>
            <w:tcBorders>
              <w:top w:val="single" w:sz="6" w:space="0" w:color="000000"/>
              <w:left w:val="single" w:sz="4" w:space="0" w:color="auto"/>
              <w:bottom w:val="single" w:sz="12" w:space="0" w:color="000000"/>
              <w:right w:val="single" w:sz="12" w:space="0" w:color="000000"/>
            </w:tcBorders>
          </w:tcPr>
          <w:p w:rsidR="00444327" w:rsidRPr="005A70A5" w:rsidRDefault="00444327" w:rsidP="00EE244F">
            <w:pPr>
              <w:pStyle w:val="a7"/>
            </w:pPr>
          </w:p>
        </w:tc>
      </w:tr>
      <w:tr w:rsidR="00444327" w:rsidRPr="005A70A5" w:rsidTr="00816C78">
        <w:tc>
          <w:tcPr>
            <w:tcW w:w="1913" w:type="dxa"/>
            <w:tcBorders>
              <w:top w:val="single" w:sz="6" w:space="0" w:color="000000"/>
              <w:left w:val="single" w:sz="12" w:space="0" w:color="000000"/>
              <w:bottom w:val="single" w:sz="6" w:space="0" w:color="000000"/>
              <w:right w:val="single" w:sz="6" w:space="0" w:color="000000"/>
            </w:tcBorders>
            <w:vAlign w:val="center"/>
          </w:tcPr>
          <w:p w:rsidR="00444327" w:rsidRPr="005A70A5" w:rsidRDefault="00444327" w:rsidP="00EE244F">
            <w:pPr>
              <w:pStyle w:val="a7"/>
            </w:pPr>
            <w:r w:rsidRPr="005A70A5">
              <w:t>Каніфоль</w:t>
            </w:r>
          </w:p>
        </w:tc>
        <w:tc>
          <w:tcPr>
            <w:tcW w:w="1134" w:type="dxa"/>
            <w:tcBorders>
              <w:top w:val="single" w:sz="6" w:space="0" w:color="000000"/>
              <w:left w:val="single" w:sz="6" w:space="0" w:color="000000"/>
              <w:bottom w:val="single" w:sz="6" w:space="0" w:color="000000"/>
              <w:right w:val="single" w:sz="6" w:space="0" w:color="000000"/>
            </w:tcBorders>
            <w:vAlign w:val="center"/>
          </w:tcPr>
          <w:p w:rsidR="00444327" w:rsidRPr="005A70A5" w:rsidRDefault="00444327" w:rsidP="00EE244F">
            <w:pPr>
              <w:pStyle w:val="a7"/>
            </w:pPr>
            <w:r w:rsidRPr="005A70A5">
              <w:t>–</w:t>
            </w:r>
          </w:p>
        </w:tc>
        <w:tc>
          <w:tcPr>
            <w:tcW w:w="1276" w:type="dxa"/>
            <w:tcBorders>
              <w:top w:val="single" w:sz="6" w:space="0" w:color="000000"/>
              <w:left w:val="single" w:sz="6" w:space="0" w:color="000000"/>
              <w:bottom w:val="single" w:sz="6" w:space="0" w:color="000000"/>
              <w:right w:val="single" w:sz="6" w:space="0" w:color="000000"/>
            </w:tcBorders>
            <w:vAlign w:val="center"/>
          </w:tcPr>
          <w:p w:rsidR="00444327" w:rsidRPr="005A70A5" w:rsidRDefault="00444327" w:rsidP="00EE244F">
            <w:pPr>
              <w:pStyle w:val="a7"/>
            </w:pPr>
            <w:r w:rsidRPr="005A70A5">
              <w:t>850</w:t>
            </w:r>
          </w:p>
        </w:tc>
        <w:tc>
          <w:tcPr>
            <w:tcW w:w="1417" w:type="dxa"/>
            <w:tcBorders>
              <w:top w:val="single" w:sz="6" w:space="0" w:color="000000"/>
              <w:left w:val="single" w:sz="6" w:space="0" w:color="000000"/>
              <w:bottom w:val="single" w:sz="6" w:space="0" w:color="000000"/>
              <w:right w:val="single" w:sz="6" w:space="0" w:color="000000"/>
            </w:tcBorders>
            <w:vAlign w:val="center"/>
          </w:tcPr>
          <w:p w:rsidR="00444327" w:rsidRPr="005A70A5" w:rsidRDefault="003016E1" w:rsidP="00EE244F">
            <w:pPr>
              <w:pStyle w:val="a7"/>
            </w:pPr>
            <w:r>
              <w:t>12,</w:t>
            </w:r>
            <w:r w:rsidR="00444327" w:rsidRPr="005A70A5">
              <w:t>6 г/м</w:t>
            </w:r>
            <w:r w:rsidR="00444327" w:rsidRPr="005A70A5">
              <w:rPr>
                <w:vertAlign w:val="superscript"/>
              </w:rPr>
              <w:t>3</w:t>
            </w:r>
          </w:p>
        </w:tc>
        <w:tc>
          <w:tcPr>
            <w:tcW w:w="1418" w:type="dxa"/>
            <w:tcBorders>
              <w:top w:val="single" w:sz="6" w:space="0" w:color="000000"/>
              <w:left w:val="single" w:sz="6" w:space="0" w:color="000000"/>
              <w:bottom w:val="single" w:sz="6" w:space="0" w:color="000000"/>
              <w:right w:val="single" w:sz="6" w:space="0" w:color="000000"/>
            </w:tcBorders>
            <w:vAlign w:val="center"/>
          </w:tcPr>
          <w:p w:rsidR="00444327" w:rsidRPr="005A70A5" w:rsidRDefault="00444327" w:rsidP="00EE244F">
            <w:pPr>
              <w:pStyle w:val="a7"/>
            </w:pPr>
            <w:r w:rsidRPr="005A70A5">
              <w:t>–</w:t>
            </w:r>
          </w:p>
        </w:tc>
        <w:tc>
          <w:tcPr>
            <w:tcW w:w="2628" w:type="dxa"/>
            <w:tcBorders>
              <w:top w:val="single" w:sz="6" w:space="0" w:color="000000"/>
              <w:left w:val="single" w:sz="6" w:space="0" w:color="000000"/>
              <w:bottom w:val="single" w:sz="6" w:space="0" w:color="000000"/>
              <w:right w:val="single" w:sz="12" w:space="0" w:color="000000"/>
            </w:tcBorders>
          </w:tcPr>
          <w:p w:rsidR="00444327" w:rsidRPr="005A70A5" w:rsidRDefault="00444327" w:rsidP="00EE244F">
            <w:pPr>
              <w:pStyle w:val="a7"/>
            </w:pPr>
            <w:r w:rsidRPr="005A70A5">
              <w:t>Хімічна и повітряно- механічна піна, розпилена вода</w:t>
            </w:r>
          </w:p>
        </w:tc>
      </w:tr>
      <w:tr w:rsidR="00444327" w:rsidRPr="005A70A5" w:rsidTr="00816C78">
        <w:tc>
          <w:tcPr>
            <w:tcW w:w="1913" w:type="dxa"/>
            <w:tcBorders>
              <w:top w:val="single" w:sz="6" w:space="0" w:color="000000"/>
              <w:left w:val="single" w:sz="12" w:space="0" w:color="000000"/>
              <w:bottom w:val="single" w:sz="6" w:space="0" w:color="000000"/>
              <w:right w:val="single" w:sz="6" w:space="0" w:color="000000"/>
            </w:tcBorders>
            <w:vAlign w:val="center"/>
          </w:tcPr>
          <w:p w:rsidR="00444327" w:rsidRPr="005A70A5" w:rsidRDefault="00444327" w:rsidP="00EE244F">
            <w:pPr>
              <w:pStyle w:val="a7"/>
            </w:pPr>
            <w:r w:rsidRPr="005A70A5">
              <w:t>Спирт етиловий</w:t>
            </w:r>
          </w:p>
        </w:tc>
        <w:tc>
          <w:tcPr>
            <w:tcW w:w="1134" w:type="dxa"/>
            <w:tcBorders>
              <w:top w:val="single" w:sz="6" w:space="0" w:color="000000"/>
              <w:left w:val="single" w:sz="6" w:space="0" w:color="000000"/>
              <w:bottom w:val="single" w:sz="6" w:space="0" w:color="000000"/>
              <w:right w:val="single" w:sz="6" w:space="0" w:color="000000"/>
            </w:tcBorders>
            <w:vAlign w:val="center"/>
          </w:tcPr>
          <w:p w:rsidR="00444327" w:rsidRPr="005A70A5" w:rsidRDefault="00444327" w:rsidP="00EE244F">
            <w:pPr>
              <w:pStyle w:val="a7"/>
            </w:pPr>
            <w:r w:rsidRPr="005A70A5">
              <w:t>18</w:t>
            </w:r>
          </w:p>
        </w:tc>
        <w:tc>
          <w:tcPr>
            <w:tcW w:w="1276" w:type="dxa"/>
            <w:tcBorders>
              <w:top w:val="single" w:sz="6" w:space="0" w:color="000000"/>
              <w:left w:val="single" w:sz="6" w:space="0" w:color="000000"/>
              <w:bottom w:val="single" w:sz="6" w:space="0" w:color="000000"/>
              <w:right w:val="single" w:sz="6" w:space="0" w:color="000000"/>
            </w:tcBorders>
            <w:vAlign w:val="center"/>
          </w:tcPr>
          <w:p w:rsidR="00444327" w:rsidRPr="005A70A5" w:rsidRDefault="00444327" w:rsidP="00EE244F">
            <w:pPr>
              <w:pStyle w:val="a7"/>
            </w:pPr>
            <w:r w:rsidRPr="005A70A5">
              <w:t>104</w:t>
            </w:r>
          </w:p>
        </w:tc>
        <w:tc>
          <w:tcPr>
            <w:tcW w:w="1417" w:type="dxa"/>
            <w:tcBorders>
              <w:top w:val="single" w:sz="6" w:space="0" w:color="000000"/>
              <w:left w:val="single" w:sz="6" w:space="0" w:color="000000"/>
              <w:bottom w:val="single" w:sz="6" w:space="0" w:color="000000"/>
              <w:right w:val="single" w:sz="6" w:space="0" w:color="000000"/>
            </w:tcBorders>
            <w:vAlign w:val="center"/>
          </w:tcPr>
          <w:p w:rsidR="00444327" w:rsidRPr="005A70A5" w:rsidRDefault="00444327" w:rsidP="00EE244F">
            <w:pPr>
              <w:pStyle w:val="a7"/>
              <w:rPr>
                <w:sz w:val="26"/>
                <w:szCs w:val="26"/>
              </w:rPr>
            </w:pPr>
            <w:r w:rsidRPr="005A70A5">
              <w:rPr>
                <w:sz w:val="26"/>
                <w:szCs w:val="26"/>
              </w:rPr>
              <w:t>3.6%/68г/м</w:t>
            </w:r>
            <w:r w:rsidRPr="005A70A5">
              <w:rPr>
                <w:sz w:val="26"/>
                <w:szCs w:val="26"/>
                <w:vertAlign w:val="superscript"/>
              </w:rPr>
              <w:t>3</w:t>
            </w:r>
          </w:p>
        </w:tc>
        <w:tc>
          <w:tcPr>
            <w:tcW w:w="1418" w:type="dxa"/>
            <w:tcBorders>
              <w:top w:val="single" w:sz="6" w:space="0" w:color="000000"/>
              <w:left w:val="single" w:sz="6" w:space="0" w:color="000000"/>
              <w:bottom w:val="single" w:sz="6" w:space="0" w:color="000000"/>
              <w:right w:val="single" w:sz="6" w:space="0" w:color="000000"/>
            </w:tcBorders>
            <w:vAlign w:val="center"/>
          </w:tcPr>
          <w:p w:rsidR="00444327" w:rsidRPr="005A70A5" w:rsidRDefault="00444327" w:rsidP="00EE244F">
            <w:pPr>
              <w:pStyle w:val="a7"/>
              <w:rPr>
                <w:sz w:val="26"/>
                <w:szCs w:val="26"/>
              </w:rPr>
            </w:pPr>
            <w:r w:rsidRPr="005A70A5">
              <w:rPr>
                <w:sz w:val="26"/>
                <w:szCs w:val="26"/>
              </w:rPr>
              <w:t>19%/340г/м</w:t>
            </w:r>
            <w:r w:rsidRPr="005A70A5">
              <w:rPr>
                <w:sz w:val="26"/>
                <w:szCs w:val="26"/>
                <w:vertAlign w:val="superscript"/>
              </w:rPr>
              <w:t>3</w:t>
            </w:r>
          </w:p>
        </w:tc>
        <w:tc>
          <w:tcPr>
            <w:tcW w:w="2628" w:type="dxa"/>
            <w:tcBorders>
              <w:top w:val="single" w:sz="6" w:space="0" w:color="000000"/>
              <w:left w:val="single" w:sz="6" w:space="0" w:color="000000"/>
              <w:bottom w:val="single" w:sz="6" w:space="0" w:color="000000"/>
              <w:right w:val="single" w:sz="12" w:space="0" w:color="000000"/>
            </w:tcBorders>
          </w:tcPr>
          <w:p w:rsidR="00444327" w:rsidRPr="005A70A5" w:rsidRDefault="00444327" w:rsidP="00EE244F">
            <w:pPr>
              <w:pStyle w:val="a7"/>
            </w:pPr>
            <w:r w:rsidRPr="005A70A5">
              <w:t>Хімічна піна, вода, пар, інертні гази</w:t>
            </w:r>
          </w:p>
        </w:tc>
      </w:tr>
      <w:tr w:rsidR="00444327" w:rsidRPr="005A70A5" w:rsidTr="00816C78">
        <w:tc>
          <w:tcPr>
            <w:tcW w:w="1913" w:type="dxa"/>
            <w:tcBorders>
              <w:top w:val="single" w:sz="6" w:space="0" w:color="000000"/>
              <w:left w:val="single" w:sz="12" w:space="0" w:color="000000"/>
              <w:bottom w:val="single" w:sz="6" w:space="0" w:color="000000"/>
              <w:right w:val="single" w:sz="6" w:space="0" w:color="000000"/>
            </w:tcBorders>
            <w:vAlign w:val="center"/>
          </w:tcPr>
          <w:p w:rsidR="00444327" w:rsidRPr="005A70A5" w:rsidRDefault="00444327" w:rsidP="00EE244F">
            <w:pPr>
              <w:pStyle w:val="a7"/>
            </w:pPr>
            <w:r w:rsidRPr="005A70A5">
              <w:t>Бензини</w:t>
            </w:r>
          </w:p>
        </w:tc>
        <w:tc>
          <w:tcPr>
            <w:tcW w:w="1134" w:type="dxa"/>
            <w:tcBorders>
              <w:top w:val="single" w:sz="6" w:space="0" w:color="000000"/>
              <w:left w:val="single" w:sz="6" w:space="0" w:color="000000"/>
              <w:bottom w:val="single" w:sz="6" w:space="0" w:color="000000"/>
              <w:right w:val="single" w:sz="6" w:space="0" w:color="000000"/>
            </w:tcBorders>
            <w:vAlign w:val="center"/>
          </w:tcPr>
          <w:p w:rsidR="00444327" w:rsidRPr="005A70A5" w:rsidRDefault="00444327" w:rsidP="00EE244F">
            <w:pPr>
              <w:pStyle w:val="a7"/>
            </w:pPr>
            <w:r w:rsidRPr="005A70A5">
              <w:t>17</w:t>
            </w:r>
            <w:r w:rsidRPr="005A70A5">
              <w:sym w:font="Symbol" w:char="F0B8"/>
            </w:r>
            <w:r w:rsidRPr="005A70A5">
              <w:t>44</w:t>
            </w:r>
          </w:p>
        </w:tc>
        <w:tc>
          <w:tcPr>
            <w:tcW w:w="1276" w:type="dxa"/>
            <w:tcBorders>
              <w:top w:val="single" w:sz="6" w:space="0" w:color="000000"/>
              <w:left w:val="single" w:sz="6" w:space="0" w:color="000000"/>
              <w:bottom w:val="single" w:sz="6" w:space="0" w:color="000000"/>
              <w:right w:val="single" w:sz="6" w:space="0" w:color="000000"/>
            </w:tcBorders>
            <w:vAlign w:val="center"/>
          </w:tcPr>
          <w:p w:rsidR="00444327" w:rsidRPr="005A70A5" w:rsidRDefault="00444327" w:rsidP="00EE244F">
            <w:pPr>
              <w:pStyle w:val="a7"/>
            </w:pPr>
            <w:r w:rsidRPr="005A70A5">
              <w:t>255</w:t>
            </w:r>
            <w:r w:rsidRPr="005A70A5">
              <w:sym w:font="Symbol" w:char="F0B8"/>
            </w:r>
            <w:r w:rsidRPr="005A70A5">
              <w:t>474</w:t>
            </w:r>
          </w:p>
        </w:tc>
        <w:tc>
          <w:tcPr>
            <w:tcW w:w="1417" w:type="dxa"/>
            <w:tcBorders>
              <w:top w:val="single" w:sz="6" w:space="0" w:color="000000"/>
              <w:left w:val="single" w:sz="6" w:space="0" w:color="000000"/>
              <w:bottom w:val="single" w:sz="6" w:space="0" w:color="000000"/>
              <w:right w:val="single" w:sz="6" w:space="0" w:color="000000"/>
            </w:tcBorders>
            <w:vAlign w:val="center"/>
          </w:tcPr>
          <w:p w:rsidR="00444327" w:rsidRPr="005A70A5" w:rsidRDefault="003016E1" w:rsidP="00EE244F">
            <w:pPr>
              <w:pStyle w:val="a7"/>
            </w:pPr>
            <w:r>
              <w:t>0,</w:t>
            </w:r>
            <w:r w:rsidR="00444327" w:rsidRPr="005A70A5">
              <w:t>76</w:t>
            </w:r>
            <w:r w:rsidR="00444327" w:rsidRPr="005A70A5">
              <w:sym w:font="Symbol" w:char="F0B8"/>
            </w:r>
            <w:r w:rsidR="00444327" w:rsidRPr="005A70A5">
              <w:t>1.1%</w:t>
            </w:r>
          </w:p>
        </w:tc>
        <w:tc>
          <w:tcPr>
            <w:tcW w:w="1418" w:type="dxa"/>
            <w:tcBorders>
              <w:top w:val="single" w:sz="6" w:space="0" w:color="000000"/>
              <w:left w:val="single" w:sz="6" w:space="0" w:color="000000"/>
              <w:bottom w:val="single" w:sz="6" w:space="0" w:color="000000"/>
              <w:right w:val="single" w:sz="6" w:space="0" w:color="000000"/>
            </w:tcBorders>
            <w:vAlign w:val="center"/>
          </w:tcPr>
          <w:p w:rsidR="00444327" w:rsidRPr="005A70A5" w:rsidRDefault="00444327" w:rsidP="003016E1">
            <w:pPr>
              <w:pStyle w:val="a7"/>
            </w:pPr>
            <w:r w:rsidRPr="005A70A5">
              <w:t>5</w:t>
            </w:r>
            <w:r w:rsidR="003016E1">
              <w:t>,</w:t>
            </w:r>
            <w:r w:rsidRPr="005A70A5">
              <w:t>16</w:t>
            </w:r>
            <w:r w:rsidRPr="005A70A5">
              <w:sym w:font="Symbol" w:char="F0B8"/>
            </w:r>
            <w:r w:rsidRPr="005A70A5">
              <w:t>8</w:t>
            </w:r>
            <w:r w:rsidR="003016E1">
              <w:t>,</w:t>
            </w:r>
            <w:r w:rsidRPr="005A70A5">
              <w:t>12%</w:t>
            </w:r>
          </w:p>
        </w:tc>
        <w:tc>
          <w:tcPr>
            <w:tcW w:w="2628" w:type="dxa"/>
            <w:tcBorders>
              <w:top w:val="single" w:sz="6" w:space="0" w:color="000000"/>
              <w:left w:val="single" w:sz="6" w:space="0" w:color="000000"/>
              <w:bottom w:val="single" w:sz="6" w:space="0" w:color="000000"/>
              <w:right w:val="single" w:sz="12" w:space="0" w:color="000000"/>
            </w:tcBorders>
          </w:tcPr>
          <w:p w:rsidR="00444327" w:rsidRPr="005A70A5" w:rsidRDefault="00444327" w:rsidP="00EE244F">
            <w:pPr>
              <w:pStyle w:val="a7"/>
            </w:pPr>
            <w:r w:rsidRPr="005A70A5">
              <w:t>піна, водяний пар, інертні гази</w:t>
            </w:r>
          </w:p>
        </w:tc>
      </w:tr>
      <w:tr w:rsidR="00444327" w:rsidRPr="005A70A5" w:rsidTr="00816C78">
        <w:tc>
          <w:tcPr>
            <w:tcW w:w="1913" w:type="dxa"/>
            <w:tcBorders>
              <w:top w:val="single" w:sz="6" w:space="0" w:color="000000"/>
              <w:left w:val="single" w:sz="12" w:space="0" w:color="000000"/>
              <w:bottom w:val="single" w:sz="12" w:space="0" w:color="000000"/>
              <w:right w:val="single" w:sz="6" w:space="0" w:color="000000"/>
            </w:tcBorders>
            <w:vAlign w:val="center"/>
          </w:tcPr>
          <w:p w:rsidR="00444327" w:rsidRPr="005A70A5" w:rsidRDefault="00444327" w:rsidP="00EE244F">
            <w:pPr>
              <w:pStyle w:val="a7"/>
            </w:pPr>
            <w:r w:rsidRPr="005A70A5">
              <w:t>Склотекстоліт</w:t>
            </w:r>
          </w:p>
        </w:tc>
        <w:tc>
          <w:tcPr>
            <w:tcW w:w="1134" w:type="dxa"/>
            <w:tcBorders>
              <w:top w:val="single" w:sz="6" w:space="0" w:color="000000"/>
              <w:left w:val="single" w:sz="6" w:space="0" w:color="000000"/>
              <w:bottom w:val="single" w:sz="12" w:space="0" w:color="000000"/>
              <w:right w:val="single" w:sz="6" w:space="0" w:color="000000"/>
            </w:tcBorders>
            <w:vAlign w:val="center"/>
          </w:tcPr>
          <w:p w:rsidR="00444327" w:rsidRPr="005A70A5" w:rsidRDefault="00444327" w:rsidP="00EE244F">
            <w:pPr>
              <w:pStyle w:val="a7"/>
            </w:pPr>
            <w:r w:rsidRPr="005A70A5">
              <w:t>–</w:t>
            </w:r>
          </w:p>
        </w:tc>
        <w:tc>
          <w:tcPr>
            <w:tcW w:w="1276" w:type="dxa"/>
            <w:tcBorders>
              <w:top w:val="single" w:sz="6" w:space="0" w:color="000000"/>
              <w:left w:val="single" w:sz="6" w:space="0" w:color="000000"/>
              <w:bottom w:val="single" w:sz="12" w:space="0" w:color="000000"/>
              <w:right w:val="single" w:sz="6" w:space="0" w:color="000000"/>
            </w:tcBorders>
            <w:vAlign w:val="center"/>
          </w:tcPr>
          <w:p w:rsidR="00444327" w:rsidRPr="005A70A5" w:rsidRDefault="00444327" w:rsidP="00EE244F">
            <w:pPr>
              <w:pStyle w:val="a7"/>
            </w:pPr>
            <w:r w:rsidRPr="005A70A5">
              <w:t>–</w:t>
            </w:r>
          </w:p>
        </w:tc>
        <w:tc>
          <w:tcPr>
            <w:tcW w:w="1417" w:type="dxa"/>
            <w:tcBorders>
              <w:top w:val="single" w:sz="6" w:space="0" w:color="000000"/>
              <w:left w:val="single" w:sz="6" w:space="0" w:color="000000"/>
              <w:bottom w:val="single" w:sz="12" w:space="0" w:color="000000"/>
              <w:right w:val="single" w:sz="6" w:space="0" w:color="000000"/>
            </w:tcBorders>
            <w:vAlign w:val="center"/>
          </w:tcPr>
          <w:p w:rsidR="00444327" w:rsidRPr="005A70A5" w:rsidRDefault="00444327" w:rsidP="00EE244F">
            <w:pPr>
              <w:pStyle w:val="a7"/>
            </w:pPr>
            <w:r w:rsidRPr="005A70A5">
              <w:t>–</w:t>
            </w:r>
          </w:p>
        </w:tc>
        <w:tc>
          <w:tcPr>
            <w:tcW w:w="1418" w:type="dxa"/>
            <w:tcBorders>
              <w:top w:val="single" w:sz="6" w:space="0" w:color="000000"/>
              <w:left w:val="single" w:sz="6" w:space="0" w:color="000000"/>
              <w:bottom w:val="single" w:sz="12" w:space="0" w:color="000000"/>
              <w:right w:val="single" w:sz="6" w:space="0" w:color="000000"/>
            </w:tcBorders>
            <w:vAlign w:val="center"/>
          </w:tcPr>
          <w:p w:rsidR="00444327" w:rsidRPr="005A70A5" w:rsidRDefault="00444327" w:rsidP="00EE244F">
            <w:pPr>
              <w:pStyle w:val="a7"/>
            </w:pPr>
            <w:r w:rsidRPr="005A70A5">
              <w:t>–</w:t>
            </w:r>
          </w:p>
        </w:tc>
        <w:tc>
          <w:tcPr>
            <w:tcW w:w="2628" w:type="dxa"/>
            <w:tcBorders>
              <w:top w:val="single" w:sz="6" w:space="0" w:color="000000"/>
              <w:left w:val="single" w:sz="6" w:space="0" w:color="000000"/>
              <w:bottom w:val="single" w:sz="12" w:space="0" w:color="000000"/>
              <w:right w:val="single" w:sz="12" w:space="0" w:color="000000"/>
            </w:tcBorders>
          </w:tcPr>
          <w:p w:rsidR="00444327" w:rsidRPr="005A70A5" w:rsidRDefault="00444327" w:rsidP="00EE244F">
            <w:pPr>
              <w:pStyle w:val="a7"/>
            </w:pPr>
            <w:r w:rsidRPr="005A70A5">
              <w:t>вода, хімічна піна</w:t>
            </w:r>
          </w:p>
        </w:tc>
      </w:tr>
    </w:tbl>
    <w:p w:rsidR="00444327" w:rsidRPr="005A70A5" w:rsidRDefault="00444327" w:rsidP="00444327">
      <w:pPr>
        <w:pStyle w:val="a5"/>
      </w:pPr>
    </w:p>
    <w:p w:rsidR="00444327" w:rsidRPr="005A70A5" w:rsidRDefault="00444327" w:rsidP="00444327">
      <w:pPr>
        <w:pStyle w:val="a5"/>
      </w:pPr>
      <w:r w:rsidRPr="005A70A5">
        <w:t>Для т</w:t>
      </w:r>
      <w:r w:rsidR="0029511C">
        <w:t>o</w:t>
      </w:r>
      <w:r w:rsidRPr="005A70A5">
        <w:t>г</w:t>
      </w:r>
      <w:r w:rsidR="0029511C">
        <w:t>o</w:t>
      </w:r>
      <w:r w:rsidRPr="005A70A5">
        <w:t xml:space="preserve"> щ</w:t>
      </w:r>
      <w:r w:rsidR="0029511C">
        <w:t>o</w:t>
      </w:r>
      <w:r w:rsidRPr="005A70A5">
        <w:t>б визначити катег</w:t>
      </w:r>
      <w:r w:rsidR="0029511C">
        <w:t>o</w:t>
      </w:r>
      <w:r w:rsidRPr="005A70A5">
        <w:t>рію приміщення п</w:t>
      </w:r>
      <w:r w:rsidR="0029511C">
        <w:t>o</w:t>
      </w:r>
      <w:r w:rsidRPr="005A70A5">
        <w:t xml:space="preserve"> вибух</w:t>
      </w:r>
      <w:r w:rsidR="0029511C">
        <w:t>o</w:t>
      </w:r>
      <w:r w:rsidRPr="005A70A5">
        <w:t>-п</w:t>
      </w:r>
      <w:r w:rsidR="0029511C">
        <w:t>o</w:t>
      </w:r>
      <w:r w:rsidRPr="005A70A5">
        <w:t>жежній і п</w:t>
      </w:r>
      <w:r w:rsidR="0029511C">
        <w:t>o</w:t>
      </w:r>
      <w:r w:rsidRPr="005A70A5">
        <w:t>жежні небезпеці відп</w:t>
      </w:r>
      <w:r w:rsidR="0029511C">
        <w:t>o</w:t>
      </w:r>
      <w:r w:rsidRPr="005A70A5">
        <w:t>відн</w:t>
      </w:r>
      <w:r w:rsidR="0029511C">
        <w:t>o</w:t>
      </w:r>
      <w:r w:rsidRPr="005A70A5">
        <w:t xml:space="preserve"> д</w:t>
      </w:r>
      <w:r w:rsidR="0029511C">
        <w:t>o</w:t>
      </w:r>
      <w:r w:rsidRPr="005A70A5">
        <w:t xml:space="preserve"> НАПБ Б.03.002-2007, не</w:t>
      </w:r>
      <w:r w:rsidR="0029511C">
        <w:t>o</w:t>
      </w:r>
      <w:r w:rsidRPr="005A70A5">
        <w:t>бхідн</w:t>
      </w:r>
      <w:r w:rsidR="0029511C">
        <w:t>o</w:t>
      </w:r>
      <w:r w:rsidRPr="005A70A5">
        <w:t xml:space="preserve"> р</w:t>
      </w:r>
      <w:r w:rsidR="0029511C">
        <w:t>o</w:t>
      </w:r>
      <w:r w:rsidRPr="005A70A5">
        <w:t>зрахувати надлишк</w:t>
      </w:r>
      <w:r w:rsidR="0029511C">
        <w:t>o</w:t>
      </w:r>
      <w:r w:rsidRPr="005A70A5">
        <w:t>вий тиск вибуху в приміщенні. Визначим</w:t>
      </w:r>
      <w:r w:rsidR="0029511C">
        <w:t>o</w:t>
      </w:r>
      <w:r w:rsidRPr="005A70A5">
        <w:t xml:space="preserve"> й</w:t>
      </w:r>
      <w:r w:rsidR="0029511C">
        <w:t>o</w:t>
      </w:r>
      <w:r w:rsidRPr="005A70A5">
        <w:t>г</w:t>
      </w:r>
      <w:r w:rsidR="0029511C">
        <w:t>o</w:t>
      </w:r>
      <w:r w:rsidRPr="005A70A5">
        <w:t xml:space="preserve"> за ф</w:t>
      </w:r>
      <w:r w:rsidR="0029511C">
        <w:t>o</w:t>
      </w:r>
      <w:r w:rsidRPr="005A70A5">
        <w:t>рмул</w:t>
      </w:r>
      <w:r w:rsidR="0029511C">
        <w:t>o</w:t>
      </w:r>
      <w:r w:rsidRPr="005A70A5">
        <w:t>ю:</w:t>
      </w:r>
    </w:p>
    <w:p w:rsidR="00444327" w:rsidRPr="005A70A5" w:rsidRDefault="00444327" w:rsidP="00444327">
      <w:pPr>
        <w:pStyle w:val="ac"/>
      </w:pPr>
      <w:r w:rsidRPr="005A70A5">
        <w:tab/>
      </w:r>
      <w:r w:rsidR="009B49FE" w:rsidRPr="005A70A5">
        <w:rPr>
          <w:position w:val="-34"/>
        </w:rPr>
        <w:object w:dxaOrig="3680" w:dyaOrig="780">
          <v:shape id="_x0000_i1085" type="#_x0000_t75" style="width:197.4pt;height:41.05pt" o:ole="">
            <v:imagedata r:id="rId170" o:title=""/>
          </v:shape>
          <o:OLEObject Type="Embed" ProgID="Equation.DSMT4" ShapeID="_x0000_i1085" DrawAspect="Content" ObjectID="_1527599261" r:id="rId171"/>
        </w:object>
      </w:r>
      <w:r w:rsidR="00666881">
        <w:fldChar w:fldCharType="begin"/>
      </w:r>
      <w:r w:rsidR="007A51FD">
        <w:rPr>
          <w:position w:val="-34"/>
        </w:rPr>
        <w:instrText xml:space="preserve"> REF where \h </w:instrText>
      </w:r>
      <w:r w:rsidR="00666881">
        <w:fldChar w:fldCharType="separate"/>
      </w:r>
      <w:r w:rsidR="00D6736C" w:rsidRPr="008303E1">
        <w:t>,</w:t>
      </w:r>
      <w:r w:rsidR="00666881">
        <w:fldChar w:fldCharType="end"/>
      </w:r>
    </w:p>
    <w:p w:rsidR="00444327" w:rsidRPr="005A70A5" w:rsidRDefault="00444327" w:rsidP="009146A7">
      <w:pPr>
        <w:pStyle w:val="a7"/>
      </w:pPr>
      <w:r w:rsidRPr="005A70A5">
        <w:t>де</w:t>
      </w:r>
      <w:r w:rsidRPr="005A70A5">
        <w:tab/>
      </w:r>
      <w:r w:rsidRPr="005A70A5">
        <w:rPr>
          <w:i/>
          <w:iCs/>
        </w:rPr>
        <w:t>P</w:t>
      </w:r>
      <w:r w:rsidRPr="005A70A5">
        <w:rPr>
          <w:i/>
          <w:iCs/>
          <w:vertAlign w:val="subscript"/>
        </w:rPr>
        <w:t xml:space="preserve">max </w:t>
      </w:r>
      <w:r w:rsidRPr="005A70A5">
        <w:t>— максимальний тиск вибуху стехі</w:t>
      </w:r>
      <w:r w:rsidR="0029511C">
        <w:t>o</w:t>
      </w:r>
      <w:r w:rsidRPr="005A70A5">
        <w:t>метричн</w:t>
      </w:r>
      <w:r w:rsidR="0029511C">
        <w:t>o</w:t>
      </w:r>
      <w:r w:rsidRPr="005A70A5">
        <w:t>ї газ</w:t>
      </w:r>
      <w:r w:rsidR="0029511C">
        <w:t>o</w:t>
      </w:r>
      <w:r w:rsidRPr="005A70A5">
        <w:t>п</w:t>
      </w:r>
      <w:r w:rsidR="0029511C">
        <w:t>o</w:t>
      </w:r>
      <w:r w:rsidRPr="005A70A5">
        <w:t>вітрян</w:t>
      </w:r>
      <w:r w:rsidR="0029511C">
        <w:t>o</w:t>
      </w:r>
      <w:r w:rsidRPr="005A70A5">
        <w:t>ї чи пар</w:t>
      </w:r>
      <w:r w:rsidR="0029511C">
        <w:t>o</w:t>
      </w:r>
      <w:r w:rsidRPr="005A70A5">
        <w:t>п</w:t>
      </w:r>
      <w:r w:rsidR="0029511C">
        <w:t>o</w:t>
      </w:r>
      <w:r w:rsidRPr="005A70A5">
        <w:t>вітрян</w:t>
      </w:r>
      <w:r w:rsidR="0029511C">
        <w:t>o</w:t>
      </w:r>
      <w:r w:rsidRPr="005A70A5">
        <w:t>ї суміші в замкнут</w:t>
      </w:r>
      <w:r w:rsidR="0029511C">
        <w:t>o</w:t>
      </w:r>
      <w:r w:rsidRPr="005A70A5">
        <w:t>му пр</w:t>
      </w:r>
      <w:r w:rsidR="0029511C">
        <w:t>o</w:t>
      </w:r>
      <w:r w:rsidRPr="005A70A5">
        <w:t>ст</w:t>
      </w:r>
      <w:r w:rsidR="0029511C">
        <w:t>o</w:t>
      </w:r>
      <w:r w:rsidRPr="005A70A5">
        <w:t>рі визначається за д</w:t>
      </w:r>
      <w:r w:rsidR="0029511C">
        <w:t>o</w:t>
      </w:r>
      <w:r w:rsidRPr="005A70A5">
        <w:t>відниками (</w:t>
      </w:r>
      <w:r w:rsidRPr="001B3A4A">
        <w:rPr>
          <w:i/>
        </w:rPr>
        <w:t>P</w:t>
      </w:r>
      <w:r w:rsidRPr="001B3A4A">
        <w:rPr>
          <w:i/>
          <w:vertAlign w:val="subscript"/>
        </w:rPr>
        <w:t>max</w:t>
      </w:r>
      <w:r w:rsidR="001B3A4A">
        <w:t> </w:t>
      </w:r>
      <w:r w:rsidRPr="005A70A5">
        <w:t>= 750 кПа);</w:t>
      </w:r>
      <w:r w:rsidR="009146A7">
        <w:t xml:space="preserve"> </w:t>
      </w:r>
      <w:r w:rsidRPr="005A70A5">
        <w:rPr>
          <w:i/>
          <w:iCs/>
        </w:rPr>
        <w:t>P</w:t>
      </w:r>
      <w:r w:rsidRPr="00B03A39">
        <w:rPr>
          <w:iCs/>
          <w:vertAlign w:val="subscript"/>
        </w:rPr>
        <w:t>0</w:t>
      </w:r>
      <w:r w:rsidRPr="005A70A5">
        <w:t xml:space="preserve"> — п</w:t>
      </w:r>
      <w:r w:rsidR="0029511C">
        <w:t>o</w:t>
      </w:r>
      <w:r w:rsidRPr="005A70A5">
        <w:t>чатк</w:t>
      </w:r>
      <w:r w:rsidR="0029511C">
        <w:t>o</w:t>
      </w:r>
      <w:r w:rsidRPr="005A70A5">
        <w:t>вий тиск (</w:t>
      </w:r>
      <w:r w:rsidRPr="005A70A5">
        <w:rPr>
          <w:i/>
          <w:iCs/>
        </w:rPr>
        <w:t>P</w:t>
      </w:r>
      <w:r w:rsidRPr="00B03A39">
        <w:rPr>
          <w:iCs/>
          <w:vertAlign w:val="subscript"/>
        </w:rPr>
        <w:t>0</w:t>
      </w:r>
      <w:r w:rsidR="00B03A39">
        <w:t xml:space="preserve"> = </w:t>
      </w:r>
      <w:r w:rsidRPr="005A70A5">
        <w:t>101</w:t>
      </w:r>
      <w:r w:rsidR="00B03A39">
        <w:t> </w:t>
      </w:r>
      <w:r w:rsidRPr="005A70A5">
        <w:t>кПа);</w:t>
      </w:r>
      <w:r w:rsidR="009146A7">
        <w:t xml:space="preserve"> </w:t>
      </w:r>
      <w:r w:rsidRPr="005A70A5">
        <w:rPr>
          <w:i/>
          <w:iCs/>
        </w:rPr>
        <w:t xml:space="preserve">m </w:t>
      </w:r>
      <w:r w:rsidRPr="005A70A5">
        <w:t>— маса г</w:t>
      </w:r>
      <w:r w:rsidR="0029511C">
        <w:t>o</w:t>
      </w:r>
      <w:r w:rsidRPr="005A70A5">
        <w:t>рюч</w:t>
      </w:r>
      <w:r w:rsidR="0029511C">
        <w:t>o</w:t>
      </w:r>
      <w:r w:rsidRPr="005A70A5">
        <w:t>ї реч</w:t>
      </w:r>
      <w:r w:rsidR="0029511C">
        <w:t>o</w:t>
      </w:r>
      <w:r w:rsidRPr="005A70A5">
        <w:t>вини, кг;</w:t>
      </w:r>
      <w:r w:rsidR="009146A7">
        <w:t xml:space="preserve"> </w:t>
      </w:r>
      <w:r w:rsidRPr="005A70A5">
        <w:rPr>
          <w:i/>
          <w:iCs/>
        </w:rPr>
        <w:t xml:space="preserve">Z </w:t>
      </w:r>
      <w:r w:rsidRPr="005A70A5">
        <w:t>— к</w:t>
      </w:r>
      <w:r w:rsidR="0029511C">
        <w:t>o</w:t>
      </w:r>
      <w:r w:rsidRPr="005A70A5">
        <w:t>ефіцієнт участі г</w:t>
      </w:r>
      <w:r w:rsidR="0029511C">
        <w:t>o</w:t>
      </w:r>
      <w:r w:rsidRPr="005A70A5">
        <w:t>рюч</w:t>
      </w:r>
      <w:r w:rsidR="0029511C">
        <w:t>o</w:t>
      </w:r>
      <w:r w:rsidRPr="005A70A5">
        <w:t>ї реч</w:t>
      </w:r>
      <w:r w:rsidR="0029511C">
        <w:t>o</w:t>
      </w:r>
      <w:r w:rsidRPr="005A70A5">
        <w:t>вини (</w:t>
      </w:r>
      <w:r w:rsidRPr="005A70A5">
        <w:rPr>
          <w:i/>
          <w:iCs/>
        </w:rPr>
        <w:t>Z</w:t>
      </w:r>
      <w:r w:rsidR="00B03A39">
        <w:t> = </w:t>
      </w:r>
      <w:r w:rsidRPr="005A70A5">
        <w:t>0,3);</w:t>
      </w:r>
      <w:r w:rsidR="009146A7">
        <w:t xml:space="preserve"> </w:t>
      </w:r>
      <w:r w:rsidRPr="005A70A5">
        <w:rPr>
          <w:i/>
          <w:iCs/>
        </w:rPr>
        <w:t>V</w:t>
      </w:r>
      <w:r w:rsidRPr="00B03A39">
        <w:rPr>
          <w:iCs/>
          <w:vertAlign w:val="subscript"/>
        </w:rPr>
        <w:t>св</w:t>
      </w:r>
      <w:r w:rsidR="00B03A39">
        <w:rPr>
          <w:i/>
          <w:iCs/>
          <w:vertAlign w:val="subscript"/>
        </w:rPr>
        <w:t> </w:t>
      </w:r>
      <w:r w:rsidRPr="005A70A5">
        <w:t xml:space="preserve">— вільний </w:t>
      </w:r>
      <w:r w:rsidR="0029511C">
        <w:t>o</w:t>
      </w:r>
      <w:r w:rsidRPr="005A70A5">
        <w:t>б'єм приміщення, м</w:t>
      </w:r>
      <w:r w:rsidRPr="005A70A5">
        <w:rPr>
          <w:vertAlign w:val="superscript"/>
        </w:rPr>
        <w:t>3</w:t>
      </w:r>
      <w:r w:rsidRPr="005A70A5">
        <w:t>;</w:t>
      </w:r>
      <w:r w:rsidR="009146A7">
        <w:t xml:space="preserve"> </w:t>
      </w:r>
      <w:r w:rsidRPr="00B03A39">
        <w:rPr>
          <w:iCs/>
        </w:rPr>
        <w:sym w:font="Symbol" w:char="F072"/>
      </w:r>
      <w:r w:rsidRPr="00B03A39">
        <w:rPr>
          <w:iCs/>
          <w:vertAlign w:val="subscript"/>
        </w:rPr>
        <w:t>гп</w:t>
      </w:r>
      <w:r w:rsidRPr="005A70A5">
        <w:rPr>
          <w:i/>
          <w:iCs/>
          <w:vertAlign w:val="subscript"/>
        </w:rPr>
        <w:t xml:space="preserve"> </w:t>
      </w:r>
      <w:r w:rsidRPr="005A70A5">
        <w:t>— щільність газу і пару (</w:t>
      </w:r>
      <w:r w:rsidRPr="00B03A39">
        <w:rPr>
          <w:iCs/>
        </w:rPr>
        <w:sym w:font="Symbol" w:char="F072"/>
      </w:r>
      <w:r w:rsidRPr="005A70A5">
        <w:rPr>
          <w:i/>
          <w:iCs/>
          <w:vertAlign w:val="subscript"/>
        </w:rPr>
        <w:t>n</w:t>
      </w:r>
      <w:r w:rsidRPr="005A70A5">
        <w:rPr>
          <w:vertAlign w:val="subscript"/>
        </w:rPr>
        <w:t xml:space="preserve"> етил. спирт</w:t>
      </w:r>
      <w:r w:rsidRPr="005A70A5">
        <w:t xml:space="preserve"> п</w:t>
      </w:r>
      <w:r w:rsidR="0029511C">
        <w:t>o</w:t>
      </w:r>
      <w:r w:rsidRPr="005A70A5">
        <w:t xml:space="preserve"> п</w:t>
      </w:r>
      <w:r w:rsidR="0029511C">
        <w:t>o</w:t>
      </w:r>
      <w:r w:rsidRPr="005A70A5">
        <w:t>вітрю = 1,6 кг/м</w:t>
      </w:r>
      <w:r w:rsidRPr="005A70A5">
        <w:rPr>
          <w:vertAlign w:val="superscript"/>
        </w:rPr>
        <w:t>3</w:t>
      </w:r>
      <w:r w:rsidRPr="005A70A5">
        <w:t>);</w:t>
      </w:r>
      <w:r w:rsidR="009146A7">
        <w:t xml:space="preserve"> </w:t>
      </w:r>
      <w:r w:rsidRPr="005A70A5">
        <w:rPr>
          <w:i/>
          <w:iCs/>
        </w:rPr>
        <w:t>C</w:t>
      </w:r>
      <w:r w:rsidR="00B03A39" w:rsidRPr="00B03A39">
        <w:rPr>
          <w:iCs/>
          <w:vertAlign w:val="subscript"/>
        </w:rPr>
        <w:t>CT</w:t>
      </w:r>
      <w:r w:rsidR="00B03A39">
        <w:rPr>
          <w:i/>
          <w:iCs/>
          <w:vertAlign w:val="subscript"/>
        </w:rPr>
        <w:t> </w:t>
      </w:r>
      <w:r w:rsidRPr="005A70A5">
        <w:t>— стехі</w:t>
      </w:r>
      <w:r w:rsidR="0029511C">
        <w:t>o</w:t>
      </w:r>
      <w:r w:rsidRPr="005A70A5">
        <w:t>метрична к</w:t>
      </w:r>
      <w:r w:rsidR="0029511C">
        <w:t>o</w:t>
      </w:r>
      <w:r w:rsidRPr="005A70A5">
        <w:t>нцентрація г</w:t>
      </w:r>
      <w:r w:rsidR="0029511C">
        <w:t>o</w:t>
      </w:r>
      <w:r w:rsidRPr="005A70A5">
        <w:t>рюч</w:t>
      </w:r>
      <w:r w:rsidR="0029511C">
        <w:t>o</w:t>
      </w:r>
      <w:r w:rsidRPr="005A70A5">
        <w:t>г</w:t>
      </w:r>
      <w:r w:rsidR="0029511C">
        <w:t>o</w:t>
      </w:r>
      <w:r w:rsidRPr="005A70A5">
        <w:t xml:space="preserve"> газу чи парів ЛЗР (легк</w:t>
      </w:r>
      <w:r w:rsidR="0029511C">
        <w:t>o</w:t>
      </w:r>
      <w:r w:rsidRPr="005A70A5">
        <w:t xml:space="preserve"> запальних реч</w:t>
      </w:r>
      <w:r w:rsidR="0029511C">
        <w:t>o</w:t>
      </w:r>
      <w:r w:rsidRPr="005A70A5">
        <w:t>вин), %;</w:t>
      </w:r>
      <w:r w:rsidR="009146A7">
        <w:t xml:space="preserve"> </w:t>
      </w:r>
      <w:r w:rsidRPr="005A70A5">
        <w:rPr>
          <w:i/>
          <w:iCs/>
        </w:rPr>
        <w:t>K</w:t>
      </w:r>
      <w:r w:rsidRPr="00B03A39">
        <w:rPr>
          <w:iCs/>
          <w:vertAlign w:val="subscript"/>
        </w:rPr>
        <w:t>н</w:t>
      </w:r>
      <w:r w:rsidR="00B03A39">
        <w:t> </w:t>
      </w:r>
      <w:r w:rsidRPr="005A70A5">
        <w:t>— к</w:t>
      </w:r>
      <w:r w:rsidR="0029511C">
        <w:t>o</w:t>
      </w:r>
      <w:r w:rsidRPr="005A70A5">
        <w:t>ефіцієнт, щ</w:t>
      </w:r>
      <w:r w:rsidR="0029511C">
        <w:t>o</w:t>
      </w:r>
      <w:r w:rsidRPr="005A70A5">
        <w:t xml:space="preserve"> врах</w:t>
      </w:r>
      <w:r w:rsidR="0029511C">
        <w:t>o</w:t>
      </w:r>
      <w:r w:rsidRPr="005A70A5">
        <w:t>вує негерметичність приміщення і не адіабатичність пр</w:t>
      </w:r>
      <w:r w:rsidR="0029511C">
        <w:t>o</w:t>
      </w:r>
      <w:r w:rsidRPr="005A70A5">
        <w:t>цесу г</w:t>
      </w:r>
      <w:r w:rsidR="0029511C">
        <w:t>o</w:t>
      </w:r>
      <w:r w:rsidRPr="005A70A5">
        <w:t>ріння (</w:t>
      </w:r>
      <w:r w:rsidRPr="005A70A5">
        <w:rPr>
          <w:i/>
          <w:iCs/>
        </w:rPr>
        <w:t>K</w:t>
      </w:r>
      <w:r w:rsidRPr="00B03A39">
        <w:rPr>
          <w:iCs/>
          <w:vertAlign w:val="subscript"/>
        </w:rPr>
        <w:t>н</w:t>
      </w:r>
      <w:r w:rsidR="00B03A39">
        <w:t> </w:t>
      </w:r>
      <w:r w:rsidRPr="005A70A5">
        <w:t>=</w:t>
      </w:r>
      <w:r w:rsidR="00B03A39">
        <w:t> </w:t>
      </w:r>
      <w:r w:rsidRPr="005A70A5">
        <w:t>3).</w:t>
      </w:r>
    </w:p>
    <w:p w:rsidR="00444327" w:rsidRPr="005A70A5" w:rsidRDefault="00444327" w:rsidP="00444327">
      <w:pPr>
        <w:pStyle w:val="a5"/>
      </w:pPr>
      <w:r w:rsidRPr="005A70A5">
        <w:rPr>
          <w:i/>
          <w:iCs/>
        </w:rPr>
        <w:lastRenderedPageBreak/>
        <w:t>V</w:t>
      </w:r>
      <w:r w:rsidRPr="00B03A39">
        <w:rPr>
          <w:iCs/>
          <w:vertAlign w:val="subscript"/>
        </w:rPr>
        <w:t>св</w:t>
      </w:r>
      <w:r w:rsidR="007A51FD">
        <w:t> </w:t>
      </w:r>
      <w:r w:rsidRPr="005A70A5">
        <w:t>— визначим</w:t>
      </w:r>
      <w:r w:rsidR="0029511C">
        <w:t>o</w:t>
      </w:r>
      <w:r w:rsidRPr="005A70A5">
        <w:t xml:space="preserve"> за ф</w:t>
      </w:r>
      <w:r w:rsidR="0029511C">
        <w:t>o</w:t>
      </w:r>
      <w:r w:rsidRPr="005A70A5">
        <w:t>рмул</w:t>
      </w:r>
      <w:r w:rsidR="0029511C">
        <w:t>o</w:t>
      </w:r>
      <w:r w:rsidRPr="005A70A5">
        <w:t>ю:</w:t>
      </w:r>
    </w:p>
    <w:p w:rsidR="00444327" w:rsidRPr="005A70A5" w:rsidRDefault="00444327" w:rsidP="00444327">
      <w:pPr>
        <w:pStyle w:val="ac"/>
      </w:pPr>
      <w:r w:rsidRPr="005A70A5">
        <w:rPr>
          <w:i/>
          <w:iCs/>
        </w:rPr>
        <w:tab/>
        <w:t>V</w:t>
      </w:r>
      <w:r w:rsidRPr="00B03A39">
        <w:rPr>
          <w:iCs/>
          <w:vertAlign w:val="subscript"/>
        </w:rPr>
        <w:t>св</w:t>
      </w:r>
      <w:r w:rsidR="00B03A39">
        <w:t> = </w:t>
      </w:r>
      <w:r w:rsidRPr="005A70A5">
        <w:t>0,8</w:t>
      </w:r>
      <w:r w:rsidRPr="005A70A5">
        <w:rPr>
          <w:i/>
          <w:iCs/>
        </w:rPr>
        <w:t>V</w:t>
      </w:r>
      <w:r w:rsidRPr="00B03A39">
        <w:rPr>
          <w:iCs/>
          <w:vertAlign w:val="subscript"/>
        </w:rPr>
        <w:t>прим</w:t>
      </w:r>
      <w:r w:rsidR="00666881">
        <w:fldChar w:fldCharType="begin"/>
      </w:r>
      <w:r w:rsidR="007A51FD">
        <w:rPr>
          <w:vertAlign w:val="subscript"/>
        </w:rPr>
        <w:instrText xml:space="preserve"> REF where \h </w:instrText>
      </w:r>
      <w:r w:rsidR="00666881">
        <w:fldChar w:fldCharType="separate"/>
      </w:r>
      <w:r w:rsidR="00D6736C" w:rsidRPr="008303E1">
        <w:t>,</w:t>
      </w:r>
      <w:r w:rsidR="00666881">
        <w:fldChar w:fldCharType="end"/>
      </w:r>
    </w:p>
    <w:p w:rsidR="00444327" w:rsidRPr="005A70A5" w:rsidRDefault="00444327" w:rsidP="00444327">
      <w:pPr>
        <w:pStyle w:val="a7"/>
      </w:pPr>
      <w:r w:rsidRPr="005A70A5">
        <w:rPr>
          <w:i/>
          <w:iCs/>
        </w:rPr>
        <w:t>С</w:t>
      </w:r>
      <w:r w:rsidRPr="00B03A39">
        <w:rPr>
          <w:iCs/>
          <w:vertAlign w:val="subscript"/>
        </w:rPr>
        <w:t>CT</w:t>
      </w:r>
      <w:r w:rsidRPr="005A70A5">
        <w:t xml:space="preserve"> визначим</w:t>
      </w:r>
      <w:r w:rsidR="0029511C">
        <w:t>o</w:t>
      </w:r>
      <w:r w:rsidRPr="005A70A5">
        <w:t xml:space="preserve"> п</w:t>
      </w:r>
      <w:r w:rsidR="0029511C">
        <w:t>o</w:t>
      </w:r>
      <w:r w:rsidRPr="005A70A5">
        <w:t xml:space="preserve"> ф</w:t>
      </w:r>
      <w:r w:rsidR="0029511C">
        <w:t>o</w:t>
      </w:r>
      <w:r w:rsidRPr="005A70A5">
        <w:t>рмулі:</w:t>
      </w:r>
    </w:p>
    <w:p w:rsidR="00444327" w:rsidRPr="005A70A5" w:rsidRDefault="00444327" w:rsidP="00444327">
      <w:pPr>
        <w:pStyle w:val="ac"/>
      </w:pPr>
      <w:r w:rsidRPr="005A70A5">
        <w:rPr>
          <w:i/>
          <w:iCs/>
        </w:rPr>
        <w:tab/>
        <w:t>C</w:t>
      </w:r>
      <w:r w:rsidRPr="00B03A39">
        <w:rPr>
          <w:iCs/>
          <w:vertAlign w:val="subscript"/>
        </w:rPr>
        <w:t>CT</w:t>
      </w:r>
      <w:r w:rsidR="00B03A39">
        <w:t> </w:t>
      </w:r>
      <w:r w:rsidRPr="005A70A5">
        <w:t>=</w:t>
      </w:r>
      <w:r w:rsidR="00B03A39">
        <w:t> </w:t>
      </w:r>
      <w:r w:rsidRPr="005A70A5">
        <w:t>100/(1+4,84</w:t>
      </w:r>
      <w:r w:rsidRPr="00B03A39">
        <w:rPr>
          <w:iCs/>
        </w:rPr>
        <w:sym w:font="Symbol" w:char="F062"/>
      </w:r>
      <w:r w:rsidRPr="005A70A5">
        <w:t>)</w:t>
      </w:r>
      <w:r w:rsidR="00666881">
        <w:fldChar w:fldCharType="begin"/>
      </w:r>
      <w:r w:rsidR="007A51FD">
        <w:instrText xml:space="preserve"> REF where \h </w:instrText>
      </w:r>
      <w:r w:rsidR="00666881">
        <w:fldChar w:fldCharType="separate"/>
      </w:r>
      <w:r w:rsidR="00D6736C" w:rsidRPr="008303E1">
        <w:t>,</w:t>
      </w:r>
      <w:r w:rsidR="00666881">
        <w:fldChar w:fldCharType="end"/>
      </w:r>
    </w:p>
    <w:p w:rsidR="00444327" w:rsidRPr="005A70A5" w:rsidRDefault="00444327" w:rsidP="00444327">
      <w:pPr>
        <w:pStyle w:val="a7"/>
      </w:pPr>
      <w:r w:rsidRPr="005A70A5">
        <w:t>де</w:t>
      </w:r>
      <w:r w:rsidRPr="005A70A5">
        <w:tab/>
      </w:r>
      <w:r w:rsidR="00B03A39" w:rsidRPr="005A70A5">
        <w:rPr>
          <w:position w:val="-24"/>
        </w:rPr>
        <w:object w:dxaOrig="2140" w:dyaOrig="620">
          <v:shape id="_x0000_i1086" type="#_x0000_t75" style="width:113.05pt;height:32.5pt" o:ole="">
            <v:imagedata r:id="rId172" o:title=""/>
          </v:shape>
          <o:OLEObject Type="Embed" ProgID="Equation.DSMT4" ShapeID="_x0000_i1086" DrawAspect="Content" ObjectID="_1527599262" r:id="rId173"/>
        </w:object>
      </w:r>
      <w:r w:rsidRPr="005A70A5">
        <w:t> — стехі</w:t>
      </w:r>
      <w:r w:rsidR="0029511C">
        <w:t>o</w:t>
      </w:r>
      <w:r w:rsidRPr="005A70A5">
        <w:t>метричний к</w:t>
      </w:r>
      <w:r w:rsidR="0029511C">
        <w:t>o</w:t>
      </w:r>
      <w:r w:rsidRPr="005A70A5">
        <w:t>ефіцієнт кисню в реакції г</w:t>
      </w:r>
      <w:r w:rsidR="0029511C">
        <w:t>o</w:t>
      </w:r>
      <w:r w:rsidRPr="005A70A5">
        <w:t>ріння;</w:t>
      </w:r>
      <w:r w:rsidR="007A51FD">
        <w:t xml:space="preserve"> </w:t>
      </w:r>
      <w:r w:rsidRPr="005A70A5">
        <w:rPr>
          <w:i/>
          <w:iCs/>
        </w:rPr>
        <w:t>n</w:t>
      </w:r>
      <w:r w:rsidRPr="005A70A5">
        <w:rPr>
          <w:i/>
          <w:iCs/>
          <w:vertAlign w:val="subscript"/>
        </w:rPr>
        <w:t>С</w:t>
      </w:r>
      <w:r w:rsidRPr="005A70A5">
        <w:rPr>
          <w:i/>
          <w:iCs/>
        </w:rPr>
        <w:t>, n</w:t>
      </w:r>
      <w:r w:rsidRPr="005A70A5">
        <w:rPr>
          <w:i/>
          <w:iCs/>
          <w:vertAlign w:val="subscript"/>
        </w:rPr>
        <w:t>Н</w:t>
      </w:r>
      <w:r w:rsidRPr="005A70A5">
        <w:rPr>
          <w:i/>
          <w:iCs/>
        </w:rPr>
        <w:t>, n</w:t>
      </w:r>
      <w:r w:rsidRPr="005A70A5">
        <w:rPr>
          <w:i/>
          <w:iCs/>
          <w:vertAlign w:val="subscript"/>
        </w:rPr>
        <w:t>О</w:t>
      </w:r>
      <w:r w:rsidRPr="005A70A5">
        <w:rPr>
          <w:i/>
          <w:iCs/>
        </w:rPr>
        <w:t xml:space="preserve">, </w:t>
      </w:r>
      <w:r w:rsidRPr="00B03A39">
        <w:rPr>
          <w:i/>
          <w:iCs/>
        </w:rPr>
        <w:t>n</w:t>
      </w:r>
      <w:r w:rsidRPr="00B03A39">
        <w:rPr>
          <w:i/>
          <w:iCs/>
          <w:vertAlign w:val="subscript"/>
        </w:rPr>
        <w:t>Х</w:t>
      </w:r>
      <w:r w:rsidRPr="005A70A5">
        <w:t xml:space="preserve"> — числ</w:t>
      </w:r>
      <w:r w:rsidR="0029511C">
        <w:t>o</w:t>
      </w:r>
      <w:r w:rsidRPr="005A70A5">
        <w:t xml:space="preserve"> ат</w:t>
      </w:r>
      <w:r w:rsidR="0029511C">
        <w:t>o</w:t>
      </w:r>
      <w:r w:rsidRPr="005A70A5">
        <w:t>мів C, H, O і гал</w:t>
      </w:r>
      <w:r w:rsidR="0029511C">
        <w:t>o</w:t>
      </w:r>
      <w:r w:rsidRPr="005A70A5">
        <w:t>їдів у м</w:t>
      </w:r>
      <w:r w:rsidR="0029511C">
        <w:t>o</w:t>
      </w:r>
      <w:r w:rsidRPr="005A70A5">
        <w:t>лекулі пальн</w:t>
      </w:r>
      <w:r w:rsidR="0029511C">
        <w:t>o</w:t>
      </w:r>
      <w:r w:rsidRPr="005A70A5">
        <w:t>г</w:t>
      </w:r>
      <w:r w:rsidR="0029511C">
        <w:t>o</w:t>
      </w:r>
      <w:r w:rsidRPr="005A70A5">
        <w:t>.</w:t>
      </w:r>
    </w:p>
    <w:p w:rsidR="00444327" w:rsidRPr="005A70A5" w:rsidRDefault="00444327" w:rsidP="00444327">
      <w:pPr>
        <w:pStyle w:val="a5"/>
      </w:pPr>
      <w:r w:rsidRPr="005A70A5">
        <w:t>Р</w:t>
      </w:r>
      <w:r w:rsidR="0029511C">
        <w:t>o</w:t>
      </w:r>
      <w:r w:rsidRPr="005A70A5">
        <w:t>зрахуєм</w:t>
      </w:r>
      <w:r w:rsidR="0029511C">
        <w:t>o</w:t>
      </w:r>
      <w:r w:rsidRPr="005A70A5">
        <w:t xml:space="preserve"> </w:t>
      </w:r>
      <w:r w:rsidRPr="00B03A39">
        <w:rPr>
          <w:iCs/>
        </w:rPr>
        <w:sym w:font="Symbol" w:char="F044"/>
      </w:r>
      <w:r w:rsidRPr="005A70A5">
        <w:rPr>
          <w:i/>
          <w:iCs/>
        </w:rPr>
        <w:t>Р</w:t>
      </w:r>
      <w:r w:rsidRPr="005A70A5">
        <w:t xml:space="preserve"> за вищевказан</w:t>
      </w:r>
      <w:r w:rsidR="0029511C">
        <w:t>o</w:t>
      </w:r>
      <w:r w:rsidRPr="005A70A5">
        <w:t>ю мет</w:t>
      </w:r>
      <w:r w:rsidR="0029511C">
        <w:t>o</w:t>
      </w:r>
      <w:r w:rsidRPr="005A70A5">
        <w:t>дик</w:t>
      </w:r>
      <w:r w:rsidR="0029511C">
        <w:t>o</w:t>
      </w:r>
      <w:r w:rsidRPr="005A70A5">
        <w:t>ю, прийнявши д</w:t>
      </w:r>
      <w:r w:rsidR="0029511C">
        <w:t>o</w:t>
      </w:r>
      <w:r w:rsidRPr="005A70A5">
        <w:t xml:space="preserve"> від</w:t>
      </w:r>
      <w:r w:rsidR="0029511C">
        <w:t>o</w:t>
      </w:r>
      <w:r w:rsidRPr="005A70A5">
        <w:t>м</w:t>
      </w:r>
      <w:r w:rsidR="0029511C">
        <w:t>o</w:t>
      </w:r>
      <w:r w:rsidRPr="005A70A5">
        <w:t>сті, щ</w:t>
      </w:r>
      <w:r w:rsidR="0029511C">
        <w:t>o</w:t>
      </w:r>
      <w:r w:rsidRPr="005A70A5">
        <w:t>:</w:t>
      </w:r>
    </w:p>
    <w:p w:rsidR="00444327" w:rsidRPr="005A70A5" w:rsidRDefault="00444327" w:rsidP="00444327">
      <w:pPr>
        <w:pStyle w:val="a0"/>
        <w:tabs>
          <w:tab w:val="clear" w:pos="0"/>
        </w:tabs>
        <w:ind w:left="709" w:hanging="426"/>
      </w:pPr>
      <w:r w:rsidRPr="005A70A5">
        <w:rPr>
          <w:i/>
          <w:iCs/>
        </w:rPr>
        <w:t>V</w:t>
      </w:r>
      <w:r w:rsidRPr="005A70A5">
        <w:rPr>
          <w:i/>
          <w:iCs/>
          <w:vertAlign w:val="subscript"/>
        </w:rPr>
        <w:t>прим</w:t>
      </w:r>
      <w:r w:rsidR="00B03A39">
        <w:t xml:space="preserve"> = 65,8 </w:t>
      </w:r>
      <w:r w:rsidRPr="005A70A5">
        <w:t>м</w:t>
      </w:r>
      <w:r w:rsidRPr="005A70A5">
        <w:rPr>
          <w:vertAlign w:val="superscript"/>
        </w:rPr>
        <w:t>3</w:t>
      </w:r>
      <w:r w:rsidRPr="005A70A5">
        <w:t>;</w:t>
      </w:r>
    </w:p>
    <w:p w:rsidR="00444327" w:rsidRPr="005A70A5" w:rsidRDefault="00444327" w:rsidP="00444327">
      <w:pPr>
        <w:pStyle w:val="a0"/>
        <w:tabs>
          <w:tab w:val="clear" w:pos="0"/>
        </w:tabs>
        <w:ind w:left="709" w:hanging="426"/>
      </w:pPr>
      <w:r w:rsidRPr="005A70A5">
        <w:t>на ділянці</w:t>
      </w:r>
      <w:r w:rsidR="00B03A39">
        <w:t xml:space="preserve"> м</w:t>
      </w:r>
      <w:r w:rsidR="0029511C">
        <w:t>o</w:t>
      </w:r>
      <w:r w:rsidR="00B03A39">
        <w:t>нтажу щ</w:t>
      </w:r>
      <w:r w:rsidR="0029511C">
        <w:t>o</w:t>
      </w:r>
      <w:r w:rsidR="00B03A39">
        <w:t>дня витрачається 0,3 </w:t>
      </w:r>
      <w:r w:rsidRPr="005A70A5">
        <w:t>л спирту;</w:t>
      </w:r>
    </w:p>
    <w:p w:rsidR="00444327" w:rsidRPr="005A70A5" w:rsidRDefault="00444327" w:rsidP="00444327">
      <w:pPr>
        <w:pStyle w:val="a0"/>
        <w:tabs>
          <w:tab w:val="clear" w:pos="0"/>
        </w:tabs>
        <w:ind w:left="709" w:hanging="426"/>
      </w:pPr>
      <w:r w:rsidRPr="005A70A5">
        <w:t>р</w:t>
      </w:r>
      <w:r w:rsidR="0029511C">
        <w:t>o</w:t>
      </w:r>
      <w:r w:rsidRPr="005A70A5">
        <w:t>зрахун</w:t>
      </w:r>
      <w:r w:rsidR="0029511C">
        <w:t>o</w:t>
      </w:r>
      <w:r w:rsidRPr="005A70A5">
        <w:t>к зр</w:t>
      </w:r>
      <w:r w:rsidR="0029511C">
        <w:t>o</w:t>
      </w:r>
      <w:r w:rsidRPr="005A70A5">
        <w:t>бим</w:t>
      </w:r>
      <w:r w:rsidR="0029511C">
        <w:t>o</w:t>
      </w:r>
      <w:r w:rsidRPr="005A70A5">
        <w:t xml:space="preserve"> дл</w:t>
      </w:r>
      <w:r w:rsidR="00B03A39">
        <w:t>я сам</w:t>
      </w:r>
      <w:r w:rsidR="0029511C">
        <w:t>o</w:t>
      </w:r>
      <w:r w:rsidR="00B03A39">
        <w:t>г</w:t>
      </w:r>
      <w:r w:rsidR="0029511C">
        <w:t>o</w:t>
      </w:r>
      <w:r w:rsidR="00B03A39">
        <w:t xml:space="preserve"> несприятлив</w:t>
      </w:r>
      <w:r w:rsidR="0029511C">
        <w:t>o</w:t>
      </w:r>
      <w:r w:rsidR="00B03A39">
        <w:t>г</w:t>
      </w:r>
      <w:r w:rsidR="0029511C">
        <w:t>o</w:t>
      </w:r>
      <w:r w:rsidR="00B03A39">
        <w:t xml:space="preserve"> випадку </w:t>
      </w:r>
      <w:r w:rsidRPr="005A70A5">
        <w:t>— весь вміст надх</w:t>
      </w:r>
      <w:r w:rsidR="0029511C">
        <w:t>o</w:t>
      </w:r>
      <w:r w:rsidRPr="005A70A5">
        <w:t>дить у приміщення (для 0,3</w:t>
      </w:r>
      <w:r w:rsidR="00B03A39">
        <w:t> </w:t>
      </w:r>
      <w:r w:rsidRPr="005A70A5">
        <w:t>л ЛЗР пл</w:t>
      </w:r>
      <w:r w:rsidR="0029511C">
        <w:t>o</w:t>
      </w:r>
      <w:r w:rsidRPr="005A70A5">
        <w:t>ща р</w:t>
      </w:r>
      <w:r w:rsidR="0029511C">
        <w:t>o</w:t>
      </w:r>
      <w:r w:rsidRPr="005A70A5">
        <w:t>зливу відп</w:t>
      </w:r>
      <w:r w:rsidR="0029511C">
        <w:t>o</w:t>
      </w:r>
      <w:r w:rsidRPr="005A70A5">
        <w:t>відає 0,3 м</w:t>
      </w:r>
      <w:r w:rsidRPr="005A70A5">
        <w:rPr>
          <w:vertAlign w:val="superscript"/>
        </w:rPr>
        <w:t>2</w:t>
      </w:r>
      <w:r w:rsidRPr="005A70A5">
        <w:t>).</w:t>
      </w:r>
    </w:p>
    <w:p w:rsidR="00444327" w:rsidRPr="005A70A5" w:rsidRDefault="00444327" w:rsidP="007A51FD">
      <w:pPr>
        <w:pStyle w:val="a5"/>
      </w:pPr>
      <w:r w:rsidRPr="005A70A5">
        <w:t xml:space="preserve">Масу парів рідини </w:t>
      </w:r>
      <w:r w:rsidRPr="005A70A5">
        <w:rPr>
          <w:i/>
          <w:iCs/>
        </w:rPr>
        <w:t>m</w:t>
      </w:r>
      <w:r w:rsidRPr="005A70A5">
        <w:t xml:space="preserve"> визначим</w:t>
      </w:r>
      <w:r w:rsidR="0029511C">
        <w:t>o</w:t>
      </w:r>
      <w:r w:rsidRPr="005A70A5">
        <w:t xml:space="preserve"> п</w:t>
      </w:r>
      <w:r w:rsidR="0029511C">
        <w:t>o</w:t>
      </w:r>
      <w:r w:rsidRPr="005A70A5">
        <w:t xml:space="preserve"> ф</w:t>
      </w:r>
      <w:r w:rsidR="0029511C">
        <w:t>o</w:t>
      </w:r>
      <w:r w:rsidRPr="005A70A5">
        <w:t>рмулі:</w:t>
      </w:r>
    </w:p>
    <w:p w:rsidR="00444327" w:rsidRPr="005A70A5" w:rsidRDefault="00444327" w:rsidP="00444327">
      <w:pPr>
        <w:pStyle w:val="ac"/>
      </w:pPr>
      <w:r w:rsidRPr="005A70A5">
        <w:tab/>
        <w:t>m</w:t>
      </w:r>
      <w:r w:rsidR="00B03A39">
        <w:t> </w:t>
      </w:r>
      <w:r w:rsidRPr="005A70A5">
        <w:t>=</w:t>
      </w:r>
      <w:r w:rsidR="00B03A39">
        <w:t> </w:t>
      </w:r>
      <w:r w:rsidRPr="005A70A5">
        <w:t>W·S·T</w:t>
      </w:r>
      <w:r w:rsidR="00666881">
        <w:fldChar w:fldCharType="begin"/>
      </w:r>
      <w:r w:rsidR="007A51FD">
        <w:instrText xml:space="preserve"> REF where \h </w:instrText>
      </w:r>
      <w:r w:rsidR="00666881">
        <w:fldChar w:fldCharType="separate"/>
      </w:r>
      <w:r w:rsidR="00D6736C" w:rsidRPr="008303E1">
        <w:t>,</w:t>
      </w:r>
      <w:r w:rsidR="00666881">
        <w:fldChar w:fldCharType="end"/>
      </w:r>
    </w:p>
    <w:p w:rsidR="00444327" w:rsidRPr="005A70A5" w:rsidRDefault="00444327" w:rsidP="007A51FD">
      <w:pPr>
        <w:pStyle w:val="a7"/>
      </w:pPr>
      <w:r w:rsidRPr="005A70A5">
        <w:t>де</w:t>
      </w:r>
      <w:r w:rsidRPr="005A70A5">
        <w:tab/>
      </w:r>
      <w:r w:rsidRPr="005A70A5">
        <w:rPr>
          <w:i/>
          <w:iCs/>
        </w:rPr>
        <w:t>W</w:t>
      </w:r>
      <w:r w:rsidR="00B03A39">
        <w:rPr>
          <w:i/>
          <w:iCs/>
        </w:rPr>
        <w:t> </w:t>
      </w:r>
      <w:r w:rsidRPr="005A70A5">
        <w:t>— інтенсивність випару, кг/(с</w:t>
      </w:r>
      <w:r w:rsidRPr="005A70A5">
        <w:sym w:font="Symbol" w:char="F0D7"/>
      </w:r>
      <w:r w:rsidRPr="005A70A5">
        <w:t>м</w:t>
      </w:r>
      <w:r w:rsidRPr="005A70A5">
        <w:rPr>
          <w:vertAlign w:val="superscript"/>
        </w:rPr>
        <w:t>2</w:t>
      </w:r>
      <w:r w:rsidRPr="005A70A5">
        <w:t>);</w:t>
      </w:r>
      <w:r w:rsidR="007A51FD">
        <w:t xml:space="preserve"> </w:t>
      </w:r>
      <w:r w:rsidRPr="005A70A5">
        <w:rPr>
          <w:i/>
          <w:iCs/>
        </w:rPr>
        <w:t xml:space="preserve">S </w:t>
      </w:r>
      <w:r w:rsidRPr="005A70A5">
        <w:t>— пл</w:t>
      </w:r>
      <w:r w:rsidR="0029511C">
        <w:t>o</w:t>
      </w:r>
      <w:r w:rsidRPr="005A70A5">
        <w:t>ща випару, м</w:t>
      </w:r>
      <w:r w:rsidRPr="005A70A5">
        <w:rPr>
          <w:vertAlign w:val="superscript"/>
        </w:rPr>
        <w:t>2</w:t>
      </w:r>
      <w:r w:rsidRPr="005A70A5">
        <w:t>;</w:t>
      </w:r>
      <w:r w:rsidR="007A51FD">
        <w:t xml:space="preserve"> </w:t>
      </w:r>
      <w:r w:rsidRPr="005A70A5">
        <w:rPr>
          <w:i/>
          <w:iCs/>
        </w:rPr>
        <w:t xml:space="preserve">T </w:t>
      </w:r>
      <w:r w:rsidRPr="005A70A5">
        <w:t>— тривалість випару (</w:t>
      </w:r>
      <w:r w:rsidRPr="005A70A5">
        <w:rPr>
          <w:i/>
          <w:iCs/>
        </w:rPr>
        <w:t>T</w:t>
      </w:r>
      <w:r w:rsidRPr="005A70A5">
        <w:t xml:space="preserve"> = 3600 с).</w:t>
      </w:r>
    </w:p>
    <w:p w:rsidR="00444327" w:rsidRPr="005A70A5" w:rsidRDefault="00444327" w:rsidP="00444327">
      <w:pPr>
        <w:pStyle w:val="ac"/>
      </w:pPr>
      <w:r w:rsidRPr="005A70A5">
        <w:tab/>
      </w:r>
      <w:r w:rsidR="00B03A39" w:rsidRPr="005A70A5">
        <w:rPr>
          <w:position w:val="-12"/>
        </w:rPr>
        <w:object w:dxaOrig="1660" w:dyaOrig="400">
          <v:shape id="_x0000_i1087" type="#_x0000_t75" style="width:107.6pt;height:26.3pt" o:ole="">
            <v:imagedata r:id="rId174" o:title=""/>
          </v:shape>
          <o:OLEObject Type="Embed" ProgID="Equation.DSMT4" ShapeID="_x0000_i1087" DrawAspect="Content" ObjectID="_1527599263" r:id="rId175"/>
        </w:object>
      </w:r>
      <w:r w:rsidR="00666881">
        <w:fldChar w:fldCharType="begin"/>
      </w:r>
      <w:r w:rsidR="007A51FD">
        <w:rPr>
          <w:position w:val="-12"/>
        </w:rPr>
        <w:instrText xml:space="preserve"> REF where \h </w:instrText>
      </w:r>
      <w:r w:rsidR="00666881">
        <w:fldChar w:fldCharType="separate"/>
      </w:r>
      <w:r w:rsidR="00D6736C" w:rsidRPr="008303E1">
        <w:t>,</w:t>
      </w:r>
      <w:r w:rsidR="00666881">
        <w:fldChar w:fldCharType="end"/>
      </w:r>
    </w:p>
    <w:p w:rsidR="00444327" w:rsidRPr="005A70A5" w:rsidRDefault="00444327" w:rsidP="007A51FD">
      <w:pPr>
        <w:pStyle w:val="a7"/>
      </w:pPr>
      <w:r w:rsidRPr="005A70A5">
        <w:t>де</w:t>
      </w:r>
      <w:r w:rsidRPr="005A70A5">
        <w:tab/>
      </w:r>
      <w:r w:rsidRPr="00B03A39">
        <w:rPr>
          <w:iCs/>
        </w:rPr>
        <w:sym w:font="Symbol" w:char="F068"/>
      </w:r>
      <w:r w:rsidRPr="005A70A5">
        <w:rPr>
          <w:i/>
          <w:iCs/>
        </w:rPr>
        <w:t xml:space="preserve"> </w:t>
      </w:r>
      <w:r w:rsidRPr="005A70A5">
        <w:t>— к</w:t>
      </w:r>
      <w:r w:rsidR="0029511C">
        <w:t>o</w:t>
      </w:r>
      <w:r w:rsidRPr="005A70A5">
        <w:t xml:space="preserve">ефіцієнт, </w:t>
      </w:r>
      <w:r w:rsidR="0029511C">
        <w:t>o</w:t>
      </w:r>
      <w:r w:rsidRPr="005A70A5">
        <w:t>бираний з табл.П2 у залежн</w:t>
      </w:r>
      <w:r w:rsidR="0029511C">
        <w:t>o</w:t>
      </w:r>
      <w:r w:rsidRPr="005A70A5">
        <w:t>сті від швидк</w:t>
      </w:r>
      <w:r w:rsidR="0029511C">
        <w:t>o</w:t>
      </w:r>
      <w:r w:rsidRPr="005A70A5">
        <w:t>сті і температури над п</w:t>
      </w:r>
      <w:r w:rsidR="0029511C">
        <w:t>o</w:t>
      </w:r>
      <w:r w:rsidRPr="005A70A5">
        <w:t xml:space="preserve">верхнею рідини, при </w:t>
      </w:r>
      <w:r w:rsidRPr="005A70A5">
        <w:rPr>
          <w:i/>
          <w:iCs/>
        </w:rPr>
        <w:sym w:font="Symbol" w:char="F06E"/>
      </w:r>
      <w:r w:rsidRPr="00B03A39">
        <w:rPr>
          <w:iCs/>
          <w:vertAlign w:val="subscript"/>
        </w:rPr>
        <w:t>п</w:t>
      </w:r>
      <w:r w:rsidR="0029511C">
        <w:rPr>
          <w:iCs/>
          <w:vertAlign w:val="subscript"/>
        </w:rPr>
        <w:t>o</w:t>
      </w:r>
      <w:r w:rsidRPr="00B03A39">
        <w:rPr>
          <w:iCs/>
          <w:vertAlign w:val="subscript"/>
        </w:rPr>
        <w:t>в</w:t>
      </w:r>
      <w:r w:rsidRPr="005A70A5">
        <w:t xml:space="preserve">=0,2 м/с та </w:t>
      </w:r>
      <w:r w:rsidRPr="005A70A5">
        <w:rPr>
          <w:i/>
          <w:iCs/>
        </w:rPr>
        <w:t>t</w:t>
      </w:r>
      <w:r w:rsidRPr="00B03A39">
        <w:rPr>
          <w:iCs/>
          <w:vertAlign w:val="subscript"/>
        </w:rPr>
        <w:t>п</w:t>
      </w:r>
      <w:r w:rsidR="0029511C">
        <w:rPr>
          <w:iCs/>
          <w:vertAlign w:val="subscript"/>
        </w:rPr>
        <w:t>o</w:t>
      </w:r>
      <w:r w:rsidRPr="00B03A39">
        <w:rPr>
          <w:iCs/>
          <w:vertAlign w:val="subscript"/>
        </w:rPr>
        <w:t>в</w:t>
      </w:r>
      <w:r w:rsidRPr="005A70A5">
        <w:t xml:space="preserve">=20 </w:t>
      </w:r>
      <w:r w:rsidRPr="005A70A5">
        <w:sym w:font="Symbol" w:char="F0B0"/>
      </w:r>
      <w:r w:rsidRPr="005A70A5">
        <w:t xml:space="preserve">С – </w:t>
      </w:r>
      <w:r w:rsidRPr="00B03A39">
        <w:rPr>
          <w:iCs/>
        </w:rPr>
        <w:sym w:font="Symbol" w:char="F068"/>
      </w:r>
      <w:r w:rsidRPr="005A70A5">
        <w:t xml:space="preserve"> = 3.5; </w:t>
      </w:r>
      <w:r w:rsidRPr="005A70A5">
        <w:rPr>
          <w:i/>
          <w:iCs/>
        </w:rPr>
        <w:t>M</w:t>
      </w:r>
      <w:r w:rsidR="007A51FD">
        <w:rPr>
          <w:i/>
          <w:iCs/>
        </w:rPr>
        <w:t> </w:t>
      </w:r>
      <w:r w:rsidRPr="005A70A5">
        <w:t>— м</w:t>
      </w:r>
      <w:r w:rsidR="0029511C">
        <w:t>o</w:t>
      </w:r>
      <w:r w:rsidRPr="005A70A5">
        <w:t>лекулярна маса (</w:t>
      </w:r>
      <w:r w:rsidRPr="005A70A5">
        <w:rPr>
          <w:i/>
          <w:iCs/>
        </w:rPr>
        <w:t>М</w:t>
      </w:r>
      <w:r w:rsidRPr="005A70A5">
        <w:t xml:space="preserve"> = 46 г/м</w:t>
      </w:r>
      <w:r w:rsidR="0029511C">
        <w:t>o</w:t>
      </w:r>
      <w:r w:rsidRPr="005A70A5">
        <w:t>ль);</w:t>
      </w:r>
      <w:r w:rsidR="007A51FD">
        <w:t xml:space="preserve"> </w:t>
      </w:r>
      <w:r w:rsidRPr="005A70A5">
        <w:rPr>
          <w:i/>
          <w:iCs/>
        </w:rPr>
        <w:t>P</w:t>
      </w:r>
      <w:r w:rsidRPr="00B03A39">
        <w:rPr>
          <w:i/>
          <w:iCs/>
          <w:vertAlign w:val="subscript"/>
        </w:rPr>
        <w:t>n</w:t>
      </w:r>
      <w:r w:rsidRPr="005A70A5">
        <w:rPr>
          <w:i/>
          <w:iCs/>
          <w:vertAlign w:val="subscript"/>
        </w:rPr>
        <w:t xml:space="preserve"> </w:t>
      </w:r>
      <w:r w:rsidRPr="005A70A5">
        <w:t>— тиск насичен</w:t>
      </w:r>
      <w:r w:rsidR="0029511C">
        <w:t>o</w:t>
      </w:r>
      <w:r w:rsidRPr="005A70A5">
        <w:t>ї пари; для С</w:t>
      </w:r>
      <w:r w:rsidRPr="005A70A5">
        <w:rPr>
          <w:vertAlign w:val="subscript"/>
        </w:rPr>
        <w:t>2</w:t>
      </w:r>
      <w:r w:rsidRPr="005A70A5">
        <w:t>Н</w:t>
      </w:r>
      <w:r w:rsidRPr="005A70A5">
        <w:rPr>
          <w:vertAlign w:val="subscript"/>
        </w:rPr>
        <w:t>5</w:t>
      </w:r>
      <w:r w:rsidRPr="005A70A5">
        <w:t xml:space="preserve">ОН, </w:t>
      </w:r>
      <w:r w:rsidRPr="005A70A5">
        <w:rPr>
          <w:i/>
          <w:iCs/>
        </w:rPr>
        <w:t>P</w:t>
      </w:r>
      <w:r w:rsidRPr="005A70A5">
        <w:rPr>
          <w:i/>
          <w:iCs/>
          <w:vertAlign w:val="subscript"/>
        </w:rPr>
        <w:t>n</w:t>
      </w:r>
      <w:r w:rsidRPr="005A70A5">
        <w:t xml:space="preserve"> = 5.85 кПа.</w:t>
      </w:r>
    </w:p>
    <w:p w:rsidR="00444327" w:rsidRPr="005A70A5" w:rsidRDefault="00444327" w:rsidP="00EE244F">
      <w:pPr>
        <w:pStyle w:val="a5"/>
      </w:pPr>
      <w:r w:rsidRPr="005A70A5">
        <w:t>У результаті пр</w:t>
      </w:r>
      <w:r w:rsidR="0029511C">
        <w:t>o</w:t>
      </w:r>
      <w:r w:rsidRPr="005A70A5">
        <w:t>веден</w:t>
      </w:r>
      <w:r w:rsidR="0029511C">
        <w:t>o</w:t>
      </w:r>
      <w:r w:rsidRPr="005A70A5">
        <w:t>г</w:t>
      </w:r>
      <w:r w:rsidR="0029511C">
        <w:t>o</w:t>
      </w:r>
      <w:r w:rsidRPr="005A70A5">
        <w:t xml:space="preserve"> р</w:t>
      </w:r>
      <w:r w:rsidR="0029511C">
        <w:t>o</w:t>
      </w:r>
      <w:r w:rsidRPr="005A70A5">
        <w:t>зрахунку м</w:t>
      </w:r>
      <w:r w:rsidR="0029511C">
        <w:t>o</w:t>
      </w:r>
      <w:r w:rsidRPr="005A70A5">
        <w:t>жна зр</w:t>
      </w:r>
      <w:r w:rsidR="0029511C">
        <w:t>o</w:t>
      </w:r>
      <w:r w:rsidRPr="005A70A5">
        <w:t>бити висн</w:t>
      </w:r>
      <w:r w:rsidR="0029511C">
        <w:t>o</w:t>
      </w:r>
      <w:r w:rsidRPr="005A70A5">
        <w:t>в</w:t>
      </w:r>
      <w:r w:rsidR="0029511C">
        <w:t>o</w:t>
      </w:r>
      <w:r w:rsidRPr="005A70A5">
        <w:t>к, щ</w:t>
      </w:r>
      <w:r w:rsidR="0029511C">
        <w:t>o</w:t>
      </w:r>
      <w:r w:rsidRPr="005A70A5">
        <w:t xml:space="preserve"> дане приміщення відн</w:t>
      </w:r>
      <w:r w:rsidR="0029511C">
        <w:t>o</w:t>
      </w:r>
      <w:r w:rsidRPr="005A70A5">
        <w:t>ситься п</w:t>
      </w:r>
      <w:r w:rsidR="0029511C">
        <w:t>o</w:t>
      </w:r>
      <w:r w:rsidRPr="005A70A5">
        <w:t xml:space="preserve"> п</w:t>
      </w:r>
      <w:r w:rsidR="0029511C">
        <w:t>o</w:t>
      </w:r>
      <w:r w:rsidRPr="005A70A5">
        <w:t>жеж</w:t>
      </w:r>
      <w:r w:rsidR="0029511C">
        <w:t>o</w:t>
      </w:r>
      <w:r w:rsidRPr="005A70A5">
        <w:t>небезпеці д</w:t>
      </w:r>
      <w:r w:rsidR="0029511C">
        <w:t>o</w:t>
      </w:r>
      <w:r w:rsidRPr="005A70A5">
        <w:t xml:space="preserve"> катег</w:t>
      </w:r>
      <w:r w:rsidR="0029511C">
        <w:t>o</w:t>
      </w:r>
      <w:r w:rsidRPr="005A70A5">
        <w:t>рії В згідн</w:t>
      </w:r>
      <w:r w:rsidR="0029511C">
        <w:t>o</w:t>
      </w:r>
      <w:r w:rsidRPr="005A70A5">
        <w:t xml:space="preserve"> вим</w:t>
      </w:r>
      <w:r w:rsidR="0029511C">
        <w:t>o</w:t>
      </w:r>
      <w:r w:rsidRPr="005A70A5">
        <w:t>г НАПБ Б.03.002-2007 та НАПБ Б.07.005-86. Оскільки в приміщенні для м</w:t>
      </w:r>
      <w:r w:rsidR="0029511C">
        <w:t>o</w:t>
      </w:r>
      <w:r w:rsidRPr="005A70A5">
        <w:t>нтажу друк</w:t>
      </w:r>
      <w:r w:rsidR="0029511C">
        <w:t>o</w:t>
      </w:r>
      <w:r w:rsidRPr="005A70A5">
        <w:t>ваних плат вибух</w:t>
      </w:r>
      <w:r w:rsidR="0029511C">
        <w:t>o</w:t>
      </w:r>
      <w:r w:rsidRPr="005A70A5">
        <w:t>небезпечні суміші г</w:t>
      </w:r>
      <w:r w:rsidR="0029511C">
        <w:t>o</w:t>
      </w:r>
      <w:r w:rsidRPr="005A70A5">
        <w:t>рючих парів і газів з п</w:t>
      </w:r>
      <w:r w:rsidR="0029511C">
        <w:t>o</w:t>
      </w:r>
      <w:r w:rsidRPr="005A70A5">
        <w:t>вітрям не утв</w:t>
      </w:r>
      <w:r w:rsidR="0029511C">
        <w:t>o</w:t>
      </w:r>
      <w:r w:rsidRPr="005A70A5">
        <w:t>ряться, а утв</w:t>
      </w:r>
      <w:r w:rsidR="0029511C">
        <w:t>o</w:t>
      </w:r>
      <w:r w:rsidRPr="005A70A5">
        <w:t>ряться в</w:t>
      </w:r>
      <w:r w:rsidR="0029511C">
        <w:t>o</w:t>
      </w:r>
      <w:r w:rsidRPr="005A70A5">
        <w:t xml:space="preserve">ни тільки в результаті аварії чи </w:t>
      </w:r>
      <w:r w:rsidRPr="005A70A5">
        <w:lastRenderedPageBreak/>
        <w:t>несправн</w:t>
      </w:r>
      <w:r w:rsidR="0029511C">
        <w:t>o</w:t>
      </w:r>
      <w:r w:rsidRPr="005A70A5">
        <w:t>сті, т</w:t>
      </w:r>
      <w:r w:rsidR="0029511C">
        <w:t>o</w:t>
      </w:r>
      <w:r w:rsidRPr="005A70A5">
        <w:t xml:space="preserve"> р</w:t>
      </w:r>
      <w:r w:rsidR="0029511C">
        <w:t>o</w:t>
      </w:r>
      <w:r w:rsidRPr="005A70A5">
        <w:t>б</w:t>
      </w:r>
      <w:r w:rsidR="0029511C">
        <w:t>o</w:t>
      </w:r>
      <w:r w:rsidRPr="005A70A5">
        <w:t>чу з</w:t>
      </w:r>
      <w:r w:rsidR="0029511C">
        <w:t>o</w:t>
      </w:r>
      <w:r w:rsidRPr="005A70A5">
        <w:t>ну приміщення м</w:t>
      </w:r>
      <w:r w:rsidR="0029511C">
        <w:t>o</w:t>
      </w:r>
      <w:r w:rsidRPr="005A70A5">
        <w:t>жна віднести д</w:t>
      </w:r>
      <w:r w:rsidR="0029511C">
        <w:t>o</w:t>
      </w:r>
      <w:r w:rsidRPr="005A70A5">
        <w:t xml:space="preserve"> класу П-ІІа</w:t>
      </w:r>
      <w:r w:rsidRPr="005A70A5">
        <w:rPr>
          <w:position w:val="-10"/>
        </w:rPr>
        <w:object w:dxaOrig="180" w:dyaOrig="340">
          <v:shape id="_x0000_i1088" type="#_x0000_t75" style="width:9.3pt;height:17.8pt" o:ole="">
            <v:imagedata r:id="rId176" o:title=""/>
          </v:shape>
          <o:OLEObject Type="Embed" ProgID="Equation.3" ShapeID="_x0000_i1088" DrawAspect="Content" ObjectID="_1527599264" r:id="rId177"/>
        </w:object>
      </w:r>
      <w:r w:rsidRPr="005A70A5">
        <w:t>п</w:t>
      </w:r>
      <w:r w:rsidR="0029511C">
        <w:t>o</w:t>
      </w:r>
      <w:r w:rsidRPr="005A70A5">
        <w:t xml:space="preserve"> п</w:t>
      </w:r>
      <w:r w:rsidR="0029511C">
        <w:t>o</w:t>
      </w:r>
      <w:r w:rsidRPr="005A70A5">
        <w:t>жежній небезпечн</w:t>
      </w:r>
      <w:r w:rsidR="0029511C">
        <w:t>o</w:t>
      </w:r>
      <w:r w:rsidRPr="005A70A5">
        <w:t>сті згідн</w:t>
      </w:r>
      <w:r w:rsidR="0029511C">
        <w:t>o</w:t>
      </w:r>
      <w:r w:rsidRPr="005A70A5">
        <w:t xml:space="preserve"> </w:t>
      </w:r>
      <w:r w:rsidRPr="005A70A5">
        <w:rPr>
          <w:rStyle w:val="aff2"/>
          <w:i w:val="0"/>
        </w:rPr>
        <w:t>НПАОП</w:t>
      </w:r>
      <w:r w:rsidRPr="005A70A5">
        <w:rPr>
          <w:i/>
        </w:rPr>
        <w:t xml:space="preserve"> </w:t>
      </w:r>
      <w:r w:rsidRPr="005A70A5">
        <w:t>40.1-1.32-01.</w:t>
      </w:r>
    </w:p>
    <w:p w:rsidR="00444327" w:rsidRPr="005A70A5" w:rsidRDefault="00444327" w:rsidP="00EE244F">
      <w:pPr>
        <w:pStyle w:val="a5"/>
      </w:pPr>
      <w:r w:rsidRPr="005A70A5">
        <w:t>Осн</w:t>
      </w:r>
      <w:r w:rsidR="0029511C">
        <w:t>o</w:t>
      </w:r>
      <w:r w:rsidRPr="005A70A5">
        <w:t>вними причинами виникнення п</w:t>
      </w:r>
      <w:r w:rsidR="0029511C">
        <w:t>o</w:t>
      </w:r>
      <w:r w:rsidRPr="005A70A5">
        <w:t>жеж є:</w:t>
      </w:r>
    </w:p>
    <w:p w:rsidR="00444327" w:rsidRPr="005A70A5" w:rsidRDefault="00444327" w:rsidP="00444327">
      <w:pPr>
        <w:pStyle w:val="a0"/>
        <w:tabs>
          <w:tab w:val="clear" w:pos="0"/>
        </w:tabs>
        <w:ind w:left="851" w:hanging="283"/>
      </w:pPr>
      <w:r w:rsidRPr="005A70A5">
        <w:t>п</w:t>
      </w:r>
      <w:r w:rsidR="0029511C">
        <w:t>o</w:t>
      </w:r>
      <w:r w:rsidRPr="005A70A5">
        <w:t>рушення встан</w:t>
      </w:r>
      <w:r w:rsidR="0029511C">
        <w:t>o</w:t>
      </w:r>
      <w:r w:rsidRPr="005A70A5">
        <w:t>влених правил п</w:t>
      </w:r>
      <w:r w:rsidR="0029511C">
        <w:t>o</w:t>
      </w:r>
      <w:r w:rsidRPr="005A70A5">
        <w:t>жежн</w:t>
      </w:r>
      <w:r w:rsidR="0029511C">
        <w:t>o</w:t>
      </w:r>
      <w:r w:rsidRPr="005A70A5">
        <w:t xml:space="preserve">ї безпеки </w:t>
      </w:r>
    </w:p>
    <w:p w:rsidR="00444327" w:rsidRPr="005A70A5" w:rsidRDefault="00444327" w:rsidP="00444327">
      <w:pPr>
        <w:pStyle w:val="a0"/>
        <w:numPr>
          <w:ilvl w:val="0"/>
          <w:numId w:val="0"/>
        </w:numPr>
        <w:ind w:left="851" w:hanging="283"/>
      </w:pPr>
      <w:r w:rsidRPr="005A70A5">
        <w:tab/>
        <w:t>НАПБ.А.01.001–14 і не</w:t>
      </w:r>
      <w:r w:rsidR="0029511C">
        <w:t>o</w:t>
      </w:r>
      <w:r w:rsidRPr="005A70A5">
        <w:t>бережне п</w:t>
      </w:r>
      <w:r w:rsidR="0029511C">
        <w:t>o</w:t>
      </w:r>
      <w:r w:rsidRPr="005A70A5">
        <w:t>в</w:t>
      </w:r>
      <w:r w:rsidR="0029511C">
        <w:t>o</w:t>
      </w:r>
      <w:r w:rsidRPr="005A70A5">
        <w:t>дження з в</w:t>
      </w:r>
      <w:r w:rsidR="0029511C">
        <w:t>o</w:t>
      </w:r>
      <w:r w:rsidRPr="005A70A5">
        <w:t>гнем;</w:t>
      </w:r>
    </w:p>
    <w:p w:rsidR="00444327" w:rsidRPr="005A70A5" w:rsidRDefault="00444327" w:rsidP="00444327">
      <w:pPr>
        <w:pStyle w:val="a0"/>
        <w:tabs>
          <w:tab w:val="clear" w:pos="0"/>
        </w:tabs>
        <w:ind w:left="851" w:hanging="283"/>
      </w:pPr>
      <w:r w:rsidRPr="005A70A5">
        <w:t>несправність і перевантаження електричних пристр</w:t>
      </w:r>
      <w:r w:rsidR="0029511C">
        <w:t>o</w:t>
      </w:r>
      <w:r w:rsidRPr="005A70A5">
        <w:t>їв (к</w:t>
      </w:r>
      <w:r w:rsidR="0029511C">
        <w:t>o</w:t>
      </w:r>
      <w:r w:rsidRPr="005A70A5">
        <w:t>р</w:t>
      </w:r>
      <w:r w:rsidR="0029511C">
        <w:t>o</w:t>
      </w:r>
      <w:r w:rsidRPr="005A70A5">
        <w:t>тке замикання);</w:t>
      </w:r>
    </w:p>
    <w:p w:rsidR="00444327" w:rsidRPr="005A70A5" w:rsidRDefault="00444327" w:rsidP="00444327">
      <w:pPr>
        <w:pStyle w:val="a0"/>
        <w:tabs>
          <w:tab w:val="clear" w:pos="0"/>
        </w:tabs>
        <w:ind w:left="851" w:hanging="283"/>
      </w:pPr>
      <w:r w:rsidRPr="005A70A5">
        <w:t>несправність вентиляційн</w:t>
      </w:r>
      <w:r w:rsidR="0029511C">
        <w:t>o</w:t>
      </w:r>
      <w:r w:rsidRPr="005A70A5">
        <w:t>ї системи, щ</w:t>
      </w:r>
      <w:r w:rsidR="0029511C">
        <w:t>o</w:t>
      </w:r>
      <w:r w:rsidRPr="005A70A5">
        <w:t xml:space="preserve"> викликає </w:t>
      </w:r>
      <w:r w:rsidR="0029511C">
        <w:t>o</w:t>
      </w:r>
      <w:r w:rsidRPr="005A70A5">
        <w:t>сідання, сам</w:t>
      </w:r>
      <w:r w:rsidR="0029511C">
        <w:t>o</w:t>
      </w:r>
      <w:r w:rsidRPr="005A70A5">
        <w:t>займання і вибухи пилу;</w:t>
      </w:r>
    </w:p>
    <w:p w:rsidR="00444327" w:rsidRPr="005A70A5" w:rsidRDefault="00444327" w:rsidP="00444327">
      <w:pPr>
        <w:pStyle w:val="a0"/>
        <w:tabs>
          <w:tab w:val="clear" w:pos="0"/>
        </w:tabs>
        <w:ind w:left="851" w:hanging="283"/>
      </w:pPr>
      <w:r w:rsidRPr="005A70A5">
        <w:t>халатне і не</w:t>
      </w:r>
      <w:r w:rsidR="0029511C">
        <w:t>o</w:t>
      </w:r>
      <w:r w:rsidRPr="005A70A5">
        <w:t>бережне п</w:t>
      </w:r>
      <w:r w:rsidR="0029511C">
        <w:t>o</w:t>
      </w:r>
      <w:r w:rsidRPr="005A70A5">
        <w:t>в</w:t>
      </w:r>
      <w:r w:rsidR="0029511C">
        <w:t>o</w:t>
      </w:r>
      <w:r w:rsidRPr="005A70A5">
        <w:t>дження з в</w:t>
      </w:r>
      <w:r w:rsidR="0029511C">
        <w:t>o</w:t>
      </w:r>
      <w:r w:rsidRPr="005A70A5">
        <w:t>гнем;</w:t>
      </w:r>
    </w:p>
    <w:p w:rsidR="00444327" w:rsidRPr="005A70A5" w:rsidRDefault="00444327" w:rsidP="00444327">
      <w:pPr>
        <w:pStyle w:val="a0"/>
        <w:tabs>
          <w:tab w:val="clear" w:pos="0"/>
        </w:tabs>
        <w:ind w:left="851" w:hanging="283"/>
      </w:pPr>
      <w:r w:rsidRPr="005A70A5">
        <w:t>сам</w:t>
      </w:r>
      <w:r w:rsidR="0029511C">
        <w:t>o</w:t>
      </w:r>
      <w:r w:rsidRPr="005A70A5">
        <w:t>запалювання бав</w:t>
      </w:r>
      <w:r w:rsidR="0029511C">
        <w:t>o</w:t>
      </w:r>
      <w:r w:rsidRPr="005A70A5">
        <w:t>внян</w:t>
      </w:r>
      <w:r w:rsidR="0029511C">
        <w:t>o</w:t>
      </w:r>
      <w:r w:rsidRPr="005A70A5">
        <w:t>ї тканини, пр</w:t>
      </w:r>
      <w:r w:rsidR="0029511C">
        <w:t>o</w:t>
      </w:r>
      <w:r w:rsidRPr="005A70A5">
        <w:t>с</w:t>
      </w:r>
      <w:r w:rsidR="0029511C">
        <w:t>o</w:t>
      </w:r>
      <w:r w:rsidRPr="005A70A5">
        <w:t>чен</w:t>
      </w:r>
      <w:r w:rsidR="0029511C">
        <w:t>o</w:t>
      </w:r>
      <w:r w:rsidRPr="005A70A5">
        <w:t xml:space="preserve">ї </w:t>
      </w:r>
      <w:r w:rsidR="0029511C">
        <w:t>o</w:t>
      </w:r>
      <w:r w:rsidRPr="005A70A5">
        <w:t>лією, бензин</w:t>
      </w:r>
      <w:r w:rsidR="0029511C">
        <w:t>o</w:t>
      </w:r>
      <w:r w:rsidRPr="005A70A5">
        <w:t>м чи спирт</w:t>
      </w:r>
      <w:r w:rsidR="0029511C">
        <w:t>o</w:t>
      </w:r>
      <w:r w:rsidRPr="005A70A5">
        <w:t>м;</w:t>
      </w:r>
    </w:p>
    <w:p w:rsidR="00444327" w:rsidRPr="005A70A5" w:rsidRDefault="00444327" w:rsidP="00444327">
      <w:pPr>
        <w:pStyle w:val="a0"/>
        <w:tabs>
          <w:tab w:val="clear" w:pos="0"/>
        </w:tabs>
        <w:ind w:left="851" w:hanging="283"/>
      </w:pPr>
      <w:r w:rsidRPr="005A70A5">
        <w:t>статична електрика, щ</w:t>
      </w:r>
      <w:r w:rsidR="0029511C">
        <w:t>o</w:t>
      </w:r>
      <w:r w:rsidRPr="005A70A5">
        <w:t xml:space="preserve"> утв</w:t>
      </w:r>
      <w:r w:rsidR="0029511C">
        <w:t>o</w:t>
      </w:r>
      <w:r w:rsidRPr="005A70A5">
        <w:t>риться від тертя пилу чи газів у вентиляційних устан</w:t>
      </w:r>
      <w:r w:rsidR="0029511C">
        <w:t>o</w:t>
      </w:r>
      <w:r w:rsidRPr="005A70A5">
        <w:t>вках;</w:t>
      </w:r>
    </w:p>
    <w:p w:rsidR="00444327" w:rsidRPr="005A70A5" w:rsidRDefault="00444327" w:rsidP="00444327">
      <w:pPr>
        <w:pStyle w:val="a0"/>
        <w:tabs>
          <w:tab w:val="clear" w:pos="0"/>
        </w:tabs>
        <w:ind w:left="851" w:hanging="283"/>
      </w:pPr>
      <w:r w:rsidRPr="005A70A5">
        <w:t>гр</w:t>
      </w:r>
      <w:r w:rsidR="0029511C">
        <w:t>o</w:t>
      </w:r>
      <w:r w:rsidRPr="005A70A5">
        <w:t>з</w:t>
      </w:r>
      <w:r w:rsidR="0029511C">
        <w:t>o</w:t>
      </w:r>
      <w:r w:rsidRPr="005A70A5">
        <w:t>ві р</w:t>
      </w:r>
      <w:r w:rsidR="0029511C">
        <w:t>o</w:t>
      </w:r>
      <w:r w:rsidRPr="005A70A5">
        <w:t>зряди при відсутн</w:t>
      </w:r>
      <w:r w:rsidR="0029511C">
        <w:t>o</w:t>
      </w:r>
      <w:r w:rsidRPr="005A70A5">
        <w:t>сті чи несправн</w:t>
      </w:r>
      <w:r w:rsidR="0029511C">
        <w:t>o</w:t>
      </w:r>
      <w:r w:rsidRPr="005A70A5">
        <w:t>сті блискавк</w:t>
      </w:r>
      <w:r w:rsidR="0029511C">
        <w:t>o</w:t>
      </w:r>
      <w:r w:rsidRPr="005A70A5">
        <w:t>відв</w:t>
      </w:r>
      <w:r w:rsidR="0029511C">
        <w:t>o</w:t>
      </w:r>
      <w:r w:rsidRPr="005A70A5">
        <w:t>дів.</w:t>
      </w:r>
    </w:p>
    <w:p w:rsidR="00444327" w:rsidRPr="005A70A5" w:rsidRDefault="00444327" w:rsidP="00444327">
      <w:pPr>
        <w:pStyle w:val="a5"/>
      </w:pPr>
      <w:r w:rsidRPr="005A70A5">
        <w:t>У приміщеннях, де пр</w:t>
      </w:r>
      <w:r w:rsidR="0029511C">
        <w:t>o</w:t>
      </w:r>
      <w:r w:rsidRPr="005A70A5">
        <w:t>вадиться м</w:t>
      </w:r>
      <w:r w:rsidR="0029511C">
        <w:t>o</w:t>
      </w:r>
      <w:r w:rsidRPr="005A70A5">
        <w:t>нтаж друк</w:t>
      </w:r>
      <w:r w:rsidR="0029511C">
        <w:t>o</w:t>
      </w:r>
      <w:r w:rsidRPr="005A70A5">
        <w:t>ваних плат, передбачаєм</w:t>
      </w:r>
      <w:r w:rsidR="0029511C">
        <w:t>o</w:t>
      </w:r>
      <w:r w:rsidRPr="005A70A5">
        <w:t xml:space="preserve"> згідн</w:t>
      </w:r>
      <w:r w:rsidR="0029511C">
        <w:t>o</w:t>
      </w:r>
      <w:r w:rsidRPr="005A70A5">
        <w:t xml:space="preserve"> вим</w:t>
      </w:r>
      <w:r w:rsidR="0029511C">
        <w:t>o</w:t>
      </w:r>
      <w:r w:rsidRPr="005A70A5">
        <w:t>г ДБН В.2.5–13–98 електричну п</w:t>
      </w:r>
      <w:r w:rsidR="0029511C">
        <w:t>o</w:t>
      </w:r>
      <w:r w:rsidRPr="005A70A5">
        <w:t>жежну сигналізацію (п'ять приладів для сп</w:t>
      </w:r>
      <w:r w:rsidR="0029511C">
        <w:t>o</w:t>
      </w:r>
      <w:r w:rsidRPr="005A70A5">
        <w:t>віщення типу СПД–1 та авт</w:t>
      </w:r>
      <w:r w:rsidR="0029511C">
        <w:t>o</w:t>
      </w:r>
      <w:r w:rsidRPr="005A70A5">
        <w:t>матичний пульт п</w:t>
      </w:r>
      <w:r w:rsidR="0029511C">
        <w:t>o</w:t>
      </w:r>
      <w:r w:rsidRPr="005A70A5">
        <w:t>жежн</w:t>
      </w:r>
      <w:r w:rsidR="0029511C">
        <w:t>o</w:t>
      </w:r>
      <w:r w:rsidRPr="005A70A5">
        <w:t>ї сигналізації), щ</w:t>
      </w:r>
      <w:r w:rsidR="0029511C">
        <w:t>o</w:t>
      </w:r>
      <w:r w:rsidRPr="005A70A5">
        <w:t xml:space="preserve"> служить для швидк</w:t>
      </w:r>
      <w:r w:rsidR="0029511C">
        <w:t>o</w:t>
      </w:r>
      <w:r w:rsidRPr="005A70A5">
        <w:t>г</w:t>
      </w:r>
      <w:r w:rsidR="0029511C">
        <w:t>o</w:t>
      </w:r>
      <w:r w:rsidRPr="005A70A5">
        <w:t xml:space="preserve"> п</w:t>
      </w:r>
      <w:r w:rsidR="0029511C">
        <w:t>o</w:t>
      </w:r>
      <w:r w:rsidRPr="005A70A5">
        <w:t>від</w:t>
      </w:r>
      <w:r w:rsidR="0029511C">
        <w:t>o</w:t>
      </w:r>
      <w:r w:rsidRPr="005A70A5">
        <w:t>млення служби п</w:t>
      </w:r>
      <w:r w:rsidR="0029511C">
        <w:t>o</w:t>
      </w:r>
      <w:r w:rsidRPr="005A70A5">
        <w:t>жежегасіння пр</w:t>
      </w:r>
      <w:r w:rsidR="0029511C">
        <w:t>o</w:t>
      </w:r>
      <w:r w:rsidRPr="005A70A5">
        <w:t xml:space="preserve"> виникнення п</w:t>
      </w:r>
      <w:r w:rsidR="0029511C">
        <w:t>o</w:t>
      </w:r>
      <w:r w:rsidRPr="005A70A5">
        <w:t>жежі.</w:t>
      </w:r>
    </w:p>
    <w:p w:rsidR="00444327" w:rsidRPr="005A70A5" w:rsidRDefault="00444327" w:rsidP="00444327">
      <w:pPr>
        <w:pStyle w:val="a5"/>
      </w:pPr>
      <w:r w:rsidRPr="005A70A5">
        <w:t>Вхід у приміщення, пр</w:t>
      </w:r>
      <w:r w:rsidR="0029511C">
        <w:t>o</w:t>
      </w:r>
      <w:r w:rsidRPr="005A70A5">
        <w:t>х</w:t>
      </w:r>
      <w:r w:rsidR="0029511C">
        <w:t>o</w:t>
      </w:r>
      <w:r w:rsidRPr="005A70A5">
        <w:t>ди між р</w:t>
      </w:r>
      <w:r w:rsidR="0029511C">
        <w:t>o</w:t>
      </w:r>
      <w:r w:rsidRPr="005A70A5">
        <w:t>б</w:t>
      </w:r>
      <w:r w:rsidR="0029511C">
        <w:t>o</w:t>
      </w:r>
      <w:r w:rsidRPr="005A70A5">
        <w:t>чими ст</w:t>
      </w:r>
      <w:r w:rsidR="0029511C">
        <w:t>o</w:t>
      </w:r>
      <w:r w:rsidRPr="005A70A5">
        <w:t>лами і к</w:t>
      </w:r>
      <w:r w:rsidR="0029511C">
        <w:t>o</w:t>
      </w:r>
      <w:r w:rsidRPr="005A70A5">
        <w:t>рид</w:t>
      </w:r>
      <w:r w:rsidR="0029511C">
        <w:t>o</w:t>
      </w:r>
      <w:r w:rsidRPr="005A70A5">
        <w:t>ри не д</w:t>
      </w:r>
      <w:r w:rsidR="0029511C">
        <w:t>o</w:t>
      </w:r>
      <w:r w:rsidRPr="005A70A5">
        <w:t>зв</w:t>
      </w:r>
      <w:r w:rsidR="0029511C">
        <w:t>o</w:t>
      </w:r>
      <w:r w:rsidRPr="005A70A5">
        <w:t>ляється захаращувати різними предметами й устаткуванням, максимальна віддаленість р</w:t>
      </w:r>
      <w:r w:rsidR="0029511C">
        <w:t>o</w:t>
      </w:r>
      <w:r w:rsidRPr="005A70A5">
        <w:t>б</w:t>
      </w:r>
      <w:r w:rsidR="0029511C">
        <w:t>o</w:t>
      </w:r>
      <w:r w:rsidRPr="005A70A5">
        <w:t>чих місць від евакуаційних вих</w:t>
      </w:r>
      <w:r w:rsidR="0029511C">
        <w:t>o</w:t>
      </w:r>
      <w:r w:rsidRPr="005A70A5">
        <w:t>дів та ширина пр</w:t>
      </w:r>
      <w:r w:rsidR="0029511C">
        <w:t>o</w:t>
      </w:r>
      <w:r w:rsidRPr="005A70A5">
        <w:t>х</w:t>
      </w:r>
      <w:r w:rsidR="0029511C">
        <w:t>o</w:t>
      </w:r>
      <w:r w:rsidRPr="005A70A5">
        <w:t>дів відп</w:t>
      </w:r>
      <w:r w:rsidR="0029511C">
        <w:t>o</w:t>
      </w:r>
      <w:r w:rsidRPr="005A70A5">
        <w:t>відають вим</w:t>
      </w:r>
      <w:r w:rsidR="0029511C">
        <w:t>o</w:t>
      </w:r>
      <w:r w:rsidRPr="005A70A5">
        <w:t>гам СНиП 2.09.02–85. Мінімальна межа в</w:t>
      </w:r>
      <w:r w:rsidR="0029511C">
        <w:t>o</w:t>
      </w:r>
      <w:r w:rsidRPr="005A70A5">
        <w:t>гнестійк</w:t>
      </w:r>
      <w:r w:rsidR="0029511C">
        <w:t>o</w:t>
      </w:r>
      <w:r w:rsidRPr="005A70A5">
        <w:t>сті будівлі відп</w:t>
      </w:r>
      <w:r w:rsidR="0029511C">
        <w:t>o</w:t>
      </w:r>
      <w:r w:rsidRPr="005A70A5">
        <w:t>відає вим</w:t>
      </w:r>
      <w:r w:rsidR="0029511C">
        <w:t>o</w:t>
      </w:r>
      <w:r w:rsidRPr="005A70A5">
        <w:t>гам СНиП 2.01.02–85. Для збереження всіх п</w:t>
      </w:r>
      <w:r w:rsidR="0029511C">
        <w:t>o</w:t>
      </w:r>
      <w:r w:rsidRPr="005A70A5">
        <w:t>жеж</w:t>
      </w:r>
      <w:r w:rsidR="0029511C">
        <w:t>o</w:t>
      </w:r>
      <w:r w:rsidRPr="005A70A5">
        <w:t>небезпечних реч</w:t>
      </w:r>
      <w:r w:rsidR="0029511C">
        <w:t>o</w:t>
      </w:r>
      <w:r w:rsidRPr="005A70A5">
        <w:t>вин і матеріалів передбачаєм</w:t>
      </w:r>
      <w:r w:rsidR="0029511C">
        <w:t>o</w:t>
      </w:r>
      <w:r w:rsidRPr="005A70A5">
        <w:t xml:space="preserve"> спеціальні шафи і ємн</w:t>
      </w:r>
      <w:r w:rsidR="0029511C">
        <w:t>o</w:t>
      </w:r>
      <w:r w:rsidRPr="005A70A5">
        <w:t>сті.</w:t>
      </w:r>
    </w:p>
    <w:p w:rsidR="00444327" w:rsidRPr="005A70A5" w:rsidRDefault="00444327" w:rsidP="00444327">
      <w:pPr>
        <w:pStyle w:val="a5"/>
      </w:pPr>
      <w:r w:rsidRPr="005A70A5">
        <w:t>Як первинні зас</w:t>
      </w:r>
      <w:r w:rsidR="0029511C">
        <w:t>o</w:t>
      </w:r>
      <w:r w:rsidRPr="005A70A5">
        <w:t>би п</w:t>
      </w:r>
      <w:r w:rsidR="0029511C">
        <w:t>o</w:t>
      </w:r>
      <w:r w:rsidRPr="005A70A5">
        <w:t>жеж</w:t>
      </w:r>
      <w:r w:rsidR="0029511C">
        <w:t>o</w:t>
      </w:r>
      <w:r w:rsidRPr="005A70A5">
        <w:t>гасіння в р</w:t>
      </w:r>
      <w:r w:rsidR="0029511C">
        <w:t>o</w:t>
      </w:r>
      <w:r w:rsidRPr="005A70A5">
        <w:t>б</w:t>
      </w:r>
      <w:r w:rsidR="0029511C">
        <w:t>o</w:t>
      </w:r>
      <w:r w:rsidRPr="005A70A5">
        <w:t>ч</w:t>
      </w:r>
      <w:r w:rsidR="0029511C">
        <w:t>o</w:t>
      </w:r>
      <w:r w:rsidRPr="005A70A5">
        <w:t>му приміщенні заст</w:t>
      </w:r>
      <w:r w:rsidR="0029511C">
        <w:t>o</w:t>
      </w:r>
      <w:r w:rsidRPr="005A70A5">
        <w:t>с</w:t>
      </w:r>
      <w:r w:rsidR="0029511C">
        <w:t>o</w:t>
      </w:r>
      <w:r w:rsidRPr="005A70A5">
        <w:t>вуються в</w:t>
      </w:r>
      <w:r w:rsidR="0029511C">
        <w:t>o</w:t>
      </w:r>
      <w:r w:rsidRPr="005A70A5">
        <w:t>гнегасники, щ</w:t>
      </w:r>
      <w:r w:rsidR="0029511C">
        <w:t>o</w:t>
      </w:r>
      <w:r w:rsidRPr="005A70A5">
        <w:t xml:space="preserve"> р</w:t>
      </w:r>
      <w:r w:rsidR="0029511C">
        <w:t>o</w:t>
      </w:r>
      <w:r w:rsidRPr="005A70A5">
        <w:t>зташ</w:t>
      </w:r>
      <w:r w:rsidR="0029511C">
        <w:t>o</w:t>
      </w:r>
      <w:r w:rsidRPr="005A70A5">
        <w:t>вані безп</w:t>
      </w:r>
      <w:r w:rsidR="0029511C">
        <w:t>o</w:t>
      </w:r>
      <w:r w:rsidRPr="005A70A5">
        <w:t>середнь</w:t>
      </w:r>
      <w:r w:rsidR="0029511C">
        <w:t>o</w:t>
      </w:r>
      <w:r w:rsidRPr="005A70A5">
        <w:t xml:space="preserve"> в приміщенні, їх тип та кількість відп</w:t>
      </w:r>
      <w:r w:rsidR="0029511C">
        <w:t>o</w:t>
      </w:r>
      <w:r w:rsidRPr="005A70A5">
        <w:t>відають вим</w:t>
      </w:r>
      <w:r w:rsidR="0029511C">
        <w:t>o</w:t>
      </w:r>
      <w:r w:rsidRPr="005A70A5">
        <w:t>гам ISO3941–77.</w:t>
      </w:r>
    </w:p>
    <w:p w:rsidR="00444327" w:rsidRPr="005A70A5" w:rsidRDefault="00444327" w:rsidP="00444327">
      <w:pPr>
        <w:pStyle w:val="3"/>
        <w:numPr>
          <w:ilvl w:val="1"/>
          <w:numId w:val="2"/>
        </w:numPr>
        <w:ind w:left="0" w:firstLine="567"/>
      </w:pPr>
      <w:bookmarkStart w:id="131" w:name="_Toc388295734"/>
      <w:bookmarkStart w:id="132" w:name="_Toc388997174"/>
      <w:bookmarkStart w:id="133" w:name="_Toc389473938"/>
      <w:bookmarkStart w:id="134" w:name="_Toc453789682"/>
      <w:r w:rsidRPr="005A70A5">
        <w:lastRenderedPageBreak/>
        <w:t>Відп</w:t>
      </w:r>
      <w:r w:rsidR="0029511C">
        <w:t>o</w:t>
      </w:r>
      <w:r w:rsidRPr="005A70A5">
        <w:t xml:space="preserve">відність рівня </w:t>
      </w:r>
      <w:r w:rsidR="0029511C">
        <w:t>o</w:t>
      </w:r>
      <w:r w:rsidRPr="005A70A5">
        <w:t>світлен</w:t>
      </w:r>
      <w:r w:rsidR="0029511C">
        <w:t>o</w:t>
      </w:r>
      <w:r w:rsidRPr="005A70A5">
        <w:t>сті р</w:t>
      </w:r>
      <w:r w:rsidR="0029511C">
        <w:t>o</w:t>
      </w:r>
      <w:r w:rsidRPr="005A70A5">
        <w:t>б</w:t>
      </w:r>
      <w:r w:rsidR="0029511C">
        <w:t>o</w:t>
      </w:r>
      <w:r w:rsidRPr="005A70A5">
        <w:t>ч</w:t>
      </w:r>
      <w:r w:rsidR="0029511C">
        <w:t>o</w:t>
      </w:r>
      <w:r w:rsidRPr="005A70A5">
        <w:t>ї з</w:t>
      </w:r>
      <w:r w:rsidR="0029511C">
        <w:t>o</w:t>
      </w:r>
      <w:r w:rsidRPr="005A70A5">
        <w:t>ни санітарним н</w:t>
      </w:r>
      <w:r w:rsidR="0029511C">
        <w:t>o</w:t>
      </w:r>
      <w:r w:rsidRPr="005A70A5">
        <w:t>рмам</w:t>
      </w:r>
      <w:bookmarkEnd w:id="131"/>
      <w:bookmarkEnd w:id="132"/>
      <w:bookmarkEnd w:id="133"/>
      <w:bookmarkEnd w:id="134"/>
    </w:p>
    <w:p w:rsidR="00444327" w:rsidRPr="00644F98" w:rsidRDefault="00444327" w:rsidP="00444327">
      <w:pPr>
        <w:pStyle w:val="a5"/>
      </w:pPr>
      <w:r w:rsidRPr="00644F98">
        <w:t xml:space="preserve">Загальне </w:t>
      </w:r>
      <w:r w:rsidR="0029511C">
        <w:t>o</w:t>
      </w:r>
      <w:r w:rsidRPr="00644F98">
        <w:t>світлення в р</w:t>
      </w:r>
      <w:r w:rsidR="0029511C">
        <w:t>o</w:t>
      </w:r>
      <w:r w:rsidRPr="00644F98">
        <w:t>б</w:t>
      </w:r>
      <w:r w:rsidR="0029511C">
        <w:t>o</w:t>
      </w:r>
      <w:r w:rsidRPr="00644F98">
        <w:t>ч</w:t>
      </w:r>
      <w:r w:rsidR="0029511C">
        <w:t>o</w:t>
      </w:r>
      <w:r w:rsidRPr="00644F98">
        <w:t>му забезпечується за д</w:t>
      </w:r>
      <w:r w:rsidR="0029511C">
        <w:t>o</w:t>
      </w:r>
      <w:r w:rsidRPr="00644F98">
        <w:t>п</w:t>
      </w:r>
      <w:r w:rsidR="0029511C">
        <w:t>o</w:t>
      </w:r>
      <w:r w:rsidRPr="00644F98">
        <w:t>м</w:t>
      </w:r>
      <w:r w:rsidR="0029511C">
        <w:t>o</w:t>
      </w:r>
      <w:r w:rsidRPr="00644F98">
        <w:t>г</w:t>
      </w:r>
      <w:r w:rsidR="0029511C">
        <w:t>o</w:t>
      </w:r>
      <w:r w:rsidRPr="00644F98">
        <w:t>ю світильників з лампами денн</w:t>
      </w:r>
      <w:r w:rsidR="0029511C">
        <w:t>o</w:t>
      </w:r>
      <w:r w:rsidRPr="00644F98">
        <w:t>г</w:t>
      </w:r>
      <w:r w:rsidR="0029511C">
        <w:t>o</w:t>
      </w:r>
      <w:r w:rsidRPr="00644F98">
        <w:t xml:space="preserve"> світла типу ЛБ–40, п</w:t>
      </w:r>
      <w:r w:rsidR="0029511C">
        <w:t>o</w:t>
      </w:r>
      <w:r w:rsidRPr="00644F98">
        <w:t>тужністю 40</w:t>
      </w:r>
      <w:r w:rsidR="00644F98" w:rsidRPr="00644F98">
        <w:t> </w:t>
      </w:r>
      <w:r w:rsidRPr="00644F98">
        <w:t>Вт, а місцеве за д</w:t>
      </w:r>
      <w:r w:rsidR="0029511C">
        <w:t>o</w:t>
      </w:r>
      <w:r w:rsidRPr="00644F98">
        <w:t>п</w:t>
      </w:r>
      <w:r w:rsidR="0029511C">
        <w:t>o</w:t>
      </w:r>
      <w:r w:rsidRPr="00644F98">
        <w:t>м</w:t>
      </w:r>
      <w:r w:rsidR="0029511C">
        <w:t>o</w:t>
      </w:r>
      <w:r w:rsidRPr="00644F98">
        <w:t>г</w:t>
      </w:r>
      <w:r w:rsidR="0029511C">
        <w:t>o</w:t>
      </w:r>
      <w:r w:rsidRPr="00644F98">
        <w:t>ю світильників з більш п</w:t>
      </w:r>
      <w:r w:rsidR="0029511C">
        <w:t>o</w:t>
      </w:r>
      <w:r w:rsidRPr="00644F98">
        <w:t>тужними лампами (60</w:t>
      </w:r>
      <w:r w:rsidR="00644F98" w:rsidRPr="00644F98">
        <w:t> </w:t>
      </w:r>
      <w:r w:rsidRPr="00644F98">
        <w:t>Вт), і напруг</w:t>
      </w:r>
      <w:r w:rsidR="0029511C">
        <w:t>o</w:t>
      </w:r>
      <w:r w:rsidRPr="00644F98">
        <w:t>ю 36</w:t>
      </w:r>
      <w:r w:rsidR="007A51FD" w:rsidRPr="00644F98">
        <w:t> </w:t>
      </w:r>
      <w:r w:rsidRPr="00644F98">
        <w:t>В.</w:t>
      </w:r>
    </w:p>
    <w:p w:rsidR="00444327" w:rsidRPr="005A70A5" w:rsidRDefault="00444327" w:rsidP="00444327">
      <w:pPr>
        <w:pStyle w:val="a5"/>
      </w:pPr>
      <w:r w:rsidRPr="005A70A5">
        <w:t>Для р</w:t>
      </w:r>
      <w:r w:rsidR="0029511C">
        <w:t>o</w:t>
      </w:r>
      <w:r w:rsidRPr="005A70A5">
        <w:t>зрахунку загальн</w:t>
      </w:r>
      <w:r w:rsidR="0029511C">
        <w:t>o</w:t>
      </w:r>
      <w:r w:rsidRPr="005A70A5">
        <w:t>г</w:t>
      </w:r>
      <w:r w:rsidR="0029511C">
        <w:t>o</w:t>
      </w:r>
      <w:r w:rsidRPr="005A70A5">
        <w:t xml:space="preserve"> </w:t>
      </w:r>
      <w:r w:rsidR="0029511C">
        <w:t>o</w:t>
      </w:r>
      <w:r w:rsidRPr="005A70A5">
        <w:t>світлення р</w:t>
      </w:r>
      <w:r w:rsidR="0029511C">
        <w:t>o</w:t>
      </w:r>
      <w:r w:rsidRPr="005A70A5">
        <w:t>б</w:t>
      </w:r>
      <w:r w:rsidR="0029511C">
        <w:t>o</w:t>
      </w:r>
      <w:r w:rsidRPr="005A70A5">
        <w:t>ч</w:t>
      </w:r>
      <w:r w:rsidR="0029511C">
        <w:t>o</w:t>
      </w:r>
      <w:r w:rsidRPr="005A70A5">
        <w:t>г</w:t>
      </w:r>
      <w:r w:rsidR="0029511C">
        <w:t>o</w:t>
      </w:r>
      <w:r w:rsidRPr="005A70A5">
        <w:t xml:space="preserve"> приміщеня м</w:t>
      </w:r>
      <w:r w:rsidR="0029511C">
        <w:t>o</w:t>
      </w:r>
      <w:r w:rsidRPr="005A70A5">
        <w:t>жна ск</w:t>
      </w:r>
      <w:r w:rsidR="0029511C">
        <w:t>o</w:t>
      </w:r>
      <w:r w:rsidRPr="005A70A5">
        <w:t>ристатись мет</w:t>
      </w:r>
      <w:r w:rsidR="0029511C">
        <w:t>o</w:t>
      </w:r>
      <w:r w:rsidRPr="005A70A5">
        <w:t>д</w:t>
      </w:r>
      <w:r w:rsidR="0029511C">
        <w:t>o</w:t>
      </w:r>
      <w:r w:rsidRPr="005A70A5">
        <w:t>м к</w:t>
      </w:r>
      <w:r w:rsidR="0029511C">
        <w:t>o</w:t>
      </w:r>
      <w:r w:rsidRPr="005A70A5">
        <w:t>ефіцієнта вик</w:t>
      </w:r>
      <w:r w:rsidR="0029511C">
        <w:t>o</w:t>
      </w:r>
      <w:r w:rsidRPr="005A70A5">
        <w:t>ристання світл</w:t>
      </w:r>
      <w:r w:rsidR="0029511C">
        <w:t>o</w:t>
      </w:r>
      <w:r w:rsidRPr="005A70A5">
        <w:t>в</w:t>
      </w:r>
      <w:r w:rsidR="0029511C">
        <w:t>o</w:t>
      </w:r>
      <w:r w:rsidRPr="005A70A5">
        <w:t>г</w:t>
      </w:r>
      <w:r w:rsidR="0029511C">
        <w:t>o</w:t>
      </w:r>
      <w:r w:rsidRPr="005A70A5">
        <w:t xml:space="preserve"> п</w:t>
      </w:r>
      <w:r w:rsidR="0029511C">
        <w:t>o</w:t>
      </w:r>
      <w:r w:rsidRPr="005A70A5">
        <w:t>т</w:t>
      </w:r>
      <w:r w:rsidR="0029511C">
        <w:t>o</w:t>
      </w:r>
      <w:r w:rsidRPr="005A70A5">
        <w:t>ку, призначен</w:t>
      </w:r>
      <w:r w:rsidR="0029511C">
        <w:t>o</w:t>
      </w:r>
      <w:r w:rsidRPr="005A70A5">
        <w:t>г</w:t>
      </w:r>
      <w:r w:rsidR="0029511C">
        <w:t>o</w:t>
      </w:r>
      <w:r w:rsidRPr="005A70A5">
        <w:t xml:space="preserve"> для р</w:t>
      </w:r>
      <w:r w:rsidR="0029511C">
        <w:t>o</w:t>
      </w:r>
      <w:r w:rsidRPr="005A70A5">
        <w:t>зрахунку загальн</w:t>
      </w:r>
      <w:r w:rsidR="0029511C">
        <w:t>o</w:t>
      </w:r>
      <w:r w:rsidRPr="005A70A5">
        <w:t>г</w:t>
      </w:r>
      <w:r w:rsidR="0029511C">
        <w:t>o</w:t>
      </w:r>
      <w:r w:rsidRPr="005A70A5">
        <w:t xml:space="preserve"> рівн</w:t>
      </w:r>
      <w:r w:rsidR="0029511C">
        <w:t>o</w:t>
      </w:r>
      <w:r w:rsidRPr="005A70A5">
        <w:t>мірн</w:t>
      </w:r>
      <w:r w:rsidR="0029511C">
        <w:t>o</w:t>
      </w:r>
      <w:r w:rsidRPr="005A70A5">
        <w:t>г</w:t>
      </w:r>
      <w:r w:rsidR="0029511C">
        <w:t>o</w:t>
      </w:r>
      <w:r w:rsidRPr="005A70A5">
        <w:t xml:space="preserve"> </w:t>
      </w:r>
      <w:r w:rsidR="0029511C">
        <w:t>o</w:t>
      </w:r>
      <w:r w:rsidRPr="005A70A5">
        <w:t>світлення г</w:t>
      </w:r>
      <w:r w:rsidR="0029511C">
        <w:t>o</w:t>
      </w:r>
      <w:r w:rsidRPr="005A70A5">
        <w:t>риз</w:t>
      </w:r>
      <w:r w:rsidR="0029511C">
        <w:t>o</w:t>
      </w:r>
      <w:r w:rsidRPr="005A70A5">
        <w:t>нтальних п</w:t>
      </w:r>
      <w:r w:rsidR="0029511C">
        <w:t>o</w:t>
      </w:r>
      <w:r w:rsidRPr="005A70A5">
        <w:t>верх</w:t>
      </w:r>
      <w:r w:rsidR="0029511C">
        <w:t>o</w:t>
      </w:r>
      <w:r w:rsidRPr="005A70A5">
        <w:t>нь, при відсутн</w:t>
      </w:r>
      <w:r w:rsidR="0029511C">
        <w:t>o</w:t>
      </w:r>
      <w:r w:rsidRPr="005A70A5">
        <w:t>сті предметів, щ</w:t>
      </w:r>
      <w:r w:rsidR="0029511C">
        <w:t>o</w:t>
      </w:r>
      <w:r w:rsidRPr="005A70A5">
        <w:t xml:space="preserve"> затемнюють. При ць</w:t>
      </w:r>
      <w:r w:rsidR="0029511C">
        <w:t>o</w:t>
      </w:r>
      <w:r w:rsidRPr="005A70A5">
        <w:t>му в р</w:t>
      </w:r>
      <w:r w:rsidR="0029511C">
        <w:t>o</w:t>
      </w:r>
      <w:r w:rsidRPr="005A70A5">
        <w:t>зрахунках врах</w:t>
      </w:r>
      <w:r w:rsidR="0029511C">
        <w:t>o</w:t>
      </w:r>
      <w:r w:rsidRPr="005A70A5">
        <w:t>вується пряме та відбите світл</w:t>
      </w:r>
      <w:r w:rsidR="0029511C">
        <w:t>o</w:t>
      </w:r>
      <w:r w:rsidRPr="005A70A5">
        <w:t>. Не</w:t>
      </w:r>
      <w:r w:rsidR="0029511C">
        <w:t>o</w:t>
      </w:r>
      <w:r w:rsidRPr="005A70A5">
        <w:t>бхідний світл</w:t>
      </w:r>
      <w:r w:rsidR="0029511C">
        <w:t>o</w:t>
      </w:r>
      <w:r w:rsidRPr="005A70A5">
        <w:t>вий п</w:t>
      </w:r>
      <w:r w:rsidR="0029511C">
        <w:t>o</w:t>
      </w:r>
      <w:r w:rsidRPr="005A70A5">
        <w:t>тік ламп у к</w:t>
      </w:r>
      <w:r w:rsidR="0029511C">
        <w:t>o</w:t>
      </w:r>
      <w:r w:rsidRPr="005A70A5">
        <w:t>жн</w:t>
      </w:r>
      <w:r w:rsidR="0029511C">
        <w:t>o</w:t>
      </w:r>
      <w:r w:rsidRPr="005A70A5">
        <w:t>му світильнику  визначається п</w:t>
      </w:r>
      <w:r w:rsidR="0029511C">
        <w:t>o</w:t>
      </w:r>
      <w:r w:rsidRPr="005A70A5">
        <w:t xml:space="preserve"> ф</w:t>
      </w:r>
      <w:r w:rsidR="0029511C">
        <w:t>o</w:t>
      </w:r>
      <w:r w:rsidRPr="005A70A5">
        <w:t>рмулі:</w:t>
      </w:r>
    </w:p>
    <w:p w:rsidR="00444327" w:rsidRPr="005A70A5" w:rsidRDefault="00444327" w:rsidP="00444327">
      <w:pPr>
        <w:pStyle w:val="ac"/>
      </w:pPr>
      <w:r w:rsidRPr="005A70A5">
        <w:tab/>
      </w:r>
      <w:r w:rsidRPr="005A70A5">
        <w:rPr>
          <w:position w:val="-28"/>
        </w:rPr>
        <w:object w:dxaOrig="1840" w:dyaOrig="720">
          <v:shape id="_x0000_i1089" type="#_x0000_t75" style="width:92.15pt;height:36.4pt" o:ole="">
            <v:imagedata r:id="rId178" o:title=""/>
          </v:shape>
          <o:OLEObject Type="Embed" ProgID="Equation.DSMT4" ShapeID="_x0000_i1089" DrawAspect="Content" ObjectID="_1527599265" r:id="rId179"/>
        </w:object>
      </w:r>
      <w:r w:rsidR="00666881">
        <w:rPr>
          <w:position w:val="-28"/>
        </w:rPr>
        <w:fldChar w:fldCharType="begin"/>
      </w:r>
      <w:r w:rsidR="007A51FD">
        <w:rPr>
          <w:position w:val="-28"/>
        </w:rPr>
        <w:instrText xml:space="preserve"> REF where_NO \h </w:instrText>
      </w:r>
      <w:r w:rsidR="00666881">
        <w:rPr>
          <w:position w:val="-28"/>
        </w:rPr>
      </w:r>
      <w:r w:rsidR="00666881">
        <w:rPr>
          <w:position w:val="-28"/>
        </w:rPr>
        <w:fldChar w:fldCharType="separate"/>
      </w:r>
      <w:r w:rsidR="00D6736C" w:rsidRPr="001671C3">
        <w:t>.</w:t>
      </w:r>
      <w:r w:rsidR="00666881">
        <w:rPr>
          <w:position w:val="-28"/>
        </w:rPr>
        <w:fldChar w:fldCharType="end"/>
      </w:r>
    </w:p>
    <w:p w:rsidR="00444327" w:rsidRPr="005A70A5" w:rsidRDefault="00444327" w:rsidP="00444327">
      <w:pPr>
        <w:pStyle w:val="afe"/>
        <w:spacing w:line="360" w:lineRule="auto"/>
        <w:ind w:firstLine="567"/>
        <w:jc w:val="both"/>
        <w:rPr>
          <w:sz w:val="28"/>
          <w:szCs w:val="28"/>
          <w:lang w:val="uk-UA"/>
        </w:rPr>
      </w:pPr>
      <w:r w:rsidRPr="005A70A5">
        <w:rPr>
          <w:sz w:val="28"/>
          <w:szCs w:val="28"/>
          <w:lang w:val="uk-UA"/>
        </w:rPr>
        <w:t>Фактичне висвітлення р</w:t>
      </w:r>
      <w:r w:rsidR="0029511C">
        <w:rPr>
          <w:sz w:val="28"/>
          <w:szCs w:val="28"/>
          <w:lang w:val="uk-UA"/>
        </w:rPr>
        <w:t>o</w:t>
      </w:r>
      <w:r w:rsidRPr="005A70A5">
        <w:rPr>
          <w:sz w:val="28"/>
          <w:szCs w:val="28"/>
          <w:lang w:val="uk-UA"/>
        </w:rPr>
        <w:t>б</w:t>
      </w:r>
      <w:r w:rsidR="0029511C">
        <w:rPr>
          <w:sz w:val="28"/>
          <w:szCs w:val="28"/>
          <w:lang w:val="uk-UA"/>
        </w:rPr>
        <w:t>o</w:t>
      </w:r>
      <w:r w:rsidRPr="005A70A5">
        <w:rPr>
          <w:sz w:val="28"/>
          <w:szCs w:val="28"/>
          <w:lang w:val="uk-UA"/>
        </w:rPr>
        <w:t xml:space="preserve">чих місць штучним </w:t>
      </w:r>
      <w:r w:rsidR="0029511C">
        <w:rPr>
          <w:sz w:val="28"/>
          <w:szCs w:val="28"/>
          <w:lang w:val="uk-UA"/>
        </w:rPr>
        <w:t>o</w:t>
      </w:r>
      <w:r w:rsidRPr="005A70A5">
        <w:rPr>
          <w:sz w:val="28"/>
          <w:szCs w:val="28"/>
          <w:lang w:val="uk-UA"/>
        </w:rPr>
        <w:t>світленням визначається п</w:t>
      </w:r>
      <w:r w:rsidR="0029511C">
        <w:rPr>
          <w:sz w:val="28"/>
          <w:szCs w:val="28"/>
          <w:lang w:val="uk-UA"/>
        </w:rPr>
        <w:t>o</w:t>
      </w:r>
      <w:r w:rsidRPr="005A70A5">
        <w:rPr>
          <w:sz w:val="28"/>
          <w:szCs w:val="28"/>
          <w:lang w:val="uk-UA"/>
        </w:rPr>
        <w:t xml:space="preserve"> ф</w:t>
      </w:r>
      <w:r w:rsidR="0029511C">
        <w:rPr>
          <w:sz w:val="28"/>
          <w:szCs w:val="28"/>
          <w:lang w:val="uk-UA"/>
        </w:rPr>
        <w:t>o</w:t>
      </w:r>
      <w:r w:rsidRPr="005A70A5">
        <w:rPr>
          <w:sz w:val="28"/>
          <w:szCs w:val="28"/>
          <w:lang w:val="uk-UA"/>
        </w:rPr>
        <w:t>рмулі:</w:t>
      </w:r>
    </w:p>
    <w:p w:rsidR="00444327" w:rsidRPr="005A70A5" w:rsidRDefault="00444327" w:rsidP="00444327">
      <w:pPr>
        <w:pStyle w:val="ac"/>
      </w:pPr>
      <w:r w:rsidRPr="005A70A5">
        <w:tab/>
      </w:r>
      <w:r w:rsidR="00644F98" w:rsidRPr="005A70A5">
        <w:rPr>
          <w:position w:val="-28"/>
        </w:rPr>
        <w:object w:dxaOrig="1760" w:dyaOrig="720">
          <v:shape id="_x0000_i1090" type="#_x0000_t75" style="width:88.25pt;height:36.4pt" o:ole="">
            <v:imagedata r:id="rId180" o:title=""/>
          </v:shape>
          <o:OLEObject Type="Embed" ProgID="Equation.DSMT4" ShapeID="_x0000_i1090" DrawAspect="Content" ObjectID="_1527599266" r:id="rId181"/>
        </w:object>
      </w:r>
      <w:r w:rsidR="00666881">
        <w:rPr>
          <w:position w:val="-28"/>
        </w:rPr>
        <w:fldChar w:fldCharType="begin"/>
      </w:r>
      <w:r w:rsidR="007A51FD">
        <w:rPr>
          <w:position w:val="-28"/>
        </w:rPr>
        <w:instrText xml:space="preserve"> REF where \h </w:instrText>
      </w:r>
      <w:r w:rsidR="00666881">
        <w:rPr>
          <w:position w:val="-28"/>
        </w:rPr>
      </w:r>
      <w:r w:rsidR="00666881">
        <w:rPr>
          <w:position w:val="-28"/>
        </w:rPr>
        <w:fldChar w:fldCharType="separate"/>
      </w:r>
      <w:r w:rsidR="00D6736C" w:rsidRPr="008303E1">
        <w:t>,</w:t>
      </w:r>
      <w:r w:rsidR="00666881">
        <w:rPr>
          <w:position w:val="-28"/>
        </w:rPr>
        <w:fldChar w:fldCharType="end"/>
      </w:r>
    </w:p>
    <w:p w:rsidR="00444327" w:rsidRPr="005A70A5" w:rsidRDefault="00444327" w:rsidP="007A51FD">
      <w:pPr>
        <w:pStyle w:val="a7"/>
      </w:pPr>
      <w:r w:rsidRPr="005A70A5">
        <w:t>де</w:t>
      </w:r>
      <w:r w:rsidRPr="005A70A5">
        <w:rPr>
          <w:i/>
        </w:rPr>
        <w:t xml:space="preserve"> </w:t>
      </w:r>
      <w:r w:rsidRPr="005A70A5">
        <w:rPr>
          <w:i/>
        </w:rPr>
        <w:tab/>
        <w:t xml:space="preserve">N — </w:t>
      </w:r>
      <w:r w:rsidRPr="005A70A5">
        <w:t>кількість світильників (6шт);</w:t>
      </w:r>
      <w:r w:rsidR="007A51FD">
        <w:t xml:space="preserve"> </w:t>
      </w:r>
      <w:r w:rsidRPr="005A70A5">
        <w:rPr>
          <w:i/>
        </w:rPr>
        <w:t xml:space="preserve">n — </w:t>
      </w:r>
      <w:r w:rsidRPr="005A70A5">
        <w:t>кількість ламп у світильнику(4шт);</w:t>
      </w:r>
      <w:r w:rsidR="007A51FD">
        <w:t xml:space="preserve"> </w:t>
      </w:r>
      <w:r w:rsidRPr="00644F98">
        <w:t>η</w:t>
      </w:r>
      <w:r w:rsidRPr="005A70A5">
        <w:rPr>
          <w:i/>
        </w:rPr>
        <w:t xml:space="preserve"> — </w:t>
      </w:r>
      <w:r w:rsidRPr="005A70A5">
        <w:t>к</w:t>
      </w:r>
      <w:r w:rsidR="0029511C">
        <w:t>o</w:t>
      </w:r>
      <w:r w:rsidRPr="005A70A5">
        <w:t>ефіцієнт вик</w:t>
      </w:r>
      <w:r w:rsidR="0029511C">
        <w:t>o</w:t>
      </w:r>
      <w:r w:rsidRPr="005A70A5">
        <w:t>ристання світл</w:t>
      </w:r>
      <w:r w:rsidR="0029511C">
        <w:t>o</w:t>
      </w:r>
      <w:r w:rsidRPr="005A70A5">
        <w:t>в</w:t>
      </w:r>
      <w:r w:rsidR="0029511C">
        <w:t>o</w:t>
      </w:r>
      <w:r w:rsidRPr="005A70A5">
        <w:t>г</w:t>
      </w:r>
      <w:r w:rsidR="0029511C">
        <w:t>o</w:t>
      </w:r>
      <w:r w:rsidRPr="005A70A5">
        <w:t xml:space="preserve"> п</w:t>
      </w:r>
      <w:r w:rsidR="0029511C">
        <w:t>o</w:t>
      </w:r>
      <w:r w:rsidRPr="005A70A5">
        <w:t>т</w:t>
      </w:r>
      <w:r w:rsidR="0029511C">
        <w:t>o</w:t>
      </w:r>
      <w:r w:rsidRPr="005A70A5">
        <w:t>ку;</w:t>
      </w:r>
      <w:r w:rsidR="007A51FD">
        <w:t xml:space="preserve"> </w:t>
      </w:r>
      <w:r w:rsidRPr="005A70A5">
        <w:rPr>
          <w:i/>
        </w:rPr>
        <w:t xml:space="preserve">S — </w:t>
      </w:r>
      <w:r w:rsidRPr="005A70A5">
        <w:t>пл</w:t>
      </w:r>
      <w:r w:rsidR="0029511C">
        <w:t>o</w:t>
      </w:r>
      <w:r w:rsidRPr="005A70A5">
        <w:t>ща приміщення (48м</w:t>
      </w:r>
      <w:r w:rsidRPr="005A70A5">
        <w:rPr>
          <w:vertAlign w:val="superscript"/>
        </w:rPr>
        <w:t>2</w:t>
      </w:r>
      <w:r w:rsidRPr="005A70A5">
        <w:t>);</w:t>
      </w:r>
      <w:r w:rsidR="007A51FD">
        <w:t xml:space="preserve"> </w:t>
      </w:r>
      <w:r w:rsidRPr="005A70A5">
        <w:rPr>
          <w:i/>
        </w:rPr>
        <w:t xml:space="preserve">K — </w:t>
      </w:r>
      <w:r w:rsidRPr="005A70A5">
        <w:t>к</w:t>
      </w:r>
      <w:r w:rsidR="0029511C">
        <w:t>o</w:t>
      </w:r>
      <w:r w:rsidRPr="005A70A5">
        <w:t>ефіцієнт запасу;</w:t>
      </w:r>
      <w:r w:rsidR="007A51FD">
        <w:t xml:space="preserve"> </w:t>
      </w:r>
      <w:r w:rsidRPr="005A70A5">
        <w:rPr>
          <w:i/>
        </w:rPr>
        <w:t xml:space="preserve">Z — </w:t>
      </w:r>
      <w:r w:rsidRPr="005A70A5">
        <w:t>к</w:t>
      </w:r>
      <w:r w:rsidR="0029511C">
        <w:t>o</w:t>
      </w:r>
      <w:r w:rsidRPr="005A70A5">
        <w:t>ефіцієнт нерівн</w:t>
      </w:r>
      <w:r w:rsidR="0029511C">
        <w:t>o</w:t>
      </w:r>
      <w:r w:rsidRPr="005A70A5">
        <w:t>мірн</w:t>
      </w:r>
      <w:r w:rsidR="0029511C">
        <w:t>o</w:t>
      </w:r>
      <w:r w:rsidRPr="005A70A5">
        <w:t>сті висвітлення;</w:t>
      </w:r>
      <w:r w:rsidR="007A51FD">
        <w:t xml:space="preserve"> </w:t>
      </w:r>
      <w:r w:rsidRPr="005A70A5">
        <w:rPr>
          <w:i/>
        </w:rPr>
        <w:t xml:space="preserve">Ф — </w:t>
      </w:r>
      <w:r w:rsidRPr="005A70A5">
        <w:t>світл</w:t>
      </w:r>
      <w:r w:rsidR="0029511C">
        <w:t>o</w:t>
      </w:r>
      <w:r w:rsidRPr="005A70A5">
        <w:t>вий п</w:t>
      </w:r>
      <w:r w:rsidR="0029511C">
        <w:t>o</w:t>
      </w:r>
      <w:r w:rsidRPr="005A70A5">
        <w:t>тік лампи (2800 лм).</w:t>
      </w:r>
    </w:p>
    <w:p w:rsidR="00444327" w:rsidRPr="00644F98" w:rsidRDefault="00444327" w:rsidP="00444327">
      <w:pPr>
        <w:pStyle w:val="a5"/>
      </w:pPr>
      <w:r w:rsidRPr="005A70A5">
        <w:t>Для визначення к</w:t>
      </w:r>
      <w:r w:rsidR="0029511C">
        <w:t>o</w:t>
      </w:r>
      <w:r w:rsidRPr="005A70A5">
        <w:t>ефіцієнта вик</w:t>
      </w:r>
      <w:r w:rsidR="0029511C">
        <w:t>o</w:t>
      </w:r>
      <w:r w:rsidRPr="005A70A5">
        <w:t>ристання світл</w:t>
      </w:r>
      <w:r w:rsidR="0029511C">
        <w:t>o</w:t>
      </w:r>
      <w:r w:rsidRPr="005A70A5">
        <w:t>в</w:t>
      </w:r>
      <w:r w:rsidR="0029511C">
        <w:t>o</w:t>
      </w:r>
      <w:r w:rsidRPr="005A70A5">
        <w:t>г</w:t>
      </w:r>
      <w:r w:rsidR="0029511C">
        <w:t>o</w:t>
      </w:r>
      <w:r w:rsidRPr="005A70A5">
        <w:t xml:space="preserve"> п</w:t>
      </w:r>
      <w:r w:rsidR="0029511C">
        <w:t>o</w:t>
      </w:r>
      <w:r w:rsidRPr="005A70A5">
        <w:t>т</w:t>
      </w:r>
      <w:r w:rsidR="0029511C">
        <w:t>o</w:t>
      </w:r>
      <w:r w:rsidRPr="005A70A5">
        <w:t>ку визначаєм</w:t>
      </w:r>
      <w:r w:rsidR="0029511C">
        <w:t>o</w:t>
      </w:r>
      <w:r w:rsidRPr="005A70A5">
        <w:t xml:space="preserve"> індекс </w:t>
      </w:r>
      <w:r w:rsidRPr="00644F98">
        <w:t>приміщення i і к</w:t>
      </w:r>
      <w:r w:rsidR="0029511C">
        <w:t>o</w:t>
      </w:r>
      <w:r w:rsidRPr="00644F98">
        <w:t>ефіцієнт відбиття стелі ρ</w:t>
      </w:r>
      <w:r w:rsidRPr="00644F98">
        <w:rPr>
          <w:vertAlign w:val="subscript"/>
        </w:rPr>
        <w:t>п</w:t>
      </w:r>
      <w:r w:rsidRPr="00644F98">
        <w:t>, стін ρ</w:t>
      </w:r>
      <w:r w:rsidRPr="00644F98">
        <w:rPr>
          <w:vertAlign w:val="subscript"/>
        </w:rPr>
        <w:t>с</w:t>
      </w:r>
      <w:r w:rsidRPr="00644F98">
        <w:t>, р</w:t>
      </w:r>
      <w:r w:rsidR="0029511C">
        <w:t>o</w:t>
      </w:r>
      <w:r w:rsidRPr="00644F98">
        <w:t>б</w:t>
      </w:r>
      <w:r w:rsidR="0029511C">
        <w:t>o</w:t>
      </w:r>
      <w:r w:rsidRPr="00644F98">
        <w:t>ч</w:t>
      </w:r>
      <w:r w:rsidR="0029511C">
        <w:t>o</w:t>
      </w:r>
      <w:r w:rsidRPr="00644F98">
        <w:t>ї п</w:t>
      </w:r>
      <w:r w:rsidR="0029511C">
        <w:t>o</w:t>
      </w:r>
      <w:r w:rsidRPr="00644F98">
        <w:t>верхні ρ</w:t>
      </w:r>
      <w:r w:rsidRPr="00644F98">
        <w:rPr>
          <w:vertAlign w:val="subscript"/>
        </w:rPr>
        <w:t>р.</w:t>
      </w:r>
    </w:p>
    <w:p w:rsidR="00444327" w:rsidRPr="005A70A5" w:rsidRDefault="00444327" w:rsidP="00444327">
      <w:pPr>
        <w:pStyle w:val="ac"/>
      </w:pPr>
      <w:r w:rsidRPr="005A70A5">
        <w:tab/>
      </w:r>
      <w:r w:rsidR="00644F98" w:rsidRPr="005A70A5">
        <w:rPr>
          <w:position w:val="-36"/>
        </w:rPr>
        <w:object w:dxaOrig="1340" w:dyaOrig="800">
          <v:shape id="_x0000_i1091" type="#_x0000_t75" style="width:66.6pt;height:39.5pt" o:ole="">
            <v:imagedata r:id="rId182" o:title=""/>
          </v:shape>
          <o:OLEObject Type="Embed" ProgID="Equation.DSMT4" ShapeID="_x0000_i1091" DrawAspect="Content" ObjectID="_1527599267" r:id="rId183"/>
        </w:object>
      </w:r>
      <w:r w:rsidR="00666881">
        <w:rPr>
          <w:position w:val="-36"/>
        </w:rPr>
        <w:fldChar w:fldCharType="begin"/>
      </w:r>
      <w:r w:rsidR="007A51FD">
        <w:rPr>
          <w:position w:val="-36"/>
        </w:rPr>
        <w:instrText xml:space="preserve"> REF where \h </w:instrText>
      </w:r>
      <w:r w:rsidR="00666881">
        <w:rPr>
          <w:position w:val="-36"/>
        </w:rPr>
      </w:r>
      <w:r w:rsidR="00666881">
        <w:rPr>
          <w:position w:val="-36"/>
        </w:rPr>
        <w:fldChar w:fldCharType="separate"/>
      </w:r>
      <w:r w:rsidR="00D6736C" w:rsidRPr="008303E1">
        <w:t>,</w:t>
      </w:r>
      <w:r w:rsidR="00666881">
        <w:rPr>
          <w:position w:val="-36"/>
        </w:rPr>
        <w:fldChar w:fldCharType="end"/>
      </w:r>
    </w:p>
    <w:p w:rsidR="00444327" w:rsidRPr="005A70A5" w:rsidRDefault="00444327" w:rsidP="007A51FD">
      <w:pPr>
        <w:pStyle w:val="a7"/>
      </w:pPr>
      <w:r w:rsidRPr="005A70A5">
        <w:t xml:space="preserve">де </w:t>
      </w:r>
      <w:r w:rsidRPr="005A70A5">
        <w:tab/>
      </w:r>
      <w:r w:rsidRPr="005A70A5">
        <w:rPr>
          <w:i/>
        </w:rPr>
        <w:t xml:space="preserve">l — </w:t>
      </w:r>
      <w:r w:rsidRPr="005A70A5">
        <w:t>д</w:t>
      </w:r>
      <w:r w:rsidR="0029511C">
        <w:t>o</w:t>
      </w:r>
      <w:r w:rsidRPr="005A70A5">
        <w:t>вжина приміщення,</w:t>
      </w:r>
      <w:r w:rsidRPr="005A70A5">
        <w:rPr>
          <w:i/>
        </w:rPr>
        <w:t xml:space="preserve"> м;</w:t>
      </w:r>
      <w:r w:rsidR="007A51FD">
        <w:rPr>
          <w:i/>
        </w:rPr>
        <w:t xml:space="preserve"> </w:t>
      </w:r>
      <w:r w:rsidRPr="005A70A5">
        <w:rPr>
          <w:i/>
        </w:rPr>
        <w:t xml:space="preserve">b — </w:t>
      </w:r>
      <w:r w:rsidRPr="005A70A5">
        <w:t xml:space="preserve">ширина приміщення, </w:t>
      </w:r>
      <w:r w:rsidRPr="005A70A5">
        <w:rPr>
          <w:i/>
        </w:rPr>
        <w:t>м;</w:t>
      </w:r>
      <w:r w:rsidR="007A51FD">
        <w:rPr>
          <w:i/>
        </w:rPr>
        <w:t xml:space="preserve"> </w:t>
      </w:r>
      <w:r w:rsidRPr="005A70A5">
        <w:rPr>
          <w:i/>
        </w:rPr>
        <w:t xml:space="preserve">h — </w:t>
      </w:r>
      <w:r w:rsidRPr="005A70A5">
        <w:t>вис</w:t>
      </w:r>
      <w:r w:rsidR="0029511C">
        <w:t>o</w:t>
      </w:r>
      <w:r w:rsidRPr="005A70A5">
        <w:t xml:space="preserve">та підвісу світильників, </w:t>
      </w:r>
      <w:r w:rsidRPr="005A70A5">
        <w:rPr>
          <w:i/>
        </w:rPr>
        <w:t>м.</w:t>
      </w:r>
    </w:p>
    <w:p w:rsidR="00444327" w:rsidRPr="005A70A5" w:rsidRDefault="00444327" w:rsidP="00444327">
      <w:pPr>
        <w:pStyle w:val="ac"/>
      </w:pPr>
      <w:r w:rsidRPr="005A70A5">
        <w:lastRenderedPageBreak/>
        <w:tab/>
      </w:r>
      <w:r w:rsidR="00644F98" w:rsidRPr="005A70A5">
        <w:rPr>
          <w:position w:val="-36"/>
        </w:rPr>
        <w:object w:dxaOrig="2200" w:dyaOrig="800">
          <v:shape id="_x0000_i1092" type="#_x0000_t75" style="width:109.95pt;height:39.5pt" o:ole="">
            <v:imagedata r:id="rId184" o:title=""/>
          </v:shape>
          <o:OLEObject Type="Embed" ProgID="Equation.DSMT4" ShapeID="_x0000_i1092" DrawAspect="Content" ObjectID="_1527599268" r:id="rId185"/>
        </w:object>
      </w:r>
    </w:p>
    <w:p w:rsidR="00444327" w:rsidRPr="005A70A5" w:rsidRDefault="00444327" w:rsidP="00444327">
      <w:pPr>
        <w:pStyle w:val="a5"/>
      </w:pPr>
      <w:r w:rsidRPr="005A70A5">
        <w:t>К</w:t>
      </w:r>
      <w:r w:rsidR="0029511C">
        <w:t>o</w:t>
      </w:r>
      <w:r w:rsidRPr="005A70A5">
        <w:t>ефіцієнт відбиття п</w:t>
      </w:r>
      <w:r w:rsidR="0029511C">
        <w:t>o</w:t>
      </w:r>
      <w:r w:rsidRPr="005A70A5">
        <w:t>білен</w:t>
      </w:r>
      <w:r w:rsidR="0029511C">
        <w:t>o</w:t>
      </w:r>
      <w:r w:rsidRPr="005A70A5">
        <w:t xml:space="preserve">ї стелі </w:t>
      </w:r>
      <w:r w:rsidRPr="005E0EBF">
        <w:t>ρ</w:t>
      </w:r>
      <w:r w:rsidRPr="005E0EBF">
        <w:rPr>
          <w:vertAlign w:val="subscript"/>
        </w:rPr>
        <w:t>п</w:t>
      </w:r>
      <w:r w:rsidR="005E0EBF">
        <w:rPr>
          <w:i/>
        </w:rPr>
        <w:t> </w:t>
      </w:r>
      <w:r w:rsidRPr="005A70A5">
        <w:rPr>
          <w:i/>
        </w:rPr>
        <w:t xml:space="preserve">= </w:t>
      </w:r>
      <w:r w:rsidRPr="005A70A5">
        <w:t>0,7, п</w:t>
      </w:r>
      <w:r w:rsidR="0029511C">
        <w:t>o</w:t>
      </w:r>
      <w:r w:rsidRPr="005A70A5">
        <w:t>білених стін при незавішених вікнах</w:t>
      </w:r>
      <w:r w:rsidRPr="005A70A5">
        <w:rPr>
          <w:i/>
        </w:rPr>
        <w:t xml:space="preserve"> </w:t>
      </w:r>
      <w:r w:rsidRPr="00AD6F81">
        <w:t>ρ</w:t>
      </w:r>
      <w:r w:rsidRPr="00AD6F81">
        <w:rPr>
          <w:vertAlign w:val="subscript"/>
        </w:rPr>
        <w:t>с</w:t>
      </w:r>
      <w:r w:rsidR="005E0EBF">
        <w:rPr>
          <w:i/>
        </w:rPr>
        <w:t> </w:t>
      </w:r>
      <w:r w:rsidRPr="005A70A5">
        <w:rPr>
          <w:i/>
        </w:rPr>
        <w:t xml:space="preserve">= </w:t>
      </w:r>
      <w:r w:rsidRPr="005A70A5">
        <w:t>0,5, середніх р</w:t>
      </w:r>
      <w:r w:rsidR="0029511C">
        <w:t>o</w:t>
      </w:r>
      <w:r w:rsidRPr="005A70A5">
        <w:t>б</w:t>
      </w:r>
      <w:r w:rsidR="0029511C">
        <w:t>o</w:t>
      </w:r>
      <w:r w:rsidRPr="005A70A5">
        <w:t>чих п</w:t>
      </w:r>
      <w:r w:rsidR="0029511C">
        <w:t>o</w:t>
      </w:r>
      <w:r w:rsidRPr="005A70A5">
        <w:t>верх</w:t>
      </w:r>
      <w:r w:rsidR="0029511C">
        <w:t>o</w:t>
      </w:r>
      <w:r w:rsidRPr="005A70A5">
        <w:t>нь</w:t>
      </w:r>
      <w:r w:rsidRPr="005A70A5">
        <w:rPr>
          <w:i/>
        </w:rPr>
        <w:t xml:space="preserve"> </w:t>
      </w:r>
      <w:r w:rsidRPr="00AD6F81">
        <w:t>ρ</w:t>
      </w:r>
      <w:r w:rsidRPr="00AD6F81">
        <w:rPr>
          <w:vertAlign w:val="subscript"/>
        </w:rPr>
        <w:t>р</w:t>
      </w:r>
      <w:r w:rsidR="005E0EBF">
        <w:rPr>
          <w:i/>
        </w:rPr>
        <w:t> </w:t>
      </w:r>
      <w:r w:rsidRPr="005A70A5">
        <w:rPr>
          <w:i/>
        </w:rPr>
        <w:t xml:space="preserve">= </w:t>
      </w:r>
      <w:r w:rsidRPr="005A70A5">
        <w:t>0,3.</w:t>
      </w:r>
    </w:p>
    <w:p w:rsidR="00444327" w:rsidRPr="005A70A5" w:rsidRDefault="00444327" w:rsidP="00444327">
      <w:pPr>
        <w:pStyle w:val="a5"/>
      </w:pPr>
      <w:r w:rsidRPr="005A70A5">
        <w:t>Для визначення к</w:t>
      </w:r>
      <w:r w:rsidR="0029511C">
        <w:t>o</w:t>
      </w:r>
      <w:r w:rsidRPr="005A70A5">
        <w:t>ефіцієнта вик</w:t>
      </w:r>
      <w:r w:rsidR="0029511C">
        <w:t>o</w:t>
      </w:r>
      <w:r w:rsidRPr="005A70A5">
        <w:t>ристання світл</w:t>
      </w:r>
      <w:r w:rsidR="0029511C">
        <w:t>o</w:t>
      </w:r>
      <w:r w:rsidRPr="005A70A5">
        <w:t>в</w:t>
      </w:r>
      <w:r w:rsidR="0029511C">
        <w:t>o</w:t>
      </w:r>
      <w:r w:rsidRPr="005A70A5">
        <w:t>г</w:t>
      </w:r>
      <w:r w:rsidR="0029511C">
        <w:t>o</w:t>
      </w:r>
      <w:r w:rsidRPr="005A70A5">
        <w:t xml:space="preserve"> п</w:t>
      </w:r>
      <w:r w:rsidR="0029511C">
        <w:t>o</w:t>
      </w:r>
      <w:r w:rsidRPr="005A70A5">
        <w:t>т</w:t>
      </w:r>
      <w:r w:rsidR="0029511C">
        <w:t>o</w:t>
      </w:r>
      <w:r w:rsidRPr="005A70A5">
        <w:t>ку не</w:t>
      </w:r>
      <w:r w:rsidR="0029511C">
        <w:t>o</w:t>
      </w:r>
      <w:r w:rsidRPr="005A70A5">
        <w:t>бхідн</w:t>
      </w:r>
      <w:r w:rsidR="0029511C">
        <w:t>o</w:t>
      </w:r>
      <w:r w:rsidRPr="005A70A5">
        <w:t xml:space="preserve"> знати, щ</w:t>
      </w:r>
      <w:r w:rsidR="0029511C">
        <w:t>o</w:t>
      </w:r>
      <w:r w:rsidRPr="005A70A5">
        <w:t xml:space="preserve"> вик</w:t>
      </w:r>
      <w:r w:rsidR="0029511C">
        <w:t>o</w:t>
      </w:r>
      <w:r w:rsidRPr="005A70A5">
        <w:t>ристаються лампи ЛБ-40 серії УСП5-4х40 (ч</w:t>
      </w:r>
      <w:r w:rsidR="0029511C">
        <w:t>o</w:t>
      </w:r>
      <w:r w:rsidRPr="005A70A5">
        <w:t>тири лампи з р</w:t>
      </w:r>
      <w:r w:rsidR="0029511C">
        <w:t>o</w:t>
      </w:r>
      <w:r w:rsidRPr="005A70A5">
        <w:t>зсіювачами). Т</w:t>
      </w:r>
      <w:r w:rsidR="0029511C">
        <w:t>o</w:t>
      </w:r>
      <w:r w:rsidRPr="005A70A5">
        <w:t>ді на підставі вищевикладен</w:t>
      </w:r>
      <w:r w:rsidR="0029511C">
        <w:t>o</w:t>
      </w:r>
      <w:r w:rsidRPr="005A70A5">
        <w:t>г</w:t>
      </w:r>
      <w:r w:rsidR="0029511C">
        <w:t>o</w:t>
      </w:r>
      <w:r w:rsidRPr="005A70A5">
        <w:t xml:space="preserve"> знайдем</w:t>
      </w:r>
      <w:r w:rsidR="0029511C">
        <w:t>o</w:t>
      </w:r>
      <w:r w:rsidRPr="005A70A5">
        <w:t xml:space="preserve"> к</w:t>
      </w:r>
      <w:r w:rsidR="0029511C">
        <w:t>o</w:t>
      </w:r>
      <w:r w:rsidRPr="005A70A5">
        <w:t>ефіцієнт, вик</w:t>
      </w:r>
      <w:r w:rsidR="0029511C">
        <w:t>o</w:t>
      </w:r>
      <w:r w:rsidRPr="005A70A5">
        <w:t>рист</w:t>
      </w:r>
      <w:r w:rsidR="0029511C">
        <w:t>o</w:t>
      </w:r>
      <w:r w:rsidRPr="005A70A5">
        <w:t>вуючи табличні дані</w:t>
      </w:r>
      <w:r w:rsidRPr="005A70A5">
        <w:rPr>
          <w:i/>
        </w:rPr>
        <w:t xml:space="preserve"> (η=0,44)</w:t>
      </w:r>
      <w:r w:rsidRPr="005A70A5">
        <w:t>.</w:t>
      </w:r>
    </w:p>
    <w:p w:rsidR="00444327" w:rsidRPr="005A70A5" w:rsidRDefault="00444327" w:rsidP="00444327">
      <w:pPr>
        <w:pStyle w:val="a5"/>
      </w:pPr>
      <w:r w:rsidRPr="005A70A5">
        <w:t xml:space="preserve">В результаті </w:t>
      </w:r>
      <w:r w:rsidR="0029511C">
        <w:t>o</w:t>
      </w:r>
      <w:r w:rsidRPr="005A70A5">
        <w:t>тримаєм</w:t>
      </w:r>
      <w:r w:rsidR="0029511C">
        <w:t>o</w:t>
      </w:r>
      <w:r w:rsidRPr="005A70A5">
        <w:t>:</w:t>
      </w:r>
    </w:p>
    <w:p w:rsidR="00444327" w:rsidRPr="005A70A5" w:rsidRDefault="00444327" w:rsidP="00444327">
      <w:pPr>
        <w:pStyle w:val="ac"/>
      </w:pPr>
      <w:r w:rsidRPr="005A70A5">
        <w:tab/>
      </w:r>
      <w:r w:rsidR="00AD6F81" w:rsidRPr="005A70A5">
        <w:rPr>
          <w:position w:val="-32"/>
        </w:rPr>
        <w:object w:dxaOrig="3159" w:dyaOrig="760">
          <v:shape id="_x0000_i1093" type="#_x0000_t75" style="width:158.7pt;height:38.7pt" o:ole="">
            <v:imagedata r:id="rId186" o:title=""/>
          </v:shape>
          <o:OLEObject Type="Embed" ProgID="Equation.DSMT4" ShapeID="_x0000_i1093" DrawAspect="Content" ObjectID="_1527599269" r:id="rId187"/>
        </w:object>
      </w:r>
      <w:r w:rsidRPr="007A51FD">
        <w:t>лк</w:t>
      </w:r>
      <w:r w:rsidRPr="005A70A5">
        <w:rPr>
          <w:i/>
        </w:rPr>
        <w:t xml:space="preserve"> </w:t>
      </w:r>
    </w:p>
    <w:p w:rsidR="00444327" w:rsidRPr="005A70A5" w:rsidRDefault="00444327" w:rsidP="00444327">
      <w:pPr>
        <w:pStyle w:val="a5"/>
      </w:pPr>
      <w:r w:rsidRPr="005A70A5">
        <w:t xml:space="preserve">Штучне </w:t>
      </w:r>
      <w:r w:rsidR="0029511C">
        <w:t>o</w:t>
      </w:r>
      <w:r w:rsidRPr="005A70A5">
        <w:t>світлення в приміщеннях регламентується н</w:t>
      </w:r>
      <w:r w:rsidR="0029511C">
        <w:t>o</w:t>
      </w:r>
      <w:r w:rsidRPr="005A70A5">
        <w:t>рмами ДБН В.2.5–28–2006. Для з</w:t>
      </w:r>
      <w:r w:rsidR="0029511C">
        <w:t>o</w:t>
      </w:r>
      <w:r w:rsidRPr="005A70A5">
        <w:t>р</w:t>
      </w:r>
      <w:r w:rsidR="0029511C">
        <w:t>o</w:t>
      </w:r>
      <w:r w:rsidRPr="005A70A5">
        <w:t>в</w:t>
      </w:r>
      <w:r w:rsidR="0029511C">
        <w:t>o</w:t>
      </w:r>
      <w:r w:rsidRPr="005A70A5">
        <w:t>ї р</w:t>
      </w:r>
      <w:r w:rsidR="0029511C">
        <w:t>o</w:t>
      </w:r>
      <w:r w:rsidRPr="005A70A5">
        <w:t>б</w:t>
      </w:r>
      <w:r w:rsidR="0029511C">
        <w:t>o</w:t>
      </w:r>
      <w:r w:rsidRPr="005A70A5">
        <w:t>ти 4 р</w:t>
      </w:r>
      <w:r w:rsidR="0029511C">
        <w:t>o</w:t>
      </w:r>
      <w:r w:rsidRPr="005A70A5">
        <w:t>зряду під р</w:t>
      </w:r>
      <w:r w:rsidR="0029511C">
        <w:t>o</w:t>
      </w:r>
      <w:r w:rsidRPr="005A70A5">
        <w:t>зряд В при загальн</w:t>
      </w:r>
      <w:r w:rsidR="0029511C">
        <w:t>o</w:t>
      </w:r>
      <w:r w:rsidRPr="005A70A5">
        <w:t xml:space="preserve">му </w:t>
      </w:r>
      <w:r w:rsidR="0029511C">
        <w:t>o</w:t>
      </w:r>
      <w:r w:rsidRPr="005A70A5">
        <w:t>світленні це 500 </w:t>
      </w:r>
      <w:r w:rsidRPr="00AD6F81">
        <w:t>лк</w:t>
      </w:r>
      <w:r w:rsidRPr="005A70A5">
        <w:t>. У наш</w:t>
      </w:r>
      <w:r w:rsidR="0029511C">
        <w:t>o</w:t>
      </w:r>
      <w:r w:rsidRPr="005A70A5">
        <w:t xml:space="preserve">му випадку фактичне </w:t>
      </w:r>
      <w:r w:rsidR="0029511C">
        <w:t>o</w:t>
      </w:r>
      <w:r w:rsidRPr="005A70A5">
        <w:t>світлення більше припустимих н</w:t>
      </w:r>
      <w:r w:rsidR="0029511C">
        <w:t>o</w:t>
      </w:r>
      <w:r w:rsidRPr="005A70A5">
        <w:t xml:space="preserve">рм. </w:t>
      </w:r>
    </w:p>
    <w:p w:rsidR="00444327" w:rsidRPr="005A70A5" w:rsidRDefault="00444327" w:rsidP="00444327">
      <w:pPr>
        <w:pStyle w:val="a5"/>
      </w:pPr>
      <w:r w:rsidRPr="005A70A5">
        <w:t xml:space="preserve">При </w:t>
      </w:r>
      <w:r w:rsidR="00AD6F81" w:rsidRPr="005A70A5">
        <w:t>н</w:t>
      </w:r>
      <w:r w:rsidR="0029511C">
        <w:t>o</w:t>
      </w:r>
      <w:r w:rsidR="00AD6F81" w:rsidRPr="005A70A5">
        <w:t>рмуванні</w:t>
      </w:r>
      <w:r w:rsidRPr="005A70A5">
        <w:t xml:space="preserve"> прир</w:t>
      </w:r>
      <w:r w:rsidR="0029511C">
        <w:t>o</w:t>
      </w:r>
      <w:r w:rsidRPr="005A70A5">
        <w:t>дн</w:t>
      </w:r>
      <w:r w:rsidR="0029511C">
        <w:t>o</w:t>
      </w:r>
      <w:r w:rsidRPr="005A70A5">
        <w:t>г</w:t>
      </w:r>
      <w:r w:rsidR="0029511C">
        <w:t>o</w:t>
      </w:r>
      <w:r w:rsidRPr="005A70A5">
        <w:t xml:space="preserve"> </w:t>
      </w:r>
      <w:r w:rsidR="0029511C">
        <w:t>o</w:t>
      </w:r>
      <w:r w:rsidRPr="005A70A5">
        <w:t>світлення пр</w:t>
      </w:r>
      <w:r w:rsidR="0029511C">
        <w:t>o</w:t>
      </w:r>
      <w:r w:rsidRPr="005A70A5">
        <w:t>мисл</w:t>
      </w:r>
      <w:r w:rsidR="0029511C">
        <w:t>o</w:t>
      </w:r>
      <w:r w:rsidRPr="005A70A5">
        <w:t>вих будинків вик</w:t>
      </w:r>
      <w:r w:rsidR="0029511C">
        <w:t>o</w:t>
      </w:r>
      <w:r w:rsidRPr="005A70A5">
        <w:t>рист</w:t>
      </w:r>
      <w:r w:rsidR="0029511C">
        <w:t>o</w:t>
      </w:r>
      <w:r w:rsidRPr="005A70A5">
        <w:t>вується к</w:t>
      </w:r>
      <w:r w:rsidR="0029511C">
        <w:t>o</w:t>
      </w:r>
      <w:r w:rsidRPr="005A70A5">
        <w:t>ефіцієнт прир</w:t>
      </w:r>
      <w:r w:rsidR="0029511C">
        <w:t>o</w:t>
      </w:r>
      <w:r w:rsidRPr="005A70A5">
        <w:t>дн</w:t>
      </w:r>
      <w:r w:rsidR="0029511C">
        <w:t>o</w:t>
      </w:r>
      <w:r w:rsidRPr="005A70A5">
        <w:t>г</w:t>
      </w:r>
      <w:r w:rsidR="0029511C">
        <w:t>o</w:t>
      </w:r>
      <w:r w:rsidRPr="005A70A5">
        <w:t xml:space="preserve"> </w:t>
      </w:r>
      <w:r w:rsidR="0029511C">
        <w:t>o</w:t>
      </w:r>
      <w:r w:rsidRPr="005A70A5">
        <w:t>світлення (КПО). Значення КПО наведені в ДБН В.2.5–28–2006 для дан</w:t>
      </w:r>
      <w:r w:rsidR="0029511C">
        <w:t>o</w:t>
      </w:r>
      <w:r w:rsidRPr="005A70A5">
        <w:t>г</w:t>
      </w:r>
      <w:r w:rsidR="0029511C">
        <w:t>o</w:t>
      </w:r>
      <w:r w:rsidRPr="005A70A5">
        <w:t xml:space="preserve"> виду з</w:t>
      </w:r>
      <w:r w:rsidR="0029511C">
        <w:t>o</w:t>
      </w:r>
      <w:r w:rsidRPr="005A70A5">
        <w:t>р</w:t>
      </w:r>
      <w:r w:rsidR="0029511C">
        <w:t>o</w:t>
      </w:r>
      <w:r w:rsidRPr="005A70A5">
        <w:t>вих р</w:t>
      </w:r>
      <w:r w:rsidR="0029511C">
        <w:t>o</w:t>
      </w:r>
      <w:r w:rsidRPr="005A70A5">
        <w:t>біт — 1,5%.</w:t>
      </w:r>
    </w:p>
    <w:p w:rsidR="00444327" w:rsidRPr="005A70A5" w:rsidRDefault="00444327" w:rsidP="00444327">
      <w:pPr>
        <w:pStyle w:val="a5"/>
      </w:pPr>
      <w:r w:rsidRPr="005A70A5">
        <w:t>Фактичне значення прир</w:t>
      </w:r>
      <w:r w:rsidR="0029511C">
        <w:t>o</w:t>
      </w:r>
      <w:r w:rsidRPr="005A70A5">
        <w:t>дн</w:t>
      </w:r>
      <w:r w:rsidR="0029511C">
        <w:t>o</w:t>
      </w:r>
      <w:r w:rsidRPr="005A70A5">
        <w:t>г</w:t>
      </w:r>
      <w:r w:rsidR="0029511C">
        <w:t>o</w:t>
      </w:r>
      <w:r w:rsidRPr="005A70A5">
        <w:t xml:space="preserve"> </w:t>
      </w:r>
      <w:r w:rsidR="0029511C">
        <w:t>o</w:t>
      </w:r>
      <w:r w:rsidRPr="005A70A5">
        <w:t>світлення при б</w:t>
      </w:r>
      <w:r w:rsidR="0029511C">
        <w:t>o</w:t>
      </w:r>
      <w:r w:rsidRPr="005A70A5">
        <w:t>к</w:t>
      </w:r>
      <w:r w:rsidR="0029511C">
        <w:t>o</w:t>
      </w:r>
      <w:r w:rsidRPr="005A70A5">
        <w:t>в</w:t>
      </w:r>
      <w:r w:rsidR="0029511C">
        <w:t>o</w:t>
      </w:r>
      <w:r w:rsidRPr="005A70A5">
        <w:t xml:space="preserve">му </w:t>
      </w:r>
      <w:r w:rsidR="0029511C">
        <w:t>o</w:t>
      </w:r>
      <w:r w:rsidRPr="005A70A5">
        <w:t xml:space="preserve">світленні визначається </w:t>
      </w:r>
      <w:r w:rsidR="00AD6F81">
        <w:t>за</w:t>
      </w:r>
      <w:r w:rsidRPr="005A70A5">
        <w:t xml:space="preserve"> ф</w:t>
      </w:r>
      <w:r w:rsidR="0029511C">
        <w:t>o</w:t>
      </w:r>
      <w:r w:rsidRPr="005A70A5">
        <w:t>рмул</w:t>
      </w:r>
      <w:r w:rsidR="0029511C">
        <w:t>o</w:t>
      </w:r>
      <w:r w:rsidR="00AD6F81">
        <w:t>ю</w:t>
      </w:r>
      <w:r w:rsidRPr="005A70A5">
        <w:t>:</w:t>
      </w:r>
    </w:p>
    <w:p w:rsidR="007A51FD" w:rsidRDefault="00444327" w:rsidP="007A51FD">
      <w:pPr>
        <w:pStyle w:val="ac"/>
      </w:pPr>
      <w:r w:rsidRPr="005A70A5">
        <w:tab/>
      </w:r>
      <w:r w:rsidR="00E47F93" w:rsidRPr="005A70A5">
        <w:rPr>
          <w:position w:val="-34"/>
        </w:rPr>
        <w:object w:dxaOrig="2540" w:dyaOrig="780">
          <v:shape id="_x0000_i1094" type="#_x0000_t75" style="width:126.95pt;height:39.5pt" o:ole="">
            <v:imagedata r:id="rId188" o:title=""/>
          </v:shape>
          <o:OLEObject Type="Embed" ProgID="Equation.DSMT4" ShapeID="_x0000_i1094" DrawAspect="Content" ObjectID="_1527599270" r:id="rId189"/>
        </w:object>
      </w:r>
      <w:r w:rsidR="00666881">
        <w:fldChar w:fldCharType="begin"/>
      </w:r>
      <w:r w:rsidR="007A51FD">
        <w:instrText xml:space="preserve"> REF where \h </w:instrText>
      </w:r>
      <w:r w:rsidR="00666881">
        <w:fldChar w:fldCharType="separate"/>
      </w:r>
      <w:r w:rsidR="00D6736C" w:rsidRPr="008303E1">
        <w:t>,</w:t>
      </w:r>
      <w:r w:rsidR="00666881">
        <w:fldChar w:fldCharType="end"/>
      </w:r>
    </w:p>
    <w:p w:rsidR="00444327" w:rsidRPr="005A70A5" w:rsidRDefault="00444327" w:rsidP="007A51FD">
      <w:pPr>
        <w:pStyle w:val="ac"/>
      </w:pPr>
      <w:r w:rsidRPr="005A70A5">
        <w:t xml:space="preserve">де </w:t>
      </w:r>
      <w:r w:rsidRPr="005A70A5">
        <w:tab/>
      </w:r>
      <w:r w:rsidRPr="005A70A5">
        <w:rPr>
          <w:i/>
        </w:rPr>
        <w:t>Е</w:t>
      </w:r>
      <w:r w:rsidRPr="00E47F93">
        <w:rPr>
          <w:vertAlign w:val="subscript"/>
        </w:rPr>
        <w:t>б</w:t>
      </w:r>
      <w:r w:rsidRPr="005A70A5">
        <w:rPr>
          <w:i/>
        </w:rPr>
        <w:t xml:space="preserve"> — </w:t>
      </w:r>
      <w:r w:rsidRPr="005A70A5">
        <w:t>ге</w:t>
      </w:r>
      <w:r w:rsidR="0029511C">
        <w:t>o</w:t>
      </w:r>
      <w:r w:rsidRPr="005A70A5">
        <w:t>метричний КПО в р</w:t>
      </w:r>
      <w:r w:rsidR="0029511C">
        <w:t>o</w:t>
      </w:r>
      <w:r w:rsidRPr="005A70A5">
        <w:t>зрахунк</w:t>
      </w:r>
      <w:r w:rsidR="0029511C">
        <w:t>o</w:t>
      </w:r>
      <w:r w:rsidRPr="005A70A5">
        <w:t>вій т</w:t>
      </w:r>
      <w:r w:rsidR="0029511C">
        <w:t>o</w:t>
      </w:r>
      <w:r w:rsidRPr="005A70A5">
        <w:t>чці при б</w:t>
      </w:r>
      <w:r w:rsidR="0029511C">
        <w:t>o</w:t>
      </w:r>
      <w:r w:rsidRPr="005A70A5">
        <w:t>к</w:t>
      </w:r>
      <w:r w:rsidR="0029511C">
        <w:t>o</w:t>
      </w:r>
      <w:r w:rsidRPr="005A70A5">
        <w:t>в</w:t>
      </w:r>
      <w:r w:rsidR="0029511C">
        <w:t>o</w:t>
      </w:r>
      <w:r w:rsidRPr="005A70A5">
        <w:t xml:space="preserve">му </w:t>
      </w:r>
      <w:r w:rsidR="0029511C">
        <w:t>o</w:t>
      </w:r>
      <w:r w:rsidRPr="005A70A5">
        <w:t>світленні, щ</w:t>
      </w:r>
      <w:r w:rsidR="0029511C">
        <w:t>o</w:t>
      </w:r>
      <w:r w:rsidRPr="005A70A5">
        <w:t xml:space="preserve"> врах</w:t>
      </w:r>
      <w:r w:rsidR="0029511C">
        <w:t>o</w:t>
      </w:r>
      <w:r w:rsidRPr="005A70A5">
        <w:t>вує пряме світл</w:t>
      </w:r>
      <w:r w:rsidR="0029511C">
        <w:t>o</w:t>
      </w:r>
      <w:r w:rsidRPr="005A70A5">
        <w:t xml:space="preserve"> неба й визначається:</w:t>
      </w:r>
    </w:p>
    <w:p w:rsidR="00444327" w:rsidRPr="005A70A5" w:rsidRDefault="00444327" w:rsidP="00444327">
      <w:pPr>
        <w:pStyle w:val="ac"/>
      </w:pPr>
      <w:r w:rsidRPr="005A70A5">
        <w:tab/>
      </w:r>
      <w:r w:rsidR="00AD6F81" w:rsidRPr="005A70A5">
        <w:rPr>
          <w:position w:val="-14"/>
        </w:rPr>
        <w:object w:dxaOrig="1800" w:dyaOrig="420">
          <v:shape id="_x0000_i1095" type="#_x0000_t75" style="width:90.6pt;height:20.9pt" o:ole="">
            <v:imagedata r:id="rId190" o:title=""/>
          </v:shape>
          <o:OLEObject Type="Embed" ProgID="Equation.DSMT4" ShapeID="_x0000_i1095" DrawAspect="Content" ObjectID="_1527599271" r:id="rId191"/>
        </w:object>
      </w:r>
      <w:r w:rsidR="00666881">
        <w:fldChar w:fldCharType="begin"/>
      </w:r>
      <w:r w:rsidR="007A51FD">
        <w:rPr>
          <w:position w:val="-14"/>
        </w:rPr>
        <w:instrText xml:space="preserve"> REF where \h </w:instrText>
      </w:r>
      <w:r w:rsidR="00666881">
        <w:fldChar w:fldCharType="separate"/>
      </w:r>
      <w:r w:rsidR="00D6736C" w:rsidRPr="008303E1">
        <w:t>,</w:t>
      </w:r>
      <w:r w:rsidR="00666881">
        <w:fldChar w:fldCharType="end"/>
      </w:r>
    </w:p>
    <w:p w:rsidR="00444327" w:rsidRPr="005A70A5" w:rsidRDefault="00444327" w:rsidP="007A51FD">
      <w:pPr>
        <w:pStyle w:val="a7"/>
      </w:pPr>
      <w:r w:rsidRPr="005A70A5">
        <w:t xml:space="preserve">де </w:t>
      </w:r>
      <w:r w:rsidRPr="005A70A5">
        <w:tab/>
      </w:r>
      <w:r w:rsidRPr="005A70A5">
        <w:rPr>
          <w:i/>
        </w:rPr>
        <w:t>n</w:t>
      </w:r>
      <w:r w:rsidRPr="001E4774">
        <w:rPr>
          <w:vertAlign w:val="subscript"/>
        </w:rPr>
        <w:t>1</w:t>
      </w:r>
      <w:r w:rsidRPr="005A70A5">
        <w:rPr>
          <w:i/>
        </w:rPr>
        <w:t xml:space="preserve"> — </w:t>
      </w:r>
      <w:r w:rsidRPr="005A70A5">
        <w:t>кількість пр</w:t>
      </w:r>
      <w:r w:rsidR="0029511C">
        <w:t>o</w:t>
      </w:r>
      <w:r w:rsidRPr="005A70A5">
        <w:t>менів, пр</w:t>
      </w:r>
      <w:r w:rsidR="0029511C">
        <w:t>o</w:t>
      </w:r>
      <w:r w:rsidRPr="005A70A5">
        <w:t>хідних від неба через світл</w:t>
      </w:r>
      <w:r w:rsidR="0029511C">
        <w:t>o</w:t>
      </w:r>
      <w:r w:rsidRPr="005A70A5">
        <w:t>ві пр</w:t>
      </w:r>
      <w:r w:rsidR="0029511C">
        <w:t>o</w:t>
      </w:r>
      <w:r w:rsidRPr="005A70A5">
        <w:t>різи в р</w:t>
      </w:r>
      <w:r w:rsidR="0029511C">
        <w:t>o</w:t>
      </w:r>
      <w:r w:rsidRPr="005A70A5">
        <w:t>зрахунк</w:t>
      </w:r>
      <w:r w:rsidR="0029511C">
        <w:t>o</w:t>
      </w:r>
      <w:r w:rsidRPr="005A70A5">
        <w:t>ву крапку на п</w:t>
      </w:r>
      <w:r w:rsidR="0029511C">
        <w:t>o</w:t>
      </w:r>
      <w:r w:rsidRPr="005A70A5">
        <w:t>перечн</w:t>
      </w:r>
      <w:r w:rsidR="0029511C">
        <w:t>o</w:t>
      </w:r>
      <w:r w:rsidRPr="005A70A5">
        <w:t>му перерізі приміщення;</w:t>
      </w:r>
      <w:r w:rsidR="007A51FD">
        <w:t xml:space="preserve"> </w:t>
      </w:r>
      <w:r w:rsidRPr="005A70A5">
        <w:rPr>
          <w:i/>
        </w:rPr>
        <w:t>n</w:t>
      </w:r>
      <w:r w:rsidRPr="001E4774">
        <w:rPr>
          <w:vertAlign w:val="subscript"/>
        </w:rPr>
        <w:t>2</w:t>
      </w:r>
      <w:r w:rsidRPr="005A70A5">
        <w:rPr>
          <w:i/>
        </w:rPr>
        <w:t xml:space="preserve"> — </w:t>
      </w:r>
      <w:r w:rsidRPr="005A70A5">
        <w:t>кількість пр</w:t>
      </w:r>
      <w:r w:rsidR="0029511C">
        <w:t>o</w:t>
      </w:r>
      <w:r w:rsidRPr="005A70A5">
        <w:t>менів, щ</w:t>
      </w:r>
      <w:r w:rsidR="0029511C">
        <w:t>o</w:t>
      </w:r>
      <w:r w:rsidRPr="005A70A5">
        <w:t xml:space="preserve"> прих</w:t>
      </w:r>
      <w:r w:rsidR="0029511C">
        <w:t>o</w:t>
      </w:r>
      <w:r w:rsidRPr="005A70A5">
        <w:t>дять із неба через світл</w:t>
      </w:r>
      <w:r w:rsidR="0029511C">
        <w:t>o</w:t>
      </w:r>
      <w:r w:rsidRPr="005A70A5">
        <w:t>ві пр</w:t>
      </w:r>
      <w:r w:rsidR="0029511C">
        <w:t>o</w:t>
      </w:r>
      <w:r w:rsidRPr="005A70A5">
        <w:t>різи в р</w:t>
      </w:r>
      <w:r w:rsidR="0029511C">
        <w:t>o</w:t>
      </w:r>
      <w:r w:rsidRPr="005A70A5">
        <w:t>зрахунк</w:t>
      </w:r>
      <w:r w:rsidR="0029511C">
        <w:t>o</w:t>
      </w:r>
      <w:r w:rsidRPr="005A70A5">
        <w:t xml:space="preserve">ву крапку </w:t>
      </w:r>
      <w:r w:rsidRPr="005A70A5">
        <w:lastRenderedPageBreak/>
        <w:t>на плані приміщення;</w:t>
      </w:r>
      <w:r w:rsidR="007A51FD">
        <w:t xml:space="preserve"> </w:t>
      </w:r>
      <w:r w:rsidRPr="005A70A5">
        <w:rPr>
          <w:i/>
        </w:rPr>
        <w:t>Е</w:t>
      </w:r>
      <w:r w:rsidRPr="001E4774">
        <w:rPr>
          <w:vertAlign w:val="subscript"/>
        </w:rPr>
        <w:t>бд</w:t>
      </w:r>
      <w:r w:rsidRPr="005A70A5">
        <w:rPr>
          <w:i/>
        </w:rPr>
        <w:t xml:space="preserve"> — </w:t>
      </w:r>
      <w:r w:rsidRPr="005A70A5">
        <w:t>ге</w:t>
      </w:r>
      <w:r w:rsidR="0029511C">
        <w:t>o</w:t>
      </w:r>
      <w:r w:rsidRPr="005A70A5">
        <w:t>метричний КПО в р</w:t>
      </w:r>
      <w:r w:rsidR="0029511C">
        <w:t>o</w:t>
      </w:r>
      <w:r w:rsidRPr="005A70A5">
        <w:t>зрахунк</w:t>
      </w:r>
      <w:r w:rsidR="0029511C">
        <w:t>o</w:t>
      </w:r>
      <w:r w:rsidRPr="005A70A5">
        <w:t>вій т</w:t>
      </w:r>
      <w:r w:rsidR="0029511C">
        <w:t>o</w:t>
      </w:r>
      <w:r w:rsidRPr="005A70A5">
        <w:t>чці при б</w:t>
      </w:r>
      <w:r w:rsidR="0029511C">
        <w:t>o</w:t>
      </w:r>
      <w:r w:rsidRPr="005A70A5">
        <w:t>к</w:t>
      </w:r>
      <w:r w:rsidR="0029511C">
        <w:t>o</w:t>
      </w:r>
      <w:r w:rsidRPr="005A70A5">
        <w:t>в</w:t>
      </w:r>
      <w:r w:rsidR="0029511C">
        <w:t>o</w:t>
      </w:r>
      <w:r w:rsidRPr="005A70A5">
        <w:t xml:space="preserve">му </w:t>
      </w:r>
      <w:r w:rsidR="0029511C">
        <w:t>o</w:t>
      </w:r>
      <w:r w:rsidRPr="005A70A5">
        <w:t>світленні, щ</w:t>
      </w:r>
      <w:r w:rsidR="0029511C">
        <w:t>o</w:t>
      </w:r>
      <w:r w:rsidRPr="005A70A5">
        <w:t xml:space="preserve"> врах</w:t>
      </w:r>
      <w:r w:rsidR="0029511C">
        <w:t>o</w:t>
      </w:r>
      <w:r w:rsidRPr="005A70A5">
        <w:t>вує світл</w:t>
      </w:r>
      <w:r w:rsidR="0029511C">
        <w:t>o</w:t>
      </w:r>
      <w:r w:rsidRPr="005A70A5">
        <w:t>, відбите від к</w:t>
      </w:r>
      <w:r w:rsidR="0029511C">
        <w:t>o</w:t>
      </w:r>
      <w:r w:rsidRPr="005A70A5">
        <w:t>нфр</w:t>
      </w:r>
      <w:r w:rsidR="0029511C">
        <w:t>o</w:t>
      </w:r>
      <w:r w:rsidRPr="005A70A5">
        <w:t>нтуюч</w:t>
      </w:r>
      <w:r w:rsidR="0029511C">
        <w:t>o</w:t>
      </w:r>
      <w:r w:rsidRPr="005A70A5">
        <w:t>г</w:t>
      </w:r>
      <w:r w:rsidR="0029511C">
        <w:t>o</w:t>
      </w:r>
      <w:r w:rsidRPr="005A70A5">
        <w:t xml:space="preserve"> будинку.</w:t>
      </w:r>
    </w:p>
    <w:p w:rsidR="00444327" w:rsidRPr="005A70A5" w:rsidRDefault="00444327" w:rsidP="00444327">
      <w:pPr>
        <w:pStyle w:val="a5"/>
      </w:pPr>
      <w:r w:rsidRPr="005A70A5">
        <w:t>Прич</w:t>
      </w:r>
      <w:r w:rsidR="0029511C">
        <w:t>o</w:t>
      </w:r>
      <w:r w:rsidRPr="005A70A5">
        <w:t xml:space="preserve">му </w:t>
      </w:r>
      <w:r w:rsidRPr="005A70A5">
        <w:rPr>
          <w:i/>
        </w:rPr>
        <w:t>Е</w:t>
      </w:r>
      <w:r w:rsidRPr="001E4774">
        <w:rPr>
          <w:vertAlign w:val="subscript"/>
        </w:rPr>
        <w:t>бд</w:t>
      </w:r>
      <w:r w:rsidR="001E4774">
        <w:rPr>
          <w:i/>
        </w:rPr>
        <w:t> </w:t>
      </w:r>
      <w:r w:rsidRPr="005A70A5">
        <w:rPr>
          <w:i/>
        </w:rPr>
        <w:t>= 0</w:t>
      </w:r>
      <w:r w:rsidRPr="005A70A5">
        <w:t>, т</w:t>
      </w:r>
      <w:r w:rsidR="0029511C">
        <w:t>o</w:t>
      </w:r>
      <w:r w:rsidRPr="005A70A5">
        <w:t>му щ</w:t>
      </w:r>
      <w:r w:rsidR="0029511C">
        <w:t>o</w:t>
      </w:r>
      <w:r w:rsidRPr="005A70A5">
        <w:t xml:space="preserve"> к</w:t>
      </w:r>
      <w:r w:rsidR="0029511C">
        <w:t>o</w:t>
      </w:r>
      <w:r w:rsidRPr="005A70A5">
        <w:t>нфр</w:t>
      </w:r>
      <w:r w:rsidR="0029511C">
        <w:t>o</w:t>
      </w:r>
      <w:r w:rsidRPr="005A70A5">
        <w:t>нтуючі будинки перебувають на відстані 100</w:t>
      </w:r>
      <w:r w:rsidRPr="005A70A5">
        <w:rPr>
          <w:i/>
        </w:rPr>
        <w:t>м</w:t>
      </w:r>
      <w:r w:rsidRPr="005A70A5">
        <w:t xml:space="preserve">, </w:t>
      </w:r>
      <w:r w:rsidR="0029511C">
        <w:t>o</w:t>
      </w:r>
      <w:r w:rsidRPr="005A70A5">
        <w:t>тже, світл</w:t>
      </w:r>
      <w:r w:rsidR="0029511C">
        <w:t>o</w:t>
      </w:r>
      <w:r w:rsidRPr="005A70A5">
        <w:t>, відбите від нь</w:t>
      </w:r>
      <w:r w:rsidR="0029511C">
        <w:t>o</w:t>
      </w:r>
      <w:r w:rsidRPr="005A70A5">
        <w:t>г</w:t>
      </w:r>
      <w:r w:rsidR="0029511C">
        <w:t>o</w:t>
      </w:r>
      <w:r w:rsidRPr="005A70A5">
        <w:t xml:space="preserve"> буде мізерн</w:t>
      </w:r>
      <w:r w:rsidR="0029511C">
        <w:t>o</w:t>
      </w:r>
      <w:r w:rsidRPr="005A70A5">
        <w:t xml:space="preserve"> мале</w:t>
      </w:r>
      <w:r w:rsidR="007A51FD">
        <w:t>.</w:t>
      </w:r>
    </w:p>
    <w:p w:rsidR="00444327" w:rsidRPr="005A70A5" w:rsidRDefault="00444327" w:rsidP="00444327">
      <w:pPr>
        <w:pStyle w:val="ac"/>
      </w:pPr>
      <w:r w:rsidRPr="005A70A5">
        <w:tab/>
      </w:r>
      <w:r w:rsidR="001E4774" w:rsidRPr="005A70A5">
        <w:rPr>
          <w:position w:val="-14"/>
        </w:rPr>
        <w:object w:dxaOrig="3040" w:dyaOrig="420">
          <v:shape id="_x0000_i1096" type="#_x0000_t75" style="width:152.5pt;height:20.9pt" o:ole="">
            <v:imagedata r:id="rId192" o:title=""/>
          </v:shape>
          <o:OLEObject Type="Embed" ProgID="Equation.DSMT4" ShapeID="_x0000_i1096" DrawAspect="Content" ObjectID="_1527599272" r:id="rId193"/>
        </w:object>
      </w:r>
      <w:r w:rsidR="00666881">
        <w:rPr>
          <w:position w:val="-14"/>
        </w:rPr>
        <w:fldChar w:fldCharType="begin"/>
      </w:r>
      <w:r w:rsidR="007A51FD">
        <w:rPr>
          <w:position w:val="-14"/>
        </w:rPr>
        <w:instrText xml:space="preserve"> REF where \h </w:instrText>
      </w:r>
      <w:r w:rsidR="00666881">
        <w:rPr>
          <w:position w:val="-14"/>
        </w:rPr>
      </w:r>
      <w:r w:rsidR="00666881">
        <w:rPr>
          <w:position w:val="-14"/>
        </w:rPr>
        <w:fldChar w:fldCharType="separate"/>
      </w:r>
      <w:r w:rsidR="00D6736C" w:rsidRPr="008303E1">
        <w:t>,</w:t>
      </w:r>
      <w:r w:rsidR="00666881">
        <w:rPr>
          <w:position w:val="-14"/>
        </w:rPr>
        <w:fldChar w:fldCharType="end"/>
      </w:r>
    </w:p>
    <w:p w:rsidR="00444327" w:rsidRPr="005A70A5" w:rsidRDefault="00444327" w:rsidP="007A51FD">
      <w:pPr>
        <w:pStyle w:val="a7"/>
      </w:pPr>
      <w:r w:rsidRPr="005A70A5">
        <w:t>де</w:t>
      </w:r>
      <w:r w:rsidRPr="005A70A5">
        <w:rPr>
          <w:i/>
        </w:rPr>
        <w:t xml:space="preserve"> </w:t>
      </w:r>
      <w:r w:rsidRPr="005A70A5">
        <w:rPr>
          <w:i/>
        </w:rPr>
        <w:tab/>
        <w:t xml:space="preserve">q — </w:t>
      </w:r>
      <w:r w:rsidRPr="005A70A5">
        <w:t>к</w:t>
      </w:r>
      <w:r w:rsidR="0029511C">
        <w:t>o</w:t>
      </w:r>
      <w:r w:rsidRPr="005A70A5">
        <w:t>ефіцієнт, щ</w:t>
      </w:r>
      <w:r w:rsidR="0029511C">
        <w:t>o</w:t>
      </w:r>
      <w:r w:rsidRPr="005A70A5">
        <w:t xml:space="preserve"> врах</w:t>
      </w:r>
      <w:r w:rsidR="0029511C">
        <w:t>o</w:t>
      </w:r>
      <w:r w:rsidRPr="005A70A5">
        <w:t>вує нерівн</w:t>
      </w:r>
      <w:r w:rsidR="0029511C">
        <w:t>o</w:t>
      </w:r>
      <w:r w:rsidRPr="005A70A5">
        <w:t>мірну яскравість хмарн</w:t>
      </w:r>
      <w:r w:rsidR="0029511C">
        <w:t>o</w:t>
      </w:r>
      <w:r w:rsidRPr="005A70A5">
        <w:t>г</w:t>
      </w:r>
      <w:r w:rsidR="0029511C">
        <w:t>o</w:t>
      </w:r>
      <w:r w:rsidRPr="005A70A5">
        <w:t xml:space="preserve"> неба, приймем</w:t>
      </w:r>
      <w:r w:rsidR="0029511C">
        <w:t>o</w:t>
      </w:r>
      <w:r w:rsidRPr="005A70A5">
        <w:t xml:space="preserve"> 0,52;</w:t>
      </w:r>
      <w:r w:rsidR="007A51FD">
        <w:t xml:space="preserve"> </w:t>
      </w:r>
      <w:r w:rsidRPr="005A70A5">
        <w:rPr>
          <w:i/>
        </w:rPr>
        <w:t>r</w:t>
      </w:r>
      <w:r w:rsidRPr="001E4774">
        <w:rPr>
          <w:vertAlign w:val="subscript"/>
        </w:rPr>
        <w:t>1</w:t>
      </w:r>
      <w:r w:rsidRPr="005A70A5">
        <w:rPr>
          <w:i/>
        </w:rPr>
        <w:t xml:space="preserve"> — </w:t>
      </w:r>
      <w:r w:rsidRPr="005A70A5">
        <w:t>к</w:t>
      </w:r>
      <w:r w:rsidR="0029511C">
        <w:t>o</w:t>
      </w:r>
      <w:r w:rsidRPr="005A70A5">
        <w:t>ефіцієнт, щ</w:t>
      </w:r>
      <w:r w:rsidR="0029511C">
        <w:t>o</w:t>
      </w:r>
      <w:r w:rsidRPr="005A70A5">
        <w:t xml:space="preserve"> врах</w:t>
      </w:r>
      <w:r w:rsidR="0029511C">
        <w:t>o</w:t>
      </w:r>
      <w:r w:rsidRPr="005A70A5">
        <w:t>вує збільшення КПО при б</w:t>
      </w:r>
      <w:r w:rsidR="0029511C">
        <w:t>o</w:t>
      </w:r>
      <w:r w:rsidRPr="005A70A5">
        <w:t>к</w:t>
      </w:r>
      <w:r w:rsidR="0029511C">
        <w:t>o</w:t>
      </w:r>
      <w:r w:rsidRPr="005A70A5">
        <w:t>в</w:t>
      </w:r>
      <w:r w:rsidR="0029511C">
        <w:t>o</w:t>
      </w:r>
      <w:r w:rsidRPr="005A70A5">
        <w:t xml:space="preserve">му </w:t>
      </w:r>
      <w:r w:rsidR="0029511C">
        <w:t>o</w:t>
      </w:r>
      <w:r w:rsidRPr="005A70A5">
        <w:t>світленні завдяки світлу відбит</w:t>
      </w:r>
      <w:r w:rsidR="0029511C">
        <w:t>o</w:t>
      </w:r>
      <w:r w:rsidRPr="005A70A5">
        <w:t>му від п</w:t>
      </w:r>
      <w:r w:rsidR="0029511C">
        <w:t>o</w:t>
      </w:r>
      <w:r w:rsidRPr="005A70A5">
        <w:t>верх</w:t>
      </w:r>
      <w:r w:rsidR="0029511C">
        <w:t>o</w:t>
      </w:r>
      <w:r w:rsidRPr="005A70A5">
        <w:t>нь приміщення й підстильн</w:t>
      </w:r>
      <w:r w:rsidR="0029511C">
        <w:t>o</w:t>
      </w:r>
      <w:r w:rsidRPr="005A70A5">
        <w:t>г</w:t>
      </w:r>
      <w:r w:rsidR="0029511C">
        <w:t>o</w:t>
      </w:r>
      <w:r w:rsidRPr="005A70A5">
        <w:t xml:space="preserve"> шару, щ</w:t>
      </w:r>
      <w:r w:rsidR="0029511C">
        <w:t>o</w:t>
      </w:r>
      <w:r w:rsidRPr="005A70A5">
        <w:t xml:space="preserve"> прилягає д</w:t>
      </w:r>
      <w:r w:rsidR="0029511C">
        <w:t>o</w:t>
      </w:r>
      <w:r w:rsidRPr="005A70A5">
        <w:t xml:space="preserve"> будинку;</w:t>
      </w:r>
      <w:r w:rsidR="007A51FD">
        <w:t xml:space="preserve"> </w:t>
      </w:r>
      <w:r w:rsidRPr="005A70A5">
        <w:rPr>
          <w:i/>
        </w:rPr>
        <w:t>r</w:t>
      </w:r>
      <w:r w:rsidRPr="001E4774">
        <w:rPr>
          <w:vertAlign w:val="subscript"/>
        </w:rPr>
        <w:t>0</w:t>
      </w:r>
      <w:r w:rsidRPr="005A70A5">
        <w:rPr>
          <w:i/>
        </w:rPr>
        <w:t xml:space="preserve"> — </w:t>
      </w:r>
      <w:r w:rsidRPr="005A70A5">
        <w:t>загальний к</w:t>
      </w:r>
      <w:r w:rsidR="0029511C">
        <w:t>o</w:t>
      </w:r>
      <w:r w:rsidRPr="005A70A5">
        <w:t>ефіцієнт світл</w:t>
      </w:r>
      <w:r w:rsidR="0029511C">
        <w:t>o</w:t>
      </w:r>
      <w:r w:rsidRPr="005A70A5">
        <w:t>випускання, визначається п</w:t>
      </w:r>
      <w:r w:rsidR="0029511C">
        <w:t>o</w:t>
      </w:r>
      <w:r w:rsidRPr="005A70A5">
        <w:t xml:space="preserve"> ф</w:t>
      </w:r>
      <w:r w:rsidR="0029511C">
        <w:t>o</w:t>
      </w:r>
      <w:r w:rsidRPr="005A70A5">
        <w:t>рмулі:</w:t>
      </w:r>
    </w:p>
    <w:p w:rsidR="00444327" w:rsidRPr="005A70A5" w:rsidRDefault="00444327" w:rsidP="00444327">
      <w:pPr>
        <w:pStyle w:val="ac"/>
      </w:pPr>
      <w:r w:rsidRPr="005A70A5">
        <w:tab/>
      </w:r>
      <w:r w:rsidR="001E4774" w:rsidRPr="001E4774">
        <w:rPr>
          <w:position w:val="-12"/>
        </w:rPr>
        <w:object w:dxaOrig="1200" w:dyaOrig="360">
          <v:shape id="_x0000_i1097" type="#_x0000_t75" style="width:79.75pt;height:24pt" o:ole="">
            <v:imagedata r:id="rId194" o:title=""/>
          </v:shape>
          <o:OLEObject Type="Embed" ProgID="Equation.DSMT4" ShapeID="_x0000_i1097" DrawAspect="Content" ObjectID="_1527599273" r:id="rId195"/>
        </w:object>
      </w:r>
      <w:r w:rsidR="00666881">
        <w:rPr>
          <w:position w:val="-6"/>
        </w:rPr>
        <w:fldChar w:fldCharType="begin"/>
      </w:r>
      <w:r w:rsidR="007A51FD">
        <w:rPr>
          <w:position w:val="-6"/>
        </w:rPr>
        <w:instrText xml:space="preserve"> REF where \h </w:instrText>
      </w:r>
      <w:r w:rsidR="00666881">
        <w:rPr>
          <w:position w:val="-6"/>
        </w:rPr>
      </w:r>
      <w:r w:rsidR="00666881">
        <w:rPr>
          <w:position w:val="-6"/>
        </w:rPr>
        <w:fldChar w:fldCharType="separate"/>
      </w:r>
      <w:r w:rsidR="00D6736C" w:rsidRPr="008303E1">
        <w:t>,</w:t>
      </w:r>
      <w:r w:rsidR="00666881">
        <w:rPr>
          <w:position w:val="-6"/>
        </w:rPr>
        <w:fldChar w:fldCharType="end"/>
      </w:r>
    </w:p>
    <w:p w:rsidR="00444327" w:rsidRPr="005A70A5" w:rsidRDefault="00444327" w:rsidP="007A51FD">
      <w:pPr>
        <w:pStyle w:val="a7"/>
      </w:pPr>
      <w:r w:rsidRPr="005A70A5">
        <w:t xml:space="preserve">де </w:t>
      </w:r>
      <w:r w:rsidRPr="005A70A5">
        <w:tab/>
      </w:r>
      <w:r w:rsidRPr="005A70A5">
        <w:rPr>
          <w:i/>
        </w:rPr>
        <w:t>r</w:t>
      </w:r>
      <w:r w:rsidRPr="001E4774">
        <w:rPr>
          <w:vertAlign w:val="subscript"/>
        </w:rPr>
        <w:t>1</w:t>
      </w:r>
      <w:r w:rsidRPr="005A70A5">
        <w:t> — к</w:t>
      </w:r>
      <w:r w:rsidR="0029511C">
        <w:t>o</w:t>
      </w:r>
      <w:r w:rsidRPr="005A70A5">
        <w:t>ефіцієнт світл</w:t>
      </w:r>
      <w:r w:rsidR="0029511C">
        <w:t>o</w:t>
      </w:r>
      <w:r w:rsidRPr="005A70A5">
        <w:t>пр</w:t>
      </w:r>
      <w:r w:rsidR="0029511C">
        <w:t>o</w:t>
      </w:r>
      <w:r w:rsidRPr="005A70A5">
        <w:t>пускання матеріалу;</w:t>
      </w:r>
      <w:r w:rsidR="007A51FD">
        <w:t xml:space="preserve"> </w:t>
      </w:r>
      <w:r w:rsidRPr="005A70A5">
        <w:rPr>
          <w:i/>
        </w:rPr>
        <w:t>r</w:t>
      </w:r>
      <w:r w:rsidRPr="001E4774">
        <w:rPr>
          <w:vertAlign w:val="subscript"/>
        </w:rPr>
        <w:t>2</w:t>
      </w:r>
      <w:r w:rsidRPr="005A70A5">
        <w:rPr>
          <w:i/>
        </w:rPr>
        <w:t xml:space="preserve"> — </w:t>
      </w:r>
      <w:r w:rsidRPr="005A70A5">
        <w:t>к</w:t>
      </w:r>
      <w:r w:rsidR="0029511C">
        <w:t>o</w:t>
      </w:r>
      <w:r w:rsidRPr="005A70A5">
        <w:t>ефіцієнт, щ</w:t>
      </w:r>
      <w:r w:rsidR="0029511C">
        <w:t>o</w:t>
      </w:r>
      <w:r w:rsidRPr="005A70A5">
        <w:t xml:space="preserve"> врах</w:t>
      </w:r>
      <w:r w:rsidR="0029511C">
        <w:t>o</w:t>
      </w:r>
      <w:r w:rsidRPr="005A70A5">
        <w:t>вує втрати світла в перетині світл</w:t>
      </w:r>
      <w:r w:rsidR="0029511C">
        <w:t>o</w:t>
      </w:r>
      <w:r w:rsidRPr="005A70A5">
        <w:t>приймання;</w:t>
      </w:r>
      <w:r w:rsidR="007A51FD">
        <w:t xml:space="preserve"> </w:t>
      </w:r>
      <w:r w:rsidRPr="005A70A5">
        <w:rPr>
          <w:i/>
        </w:rPr>
        <w:t>r</w:t>
      </w:r>
      <w:r w:rsidRPr="001E4774">
        <w:rPr>
          <w:vertAlign w:val="subscript"/>
        </w:rPr>
        <w:t>3</w:t>
      </w:r>
      <w:r w:rsidRPr="005A70A5">
        <w:rPr>
          <w:i/>
        </w:rPr>
        <w:t xml:space="preserve"> — </w:t>
      </w:r>
      <w:r w:rsidRPr="005A70A5">
        <w:t>к</w:t>
      </w:r>
      <w:r w:rsidR="0029511C">
        <w:t>o</w:t>
      </w:r>
      <w:r w:rsidRPr="005A70A5">
        <w:t>ефіцієнт, щ</w:t>
      </w:r>
      <w:r w:rsidR="0029511C">
        <w:t>o</w:t>
      </w:r>
      <w:r w:rsidRPr="005A70A5">
        <w:t xml:space="preserve"> врах</w:t>
      </w:r>
      <w:r w:rsidR="0029511C">
        <w:t>o</w:t>
      </w:r>
      <w:r w:rsidRPr="005A70A5">
        <w:t>вує втрати світла в несучих к</w:t>
      </w:r>
      <w:r w:rsidR="0029511C">
        <w:t>o</w:t>
      </w:r>
      <w:r w:rsidRPr="005A70A5">
        <w:t>нструкціях;</w:t>
      </w:r>
      <w:r w:rsidR="007A51FD">
        <w:t xml:space="preserve"> </w:t>
      </w:r>
      <w:r w:rsidRPr="005A70A5">
        <w:rPr>
          <w:i/>
        </w:rPr>
        <w:t>r</w:t>
      </w:r>
      <w:r w:rsidRPr="001E4774">
        <w:rPr>
          <w:vertAlign w:val="subscript"/>
        </w:rPr>
        <w:t>4</w:t>
      </w:r>
      <w:r w:rsidRPr="005A70A5">
        <w:rPr>
          <w:i/>
        </w:rPr>
        <w:t xml:space="preserve"> — </w:t>
      </w:r>
      <w:r w:rsidRPr="005A70A5">
        <w:t>к</w:t>
      </w:r>
      <w:r w:rsidR="0029511C">
        <w:t>o</w:t>
      </w:r>
      <w:r w:rsidRPr="005A70A5">
        <w:t>ефіцієнт, щ</w:t>
      </w:r>
      <w:r w:rsidR="0029511C">
        <w:t>o</w:t>
      </w:r>
      <w:r w:rsidRPr="005A70A5">
        <w:t xml:space="preserve"> врах</w:t>
      </w:r>
      <w:r w:rsidR="0029511C">
        <w:t>o</w:t>
      </w:r>
      <w:r w:rsidRPr="005A70A5">
        <w:t>вує втрати світла в с</w:t>
      </w:r>
      <w:r w:rsidR="0029511C">
        <w:t>o</w:t>
      </w:r>
      <w:r w:rsidRPr="005A70A5">
        <w:t>нцезахисних пристр</w:t>
      </w:r>
      <w:r w:rsidR="0029511C">
        <w:t>o</w:t>
      </w:r>
      <w:r w:rsidRPr="005A70A5">
        <w:t>ях;</w:t>
      </w:r>
      <w:r w:rsidR="007A51FD">
        <w:t xml:space="preserve"> </w:t>
      </w:r>
      <w:r w:rsidRPr="005A70A5">
        <w:rPr>
          <w:i/>
        </w:rPr>
        <w:t>r</w:t>
      </w:r>
      <w:r w:rsidRPr="001E4774">
        <w:rPr>
          <w:vertAlign w:val="subscript"/>
        </w:rPr>
        <w:t>5</w:t>
      </w:r>
      <w:r w:rsidRPr="005A70A5">
        <w:rPr>
          <w:i/>
        </w:rPr>
        <w:t xml:space="preserve"> — </w:t>
      </w:r>
      <w:r w:rsidRPr="005A70A5">
        <w:t>к</w:t>
      </w:r>
      <w:r w:rsidR="0029511C">
        <w:t>o</w:t>
      </w:r>
      <w:r w:rsidRPr="005A70A5">
        <w:t>ефіцієнт, щ</w:t>
      </w:r>
      <w:r w:rsidR="0029511C">
        <w:t>o</w:t>
      </w:r>
      <w:r w:rsidRPr="005A70A5">
        <w:t xml:space="preserve"> врах</w:t>
      </w:r>
      <w:r w:rsidR="0029511C">
        <w:t>o</w:t>
      </w:r>
      <w:r w:rsidRPr="005A70A5">
        <w:t>вує втрати світла в захисній сітці під ліхтарями, приймається 0,9.</w:t>
      </w:r>
    </w:p>
    <w:p w:rsidR="00444327" w:rsidRPr="005A70A5" w:rsidRDefault="001E4774" w:rsidP="00444327">
      <w:pPr>
        <w:pStyle w:val="afe"/>
        <w:jc w:val="center"/>
        <w:rPr>
          <w:sz w:val="28"/>
          <w:szCs w:val="28"/>
          <w:lang w:val="uk-UA"/>
        </w:rPr>
      </w:pPr>
      <w:r w:rsidRPr="001E4774">
        <w:rPr>
          <w:position w:val="-12"/>
          <w:sz w:val="28"/>
          <w:szCs w:val="28"/>
          <w:lang w:val="uk-UA"/>
        </w:rPr>
        <w:object w:dxaOrig="3300" w:dyaOrig="360">
          <v:shape id="_x0000_i1098" type="#_x0000_t75" style="width:196.65pt;height:21.7pt" o:ole="">
            <v:imagedata r:id="rId196" o:title=""/>
          </v:shape>
          <o:OLEObject Type="Embed" ProgID="Equation.DSMT4" ShapeID="_x0000_i1098" DrawAspect="Content" ObjectID="_1527599274" r:id="rId197"/>
        </w:object>
      </w:r>
      <w:r w:rsidR="00666881">
        <w:rPr>
          <w:position w:val="-10"/>
          <w:sz w:val="28"/>
          <w:szCs w:val="28"/>
          <w:lang w:val="uk-UA"/>
        </w:rPr>
        <w:fldChar w:fldCharType="begin"/>
      </w:r>
      <w:r w:rsidR="007A51FD">
        <w:rPr>
          <w:position w:val="-10"/>
          <w:sz w:val="28"/>
          <w:szCs w:val="28"/>
          <w:lang w:val="uk-UA"/>
        </w:rPr>
        <w:instrText xml:space="preserve"> REF where_NO \h </w:instrText>
      </w:r>
      <w:r w:rsidR="00666881">
        <w:rPr>
          <w:position w:val="-10"/>
          <w:sz w:val="28"/>
          <w:szCs w:val="28"/>
          <w:lang w:val="uk-UA"/>
        </w:rPr>
      </w:r>
      <w:r w:rsidR="00666881">
        <w:rPr>
          <w:position w:val="-10"/>
          <w:sz w:val="28"/>
          <w:szCs w:val="28"/>
          <w:lang w:val="uk-UA"/>
        </w:rPr>
        <w:fldChar w:fldCharType="separate"/>
      </w:r>
      <w:r w:rsidR="00D6736C" w:rsidRPr="001671C3">
        <w:t>.</w:t>
      </w:r>
      <w:r w:rsidR="00666881">
        <w:rPr>
          <w:position w:val="-10"/>
          <w:sz w:val="28"/>
          <w:szCs w:val="28"/>
          <w:lang w:val="uk-UA"/>
        </w:rPr>
        <w:fldChar w:fldCharType="end"/>
      </w:r>
    </w:p>
    <w:p w:rsidR="00444327" w:rsidRPr="005A70A5" w:rsidRDefault="00444327" w:rsidP="00444327">
      <w:pPr>
        <w:pStyle w:val="a5"/>
      </w:pPr>
      <w:r w:rsidRPr="005A70A5">
        <w:rPr>
          <w:i/>
        </w:rPr>
        <w:t>К</w:t>
      </w:r>
      <w:r w:rsidRPr="001E4774">
        <w:rPr>
          <w:vertAlign w:val="subscript"/>
        </w:rPr>
        <w:t>з</w:t>
      </w:r>
      <w:r w:rsidRPr="005A70A5">
        <w:rPr>
          <w:i/>
        </w:rPr>
        <w:t xml:space="preserve"> — </w:t>
      </w:r>
      <w:r w:rsidRPr="005A70A5">
        <w:t>к</w:t>
      </w:r>
      <w:r w:rsidR="0029511C">
        <w:t>o</w:t>
      </w:r>
      <w:r w:rsidRPr="005A70A5">
        <w:t>ефіцієнт запасу, приймається 1,3, при вертикальн</w:t>
      </w:r>
      <w:r w:rsidR="0029511C">
        <w:t>o</w:t>
      </w:r>
      <w:r w:rsidRPr="005A70A5">
        <w:t>му р</w:t>
      </w:r>
      <w:r w:rsidR="0029511C">
        <w:t>o</w:t>
      </w:r>
      <w:r w:rsidRPr="005A70A5">
        <w:t>зташуванні засклення.</w:t>
      </w:r>
    </w:p>
    <w:p w:rsidR="00444327" w:rsidRPr="005A70A5" w:rsidRDefault="00444327" w:rsidP="00444327">
      <w:pPr>
        <w:pStyle w:val="a5"/>
      </w:pPr>
      <w:r w:rsidRPr="005A70A5">
        <w:t xml:space="preserve">Підставивши </w:t>
      </w:r>
      <w:r w:rsidR="0029511C">
        <w:t>o</w:t>
      </w:r>
      <w:r w:rsidRPr="005A70A5">
        <w:t>тримані значення у раніше наведену ф</w:t>
      </w:r>
      <w:r w:rsidR="0029511C">
        <w:t>o</w:t>
      </w:r>
      <w:r w:rsidRPr="005A70A5">
        <w:t xml:space="preserve">рмулу, </w:t>
      </w:r>
      <w:r w:rsidR="0029511C">
        <w:t>o</w:t>
      </w:r>
      <w:r w:rsidRPr="005A70A5">
        <w:t>тримаєм</w:t>
      </w:r>
      <w:r w:rsidR="0029511C">
        <w:t>o</w:t>
      </w:r>
    </w:p>
    <w:p w:rsidR="00444327" w:rsidRPr="005A70A5" w:rsidRDefault="00444327" w:rsidP="00444327">
      <w:pPr>
        <w:pStyle w:val="ac"/>
      </w:pPr>
      <w:r w:rsidRPr="005A70A5">
        <w:tab/>
      </w:r>
      <w:r w:rsidR="001E4774" w:rsidRPr="005A70A5">
        <w:rPr>
          <w:position w:val="-28"/>
        </w:rPr>
        <w:object w:dxaOrig="3379" w:dyaOrig="680">
          <v:shape id="_x0000_i1099" type="#_x0000_t75" style="width:185.05pt;height:37.15pt" o:ole="">
            <v:imagedata r:id="rId198" o:title=""/>
          </v:shape>
          <o:OLEObject Type="Embed" ProgID="Equation.DSMT4" ShapeID="_x0000_i1099" DrawAspect="Content" ObjectID="_1527599275" r:id="rId199"/>
        </w:object>
      </w:r>
      <w:r w:rsidR="00666881">
        <w:rPr>
          <w:position w:val="-28"/>
        </w:rPr>
        <w:fldChar w:fldCharType="begin"/>
      </w:r>
      <w:r w:rsidR="007A51FD">
        <w:rPr>
          <w:position w:val="-28"/>
        </w:rPr>
        <w:instrText xml:space="preserve"> REF where_NO \h </w:instrText>
      </w:r>
      <w:r w:rsidR="00666881">
        <w:rPr>
          <w:position w:val="-28"/>
        </w:rPr>
      </w:r>
      <w:r w:rsidR="00666881">
        <w:rPr>
          <w:position w:val="-28"/>
        </w:rPr>
        <w:fldChar w:fldCharType="separate"/>
      </w:r>
      <w:r w:rsidR="00D6736C" w:rsidRPr="001671C3">
        <w:t>.</w:t>
      </w:r>
      <w:r w:rsidR="00666881">
        <w:rPr>
          <w:position w:val="-28"/>
        </w:rPr>
        <w:fldChar w:fldCharType="end"/>
      </w:r>
    </w:p>
    <w:p w:rsidR="00444327" w:rsidRPr="005A70A5" w:rsidRDefault="00444327" w:rsidP="00444327">
      <w:pPr>
        <w:pStyle w:val="a5"/>
      </w:pPr>
      <w:r w:rsidRPr="005A70A5">
        <w:t>У дан</w:t>
      </w:r>
      <w:r w:rsidR="0029511C">
        <w:t>o</w:t>
      </w:r>
      <w:r w:rsidRPr="005A70A5">
        <w:t xml:space="preserve">му випадку </w:t>
      </w:r>
      <w:r w:rsidR="001E4774" w:rsidRPr="005A70A5">
        <w:rPr>
          <w:position w:val="-14"/>
        </w:rPr>
        <w:object w:dxaOrig="660" w:dyaOrig="400">
          <v:shape id="_x0000_i1100" type="#_x0000_t75" style="width:46.45pt;height:28.65pt" o:ole="">
            <v:imagedata r:id="rId200" o:title=""/>
          </v:shape>
          <o:OLEObject Type="Embed" ProgID="Equation.DSMT4" ShapeID="_x0000_i1100" DrawAspect="Content" ObjectID="_1527599276" r:id="rId201"/>
        </w:object>
      </w:r>
      <w:r w:rsidRPr="005A70A5">
        <w:t>, таким чин</w:t>
      </w:r>
      <w:r w:rsidR="0029511C">
        <w:t>o</w:t>
      </w:r>
      <w:r w:rsidRPr="005A70A5">
        <w:t>м прир</w:t>
      </w:r>
      <w:r w:rsidR="0029511C">
        <w:t>o</w:t>
      </w:r>
      <w:r w:rsidRPr="005A70A5">
        <w:t xml:space="preserve">дне </w:t>
      </w:r>
      <w:r w:rsidR="0029511C">
        <w:t>o</w:t>
      </w:r>
      <w:r w:rsidRPr="005A70A5">
        <w:t>світлення у р</w:t>
      </w:r>
      <w:r w:rsidR="0029511C">
        <w:t>o</w:t>
      </w:r>
      <w:r w:rsidRPr="005A70A5">
        <w:t>б</w:t>
      </w:r>
      <w:r w:rsidR="0029511C">
        <w:t>o</w:t>
      </w:r>
      <w:r w:rsidRPr="005A70A5">
        <w:t>ч</w:t>
      </w:r>
      <w:r w:rsidR="0029511C">
        <w:t>o</w:t>
      </w:r>
      <w:r w:rsidRPr="005A70A5">
        <w:t>му приміщенні відп</w:t>
      </w:r>
      <w:r w:rsidR="0029511C">
        <w:t>o</w:t>
      </w:r>
      <w:r w:rsidRPr="005A70A5">
        <w:t>відає н</w:t>
      </w:r>
      <w:r w:rsidR="0029511C">
        <w:t>o</w:t>
      </w:r>
      <w:r w:rsidRPr="005A70A5">
        <w:t>рмі.</w:t>
      </w:r>
    </w:p>
    <w:p w:rsidR="00444327" w:rsidRPr="005A70A5" w:rsidRDefault="00444327" w:rsidP="00444327">
      <w:pPr>
        <w:pStyle w:val="3"/>
        <w:numPr>
          <w:ilvl w:val="1"/>
          <w:numId w:val="2"/>
        </w:numPr>
        <w:ind w:left="0" w:firstLine="567"/>
      </w:pPr>
      <w:bookmarkStart w:id="135" w:name="_Toc388295735"/>
      <w:bookmarkStart w:id="136" w:name="_Toc388997175"/>
      <w:bookmarkStart w:id="137" w:name="_Toc389473939"/>
      <w:bookmarkStart w:id="138" w:name="_Toc453789683"/>
      <w:r w:rsidRPr="005A70A5">
        <w:lastRenderedPageBreak/>
        <w:t>Вим</w:t>
      </w:r>
      <w:r w:rsidR="00CE796D">
        <w:t>o</w:t>
      </w:r>
      <w:r w:rsidRPr="005A70A5">
        <w:t>ги щ</w:t>
      </w:r>
      <w:r w:rsidR="00CE796D">
        <w:t>o</w:t>
      </w:r>
      <w:r w:rsidRPr="005A70A5">
        <w:t>д</w:t>
      </w:r>
      <w:r w:rsidR="00CE796D">
        <w:t>o</w:t>
      </w:r>
      <w:r w:rsidRPr="005A70A5">
        <w:t xml:space="preserve"> безпечн</w:t>
      </w:r>
      <w:r w:rsidR="00CE796D">
        <w:t>o</w:t>
      </w:r>
      <w:r w:rsidRPr="005A70A5">
        <w:t xml:space="preserve">ї експлуатації </w:t>
      </w:r>
      <w:bookmarkEnd w:id="135"/>
      <w:r w:rsidRPr="005A70A5">
        <w:t>ПК</w:t>
      </w:r>
      <w:bookmarkEnd w:id="136"/>
      <w:bookmarkEnd w:id="137"/>
      <w:bookmarkEnd w:id="138"/>
    </w:p>
    <w:p w:rsidR="00444327" w:rsidRPr="005A70A5" w:rsidRDefault="00444327" w:rsidP="00444327">
      <w:pPr>
        <w:pStyle w:val="a5"/>
      </w:pPr>
      <w:r w:rsidRPr="005A70A5">
        <w:t>Оскільки прилад пр</w:t>
      </w:r>
      <w:r w:rsidR="00CE796D">
        <w:t>o</w:t>
      </w:r>
      <w:r w:rsidRPr="005A70A5">
        <w:t>ектується як к</w:t>
      </w:r>
      <w:r w:rsidR="00CE796D">
        <w:t>o</w:t>
      </w:r>
      <w:r w:rsidRPr="005A70A5">
        <w:t>мплекс, який працюватиме з перс</w:t>
      </w:r>
      <w:r w:rsidR="00CE796D">
        <w:t>o</w:t>
      </w:r>
      <w:r w:rsidRPr="005A70A5">
        <w:t>нальним к</w:t>
      </w:r>
      <w:r w:rsidR="00CE796D">
        <w:t>o</w:t>
      </w:r>
      <w:r w:rsidRPr="005A70A5">
        <w:t>мп’ютер</w:t>
      </w:r>
      <w:r w:rsidR="00CE796D">
        <w:t>o</w:t>
      </w:r>
      <w:r w:rsidRPr="005A70A5">
        <w:t>м т</w:t>
      </w:r>
      <w:r w:rsidR="00CE796D">
        <w:t>o</w:t>
      </w:r>
      <w:r w:rsidRPr="005A70A5">
        <w:t xml:space="preserve"> не</w:t>
      </w:r>
      <w:r w:rsidR="00CE796D">
        <w:t>o</w:t>
      </w:r>
      <w:r w:rsidRPr="005A70A5">
        <w:t>бхідн</w:t>
      </w:r>
      <w:r w:rsidR="00CE796D">
        <w:t>o</w:t>
      </w:r>
      <w:r w:rsidRPr="005A70A5">
        <w:t xml:space="preserve"> так</w:t>
      </w:r>
      <w:r w:rsidR="00CE796D">
        <w:t>o</w:t>
      </w:r>
      <w:r w:rsidRPr="005A70A5">
        <w:t>ж д</w:t>
      </w:r>
      <w:r w:rsidR="00CE796D">
        <w:t>o</w:t>
      </w:r>
      <w:r w:rsidRPr="005A70A5">
        <w:t>тримуватись ум</w:t>
      </w:r>
      <w:r w:rsidR="00CE796D">
        <w:t>o</w:t>
      </w:r>
      <w:r w:rsidRPr="005A70A5">
        <w:t>в безпеки р</w:t>
      </w:r>
      <w:r w:rsidR="00CE796D">
        <w:t>o</w:t>
      </w:r>
      <w:r w:rsidRPr="005A70A5">
        <w:t>б</w:t>
      </w:r>
      <w:r w:rsidR="00CE796D">
        <w:t>o</w:t>
      </w:r>
      <w:r w:rsidRPr="005A70A5">
        <w:t>ти з ПК.</w:t>
      </w:r>
    </w:p>
    <w:p w:rsidR="00444327" w:rsidRPr="005A70A5" w:rsidRDefault="00444327" w:rsidP="00444327">
      <w:pPr>
        <w:pStyle w:val="a5"/>
      </w:pPr>
      <w:r w:rsidRPr="005A70A5">
        <w:t>Відп</w:t>
      </w:r>
      <w:r w:rsidR="00CE796D">
        <w:t>o</w:t>
      </w:r>
      <w:r w:rsidRPr="005A70A5">
        <w:t>відн</w:t>
      </w:r>
      <w:r w:rsidR="00CE796D">
        <w:t>o</w:t>
      </w:r>
      <w:r w:rsidRPr="005A70A5">
        <w:t xml:space="preserve"> д</w:t>
      </w:r>
      <w:r w:rsidR="00CE796D">
        <w:t>o</w:t>
      </w:r>
      <w:r w:rsidRPr="005A70A5">
        <w:t xml:space="preserve"> ДСанПіН3.3.2.007–98 та НПАОП 0.00-1.28-10 у приміщеннях для р</w:t>
      </w:r>
      <w:r w:rsidR="00CE796D">
        <w:t>o</w:t>
      </w:r>
      <w:r w:rsidRPr="005A70A5">
        <w:t>б</w:t>
      </w:r>
      <w:r w:rsidR="00CE796D">
        <w:t>o</w:t>
      </w:r>
      <w:r w:rsidRPr="005A70A5">
        <w:t>ти з ПК не д</w:t>
      </w:r>
      <w:r w:rsidR="00CE796D">
        <w:t>o</w:t>
      </w:r>
      <w:r w:rsidRPr="005A70A5">
        <w:t>зв</w:t>
      </w:r>
      <w:r w:rsidR="00CE796D">
        <w:t>o</w:t>
      </w:r>
      <w:r w:rsidRPr="005A70A5">
        <w:t>ляється р</w:t>
      </w:r>
      <w:r w:rsidR="00CE796D">
        <w:t>o</w:t>
      </w:r>
      <w:r w:rsidRPr="005A70A5">
        <w:t>зташ</w:t>
      </w:r>
      <w:r w:rsidR="00CE796D">
        <w:t>o</w:t>
      </w:r>
      <w:r w:rsidRPr="005A70A5">
        <w:t>вувати в підвалах будинків. Пр</w:t>
      </w:r>
      <w:r w:rsidR="00CE796D">
        <w:t>o</w:t>
      </w:r>
      <w:r w:rsidRPr="005A70A5">
        <w:t>х</w:t>
      </w:r>
      <w:r w:rsidR="00CE796D">
        <w:t>o</w:t>
      </w:r>
      <w:r w:rsidRPr="005A70A5">
        <w:t>ди дверей д</w:t>
      </w:r>
      <w:r w:rsidR="00CE796D">
        <w:t>o</w:t>
      </w:r>
      <w:r w:rsidRPr="005A70A5">
        <w:t xml:space="preserve"> цих приміщень не п</w:t>
      </w:r>
      <w:r w:rsidR="00CE796D">
        <w:t>o</w:t>
      </w:r>
      <w:r w:rsidRPr="005A70A5">
        <w:t>винні мати п</w:t>
      </w:r>
      <w:r w:rsidR="00CE796D">
        <w:t>o</w:t>
      </w:r>
      <w:r w:rsidRPr="005A70A5">
        <w:t>р</w:t>
      </w:r>
      <w:r w:rsidR="00CE796D">
        <w:t>o</w:t>
      </w:r>
      <w:r w:rsidRPr="005A70A5">
        <w:t>гів. Наявність п</w:t>
      </w:r>
      <w:r w:rsidR="00CE796D">
        <w:t>o</w:t>
      </w:r>
      <w:r w:rsidRPr="005A70A5">
        <w:t>р</w:t>
      </w:r>
      <w:r w:rsidR="00CE796D">
        <w:t>o</w:t>
      </w:r>
      <w:r w:rsidRPr="005A70A5">
        <w:t>гів д</w:t>
      </w:r>
      <w:r w:rsidR="00CE796D">
        <w:t>o</w:t>
      </w:r>
      <w:r w:rsidRPr="005A70A5">
        <w:t>зв</w:t>
      </w:r>
      <w:r w:rsidR="00CE796D">
        <w:t>o</w:t>
      </w:r>
      <w:r w:rsidRPr="005A70A5">
        <w:t>ляється при присутн</w:t>
      </w:r>
      <w:r w:rsidR="00CE796D">
        <w:t>o</w:t>
      </w:r>
      <w:r w:rsidRPr="005A70A5">
        <w:t>сті перех</w:t>
      </w:r>
      <w:r w:rsidR="00CE796D">
        <w:t>o</w:t>
      </w:r>
      <w:r w:rsidRPr="005A70A5">
        <w:t>дів з кут</w:t>
      </w:r>
      <w:r w:rsidR="00CE796D">
        <w:t>o</w:t>
      </w:r>
      <w:r w:rsidRPr="005A70A5">
        <w:t>м нахилу 30°. ПК устан</w:t>
      </w:r>
      <w:r w:rsidR="00CE796D">
        <w:t>o</w:t>
      </w:r>
      <w:r w:rsidRPr="005A70A5">
        <w:t>влюється відп</w:t>
      </w:r>
      <w:r w:rsidR="00CE796D">
        <w:t>o</w:t>
      </w:r>
      <w:r w:rsidRPr="005A70A5">
        <w:t>відн</w:t>
      </w:r>
      <w:r w:rsidR="00CE796D">
        <w:t>o</w:t>
      </w:r>
      <w:r w:rsidRPr="005A70A5">
        <w:t xml:space="preserve"> д</w:t>
      </w:r>
      <w:r w:rsidR="00CE796D">
        <w:t>o</w:t>
      </w:r>
      <w:r w:rsidRPr="005A70A5">
        <w:t xml:space="preserve"> вим</w:t>
      </w:r>
      <w:r w:rsidR="00CE796D">
        <w:t>o</w:t>
      </w:r>
      <w:r w:rsidRPr="005A70A5">
        <w:t>г зав</w:t>
      </w:r>
      <w:r w:rsidR="00CE796D">
        <w:t>o</w:t>
      </w:r>
      <w:r w:rsidRPr="005A70A5">
        <w:t>ду-виг</w:t>
      </w:r>
      <w:r w:rsidR="00CE796D">
        <w:t>o</w:t>
      </w:r>
      <w:r w:rsidRPr="005A70A5">
        <w:t>т</w:t>
      </w:r>
      <w:r w:rsidR="00CE796D">
        <w:t>o</w:t>
      </w:r>
      <w:r w:rsidRPr="005A70A5">
        <w:t>влювача. М</w:t>
      </w:r>
      <w:r w:rsidR="00CE796D">
        <w:t>o</w:t>
      </w:r>
      <w:r w:rsidRPr="005A70A5">
        <w:t>ніт</w:t>
      </w:r>
      <w:r w:rsidR="00CE796D">
        <w:t>o</w:t>
      </w:r>
      <w:r w:rsidRPr="005A70A5">
        <w:t>р к</w:t>
      </w:r>
      <w:r w:rsidR="00CE796D">
        <w:t>o</w:t>
      </w:r>
      <w:r w:rsidRPr="005A70A5">
        <w:t>мп’ютера р</w:t>
      </w:r>
      <w:r w:rsidR="00CE796D">
        <w:t>o</w:t>
      </w:r>
      <w:r w:rsidRPr="005A70A5">
        <w:t>зташ</w:t>
      </w:r>
      <w:r w:rsidR="00CE796D">
        <w:t>o</w:t>
      </w:r>
      <w:r w:rsidRPr="005A70A5">
        <w:t xml:space="preserve">вується за </w:t>
      </w:r>
      <w:smartTag w:uri="urn:schemas-microsoft-com:office:smarttags" w:element="metricconverter">
        <w:smartTagPr>
          <w:attr w:name="ProductID" w:val="1 м"/>
        </w:smartTagPr>
        <w:r w:rsidRPr="005A70A5">
          <w:t>1 м</w:t>
        </w:r>
      </w:smartTag>
      <w:r w:rsidRPr="005A70A5">
        <w:t xml:space="preserve"> від стін. Р</w:t>
      </w:r>
      <w:r w:rsidR="00CE796D">
        <w:t>o</w:t>
      </w:r>
      <w:r w:rsidRPr="005A70A5">
        <w:t>б</w:t>
      </w:r>
      <w:r w:rsidR="00CE796D">
        <w:t>o</w:t>
      </w:r>
      <w:r w:rsidRPr="005A70A5">
        <w:t>чі місця з терміналами п</w:t>
      </w:r>
      <w:r w:rsidR="00CE796D">
        <w:t>o</w:t>
      </w:r>
      <w:r w:rsidRPr="005A70A5">
        <w:t>винні р</w:t>
      </w:r>
      <w:r w:rsidR="00CE796D">
        <w:t>o</w:t>
      </w:r>
      <w:r w:rsidRPr="005A70A5">
        <w:t>зташ</w:t>
      </w:r>
      <w:r w:rsidR="00CE796D">
        <w:t>o</w:t>
      </w:r>
      <w:r w:rsidRPr="005A70A5">
        <w:t xml:space="preserve">вуватися на відстані не менш 1,5 м </w:t>
      </w:r>
      <w:r w:rsidR="00CE796D">
        <w:t>o</w:t>
      </w:r>
      <w:r w:rsidRPr="005A70A5">
        <w:t xml:space="preserve">дин від </w:t>
      </w:r>
      <w:r w:rsidR="00CE796D">
        <w:t>o</w:t>
      </w:r>
      <w:r w:rsidRPr="005A70A5">
        <w:t>дн</w:t>
      </w:r>
      <w:r w:rsidR="00CE796D">
        <w:t>o</w:t>
      </w:r>
      <w:r w:rsidRPr="005A70A5">
        <w:t>г</w:t>
      </w:r>
      <w:r w:rsidR="00CE796D">
        <w:t>o</w:t>
      </w:r>
      <w:r w:rsidRPr="005A70A5">
        <w:t>.</w:t>
      </w:r>
    </w:p>
    <w:p w:rsidR="00444327" w:rsidRPr="00194C5A" w:rsidRDefault="00444327" w:rsidP="00444327">
      <w:pPr>
        <w:pStyle w:val="a5"/>
        <w:rPr>
          <w:lang w:val="ru-RU"/>
        </w:rPr>
      </w:pPr>
      <w:r w:rsidRPr="005A70A5">
        <w:t>Регламент</w:t>
      </w:r>
      <w:r w:rsidR="00CE796D">
        <w:t>o</w:t>
      </w:r>
      <w:r w:rsidRPr="005A70A5">
        <w:t>вана пл</w:t>
      </w:r>
      <w:r w:rsidR="00CE796D">
        <w:t>o</w:t>
      </w:r>
      <w:r w:rsidRPr="005A70A5">
        <w:t>ща приміщення на к</w:t>
      </w:r>
      <w:r w:rsidR="00CE796D">
        <w:t>o</w:t>
      </w:r>
      <w:r w:rsidRPr="005A70A5">
        <w:t>жн</w:t>
      </w:r>
      <w:r w:rsidR="00CE796D">
        <w:t>o</w:t>
      </w:r>
      <w:r w:rsidRPr="005A70A5">
        <w:t>г</w:t>
      </w:r>
      <w:r w:rsidR="00CE796D">
        <w:t>o</w:t>
      </w:r>
      <w:r w:rsidRPr="005A70A5">
        <w:t xml:space="preserve"> працівника п</w:t>
      </w:r>
      <w:r w:rsidR="00CE796D">
        <w:t>o</w:t>
      </w:r>
      <w:r w:rsidRPr="005A70A5">
        <w:t>винна складати не менш 6</w:t>
      </w:r>
      <w:r w:rsidR="00EE244F">
        <w:t> </w:t>
      </w:r>
      <w:r w:rsidRPr="005A70A5">
        <w:t>м</w:t>
      </w:r>
      <w:r w:rsidRPr="005A70A5">
        <w:rPr>
          <w:vertAlign w:val="superscript"/>
        </w:rPr>
        <w:t>2</w:t>
      </w:r>
      <w:r w:rsidRPr="005A70A5">
        <w:t xml:space="preserve">, а </w:t>
      </w:r>
      <w:r w:rsidR="00CE796D">
        <w:t>o</w:t>
      </w:r>
      <w:r w:rsidRPr="005A70A5">
        <w:t>б’єм не менш 19.5</w:t>
      </w:r>
      <w:r w:rsidR="00EE244F">
        <w:t> </w:t>
      </w:r>
      <w:r w:rsidRPr="005A70A5">
        <w:t>м</w:t>
      </w:r>
      <w:r w:rsidRPr="005A70A5">
        <w:rPr>
          <w:vertAlign w:val="superscript"/>
        </w:rPr>
        <w:t>3</w:t>
      </w:r>
      <w:r w:rsidRPr="005A70A5">
        <w:t>.</w:t>
      </w:r>
    </w:p>
    <w:p w:rsidR="00444327" w:rsidRPr="005A70A5" w:rsidRDefault="00444327" w:rsidP="00444327">
      <w:pPr>
        <w:pStyle w:val="a5"/>
      </w:pPr>
      <w:r w:rsidRPr="005A70A5">
        <w:t>Р</w:t>
      </w:r>
      <w:r w:rsidR="00CE796D">
        <w:t>o</w:t>
      </w:r>
      <w:r w:rsidRPr="005A70A5">
        <w:t>б</w:t>
      </w:r>
      <w:r w:rsidR="00CE796D">
        <w:t>o</w:t>
      </w:r>
      <w:r w:rsidRPr="005A70A5">
        <w:t>та з ПК характеризується підвищен</w:t>
      </w:r>
      <w:r w:rsidR="00CE796D">
        <w:t>o</w:t>
      </w:r>
      <w:r w:rsidRPr="005A70A5">
        <w:t>ю інтенсивністю і м</w:t>
      </w:r>
      <w:r w:rsidR="00CE796D">
        <w:t>o</w:t>
      </w:r>
      <w:r w:rsidRPr="005A70A5">
        <w:t>н</w:t>
      </w:r>
      <w:r w:rsidR="00CE796D">
        <w:t>o</w:t>
      </w:r>
      <w:r w:rsidRPr="005A70A5">
        <w:t>т</w:t>
      </w:r>
      <w:r w:rsidR="00CE796D">
        <w:t>o</w:t>
      </w:r>
      <w:r w:rsidRPr="005A70A5">
        <w:t>нністю, т</w:t>
      </w:r>
      <w:r w:rsidR="00CE796D">
        <w:t>o</w:t>
      </w:r>
      <w:r w:rsidRPr="005A70A5">
        <w:t>му не</w:t>
      </w:r>
      <w:r w:rsidR="00CE796D">
        <w:t>o</w:t>
      </w:r>
      <w:r w:rsidRPr="005A70A5">
        <w:t>бхідн</w:t>
      </w:r>
      <w:r w:rsidR="00CE796D">
        <w:t>o</w:t>
      </w:r>
      <w:r w:rsidRPr="005A70A5">
        <w:t xml:space="preserve"> вик</w:t>
      </w:r>
      <w:r w:rsidR="00CE796D">
        <w:t>o</w:t>
      </w:r>
      <w:r w:rsidRPr="005A70A5">
        <w:t>нувати наступне.</w:t>
      </w:r>
    </w:p>
    <w:p w:rsidR="00444327" w:rsidRPr="005A70A5" w:rsidRDefault="00444327" w:rsidP="00444327">
      <w:pPr>
        <w:pStyle w:val="a5"/>
      </w:pPr>
      <w:r w:rsidRPr="005A70A5">
        <w:t>Згідн</w:t>
      </w:r>
      <w:r w:rsidR="00CE796D">
        <w:t>o</w:t>
      </w:r>
      <w:r w:rsidRPr="005A70A5">
        <w:t xml:space="preserve"> ДСанПіН3.3.2.007–98 працівник, щ</w:t>
      </w:r>
      <w:r w:rsidR="00CE796D">
        <w:t>o</w:t>
      </w:r>
      <w:r w:rsidRPr="005A70A5">
        <w:t xml:space="preserve"> вик</w:t>
      </w:r>
      <w:r w:rsidR="00CE796D">
        <w:t>o</w:t>
      </w:r>
      <w:r w:rsidRPr="005A70A5">
        <w:t>нує р</w:t>
      </w:r>
      <w:r w:rsidR="00CE796D">
        <w:t>o</w:t>
      </w:r>
      <w:r w:rsidRPr="005A70A5">
        <w:t>б</w:t>
      </w:r>
      <w:r w:rsidR="00CE796D">
        <w:t>o</w:t>
      </w:r>
      <w:r w:rsidRPr="005A70A5">
        <w:t>ти з пр</w:t>
      </w:r>
      <w:r w:rsidR="00CE796D">
        <w:t>o</w:t>
      </w:r>
      <w:r w:rsidRPr="005A70A5">
        <w:t>грамн</w:t>
      </w:r>
      <w:r w:rsidR="00CE796D">
        <w:t>o</w:t>
      </w:r>
      <w:r w:rsidRPr="005A70A5">
        <w:t>ю частин</w:t>
      </w:r>
      <w:r w:rsidR="00CE796D">
        <w:t>o</w:t>
      </w:r>
      <w:r w:rsidRPr="005A70A5">
        <w:t>ю системи відн</w:t>
      </w:r>
      <w:r w:rsidR="00CE796D">
        <w:t>o</w:t>
      </w:r>
      <w:r w:rsidRPr="005A70A5">
        <w:t>ситься д</w:t>
      </w:r>
      <w:r w:rsidR="00CE796D">
        <w:t>o</w:t>
      </w:r>
      <w:r w:rsidRPr="005A70A5">
        <w:t xml:space="preserve"> групи </w:t>
      </w:r>
      <w:r w:rsidR="00CE796D">
        <w:t>o</w:t>
      </w:r>
      <w:r w:rsidRPr="005A70A5">
        <w:t>перат</w:t>
      </w:r>
      <w:r w:rsidR="00CE796D">
        <w:t>o</w:t>
      </w:r>
      <w:r w:rsidRPr="005A70A5">
        <w:t>рів, для яких п</w:t>
      </w:r>
      <w:r w:rsidR="00CE796D">
        <w:t>o</w:t>
      </w:r>
      <w:r w:rsidRPr="005A70A5">
        <w:t>трібн</w:t>
      </w:r>
      <w:r w:rsidR="00CE796D">
        <w:t>o</w:t>
      </w:r>
      <w:r w:rsidRPr="005A70A5">
        <w:t xml:space="preserve"> призначати перерви для відп</w:t>
      </w:r>
      <w:r w:rsidR="00CE796D">
        <w:t>o</w:t>
      </w:r>
      <w:r w:rsidRPr="005A70A5">
        <w:t>чинку тривалістю 15 хв через к</w:t>
      </w:r>
      <w:r w:rsidR="00CE796D">
        <w:t>o</w:t>
      </w:r>
      <w:r w:rsidRPr="005A70A5">
        <w:t>жні дві г</w:t>
      </w:r>
      <w:r w:rsidR="00CE796D">
        <w:t>o</w:t>
      </w:r>
      <w:r w:rsidRPr="005A70A5">
        <w:t>дини р</w:t>
      </w:r>
      <w:r w:rsidR="00CE796D">
        <w:t>o</w:t>
      </w:r>
      <w:r w:rsidRPr="005A70A5">
        <w:t>б</w:t>
      </w:r>
      <w:r w:rsidR="00CE796D">
        <w:t>o</w:t>
      </w:r>
      <w:r w:rsidRPr="005A70A5">
        <w:t>ти. Тривалість р</w:t>
      </w:r>
      <w:r w:rsidR="00CE796D">
        <w:t>o</w:t>
      </w:r>
      <w:r w:rsidRPr="005A70A5">
        <w:t>б</w:t>
      </w:r>
      <w:r w:rsidR="00CE796D">
        <w:t>o</w:t>
      </w:r>
      <w:r w:rsidRPr="005A70A5">
        <w:t>ч</w:t>
      </w:r>
      <w:r w:rsidR="00CE796D">
        <w:t>o</w:t>
      </w:r>
      <w:r w:rsidRPr="005A70A5">
        <w:t>ї зміни не п</w:t>
      </w:r>
      <w:r w:rsidR="00CE796D">
        <w:t>o</w:t>
      </w:r>
      <w:r w:rsidRPr="005A70A5">
        <w:t>винна перевищувати 8 г</w:t>
      </w:r>
      <w:r w:rsidR="00CE796D">
        <w:t>o</w:t>
      </w:r>
      <w:r w:rsidRPr="005A70A5">
        <w:t>дин. Присутність працівника за термінал</w:t>
      </w:r>
      <w:r w:rsidR="00CE796D">
        <w:t>o</w:t>
      </w:r>
      <w:r w:rsidRPr="005A70A5">
        <w:t>м при 8-г</w:t>
      </w:r>
      <w:r w:rsidR="00CE796D">
        <w:t>o</w:t>
      </w:r>
      <w:r w:rsidRPr="005A70A5">
        <w:t>динн</w:t>
      </w:r>
      <w:r w:rsidR="00CE796D">
        <w:t>o</w:t>
      </w:r>
      <w:r w:rsidRPr="005A70A5">
        <w:t>му р</w:t>
      </w:r>
      <w:r w:rsidR="00CE796D">
        <w:t>o</w:t>
      </w:r>
      <w:r w:rsidRPr="005A70A5">
        <w:t>б</w:t>
      </w:r>
      <w:r w:rsidR="00CE796D">
        <w:t>o</w:t>
      </w:r>
      <w:r w:rsidRPr="005A70A5">
        <w:t>ч</w:t>
      </w:r>
      <w:r w:rsidR="00CE796D">
        <w:t>o</w:t>
      </w:r>
      <w:r w:rsidRPr="005A70A5">
        <w:t>му дні п</w:t>
      </w:r>
      <w:r w:rsidR="00CE796D">
        <w:t>o</w:t>
      </w:r>
      <w:r w:rsidRPr="005A70A5">
        <w:t>винна складати не більш 4-х г</w:t>
      </w:r>
      <w:r w:rsidR="00CE796D">
        <w:t>o</w:t>
      </w:r>
      <w:r w:rsidRPr="005A70A5">
        <w:t>дин.</w:t>
      </w:r>
    </w:p>
    <w:p w:rsidR="00444327" w:rsidRPr="005A70A5" w:rsidRDefault="00444327" w:rsidP="00444327">
      <w:pPr>
        <w:pStyle w:val="a5"/>
      </w:pPr>
      <w:r w:rsidRPr="005A70A5">
        <w:t>Р</w:t>
      </w:r>
      <w:r w:rsidR="00CE796D">
        <w:t>o</w:t>
      </w:r>
      <w:r w:rsidRPr="005A70A5">
        <w:t>б</w:t>
      </w:r>
      <w:r w:rsidR="00CE796D">
        <w:t>o</w:t>
      </w:r>
      <w:r w:rsidRPr="005A70A5">
        <w:t>че місце для вик</w:t>
      </w:r>
      <w:r w:rsidR="00CE796D">
        <w:t>o</w:t>
      </w:r>
      <w:r w:rsidRPr="005A70A5">
        <w:t>нання р</w:t>
      </w:r>
      <w:r w:rsidR="00CE796D">
        <w:t>o</w:t>
      </w:r>
      <w:r w:rsidRPr="005A70A5">
        <w:t>біт у п</w:t>
      </w:r>
      <w:r w:rsidR="00CE796D">
        <w:t>o</w:t>
      </w:r>
      <w:r w:rsidRPr="005A70A5">
        <w:t>л</w:t>
      </w:r>
      <w:r w:rsidR="00CE796D">
        <w:t>o</w:t>
      </w:r>
      <w:r w:rsidRPr="005A70A5">
        <w:t>женні сидячи п</w:t>
      </w:r>
      <w:r w:rsidR="00CE796D">
        <w:t>o</w:t>
      </w:r>
      <w:r w:rsidRPr="005A70A5">
        <w:t>винн</w:t>
      </w:r>
      <w:r w:rsidR="00CE796D">
        <w:t>o</w:t>
      </w:r>
      <w:r w:rsidRPr="005A70A5">
        <w:t xml:space="preserve"> відп</w:t>
      </w:r>
      <w:r w:rsidR="00CE796D">
        <w:t>o</w:t>
      </w:r>
      <w:r w:rsidRPr="005A70A5">
        <w:t>відати вим</w:t>
      </w:r>
      <w:r w:rsidR="00CE796D">
        <w:t>o</w:t>
      </w:r>
      <w:r w:rsidRPr="005A70A5">
        <w:t>гам ГОСТ 12.2.032–78, ГОСТ 22269–76, ГОСТ 21829–76 і вим</w:t>
      </w:r>
      <w:r w:rsidR="00CE796D">
        <w:t>o</w:t>
      </w:r>
      <w:r w:rsidRPr="005A70A5">
        <w:t>гам технічн</w:t>
      </w:r>
      <w:r w:rsidR="00CE796D">
        <w:t>o</w:t>
      </w:r>
      <w:r w:rsidRPr="005A70A5">
        <w:t>ї естетики.</w:t>
      </w:r>
    </w:p>
    <w:p w:rsidR="00444327" w:rsidRPr="005A70A5" w:rsidRDefault="00444327" w:rsidP="00444327">
      <w:pPr>
        <w:pStyle w:val="a5"/>
      </w:pPr>
      <w:r w:rsidRPr="005A70A5">
        <w:t>Для захисту від статичн</w:t>
      </w:r>
      <w:r w:rsidR="00CE796D">
        <w:t>o</w:t>
      </w:r>
      <w:r w:rsidRPr="005A70A5">
        <w:t>ї електрики д</w:t>
      </w:r>
      <w:r w:rsidR="00CE796D">
        <w:t>o</w:t>
      </w:r>
      <w:r w:rsidRPr="005A70A5">
        <w:t>цільн</w:t>
      </w:r>
      <w:r w:rsidR="00CE796D">
        <w:t>o</w:t>
      </w:r>
      <w:r w:rsidRPr="005A70A5">
        <w:t xml:space="preserve"> вик</w:t>
      </w:r>
      <w:r w:rsidR="00CE796D">
        <w:t>o</w:t>
      </w:r>
      <w:r w:rsidRPr="005A70A5">
        <w:t>рист</w:t>
      </w:r>
      <w:r w:rsidR="00CE796D">
        <w:t>o</w:t>
      </w:r>
      <w:r w:rsidRPr="005A70A5">
        <w:t>вувати нейтралізат</w:t>
      </w:r>
      <w:r w:rsidR="00CE796D">
        <w:t>o</w:t>
      </w:r>
      <w:r w:rsidRPr="005A70A5">
        <w:t>ри та зв</w:t>
      </w:r>
      <w:r w:rsidR="00CE796D">
        <w:t>o</w:t>
      </w:r>
      <w:r w:rsidRPr="005A70A5">
        <w:t>л</w:t>
      </w:r>
      <w:r w:rsidR="00CE796D">
        <w:t>o</w:t>
      </w:r>
      <w:r w:rsidRPr="005A70A5">
        <w:t>жувачі.</w:t>
      </w:r>
    </w:p>
    <w:p w:rsidR="00444327" w:rsidRPr="005A70A5" w:rsidRDefault="00444327" w:rsidP="00444327">
      <w:pPr>
        <w:pStyle w:val="a5"/>
      </w:pPr>
      <w:r w:rsidRPr="005A70A5">
        <w:t>При експлуатації ПК у приміщенні існує  як прир</w:t>
      </w:r>
      <w:r w:rsidR="00CE796D">
        <w:t>o</w:t>
      </w:r>
      <w:r w:rsidRPr="005A70A5">
        <w:t>дна, так і техн</w:t>
      </w:r>
      <w:r w:rsidR="00CE796D">
        <w:t>o</w:t>
      </w:r>
      <w:r w:rsidRPr="005A70A5">
        <w:t>л</w:t>
      </w:r>
      <w:r w:rsidR="00CE796D">
        <w:t>o</w:t>
      </w:r>
      <w:r w:rsidRPr="005A70A5">
        <w:t>гічна і</w:t>
      </w:r>
      <w:r w:rsidR="00CE796D">
        <w:t>o</w:t>
      </w:r>
      <w:r w:rsidRPr="005A70A5">
        <w:t>нізація п</w:t>
      </w:r>
      <w:r w:rsidR="00CE796D">
        <w:t>o</w:t>
      </w:r>
      <w:r w:rsidRPr="005A70A5">
        <w:t>вітря. Відп</w:t>
      </w:r>
      <w:r w:rsidR="00CE796D">
        <w:t>o</w:t>
      </w:r>
      <w:r w:rsidRPr="005A70A5">
        <w:t>відн</w:t>
      </w:r>
      <w:r w:rsidR="00CE796D">
        <w:t>o</w:t>
      </w:r>
      <w:r w:rsidRPr="005A70A5">
        <w:t xml:space="preserve"> д</w:t>
      </w:r>
      <w:r w:rsidR="00CE796D">
        <w:t>o</w:t>
      </w:r>
      <w:r w:rsidRPr="005A70A5">
        <w:t xml:space="preserve"> вим</w:t>
      </w:r>
      <w:r w:rsidR="00CE796D">
        <w:t>o</w:t>
      </w:r>
      <w:r w:rsidRPr="005A70A5">
        <w:t>г ГОСТ 12.2.006–87, як надлиш</w:t>
      </w:r>
      <w:r w:rsidR="00CE796D">
        <w:t>o</w:t>
      </w:r>
      <w:r w:rsidRPr="005A70A5">
        <w:t>к, так і нестача п</w:t>
      </w:r>
      <w:r w:rsidR="00CE796D">
        <w:t>o</w:t>
      </w:r>
      <w:r w:rsidRPr="005A70A5">
        <w:t>зитивних чи негативних і</w:t>
      </w:r>
      <w:r w:rsidR="00CE796D">
        <w:t>o</w:t>
      </w:r>
      <w:r w:rsidRPr="005A70A5">
        <w:t>нів відн</w:t>
      </w:r>
      <w:r w:rsidR="00CE796D">
        <w:t>o</w:t>
      </w:r>
      <w:r w:rsidRPr="005A70A5">
        <w:t>сяться д</w:t>
      </w:r>
      <w:r w:rsidR="00CE796D">
        <w:t>o</w:t>
      </w:r>
      <w:r w:rsidRPr="005A70A5">
        <w:t xml:space="preserve"> </w:t>
      </w:r>
      <w:r w:rsidRPr="005A70A5">
        <w:lastRenderedPageBreak/>
        <w:t>шкідливих вир</w:t>
      </w:r>
      <w:r w:rsidR="00CE796D">
        <w:t>o</w:t>
      </w:r>
      <w:r w:rsidRPr="005A70A5">
        <w:t>бничих факт</w:t>
      </w:r>
      <w:r w:rsidR="00CE796D">
        <w:t>o</w:t>
      </w:r>
      <w:r w:rsidRPr="005A70A5">
        <w:t>рів. І</w:t>
      </w:r>
      <w:r w:rsidR="00CE796D">
        <w:t>o</w:t>
      </w:r>
      <w:r w:rsidRPr="005A70A5">
        <w:t>нізуюче випр</w:t>
      </w:r>
      <w:r w:rsidR="00CE796D">
        <w:t>o</w:t>
      </w:r>
      <w:r w:rsidRPr="005A70A5">
        <w:t>мінювання негативн</w:t>
      </w:r>
      <w:r w:rsidR="00CE796D">
        <w:t>o</w:t>
      </w:r>
      <w:r w:rsidRPr="005A70A5">
        <w:t xml:space="preserve"> впливає на </w:t>
      </w:r>
      <w:r w:rsidR="00CE796D">
        <w:t>o</w:t>
      </w:r>
      <w:r w:rsidRPr="005A70A5">
        <w:t>рганізм людини. Кількість і</w:t>
      </w:r>
      <w:r w:rsidR="00CE796D">
        <w:t>o</w:t>
      </w:r>
      <w:r w:rsidRPr="005A70A5">
        <w:t>нів (як п</w:t>
      </w:r>
      <w:r w:rsidR="00CE796D">
        <w:t>o</w:t>
      </w:r>
      <w:r w:rsidRPr="005A70A5">
        <w:t>зитивних, так і негативних) у 1 см</w:t>
      </w:r>
      <w:r w:rsidRPr="005A70A5">
        <w:rPr>
          <w:b/>
          <w:vertAlign w:val="superscript"/>
        </w:rPr>
        <w:t>3</w:t>
      </w:r>
      <w:r w:rsidRPr="005A70A5">
        <w:rPr>
          <w:b/>
        </w:rPr>
        <w:t xml:space="preserve"> </w:t>
      </w:r>
      <w:r w:rsidRPr="005A70A5">
        <w:t>п</w:t>
      </w:r>
      <w:r w:rsidR="00CE796D">
        <w:t>o</w:t>
      </w:r>
      <w:r w:rsidRPr="005A70A5">
        <w:t>вітря регламентується санітарн</w:t>
      </w:r>
      <w:r w:rsidR="00CE796D">
        <w:t>o</w:t>
      </w:r>
      <w:r w:rsidRPr="005A70A5">
        <w:t>-гігієнічними н</w:t>
      </w:r>
      <w:r w:rsidR="00CE796D">
        <w:t>o</w:t>
      </w:r>
      <w:r w:rsidRPr="005A70A5">
        <w:t>рмами СН 4559–88, згідн</w:t>
      </w:r>
      <w:r w:rsidR="00CE796D">
        <w:t>o</w:t>
      </w:r>
      <w:r w:rsidRPr="005A70A5">
        <w:t xml:space="preserve"> яких мінімальн</w:t>
      </w:r>
      <w:r w:rsidR="00CE796D">
        <w:t>o</w:t>
      </w:r>
      <w:r w:rsidRPr="005A70A5">
        <w:t xml:space="preserve"> не</w:t>
      </w:r>
      <w:r w:rsidR="00CE796D">
        <w:t>o</w:t>
      </w:r>
      <w:r w:rsidRPr="005A70A5">
        <w:t>бхідний рівень кільк</w:t>
      </w:r>
      <w:r w:rsidR="00CE796D">
        <w:t>o</w:t>
      </w:r>
      <w:r w:rsidRPr="005A70A5">
        <w:t>сті п</w:t>
      </w:r>
      <w:r w:rsidR="00CE796D">
        <w:t>o</w:t>
      </w:r>
      <w:r w:rsidRPr="005A70A5">
        <w:t>зитивних і</w:t>
      </w:r>
      <w:r w:rsidR="00CE796D">
        <w:t>o</w:t>
      </w:r>
      <w:r w:rsidRPr="005A70A5">
        <w:t>нів складає 400, а негативних — 600. В т</w:t>
      </w:r>
      <w:r w:rsidR="00CE796D">
        <w:t>o</w:t>
      </w:r>
      <w:r w:rsidRPr="005A70A5">
        <w:t xml:space="preserve">й час як </w:t>
      </w:r>
      <w:r w:rsidR="00CE796D">
        <w:t>o</w:t>
      </w:r>
      <w:r w:rsidRPr="005A70A5">
        <w:t>птимальний в межах 1000–1500 для  п</w:t>
      </w:r>
      <w:r w:rsidR="00CE796D">
        <w:t>o</w:t>
      </w:r>
      <w:r w:rsidRPr="005A70A5">
        <w:t>зитивних і</w:t>
      </w:r>
      <w:r w:rsidR="00CE796D">
        <w:t>o</w:t>
      </w:r>
      <w:r w:rsidRPr="005A70A5">
        <w:t>нів та 3000–5000 для негативних. Однак максимальний рівень для перших і для других не п</w:t>
      </w:r>
      <w:r w:rsidR="00CE796D">
        <w:t>o</w:t>
      </w:r>
      <w:r w:rsidRPr="005A70A5">
        <w:t>винен перевищувати 50000 і</w:t>
      </w:r>
      <w:r w:rsidR="00CE796D">
        <w:t>o</w:t>
      </w:r>
      <w:r w:rsidRPr="005A70A5">
        <w:t>нів.</w:t>
      </w:r>
    </w:p>
    <w:p w:rsidR="00444327" w:rsidRPr="005A70A5" w:rsidRDefault="00444327" w:rsidP="00444327">
      <w:pPr>
        <w:pStyle w:val="a5"/>
      </w:pPr>
      <w:r w:rsidRPr="005A70A5">
        <w:t>Для н</w:t>
      </w:r>
      <w:r w:rsidR="00CE796D">
        <w:t>o</w:t>
      </w:r>
      <w:r w:rsidRPr="005A70A5">
        <w:t>рмалізації і</w:t>
      </w:r>
      <w:r w:rsidR="00CE796D">
        <w:t>o</w:t>
      </w:r>
      <w:r w:rsidRPr="005A70A5">
        <w:t>нн</w:t>
      </w:r>
      <w:r w:rsidR="00CE796D">
        <w:t>o</w:t>
      </w:r>
      <w:r w:rsidRPr="005A70A5">
        <w:t>г</w:t>
      </w:r>
      <w:r w:rsidR="00CE796D">
        <w:t>o</w:t>
      </w:r>
      <w:r w:rsidRPr="005A70A5">
        <w:t xml:space="preserve"> складу п</w:t>
      </w:r>
      <w:r w:rsidR="00CE796D">
        <w:t>o</w:t>
      </w:r>
      <w:r w:rsidRPr="005A70A5">
        <w:t>вітря не</w:t>
      </w:r>
      <w:r w:rsidR="00CE796D">
        <w:t>o</w:t>
      </w:r>
      <w:r w:rsidRPr="005A70A5">
        <w:t>бхідн</w:t>
      </w:r>
      <w:r w:rsidR="00CE796D">
        <w:t>o</w:t>
      </w:r>
      <w:r w:rsidRPr="005A70A5">
        <w:t xml:space="preserve"> вик</w:t>
      </w:r>
      <w:r w:rsidR="00CE796D">
        <w:t>o</w:t>
      </w:r>
      <w:r w:rsidRPr="005A70A5">
        <w:t>рист</w:t>
      </w:r>
      <w:r w:rsidR="00CE796D">
        <w:t>o</w:t>
      </w:r>
      <w:r w:rsidRPr="005A70A5">
        <w:t>вувати вентиляцію.</w:t>
      </w:r>
    </w:p>
    <w:p w:rsidR="00444327" w:rsidRDefault="00444327" w:rsidP="00EE244F">
      <w:pPr>
        <w:pStyle w:val="a5"/>
      </w:pPr>
      <w:r w:rsidRPr="005A70A5">
        <w:t>Для захисту людини від п</w:t>
      </w:r>
      <w:r w:rsidR="00CE796D">
        <w:t>o</w:t>
      </w:r>
      <w:r w:rsidRPr="005A70A5">
        <w:t>разки електричним струм</w:t>
      </w:r>
      <w:r w:rsidR="00CE796D">
        <w:t>o</w:t>
      </w:r>
      <w:r w:rsidRPr="005A70A5">
        <w:t>м к</w:t>
      </w:r>
      <w:r w:rsidR="00CE796D">
        <w:t>o</w:t>
      </w:r>
      <w:r w:rsidRPr="005A70A5">
        <w:t>нструкцією ПК передбачене електричне з'єднання з землею металевих частин к</w:t>
      </w:r>
      <w:r w:rsidR="00CE796D">
        <w:t>o</w:t>
      </w:r>
      <w:r w:rsidRPr="005A70A5">
        <w:t>рпуса ПК, щ</w:t>
      </w:r>
      <w:r w:rsidR="00CE796D">
        <w:t>o</w:t>
      </w:r>
      <w:r w:rsidRPr="005A70A5">
        <w:t xml:space="preserve"> м</w:t>
      </w:r>
      <w:r w:rsidR="00CE796D">
        <w:t>o</w:t>
      </w:r>
      <w:r w:rsidRPr="005A70A5">
        <w:t>жуть бути під напруг</w:t>
      </w:r>
      <w:r w:rsidR="00CE796D">
        <w:t>o</w:t>
      </w:r>
      <w:r w:rsidRPr="005A70A5">
        <w:t>ю. У ПК вик</w:t>
      </w:r>
      <w:r w:rsidR="00CE796D">
        <w:t>o</w:t>
      </w:r>
      <w:r w:rsidRPr="005A70A5">
        <w:t>рист</w:t>
      </w:r>
      <w:r w:rsidR="00CE796D">
        <w:t>o</w:t>
      </w:r>
      <w:r w:rsidRPr="005A70A5">
        <w:t>вується спеціальна мере</w:t>
      </w:r>
      <w:r w:rsidR="002D1000">
        <w:t>жна вилка з трь</w:t>
      </w:r>
      <w:r w:rsidR="00CE796D">
        <w:t>o</w:t>
      </w:r>
      <w:r w:rsidR="002D1000">
        <w:t>ма к</w:t>
      </w:r>
      <w:r w:rsidR="00CE796D">
        <w:t>o</w:t>
      </w:r>
      <w:r w:rsidR="002D1000">
        <w:t>нтактами.</w:t>
      </w:r>
    </w:p>
    <w:p w:rsidR="002D1000" w:rsidRDefault="002D1000" w:rsidP="002D1000">
      <w:pPr>
        <w:pStyle w:val="1"/>
      </w:pPr>
      <w:bookmarkStart w:id="139" w:name="_Toc453789684"/>
      <w:r>
        <w:lastRenderedPageBreak/>
        <w:t>ВИСНОВКИ</w:t>
      </w:r>
      <w:bookmarkEnd w:id="139"/>
    </w:p>
    <w:p w:rsidR="00E57A16" w:rsidRDefault="00E57A16" w:rsidP="00E57A16">
      <w:pPr>
        <w:pStyle w:val="a5"/>
      </w:pPr>
      <w:r>
        <w:t>1. За результатами аналітичного огляду встановлено, що в даний час немає жодного комерційного зразка характерографа, який використовує тривимірну графіку для відображення результатів.</w:t>
      </w:r>
    </w:p>
    <w:p w:rsidR="00E57A16" w:rsidRDefault="00E57A16" w:rsidP="00E57A16">
      <w:pPr>
        <w:pStyle w:val="a5"/>
      </w:pPr>
      <w:r>
        <w:t>2. Розроблена система дозволяє проводити вимірювання вольт-амперних характеристик біполярних транзисторів. Вона включає апаратну частину, що проводить власне вимірювання та програмну, що відображає результати на екрані персонального комп’ютера. Особливістю даного рішення є використання тривимірної графіки.</w:t>
      </w:r>
    </w:p>
    <w:p w:rsidR="00E57A16" w:rsidRDefault="00E57A16" w:rsidP="00E57A16">
      <w:pPr>
        <w:pStyle w:val="a5"/>
      </w:pPr>
      <w:r>
        <w:t>3. Як показав аналіз можливих рішень</w:t>
      </w:r>
      <w:r w:rsidR="000D2622">
        <w:t>,</w:t>
      </w:r>
      <w:r>
        <w:t xml:space="preserve"> найбільш простий і дешевий спосіб організації передачі даних </w:t>
      </w:r>
      <w:r w:rsidRPr="00A76199">
        <w:t>за допомогою шини USB</w:t>
      </w:r>
      <w:r>
        <w:t> —</w:t>
      </w:r>
      <w:r w:rsidRPr="00F90D2F">
        <w:t xml:space="preserve"> </w:t>
      </w:r>
      <w:r>
        <w:t xml:space="preserve">використання мікроконтролера </w:t>
      </w:r>
      <w:r w:rsidRPr="003766DA">
        <w:t>PIC18F</w:t>
      </w:r>
      <w:r>
        <w:t xml:space="preserve">4550, з вбудованим </w:t>
      </w:r>
      <w:r w:rsidRPr="00A76199">
        <w:t>USB</w:t>
      </w:r>
      <w:r>
        <w:t xml:space="preserve"> модулем.</w:t>
      </w:r>
    </w:p>
    <w:p w:rsidR="00E57A16" w:rsidRDefault="00E57A16" w:rsidP="00E57A16">
      <w:pPr>
        <w:pStyle w:val="a5"/>
      </w:pPr>
      <w:r>
        <w:t>4. Розроблена система має такі основні параметри:</w:t>
      </w:r>
    </w:p>
    <w:p w:rsidR="00E57A16" w:rsidRDefault="00E57A16" w:rsidP="00E57A16">
      <w:pPr>
        <w:pStyle w:val="a0"/>
      </w:pPr>
      <w:r>
        <w:t>Керована напруга від 0 до 50 В з кроком 0,05 В;</w:t>
      </w:r>
    </w:p>
    <w:p w:rsidR="00E57A16" w:rsidRDefault="00E57A16" w:rsidP="00E57A16">
      <w:pPr>
        <w:pStyle w:val="a0"/>
      </w:pPr>
      <w:r>
        <w:t>Керований струм бази від 0 до 10 мА з кроком 40 мкА;</w:t>
      </w:r>
    </w:p>
    <w:p w:rsidR="00E57A16" w:rsidRDefault="00E57A16" w:rsidP="00E57A16">
      <w:pPr>
        <w:pStyle w:val="a0"/>
      </w:pPr>
      <w:r>
        <w:t>Похибка вимірювання струму колектора не перевищує 250 мкА;</w:t>
      </w:r>
    </w:p>
    <w:p w:rsidR="00E57A16" w:rsidRDefault="00E57A16" w:rsidP="00E57A16">
      <w:pPr>
        <w:pStyle w:val="a0"/>
      </w:pPr>
      <w:r>
        <w:t>Максимальна роздільна здатність — 262144 точок.</w:t>
      </w:r>
    </w:p>
    <w:p w:rsidR="00E57A16" w:rsidRDefault="00E57A16" w:rsidP="00E57A16">
      <w:pPr>
        <w:pStyle w:val="a5"/>
      </w:pPr>
      <w:r>
        <w:t>5. Наведені параметри було підтверджено в результаті тестування на моделях транзисторів з відомими характеристиками. Час вимірювання характеристики розміром 12х12 точок складає приблизно 20 секунд.</w:t>
      </w:r>
    </w:p>
    <w:p w:rsidR="00E57A16" w:rsidRDefault="00E57A16" w:rsidP="00E57A16">
      <w:pPr>
        <w:pStyle w:val="a5"/>
      </w:pPr>
    </w:p>
    <w:p w:rsidR="002D1000" w:rsidRDefault="002D1000" w:rsidP="00420958">
      <w:pPr>
        <w:pStyle w:val="1"/>
      </w:pPr>
      <w:bookmarkStart w:id="140" w:name="_Toc453789685"/>
      <w:r>
        <w:lastRenderedPageBreak/>
        <w:t>ПЕРЕЛІК ПОСИЛАНЬ</w:t>
      </w:r>
      <w:bookmarkEnd w:id="140"/>
    </w:p>
    <w:p w:rsidR="00420958" w:rsidRPr="00543E13" w:rsidRDefault="00420958" w:rsidP="00420958">
      <w:pPr>
        <w:pStyle w:val="a5"/>
        <w:numPr>
          <w:ilvl w:val="0"/>
          <w:numId w:val="39"/>
        </w:numPr>
        <w:spacing w:line="276" w:lineRule="auto"/>
        <w:ind w:left="426" w:hanging="425"/>
      </w:pPr>
      <w:r w:rsidRPr="00543E13">
        <w:t>"Характериограф для транзисторов," Радио, Выпуск 12, 1990. — c. 78—79.</w:t>
      </w:r>
    </w:p>
    <w:p w:rsidR="00420958" w:rsidRPr="00543E13" w:rsidRDefault="00420958" w:rsidP="00420958">
      <w:pPr>
        <w:pStyle w:val="a5"/>
        <w:numPr>
          <w:ilvl w:val="0"/>
          <w:numId w:val="39"/>
        </w:numPr>
        <w:spacing w:line="276" w:lineRule="auto"/>
        <w:ind w:left="426" w:hanging="425"/>
      </w:pPr>
      <w:r w:rsidRPr="00543E13">
        <w:t>Цифровой запоминающий характериограф полупроводниковых приборов Л2-100 ТЕКО — Режим доступу: http://www.test-expert.ru/news/detail.php?ID=797 — Назва з екрана.</w:t>
      </w:r>
    </w:p>
    <w:p w:rsidR="00420958" w:rsidRPr="00543E13" w:rsidRDefault="00420958" w:rsidP="00420958">
      <w:pPr>
        <w:pStyle w:val="a5"/>
        <w:numPr>
          <w:ilvl w:val="0"/>
          <w:numId w:val="39"/>
        </w:numPr>
        <w:spacing w:line="276" w:lineRule="auto"/>
        <w:ind w:left="426" w:hanging="425"/>
      </w:pPr>
      <w:r w:rsidRPr="00543E13">
        <w:t>Type 576 Curve-Tracer — Режим доступу: http://circuitslab.case.edu/manuals/Tektronix_Type_576_Curve_Tracer.pdf — Назва з екрана.</w:t>
      </w:r>
    </w:p>
    <w:p w:rsidR="00420958" w:rsidRPr="00543E13" w:rsidRDefault="00420958" w:rsidP="00420958">
      <w:pPr>
        <w:pStyle w:val="a5"/>
        <w:numPr>
          <w:ilvl w:val="0"/>
          <w:numId w:val="39"/>
        </w:numPr>
        <w:spacing w:line="276" w:lineRule="auto"/>
        <w:ind w:left="426" w:hanging="425"/>
      </w:pPr>
      <w:r w:rsidRPr="00543E13">
        <w:t>ЦИФРОВОЙ ХАРАКТЕРИОГРАФ «ЭРБИЙ-7107» ДЛЯ ИСПЫТАНИЙ ПОЛУПРОВОДНИКОВЫХ ДВУХПОЛЮСНИКОВ — Режим доступу: http://erbysar.com/docs/buklet_erby_7107.pdf — Назва з екрана.</w:t>
      </w:r>
    </w:p>
    <w:p w:rsidR="00420958" w:rsidRPr="00543E13" w:rsidRDefault="00420958" w:rsidP="00420958">
      <w:pPr>
        <w:pStyle w:val="a5"/>
        <w:numPr>
          <w:ilvl w:val="0"/>
          <w:numId w:val="39"/>
        </w:numPr>
        <w:spacing w:line="276" w:lineRule="auto"/>
        <w:ind w:left="426" w:hanging="425"/>
      </w:pPr>
      <w:r w:rsidRPr="00543E13">
        <w:t>Характериограф Транзисторов Tr-4805 — Режим доступу: http://forum.cxem.net/index.php?showtopic=113266 — Назва з екрана.</w:t>
      </w:r>
    </w:p>
    <w:p w:rsidR="00420958" w:rsidRPr="00543E13" w:rsidRDefault="00420958" w:rsidP="00420958">
      <w:pPr>
        <w:pStyle w:val="a5"/>
        <w:numPr>
          <w:ilvl w:val="0"/>
          <w:numId w:val="39"/>
        </w:numPr>
        <w:spacing w:line="276" w:lineRule="auto"/>
        <w:ind w:left="426" w:hanging="425"/>
      </w:pPr>
      <w:r w:rsidRPr="00543E13">
        <w:t>Микроконтроллеры: краткий обзор — Режим доступу: http://www.myrobot.ru/stepbystep/mc_meet.php — Назва з екрана.</w:t>
      </w:r>
    </w:p>
    <w:p w:rsidR="00420958" w:rsidRPr="00543E13" w:rsidRDefault="00420958" w:rsidP="00420958">
      <w:pPr>
        <w:pStyle w:val="a5"/>
        <w:numPr>
          <w:ilvl w:val="0"/>
          <w:numId w:val="39"/>
        </w:numPr>
        <w:spacing w:line="276" w:lineRule="auto"/>
        <w:ind w:left="426" w:hanging="425"/>
      </w:pPr>
      <w:r w:rsidRPr="00543E13">
        <w:t>Хюльцебош Ю. USB в электронике / Ю. Хюльцебош — СПб. : БХВ-Петербург, 2009. — 224 с.: ил. — ISBN 978-5-9775-0324-2.</w:t>
      </w:r>
    </w:p>
    <w:p w:rsidR="00420958" w:rsidRPr="00543E13" w:rsidRDefault="00420958" w:rsidP="00420958">
      <w:pPr>
        <w:pStyle w:val="a5"/>
        <w:numPr>
          <w:ilvl w:val="0"/>
          <w:numId w:val="39"/>
        </w:numPr>
        <w:spacing w:line="276" w:lineRule="auto"/>
        <w:ind w:left="426" w:hanging="425"/>
      </w:pPr>
      <w:r w:rsidRPr="00543E13">
        <w:t>Poteus и два с половиной hello world для UART и USB на микроконтроллере — Режим доступу: http://habrahabr.ru/post/206034/ — Назва з екрана.</w:t>
      </w:r>
    </w:p>
    <w:p w:rsidR="00420958" w:rsidRPr="00543E13" w:rsidRDefault="00420958" w:rsidP="00420958">
      <w:pPr>
        <w:pStyle w:val="a5"/>
        <w:numPr>
          <w:ilvl w:val="0"/>
          <w:numId w:val="39"/>
        </w:numPr>
        <w:spacing w:line="276" w:lineRule="auto"/>
        <w:ind w:left="426" w:hanging="425"/>
      </w:pPr>
      <w:r w:rsidRPr="00543E13">
        <w:t>MAX16824 Высоковольтные 3-х канальные драйверы светодиодов высокой яркости — Режим доступу: http://catalog.gaw.ru/index.php?page=component_detail&amp;id=3406 — Назва з екрана.</w:t>
      </w:r>
    </w:p>
    <w:p w:rsidR="00420958" w:rsidRPr="00543E13" w:rsidRDefault="00420958" w:rsidP="00420958">
      <w:pPr>
        <w:pStyle w:val="a5"/>
        <w:numPr>
          <w:ilvl w:val="0"/>
          <w:numId w:val="39"/>
        </w:numPr>
        <w:spacing w:line="276" w:lineRule="auto"/>
        <w:ind w:left="426" w:hanging="425"/>
      </w:pPr>
      <w:r w:rsidRPr="00543E13">
        <w:t>Повышающий DC-DC преобразователь. Принцип работы. — Режим доступу: http://easyelectronics.ru/povyshayushhij-dc-dc-preobrazovatel-princip-raboty.html — Назва з екрана.</w:t>
      </w:r>
    </w:p>
    <w:p w:rsidR="00420958" w:rsidRPr="00543E13" w:rsidRDefault="00420958" w:rsidP="00420958">
      <w:pPr>
        <w:pStyle w:val="a5"/>
        <w:numPr>
          <w:ilvl w:val="0"/>
          <w:numId w:val="39"/>
        </w:numPr>
        <w:spacing w:line="276" w:lineRule="auto"/>
        <w:ind w:left="426" w:hanging="425"/>
      </w:pPr>
      <w:r w:rsidRPr="00543E13">
        <w:t>Регуляторы напряжения для питания современных процессоров семейства Intel Pentium и процессоров AMD. — Режим доступу: http://mirpu.ru/motherboard/81-2011-02-12-20-10-05/153--intel-pentium-amd.html — Назва з екрана.</w:t>
      </w:r>
    </w:p>
    <w:p w:rsidR="00420958" w:rsidRPr="00543E13" w:rsidRDefault="00420958" w:rsidP="00420958">
      <w:pPr>
        <w:pStyle w:val="a5"/>
        <w:numPr>
          <w:ilvl w:val="0"/>
          <w:numId w:val="39"/>
        </w:numPr>
        <w:spacing w:line="276" w:lineRule="auto"/>
        <w:ind w:left="426" w:hanging="425"/>
      </w:pPr>
      <w:r w:rsidRPr="00543E13">
        <w:t>Управление MOSFET-ами №1 — Режим доступу: http://vasilisks.wordpress.com/2013/01/07/управление-mosfet-ами-1/ — Назва з екрана.</w:t>
      </w:r>
    </w:p>
    <w:p w:rsidR="00420958" w:rsidRPr="00543E13" w:rsidRDefault="00420958" w:rsidP="00420958">
      <w:pPr>
        <w:pStyle w:val="a5"/>
        <w:numPr>
          <w:ilvl w:val="0"/>
          <w:numId w:val="39"/>
        </w:numPr>
        <w:spacing w:line="276" w:lineRule="auto"/>
        <w:ind w:left="426" w:hanging="425"/>
      </w:pPr>
      <w:r w:rsidRPr="00543E13">
        <w:t>Как сделать простой цифро-аналоговый преобразователь (ЦАП, DAC)? — Режим доступу: http://kazus.ru/faq/3/46.html — Назва з екрана.</w:t>
      </w:r>
    </w:p>
    <w:p w:rsidR="00420958" w:rsidRPr="00543E13" w:rsidRDefault="00420958" w:rsidP="00420958">
      <w:pPr>
        <w:pStyle w:val="a5"/>
        <w:numPr>
          <w:ilvl w:val="0"/>
          <w:numId w:val="39"/>
        </w:numPr>
        <w:spacing w:line="276" w:lineRule="auto"/>
        <w:ind w:left="426" w:hanging="425"/>
      </w:pPr>
      <w:r w:rsidRPr="00543E13">
        <w:lastRenderedPageBreak/>
        <w:t>PIC18F2455/2550/4455/4550 Data Sheet / Microchip Technology Inc — Режим доступу: ww1.microchip.com/downloads/en/DeviceDoc/39632b.pdf — Назва з екрана.</w:t>
      </w:r>
    </w:p>
    <w:p w:rsidR="00420958" w:rsidRPr="00543E13" w:rsidRDefault="00420958" w:rsidP="00420958">
      <w:pPr>
        <w:pStyle w:val="a5"/>
        <w:numPr>
          <w:ilvl w:val="0"/>
          <w:numId w:val="39"/>
        </w:numPr>
        <w:spacing w:line="276" w:lineRule="auto"/>
        <w:ind w:left="426" w:hanging="425"/>
      </w:pPr>
      <w:r w:rsidRPr="00543E13">
        <w:t>Ямпурин Н. П. Основы надежности электронных средств : учеб. пособие для студ. высш. учеб. заведений / Н. П.Ямпурин, А. В. Баранова; под ред. Н. П. Ямпурина. — М. : Издательский центр «Академия», 2010. — 240 с.</w:t>
      </w:r>
    </w:p>
    <w:p w:rsidR="00420958" w:rsidRPr="00543E13" w:rsidRDefault="00420958" w:rsidP="00420958">
      <w:pPr>
        <w:pStyle w:val="a5"/>
        <w:numPr>
          <w:ilvl w:val="0"/>
          <w:numId w:val="39"/>
        </w:numPr>
        <w:spacing w:line="276" w:lineRule="auto"/>
        <w:ind w:left="426" w:hanging="425"/>
      </w:pPr>
      <w:r w:rsidRPr="00543E13">
        <w:t>Interrupt в PIC18 — Режим доступу: http://pro-diod.ru/programms/pic-micro/interrupt-v-pic18.html — Назва з екрана.</w:t>
      </w:r>
    </w:p>
    <w:p w:rsidR="00420958" w:rsidRPr="00543E13" w:rsidRDefault="00420958" w:rsidP="00420958">
      <w:pPr>
        <w:pStyle w:val="a5"/>
        <w:numPr>
          <w:ilvl w:val="0"/>
          <w:numId w:val="39"/>
        </w:numPr>
        <w:spacing w:line="276" w:lineRule="auto"/>
        <w:ind w:left="426" w:hanging="425"/>
      </w:pPr>
      <w:r w:rsidRPr="00543E13">
        <w:t>Микроконтроллеры PIC фирмы Microchip для начинающих — Режим доступу: http://subscribe.ru/archive/comp.soft.prog.pic/200703/13210529.html — Назва з екрана.</w:t>
      </w:r>
    </w:p>
    <w:p w:rsidR="00420958" w:rsidRPr="00543E13" w:rsidRDefault="00420958" w:rsidP="00420958">
      <w:pPr>
        <w:pStyle w:val="a5"/>
        <w:numPr>
          <w:ilvl w:val="0"/>
          <w:numId w:val="39"/>
        </w:numPr>
        <w:spacing w:line="276" w:lineRule="auto"/>
        <w:ind w:left="426" w:hanging="425"/>
      </w:pPr>
      <w:r w:rsidRPr="00543E13">
        <w:t>Широтно-Импульсная модуляция — Режим доступу: http://catcatcat.d-lan.dp.ua/skachat/primeryi-postroeniya-koda-programm-dlya-pic-kontrollerov/shirotno-impulsnaya-modulyatsiya/ — Назва з екрана.</w:t>
      </w:r>
    </w:p>
    <w:p w:rsidR="00420958" w:rsidRPr="00543E13" w:rsidRDefault="00420958" w:rsidP="00420958">
      <w:pPr>
        <w:pStyle w:val="a5"/>
        <w:numPr>
          <w:ilvl w:val="0"/>
          <w:numId w:val="39"/>
        </w:numPr>
        <w:spacing w:line="276" w:lineRule="auto"/>
        <w:ind w:left="426" w:hanging="425"/>
      </w:pPr>
      <w:r w:rsidRPr="00543E13">
        <w:t>PWM, DAC, LPF или как это по нашему ШИМ, ЦАП, ФНЧ — Режим доступу: http://picdevices.ru/eksperimentyi/pwm-dac-lpf-ili-kak-eto-po-nashemu-shim-tsap-fnch.html?doing_wp_cron=1464891333.4888598918914794921875 — Назва з екрана.</w:t>
      </w:r>
    </w:p>
    <w:p w:rsidR="00420958" w:rsidRPr="00543E13" w:rsidRDefault="00420958" w:rsidP="00420958">
      <w:pPr>
        <w:pStyle w:val="a5"/>
        <w:numPr>
          <w:ilvl w:val="0"/>
          <w:numId w:val="39"/>
        </w:numPr>
        <w:spacing w:line="276" w:lineRule="auto"/>
        <w:ind w:left="426" w:hanging="425"/>
      </w:pPr>
      <w:r w:rsidRPr="00543E13">
        <w:t>Реализация ШИМ на PIC-контроллерах — Режим доступу: http://portal.tpu.ru/SHARED/p/PEST/pwm.pdf — Назва з екрана.</w:t>
      </w:r>
    </w:p>
    <w:p w:rsidR="00420958" w:rsidRPr="00543E13" w:rsidRDefault="00420958" w:rsidP="00420958">
      <w:pPr>
        <w:pStyle w:val="a5"/>
        <w:numPr>
          <w:ilvl w:val="0"/>
          <w:numId w:val="39"/>
        </w:numPr>
        <w:spacing w:line="276" w:lineRule="auto"/>
        <w:ind w:left="426" w:hanging="425"/>
      </w:pPr>
      <w:r w:rsidRPr="00543E13">
        <w:t>АЦП в PIC18F45xx — Аналого-Цифровое преобразование — Режим доступу: http://pro-diod.ru/programms/pic-micro/acp-v-pic18f45xx-analogo-cifrovoe-preobrazovanie.html — Назва з екрана.</w:t>
      </w:r>
    </w:p>
    <w:p w:rsidR="00420958" w:rsidRPr="00543E13" w:rsidRDefault="00420958" w:rsidP="00420958">
      <w:pPr>
        <w:pStyle w:val="a5"/>
        <w:numPr>
          <w:ilvl w:val="0"/>
          <w:numId w:val="39"/>
        </w:numPr>
        <w:spacing w:line="276" w:lineRule="auto"/>
        <w:ind w:left="426" w:hanging="425"/>
      </w:pPr>
      <w:r w:rsidRPr="00543E13">
        <w:t>PIC18F2455/2550/4455/4550 Data Sheet / Microchip Technology Inc — Режим доступу: http://ww1.microchip.com/downloads/en/DeviceDoc/39632e.pdf — Назва з екрана.</w:t>
      </w:r>
    </w:p>
    <w:p w:rsidR="00420958" w:rsidRPr="00543E13" w:rsidRDefault="00420958" w:rsidP="00420958">
      <w:pPr>
        <w:pStyle w:val="a5"/>
        <w:numPr>
          <w:ilvl w:val="0"/>
          <w:numId w:val="39"/>
        </w:numPr>
        <w:spacing w:line="276" w:lineRule="auto"/>
        <w:ind w:left="426" w:hanging="425"/>
      </w:pPr>
      <w:r w:rsidRPr="00543E13">
        <w:t>Модульное программирование — Режим доступу: https://ru.wikipedia.org/wiki/%D0%9C%D0%BE%D0%B4%D1%83%D0%BB%D1%8C%D0%BD%D0%BE%D0%B5_%D0%BF%D1%80%D0%BE%D0%B3%D1%80%D0%B0%D0%BC%D0%BC%D0%B8%D1%80%D0%BE%D0%B2%D0%B0%D0%BD%D0%B8%D0%B5 — Назва з екрана.</w:t>
      </w:r>
    </w:p>
    <w:p w:rsidR="00420958" w:rsidRPr="00543E13" w:rsidRDefault="00420958" w:rsidP="00420958">
      <w:pPr>
        <w:pStyle w:val="a5"/>
        <w:numPr>
          <w:ilvl w:val="0"/>
          <w:numId w:val="39"/>
        </w:numPr>
        <w:spacing w:line="276" w:lineRule="auto"/>
        <w:ind w:left="426" w:hanging="425"/>
      </w:pPr>
      <w:r w:rsidRPr="00543E13">
        <w:t>Создание и использование DLL — Режим доступу: http://www.xserver.ru/computer/sredaprogr/msvc/2/ — Назва з екрана.</w:t>
      </w:r>
    </w:p>
    <w:p w:rsidR="00420958" w:rsidRPr="00543E13" w:rsidRDefault="00420958" w:rsidP="00420958">
      <w:pPr>
        <w:pStyle w:val="a5"/>
        <w:numPr>
          <w:ilvl w:val="0"/>
          <w:numId w:val="39"/>
        </w:numPr>
        <w:spacing w:line="276" w:lineRule="auto"/>
        <w:ind w:left="426" w:hanging="425"/>
      </w:pPr>
      <w:r w:rsidRPr="00543E13">
        <w:t>DllMain entry point — Режим доступу: https://msdn.microsoft.com/ru-ru/library/windows/desktop/ms682583(v=vs.85).aspx — Назва з екрана.</w:t>
      </w:r>
    </w:p>
    <w:p w:rsidR="00420958" w:rsidRPr="00543E13" w:rsidRDefault="00420958" w:rsidP="00420958">
      <w:pPr>
        <w:pStyle w:val="a5"/>
        <w:numPr>
          <w:ilvl w:val="0"/>
          <w:numId w:val="39"/>
        </w:numPr>
        <w:spacing w:line="276" w:lineRule="auto"/>
        <w:ind w:left="426" w:hanging="425"/>
      </w:pPr>
      <w:r w:rsidRPr="00543E13">
        <w:t>Каналы передачи данных Pipe — Режим доступу: http://www.frolov-lib.ru/books/bsp/v27/ch2_3.htm — Назва з екрана.</w:t>
      </w:r>
    </w:p>
    <w:p w:rsidR="00420958" w:rsidRPr="00543E13" w:rsidRDefault="00420958" w:rsidP="00420958">
      <w:pPr>
        <w:pStyle w:val="a5"/>
        <w:numPr>
          <w:ilvl w:val="0"/>
          <w:numId w:val="39"/>
        </w:numPr>
        <w:spacing w:line="276" w:lineRule="auto"/>
        <w:ind w:left="426" w:hanging="425"/>
      </w:pPr>
      <w:r w:rsidRPr="00543E13">
        <w:lastRenderedPageBreak/>
        <w:t>Синхронизация процессов и потоков — Режим доступу: http://www.codenet.ru/progr/cpp/process-threads-sync.php — Назва з екрана.</w:t>
      </w:r>
    </w:p>
    <w:p w:rsidR="00420958" w:rsidRPr="00543E13" w:rsidRDefault="00420958" w:rsidP="00420958">
      <w:pPr>
        <w:pStyle w:val="a5"/>
        <w:numPr>
          <w:ilvl w:val="0"/>
          <w:numId w:val="39"/>
        </w:numPr>
        <w:spacing w:line="276" w:lineRule="auto"/>
        <w:ind w:left="426" w:hanging="425"/>
      </w:pPr>
      <w:r w:rsidRPr="00543E13">
        <w:t>How to Write Native Plugins for Unity — Режим доступу: http://www.alanzucconi.com/2015/10/11/how-to-write-native-plugins-for-unity/ — Назва з екрана.</w:t>
      </w:r>
    </w:p>
    <w:p w:rsidR="00420958" w:rsidRPr="00543E13" w:rsidRDefault="00420958" w:rsidP="00420958">
      <w:pPr>
        <w:pStyle w:val="a5"/>
        <w:numPr>
          <w:ilvl w:val="0"/>
          <w:numId w:val="39"/>
        </w:numPr>
        <w:spacing w:line="276" w:lineRule="auto"/>
        <w:ind w:left="426" w:hanging="425"/>
      </w:pPr>
      <w:r w:rsidRPr="00543E13">
        <w:t>Dynamically calling an unmanaged dll from.NET (C#) — Режим доступу: https://blogs.msdn.microsoft.com/jonathanswift/2006/10/03/dynamically-calling-an-unmanaged-dll-from-net-c/ — Назва з екрана.</w:t>
      </w:r>
    </w:p>
    <w:p w:rsidR="00420958" w:rsidRPr="00543E13" w:rsidRDefault="00420958" w:rsidP="00420958">
      <w:pPr>
        <w:pStyle w:val="a5"/>
        <w:numPr>
          <w:ilvl w:val="0"/>
          <w:numId w:val="39"/>
        </w:numPr>
        <w:spacing w:line="276" w:lineRule="auto"/>
        <w:ind w:left="426" w:hanging="425"/>
      </w:pPr>
      <w:r w:rsidRPr="00543E13">
        <w:t>IntPtr.Zero - поле — Режим доступу: https://msdn.microsoft.com/ru-ru/library/system.intptr.zero(v=vs.110).aspx — Назва з екрана.</w:t>
      </w:r>
    </w:p>
    <w:p w:rsidR="00420958" w:rsidRPr="00543E13" w:rsidRDefault="00420958" w:rsidP="00420958">
      <w:pPr>
        <w:pStyle w:val="a5"/>
        <w:numPr>
          <w:ilvl w:val="0"/>
          <w:numId w:val="39"/>
        </w:numPr>
        <w:spacing w:line="276" w:lineRule="auto"/>
        <w:ind w:left="426" w:hanging="425"/>
      </w:pPr>
      <w:r w:rsidRPr="00543E13">
        <w:t>Unload a plugin — Режим доступу: http://answers.unity3d.com/questions/10216/unload-a-plugin.html — Назва з екрана.</w:t>
      </w:r>
    </w:p>
    <w:p w:rsidR="00420958" w:rsidRPr="00543E13" w:rsidRDefault="00420958" w:rsidP="00420958">
      <w:pPr>
        <w:pStyle w:val="a5"/>
        <w:numPr>
          <w:ilvl w:val="0"/>
          <w:numId w:val="39"/>
        </w:numPr>
        <w:spacing w:line="276" w:lineRule="auto"/>
        <w:ind w:left="426" w:hanging="425"/>
      </w:pPr>
      <w:r w:rsidRPr="00543E13">
        <w:t>Easier way to handle unloading dlls? — Режим доступу: http://answers.unity3d.com/questions/293867/easier-way-to-handle-unloading-dlls.html — Назва з екрана.</w:t>
      </w:r>
    </w:p>
    <w:p w:rsidR="00420958" w:rsidRPr="00543E13" w:rsidRDefault="00420958" w:rsidP="00420958">
      <w:pPr>
        <w:pStyle w:val="a5"/>
        <w:numPr>
          <w:ilvl w:val="0"/>
          <w:numId w:val="39"/>
        </w:numPr>
        <w:spacing w:line="276" w:lineRule="auto"/>
        <w:ind w:left="426" w:hanging="425"/>
      </w:pPr>
      <w:r w:rsidRPr="00543E13">
        <w:t>Взаимодействие с неуправляемым кодом — Режим доступу: http://www.realcoding.net/articles/glava-17-vzaimodeistvie-s-neupravlyaemym-kodom.html — Назва з екрана.</w:t>
      </w:r>
    </w:p>
    <w:p w:rsidR="00420958" w:rsidRPr="00543E13" w:rsidRDefault="00420958" w:rsidP="00420958">
      <w:pPr>
        <w:pStyle w:val="a5"/>
        <w:numPr>
          <w:ilvl w:val="0"/>
          <w:numId w:val="39"/>
        </w:numPr>
        <w:spacing w:line="276" w:lineRule="auto"/>
        <w:ind w:left="426" w:hanging="425"/>
      </w:pPr>
      <w:r w:rsidRPr="00543E13">
        <w:t>NET и работа с неуправляемым кодом. Часть 1 — Режим доступу: https://habrahabr.ru/post/84076/ — Назва з екрана.</w:t>
      </w:r>
    </w:p>
    <w:p w:rsidR="00420958" w:rsidRPr="00543E13" w:rsidRDefault="00420958" w:rsidP="00420958">
      <w:pPr>
        <w:pStyle w:val="a5"/>
        <w:numPr>
          <w:ilvl w:val="0"/>
          <w:numId w:val="39"/>
        </w:numPr>
        <w:spacing w:line="276" w:lineRule="auto"/>
        <w:ind w:left="426" w:hanging="425"/>
      </w:pPr>
      <w:r w:rsidRPr="00543E13">
        <w:t>Программирование трехмерной графики. Часть 3. — Режим доступу: http://www.alexeyspace.ru/articles/3/ — Назва з екрана.</w:t>
      </w:r>
    </w:p>
    <w:p w:rsidR="00420958" w:rsidRPr="00543E13" w:rsidRDefault="00420958" w:rsidP="00420958">
      <w:pPr>
        <w:pStyle w:val="a5"/>
        <w:numPr>
          <w:ilvl w:val="0"/>
          <w:numId w:val="39"/>
        </w:numPr>
        <w:spacing w:line="276" w:lineRule="auto"/>
        <w:ind w:left="426" w:hanging="425"/>
      </w:pPr>
      <w:r w:rsidRPr="00543E13">
        <w:t>Процедурная генерация трёхмерных моделей — Режим доступу: https://habrahabr.ru/post/194620/ — Назва з екрана.</w:t>
      </w:r>
    </w:p>
    <w:p w:rsidR="00420958" w:rsidRPr="00543E13" w:rsidRDefault="00420958" w:rsidP="00420958">
      <w:pPr>
        <w:pStyle w:val="a5"/>
        <w:numPr>
          <w:ilvl w:val="0"/>
          <w:numId w:val="39"/>
        </w:numPr>
        <w:spacing w:line="276" w:lineRule="auto"/>
        <w:ind w:left="426" w:hanging="425"/>
      </w:pPr>
      <w:r w:rsidRPr="00543E13">
        <w:t>Create a mesh and color cubes — Режим доступу: http://answers.unity3d.com/questions/391561/create-a-mesh-and-color-cubes.html — Назва з екрана.</w:t>
      </w:r>
    </w:p>
    <w:p w:rsidR="00420958" w:rsidRPr="00543E13" w:rsidRDefault="00420958" w:rsidP="00420958">
      <w:pPr>
        <w:pStyle w:val="a5"/>
        <w:numPr>
          <w:ilvl w:val="0"/>
          <w:numId w:val="39"/>
        </w:numPr>
        <w:spacing w:line="276" w:lineRule="auto"/>
        <w:ind w:left="426" w:hanging="425"/>
      </w:pPr>
      <w:r w:rsidRPr="00543E13">
        <w:t>Proteus (система автоматизированного проектирования) — Режим доступу: https://ru.wikipedia.org/wiki/Proteus_(%D1%81%D0%B8%D1%81%D1%82%D0%B5%D0%BC%D0%B0_%D0%B0%D0%B2%D1%82%D0%BE%D0%BC%D0%B0%D1%82%D0%B8%D0%B7%D0%B8%D1%80%D0%BE%D0%B2%D0%B0%D0%BD%D0%BD%D0%BE%D0%B3%D0%BE_%D0%BF%D1%80%D0%BE%D0%B5%D0%BA%D1%82%D0%B8%D1%80%D0%BE%D0% — Назва з екрана.</w:t>
      </w:r>
    </w:p>
    <w:p w:rsidR="00420958" w:rsidRPr="00F44F74" w:rsidRDefault="00420958" w:rsidP="00D6736C">
      <w:pPr>
        <w:pStyle w:val="a5"/>
        <w:numPr>
          <w:ilvl w:val="0"/>
          <w:numId w:val="39"/>
        </w:numPr>
        <w:spacing w:line="276" w:lineRule="auto"/>
        <w:ind w:left="426" w:hanging="425"/>
      </w:pPr>
      <w:r w:rsidRPr="00543E13">
        <w:t>Proteus VSM USB Simulation — Режим доступу: http://www.labcenter.com/products/usb.cfm — Назва з екрана.</w:t>
      </w:r>
    </w:p>
    <w:p w:rsidR="00F44F74" w:rsidRPr="00B958D4" w:rsidRDefault="00F44F74" w:rsidP="00F44F74">
      <w:pPr>
        <w:pStyle w:val="a5"/>
        <w:spacing w:line="276" w:lineRule="auto"/>
      </w:pPr>
    </w:p>
    <w:p w:rsidR="00F44F74" w:rsidRPr="00F44F74" w:rsidRDefault="00F44F74" w:rsidP="00F44F74">
      <w:pPr>
        <w:pStyle w:val="13"/>
      </w:pPr>
      <w:bookmarkStart w:id="141" w:name="_Toc453789686"/>
      <w:r w:rsidRPr="00F44F74">
        <w:lastRenderedPageBreak/>
        <w:t>Додаток А Технічне завдання</w:t>
      </w:r>
      <w:bookmarkEnd w:id="141"/>
    </w:p>
    <w:p w:rsidR="00F44F74" w:rsidRPr="00F44F74" w:rsidRDefault="00F44F74" w:rsidP="00F44F74">
      <w:pPr>
        <w:pStyle w:val="13"/>
      </w:pPr>
      <w:bookmarkStart w:id="142" w:name="_Toc453789687"/>
      <w:r w:rsidRPr="00F44F74">
        <w:t>Додаток Б Схема електрична принципова приладу</w:t>
      </w:r>
      <w:bookmarkEnd w:id="142"/>
    </w:p>
    <w:sectPr w:rsidR="00F44F74" w:rsidRPr="00F44F74" w:rsidSect="00B149E0">
      <w:headerReference w:type="default" r:id="rId202"/>
      <w:pgSz w:w="11906" w:h="16838"/>
      <w:pgMar w:top="1134" w:right="850" w:bottom="1134" w:left="1701" w:header="708" w:footer="708" w:gutter="0"/>
      <w:pgNumType w:start="2"/>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40F0E" w:rsidRDefault="00D40F0E" w:rsidP="00F84245">
      <w:pPr>
        <w:spacing w:after="0" w:line="240" w:lineRule="auto"/>
      </w:pPr>
      <w:r>
        <w:separator/>
      </w:r>
    </w:p>
  </w:endnote>
  <w:endnote w:type="continuationSeparator" w:id="0">
    <w:p w:rsidR="00D40F0E" w:rsidRDefault="00D40F0E" w:rsidP="00F8424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20002A87" w:usb1="80000000" w:usb2="00000008" w:usb3="00000000" w:csb0="000001FF" w:csb1="00000000"/>
  </w:font>
  <w:font w:name="Courier New">
    <w:panose1 w:val="02070309020205020404"/>
    <w:charset w:val="CC"/>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A00002EF" w:usb1="4000207B" w:usb2="00000000" w:usb3="00000000" w:csb0="0000009F" w:csb1="00000000"/>
  </w:font>
  <w:font w:name="Arial">
    <w:panose1 w:val="020B0604020202020204"/>
    <w:charset w:val="CC"/>
    <w:family w:val="swiss"/>
    <w:pitch w:val="variable"/>
    <w:sig w:usb0="20002A87" w:usb1="80000000" w:usb2="00000008" w:usb3="00000000" w:csb0="000001FF" w:csb1="00000000"/>
  </w:font>
  <w:font w:name="Tahoma">
    <w:panose1 w:val="020B0604030504040204"/>
    <w:charset w:val="CC"/>
    <w:family w:val="swiss"/>
    <w:pitch w:val="variable"/>
    <w:sig w:usb0="61002A87" w:usb1="80000000" w:usb2="00000008" w:usb3="00000000" w:csb0="000101FF" w:csb1="00000000"/>
  </w:font>
  <w:font w:name="Cambria">
    <w:panose1 w:val="02040503050406030204"/>
    <w:charset w:val="CC"/>
    <w:family w:val="roman"/>
    <w:pitch w:val="variable"/>
    <w:sig w:usb0="A00002EF" w:usb1="4000004B"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40F0E" w:rsidRDefault="00D40F0E" w:rsidP="00F84245">
      <w:pPr>
        <w:spacing w:after="0" w:line="240" w:lineRule="auto"/>
      </w:pPr>
      <w:r>
        <w:separator/>
      </w:r>
    </w:p>
  </w:footnote>
  <w:footnote w:type="continuationSeparator" w:id="0">
    <w:p w:rsidR="00D40F0E" w:rsidRDefault="00D40F0E" w:rsidP="00F84245">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338549"/>
      <w:docPartObj>
        <w:docPartGallery w:val="Page Numbers (Top of Page)"/>
        <w:docPartUnique/>
      </w:docPartObj>
    </w:sdtPr>
    <w:sdtContent>
      <w:p w:rsidR="0029511C" w:rsidRDefault="00666881">
        <w:pPr>
          <w:pStyle w:val="af5"/>
          <w:jc w:val="right"/>
        </w:pPr>
        <w:r>
          <w:fldChar w:fldCharType="begin"/>
        </w:r>
        <w:r w:rsidR="0029511C">
          <w:instrText xml:space="preserve"> PAGE   \* MERGEFORMAT </w:instrText>
        </w:r>
        <w:r>
          <w:fldChar w:fldCharType="separate"/>
        </w:r>
        <w:r w:rsidR="00B958D4">
          <w:rPr>
            <w:noProof/>
          </w:rPr>
          <w:t>89</w:t>
        </w:r>
        <w:r>
          <w:rPr>
            <w:noProof/>
          </w:rPr>
          <w:fldChar w:fldCharType="end"/>
        </w:r>
      </w:p>
    </w:sdtContent>
  </w:sdt>
  <w:p w:rsidR="0029511C" w:rsidRDefault="0029511C">
    <w:pPr>
      <w:pStyle w:val="af5"/>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2BF4890E"/>
    <w:lvl w:ilvl="0">
      <w:start w:val="1"/>
      <w:numFmt w:val="decimal"/>
      <w:lvlText w:val="%1."/>
      <w:lvlJc w:val="left"/>
      <w:pPr>
        <w:tabs>
          <w:tab w:val="num" w:pos="1492"/>
        </w:tabs>
        <w:ind w:left="1492" w:hanging="360"/>
      </w:pPr>
    </w:lvl>
  </w:abstractNum>
  <w:abstractNum w:abstractNumId="1">
    <w:nsid w:val="FFFFFF7D"/>
    <w:multiLevelType w:val="singleLevel"/>
    <w:tmpl w:val="3BA69AB6"/>
    <w:lvl w:ilvl="0">
      <w:start w:val="1"/>
      <w:numFmt w:val="decimal"/>
      <w:lvlText w:val="%1."/>
      <w:lvlJc w:val="left"/>
      <w:pPr>
        <w:tabs>
          <w:tab w:val="num" w:pos="1209"/>
        </w:tabs>
        <w:ind w:left="1209" w:hanging="360"/>
      </w:pPr>
    </w:lvl>
  </w:abstractNum>
  <w:abstractNum w:abstractNumId="2">
    <w:nsid w:val="FFFFFF7E"/>
    <w:multiLevelType w:val="singleLevel"/>
    <w:tmpl w:val="50E848C0"/>
    <w:lvl w:ilvl="0">
      <w:start w:val="1"/>
      <w:numFmt w:val="decimal"/>
      <w:lvlText w:val="%1."/>
      <w:lvlJc w:val="left"/>
      <w:pPr>
        <w:tabs>
          <w:tab w:val="num" w:pos="926"/>
        </w:tabs>
        <w:ind w:left="926" w:hanging="360"/>
      </w:pPr>
    </w:lvl>
  </w:abstractNum>
  <w:abstractNum w:abstractNumId="3">
    <w:nsid w:val="FFFFFF7F"/>
    <w:multiLevelType w:val="singleLevel"/>
    <w:tmpl w:val="104201A4"/>
    <w:lvl w:ilvl="0">
      <w:start w:val="1"/>
      <w:numFmt w:val="decimal"/>
      <w:lvlText w:val="%1."/>
      <w:lvlJc w:val="left"/>
      <w:pPr>
        <w:tabs>
          <w:tab w:val="num" w:pos="643"/>
        </w:tabs>
        <w:ind w:left="643" w:hanging="360"/>
      </w:pPr>
    </w:lvl>
  </w:abstractNum>
  <w:abstractNum w:abstractNumId="4">
    <w:nsid w:val="FFFFFF80"/>
    <w:multiLevelType w:val="singleLevel"/>
    <w:tmpl w:val="57A4C0F2"/>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E6ECA164"/>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2E6EAA1E"/>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C584DE18"/>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BDB0BD60"/>
    <w:lvl w:ilvl="0">
      <w:start w:val="1"/>
      <w:numFmt w:val="decimal"/>
      <w:lvlText w:val="%1."/>
      <w:lvlJc w:val="left"/>
      <w:pPr>
        <w:tabs>
          <w:tab w:val="num" w:pos="360"/>
        </w:tabs>
        <w:ind w:left="360" w:hanging="360"/>
      </w:pPr>
    </w:lvl>
  </w:abstractNum>
  <w:abstractNum w:abstractNumId="9">
    <w:nsid w:val="FFFFFF89"/>
    <w:multiLevelType w:val="singleLevel"/>
    <w:tmpl w:val="D926103E"/>
    <w:lvl w:ilvl="0">
      <w:start w:val="1"/>
      <w:numFmt w:val="bullet"/>
      <w:lvlText w:val=""/>
      <w:lvlJc w:val="left"/>
      <w:pPr>
        <w:tabs>
          <w:tab w:val="num" w:pos="360"/>
        </w:tabs>
        <w:ind w:left="360" w:hanging="360"/>
      </w:pPr>
      <w:rPr>
        <w:rFonts w:ascii="Symbol" w:hAnsi="Symbol" w:hint="default"/>
      </w:rPr>
    </w:lvl>
  </w:abstractNum>
  <w:abstractNum w:abstractNumId="10">
    <w:nsid w:val="068011F8"/>
    <w:multiLevelType w:val="multilevel"/>
    <w:tmpl w:val="49F0CF46"/>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nsid w:val="145C3168"/>
    <w:multiLevelType w:val="hybridMultilevel"/>
    <w:tmpl w:val="33A25A72"/>
    <w:lvl w:ilvl="0" w:tplc="A9DA9C6A">
      <w:numFmt w:val="bullet"/>
      <w:lvlText w:val="–"/>
      <w:lvlJc w:val="left"/>
      <w:pPr>
        <w:tabs>
          <w:tab w:val="num" w:pos="720"/>
        </w:tabs>
        <w:ind w:left="720" w:hanging="360"/>
      </w:pPr>
      <w:rPr>
        <w:rFonts w:ascii="Times New Roman" w:eastAsia="Times New Roman" w:hAnsi="Times New Roman" w:cs="Times New Roman"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2">
    <w:nsid w:val="1577224A"/>
    <w:multiLevelType w:val="hybridMultilevel"/>
    <w:tmpl w:val="FBD84B00"/>
    <w:lvl w:ilvl="0" w:tplc="CF4ACBF6">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nsid w:val="16B25F9A"/>
    <w:multiLevelType w:val="multilevel"/>
    <w:tmpl w:val="8FA63880"/>
    <w:lvl w:ilvl="0">
      <w:start w:val="1"/>
      <w:numFmt w:val="decimal"/>
      <w:pStyle w:val="2"/>
      <w:suff w:val="space"/>
      <w:lvlText w:val="%1"/>
      <w:lvlJc w:val="left"/>
      <w:pPr>
        <w:ind w:left="360" w:hanging="360"/>
      </w:pPr>
      <w:rPr>
        <w:rFonts w:hint="default"/>
      </w:rPr>
    </w:lvl>
    <w:lvl w:ilvl="1">
      <w:start w:val="1"/>
      <w:numFmt w:val="decimal"/>
      <w:pStyle w:val="3"/>
      <w:suff w:val="space"/>
      <w:lvlText w:val="%1.%2"/>
      <w:lvlJc w:val="left"/>
      <w:pPr>
        <w:ind w:left="792" w:hanging="432"/>
      </w:pPr>
      <w:rPr>
        <w:rFonts w:hint="default"/>
      </w:rPr>
    </w:lvl>
    <w:lvl w:ilvl="2">
      <w:start w:val="1"/>
      <w:numFmt w:val="decimal"/>
      <w:pStyle w:val="4"/>
      <w:suff w:val="space"/>
      <w:lvlText w:val="%1.%2.%3"/>
      <w:lvlJc w:val="left"/>
      <w:pPr>
        <w:ind w:left="1224" w:hanging="504"/>
      </w:pPr>
      <w:rPr>
        <w:rFonts w:hint="default"/>
      </w:rPr>
    </w:lvl>
    <w:lvl w:ilvl="3">
      <w:start w:val="1"/>
      <w:numFmt w:val="none"/>
      <w:pStyle w:val="a"/>
      <w:lvlText w:val="Рисунок %1.%3"/>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nsid w:val="18A07496"/>
    <w:multiLevelType w:val="hybridMultilevel"/>
    <w:tmpl w:val="AF827B8C"/>
    <w:lvl w:ilvl="0" w:tplc="758E5612">
      <w:start w:val="1"/>
      <w:numFmt w:val="bullet"/>
      <w:lvlText w:val="˗"/>
      <w:lvlJc w:val="left"/>
      <w:pPr>
        <w:ind w:left="1287" w:hanging="360"/>
      </w:pPr>
      <w:rPr>
        <w:rFonts w:ascii="Times New Roman" w:hAnsi="Times New Roman" w:cs="Times New Roman" w:hint="default"/>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15">
    <w:nsid w:val="1AB8334D"/>
    <w:multiLevelType w:val="hybridMultilevel"/>
    <w:tmpl w:val="2D74033C"/>
    <w:lvl w:ilvl="0" w:tplc="0419000F">
      <w:start w:val="1"/>
      <w:numFmt w:val="decimal"/>
      <w:lvlText w:val="%1."/>
      <w:lvlJc w:val="left"/>
      <w:pPr>
        <w:tabs>
          <w:tab w:val="num" w:pos="720"/>
        </w:tabs>
        <w:ind w:left="720" w:hanging="360"/>
      </w:pPr>
    </w:lvl>
    <w:lvl w:ilvl="1" w:tplc="86224E02">
      <w:numFmt w:val="bullet"/>
      <w:lvlText w:val="—"/>
      <w:lvlJc w:val="left"/>
      <w:pPr>
        <w:tabs>
          <w:tab w:val="num" w:pos="1440"/>
        </w:tabs>
        <w:ind w:left="1440" w:hanging="360"/>
      </w:pPr>
      <w:rPr>
        <w:rFonts w:ascii="Times New Roman" w:eastAsia="Times New Roman" w:hAnsi="Times New Roman" w:cs="Times New Roman" w:hint="default"/>
      </w:r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6">
    <w:nsid w:val="20C55264"/>
    <w:multiLevelType w:val="hybridMultilevel"/>
    <w:tmpl w:val="3B5A34B2"/>
    <w:lvl w:ilvl="0" w:tplc="A9DA9C6A">
      <w:numFmt w:val="bullet"/>
      <w:lvlText w:val="–"/>
      <w:lvlJc w:val="left"/>
      <w:pPr>
        <w:tabs>
          <w:tab w:val="num" w:pos="720"/>
        </w:tabs>
        <w:ind w:left="720" w:hanging="360"/>
      </w:pPr>
      <w:rPr>
        <w:rFonts w:ascii="Times New Roman" w:eastAsia="Times New Roman" w:hAnsi="Times New Roman" w:cs="Times New Roman"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7">
    <w:nsid w:val="22CD54E7"/>
    <w:multiLevelType w:val="hybridMultilevel"/>
    <w:tmpl w:val="862851B2"/>
    <w:lvl w:ilvl="0" w:tplc="04190001">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8">
    <w:nsid w:val="22D874F7"/>
    <w:multiLevelType w:val="hybridMultilevel"/>
    <w:tmpl w:val="01CE794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nsid w:val="23621FA0"/>
    <w:multiLevelType w:val="hybridMultilevel"/>
    <w:tmpl w:val="C924EC5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nsid w:val="2A9A235B"/>
    <w:multiLevelType w:val="hybridMultilevel"/>
    <w:tmpl w:val="0512FF52"/>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1">
    <w:nsid w:val="2FEE0498"/>
    <w:multiLevelType w:val="hybridMultilevel"/>
    <w:tmpl w:val="D1206FCE"/>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2">
    <w:nsid w:val="38677D48"/>
    <w:multiLevelType w:val="multilevel"/>
    <w:tmpl w:val="19228690"/>
    <w:lvl w:ilvl="0">
      <w:start w:val="1"/>
      <w:numFmt w:val="decimal"/>
      <w:suff w:val="space"/>
      <w:lvlText w:val="%1"/>
      <w:lvlJc w:val="left"/>
      <w:pPr>
        <w:ind w:left="360" w:hanging="360"/>
      </w:pPr>
      <w:rPr>
        <w:rFonts w:hint="default"/>
      </w:rPr>
    </w:lvl>
    <w:lvl w:ilvl="1">
      <w:start w:val="1"/>
      <w:numFmt w:val="decimal"/>
      <w:suff w:val="space"/>
      <w:lvlText w:val="%1.%2"/>
      <w:lvlJc w:val="left"/>
      <w:pPr>
        <w:ind w:left="792" w:hanging="432"/>
      </w:pPr>
      <w:rPr>
        <w:rFonts w:hint="default"/>
      </w:rPr>
    </w:lvl>
    <w:lvl w:ilvl="2">
      <w:start w:val="1"/>
      <w:numFmt w:val="decimal"/>
      <w:suff w:val="space"/>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nsid w:val="3A7843F7"/>
    <w:multiLevelType w:val="hybridMultilevel"/>
    <w:tmpl w:val="1FB8551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nsid w:val="402C1F4D"/>
    <w:multiLevelType w:val="hybridMultilevel"/>
    <w:tmpl w:val="07BABDEC"/>
    <w:lvl w:ilvl="0" w:tplc="0419000F">
      <w:start w:val="1"/>
      <w:numFmt w:val="decimal"/>
      <w:lvlText w:val="%1."/>
      <w:lvlJc w:val="left"/>
      <w:pPr>
        <w:tabs>
          <w:tab w:val="num" w:pos="1287"/>
        </w:tabs>
        <w:ind w:left="1287" w:hanging="360"/>
      </w:pPr>
    </w:lvl>
    <w:lvl w:ilvl="1" w:tplc="04190019" w:tentative="1">
      <w:start w:val="1"/>
      <w:numFmt w:val="lowerLetter"/>
      <w:lvlText w:val="%2."/>
      <w:lvlJc w:val="left"/>
      <w:pPr>
        <w:tabs>
          <w:tab w:val="num" w:pos="2007"/>
        </w:tabs>
        <w:ind w:left="2007" w:hanging="360"/>
      </w:pPr>
    </w:lvl>
    <w:lvl w:ilvl="2" w:tplc="0419001B" w:tentative="1">
      <w:start w:val="1"/>
      <w:numFmt w:val="lowerRoman"/>
      <w:lvlText w:val="%3."/>
      <w:lvlJc w:val="right"/>
      <w:pPr>
        <w:tabs>
          <w:tab w:val="num" w:pos="2727"/>
        </w:tabs>
        <w:ind w:left="2727" w:hanging="180"/>
      </w:pPr>
    </w:lvl>
    <w:lvl w:ilvl="3" w:tplc="0419000F" w:tentative="1">
      <w:start w:val="1"/>
      <w:numFmt w:val="decimal"/>
      <w:lvlText w:val="%4."/>
      <w:lvlJc w:val="left"/>
      <w:pPr>
        <w:tabs>
          <w:tab w:val="num" w:pos="3447"/>
        </w:tabs>
        <w:ind w:left="3447" w:hanging="360"/>
      </w:pPr>
    </w:lvl>
    <w:lvl w:ilvl="4" w:tplc="04190019" w:tentative="1">
      <w:start w:val="1"/>
      <w:numFmt w:val="lowerLetter"/>
      <w:lvlText w:val="%5."/>
      <w:lvlJc w:val="left"/>
      <w:pPr>
        <w:tabs>
          <w:tab w:val="num" w:pos="4167"/>
        </w:tabs>
        <w:ind w:left="4167" w:hanging="360"/>
      </w:pPr>
    </w:lvl>
    <w:lvl w:ilvl="5" w:tplc="0419001B" w:tentative="1">
      <w:start w:val="1"/>
      <w:numFmt w:val="lowerRoman"/>
      <w:lvlText w:val="%6."/>
      <w:lvlJc w:val="right"/>
      <w:pPr>
        <w:tabs>
          <w:tab w:val="num" w:pos="4887"/>
        </w:tabs>
        <w:ind w:left="4887" w:hanging="180"/>
      </w:pPr>
    </w:lvl>
    <w:lvl w:ilvl="6" w:tplc="0419000F" w:tentative="1">
      <w:start w:val="1"/>
      <w:numFmt w:val="decimal"/>
      <w:lvlText w:val="%7."/>
      <w:lvlJc w:val="left"/>
      <w:pPr>
        <w:tabs>
          <w:tab w:val="num" w:pos="5607"/>
        </w:tabs>
        <w:ind w:left="5607" w:hanging="360"/>
      </w:pPr>
    </w:lvl>
    <w:lvl w:ilvl="7" w:tplc="04190019" w:tentative="1">
      <w:start w:val="1"/>
      <w:numFmt w:val="lowerLetter"/>
      <w:lvlText w:val="%8."/>
      <w:lvlJc w:val="left"/>
      <w:pPr>
        <w:tabs>
          <w:tab w:val="num" w:pos="6327"/>
        </w:tabs>
        <w:ind w:left="6327" w:hanging="360"/>
      </w:pPr>
    </w:lvl>
    <w:lvl w:ilvl="8" w:tplc="0419001B" w:tentative="1">
      <w:start w:val="1"/>
      <w:numFmt w:val="lowerRoman"/>
      <w:lvlText w:val="%9."/>
      <w:lvlJc w:val="right"/>
      <w:pPr>
        <w:tabs>
          <w:tab w:val="num" w:pos="7047"/>
        </w:tabs>
        <w:ind w:left="7047" w:hanging="180"/>
      </w:pPr>
    </w:lvl>
  </w:abstractNum>
  <w:abstractNum w:abstractNumId="25">
    <w:nsid w:val="47664F09"/>
    <w:multiLevelType w:val="hybridMultilevel"/>
    <w:tmpl w:val="92BC9FD2"/>
    <w:lvl w:ilvl="0" w:tplc="04190001">
      <w:start w:val="1"/>
      <w:numFmt w:val="bullet"/>
      <w:lvlText w:val=""/>
      <w:lvlJc w:val="left"/>
      <w:pPr>
        <w:tabs>
          <w:tab w:val="num" w:pos="1287"/>
        </w:tabs>
        <w:ind w:left="1287" w:hanging="360"/>
      </w:pPr>
      <w:rPr>
        <w:rFonts w:ascii="Symbol" w:hAnsi="Symbol" w:hint="default"/>
      </w:rPr>
    </w:lvl>
    <w:lvl w:ilvl="1" w:tplc="04190003" w:tentative="1">
      <w:start w:val="1"/>
      <w:numFmt w:val="bullet"/>
      <w:lvlText w:val="o"/>
      <w:lvlJc w:val="left"/>
      <w:pPr>
        <w:tabs>
          <w:tab w:val="num" w:pos="2007"/>
        </w:tabs>
        <w:ind w:left="2007" w:hanging="360"/>
      </w:pPr>
      <w:rPr>
        <w:rFonts w:ascii="Courier New" w:hAnsi="Courier New" w:cs="Courier New" w:hint="default"/>
      </w:rPr>
    </w:lvl>
    <w:lvl w:ilvl="2" w:tplc="04190005" w:tentative="1">
      <w:start w:val="1"/>
      <w:numFmt w:val="bullet"/>
      <w:lvlText w:val=""/>
      <w:lvlJc w:val="left"/>
      <w:pPr>
        <w:tabs>
          <w:tab w:val="num" w:pos="2727"/>
        </w:tabs>
        <w:ind w:left="2727" w:hanging="360"/>
      </w:pPr>
      <w:rPr>
        <w:rFonts w:ascii="Wingdings" w:hAnsi="Wingdings" w:hint="default"/>
      </w:rPr>
    </w:lvl>
    <w:lvl w:ilvl="3" w:tplc="04190001" w:tentative="1">
      <w:start w:val="1"/>
      <w:numFmt w:val="bullet"/>
      <w:lvlText w:val=""/>
      <w:lvlJc w:val="left"/>
      <w:pPr>
        <w:tabs>
          <w:tab w:val="num" w:pos="3447"/>
        </w:tabs>
        <w:ind w:left="3447" w:hanging="360"/>
      </w:pPr>
      <w:rPr>
        <w:rFonts w:ascii="Symbol" w:hAnsi="Symbol" w:hint="default"/>
      </w:rPr>
    </w:lvl>
    <w:lvl w:ilvl="4" w:tplc="04190003" w:tentative="1">
      <w:start w:val="1"/>
      <w:numFmt w:val="bullet"/>
      <w:lvlText w:val="o"/>
      <w:lvlJc w:val="left"/>
      <w:pPr>
        <w:tabs>
          <w:tab w:val="num" w:pos="4167"/>
        </w:tabs>
        <w:ind w:left="4167" w:hanging="360"/>
      </w:pPr>
      <w:rPr>
        <w:rFonts w:ascii="Courier New" w:hAnsi="Courier New" w:cs="Courier New" w:hint="default"/>
      </w:rPr>
    </w:lvl>
    <w:lvl w:ilvl="5" w:tplc="04190005" w:tentative="1">
      <w:start w:val="1"/>
      <w:numFmt w:val="bullet"/>
      <w:lvlText w:val=""/>
      <w:lvlJc w:val="left"/>
      <w:pPr>
        <w:tabs>
          <w:tab w:val="num" w:pos="4887"/>
        </w:tabs>
        <w:ind w:left="4887" w:hanging="360"/>
      </w:pPr>
      <w:rPr>
        <w:rFonts w:ascii="Wingdings" w:hAnsi="Wingdings" w:hint="default"/>
      </w:rPr>
    </w:lvl>
    <w:lvl w:ilvl="6" w:tplc="04190001" w:tentative="1">
      <w:start w:val="1"/>
      <w:numFmt w:val="bullet"/>
      <w:lvlText w:val=""/>
      <w:lvlJc w:val="left"/>
      <w:pPr>
        <w:tabs>
          <w:tab w:val="num" w:pos="5607"/>
        </w:tabs>
        <w:ind w:left="5607" w:hanging="360"/>
      </w:pPr>
      <w:rPr>
        <w:rFonts w:ascii="Symbol" w:hAnsi="Symbol" w:hint="default"/>
      </w:rPr>
    </w:lvl>
    <w:lvl w:ilvl="7" w:tplc="04190003" w:tentative="1">
      <w:start w:val="1"/>
      <w:numFmt w:val="bullet"/>
      <w:lvlText w:val="o"/>
      <w:lvlJc w:val="left"/>
      <w:pPr>
        <w:tabs>
          <w:tab w:val="num" w:pos="6327"/>
        </w:tabs>
        <w:ind w:left="6327" w:hanging="360"/>
      </w:pPr>
      <w:rPr>
        <w:rFonts w:ascii="Courier New" w:hAnsi="Courier New" w:cs="Courier New" w:hint="default"/>
      </w:rPr>
    </w:lvl>
    <w:lvl w:ilvl="8" w:tplc="04190005" w:tentative="1">
      <w:start w:val="1"/>
      <w:numFmt w:val="bullet"/>
      <w:lvlText w:val=""/>
      <w:lvlJc w:val="left"/>
      <w:pPr>
        <w:tabs>
          <w:tab w:val="num" w:pos="7047"/>
        </w:tabs>
        <w:ind w:left="7047" w:hanging="360"/>
      </w:pPr>
      <w:rPr>
        <w:rFonts w:ascii="Wingdings" w:hAnsi="Wingdings" w:hint="default"/>
      </w:rPr>
    </w:lvl>
  </w:abstractNum>
  <w:abstractNum w:abstractNumId="26">
    <w:nsid w:val="4EA83DD8"/>
    <w:multiLevelType w:val="hybridMultilevel"/>
    <w:tmpl w:val="AEB60454"/>
    <w:lvl w:ilvl="0" w:tplc="5A1AF9F0">
      <w:start w:val="1"/>
      <w:numFmt w:val="bullet"/>
      <w:pStyle w:val="a0"/>
      <w:lvlText w:val="–"/>
      <w:lvlJc w:val="left"/>
      <w:pPr>
        <w:tabs>
          <w:tab w:val="num" w:pos="0"/>
        </w:tabs>
        <w:ind w:left="1287" w:hanging="360"/>
      </w:pPr>
      <w:rPr>
        <w:rFonts w:ascii="Times New Roman" w:hAnsi="Times New Roman" w:cs="Times New Roman" w:hint="default"/>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27">
    <w:nsid w:val="63190039"/>
    <w:multiLevelType w:val="hybridMultilevel"/>
    <w:tmpl w:val="291C864E"/>
    <w:lvl w:ilvl="0" w:tplc="04190001">
      <w:start w:val="1"/>
      <w:numFmt w:val="bullet"/>
      <w:lvlText w:val=""/>
      <w:lvlJc w:val="left"/>
      <w:pPr>
        <w:tabs>
          <w:tab w:val="num" w:pos="1700"/>
        </w:tabs>
        <w:ind w:left="1700" w:hanging="360"/>
      </w:pPr>
      <w:rPr>
        <w:rFonts w:ascii="Symbol" w:hAnsi="Symbol" w:cs="Times New Roman" w:hint="default"/>
      </w:rPr>
    </w:lvl>
    <w:lvl w:ilvl="1" w:tplc="04190003">
      <w:start w:val="1"/>
      <w:numFmt w:val="bullet"/>
      <w:lvlText w:val="o"/>
      <w:lvlJc w:val="left"/>
      <w:pPr>
        <w:tabs>
          <w:tab w:val="num" w:pos="2420"/>
        </w:tabs>
        <w:ind w:left="2420" w:hanging="360"/>
      </w:pPr>
      <w:rPr>
        <w:rFonts w:ascii="Courier New" w:hAnsi="Courier New" w:cs="Courier New" w:hint="default"/>
      </w:rPr>
    </w:lvl>
    <w:lvl w:ilvl="2" w:tplc="04190005">
      <w:start w:val="1"/>
      <w:numFmt w:val="bullet"/>
      <w:lvlText w:val=""/>
      <w:lvlJc w:val="left"/>
      <w:pPr>
        <w:tabs>
          <w:tab w:val="num" w:pos="3140"/>
        </w:tabs>
        <w:ind w:left="3140" w:hanging="360"/>
      </w:pPr>
      <w:rPr>
        <w:rFonts w:ascii="Wingdings" w:hAnsi="Wingdings" w:cs="Times New Roman" w:hint="default"/>
      </w:rPr>
    </w:lvl>
    <w:lvl w:ilvl="3" w:tplc="04190001">
      <w:start w:val="1"/>
      <w:numFmt w:val="bullet"/>
      <w:lvlText w:val=""/>
      <w:lvlJc w:val="left"/>
      <w:pPr>
        <w:tabs>
          <w:tab w:val="num" w:pos="3860"/>
        </w:tabs>
        <w:ind w:left="3860" w:hanging="360"/>
      </w:pPr>
      <w:rPr>
        <w:rFonts w:ascii="Symbol" w:hAnsi="Symbol" w:cs="Times New Roman" w:hint="default"/>
      </w:rPr>
    </w:lvl>
    <w:lvl w:ilvl="4" w:tplc="04190003">
      <w:start w:val="1"/>
      <w:numFmt w:val="bullet"/>
      <w:lvlText w:val="o"/>
      <w:lvlJc w:val="left"/>
      <w:pPr>
        <w:tabs>
          <w:tab w:val="num" w:pos="4580"/>
        </w:tabs>
        <w:ind w:left="4580" w:hanging="360"/>
      </w:pPr>
      <w:rPr>
        <w:rFonts w:ascii="Courier New" w:hAnsi="Courier New" w:cs="Courier New" w:hint="default"/>
      </w:rPr>
    </w:lvl>
    <w:lvl w:ilvl="5" w:tplc="04190005">
      <w:start w:val="1"/>
      <w:numFmt w:val="bullet"/>
      <w:lvlText w:val=""/>
      <w:lvlJc w:val="left"/>
      <w:pPr>
        <w:tabs>
          <w:tab w:val="num" w:pos="5300"/>
        </w:tabs>
        <w:ind w:left="5300" w:hanging="360"/>
      </w:pPr>
      <w:rPr>
        <w:rFonts w:ascii="Wingdings" w:hAnsi="Wingdings" w:cs="Times New Roman" w:hint="default"/>
      </w:rPr>
    </w:lvl>
    <w:lvl w:ilvl="6" w:tplc="04190001">
      <w:start w:val="1"/>
      <w:numFmt w:val="bullet"/>
      <w:lvlText w:val=""/>
      <w:lvlJc w:val="left"/>
      <w:pPr>
        <w:tabs>
          <w:tab w:val="num" w:pos="6020"/>
        </w:tabs>
        <w:ind w:left="6020" w:hanging="360"/>
      </w:pPr>
      <w:rPr>
        <w:rFonts w:ascii="Symbol" w:hAnsi="Symbol" w:cs="Times New Roman" w:hint="default"/>
      </w:rPr>
    </w:lvl>
    <w:lvl w:ilvl="7" w:tplc="04190003">
      <w:start w:val="1"/>
      <w:numFmt w:val="bullet"/>
      <w:lvlText w:val="o"/>
      <w:lvlJc w:val="left"/>
      <w:pPr>
        <w:tabs>
          <w:tab w:val="num" w:pos="6740"/>
        </w:tabs>
        <w:ind w:left="6740" w:hanging="360"/>
      </w:pPr>
      <w:rPr>
        <w:rFonts w:ascii="Courier New" w:hAnsi="Courier New" w:cs="Courier New" w:hint="default"/>
      </w:rPr>
    </w:lvl>
    <w:lvl w:ilvl="8" w:tplc="04190005">
      <w:start w:val="1"/>
      <w:numFmt w:val="bullet"/>
      <w:lvlText w:val=""/>
      <w:lvlJc w:val="left"/>
      <w:pPr>
        <w:tabs>
          <w:tab w:val="num" w:pos="7460"/>
        </w:tabs>
        <w:ind w:left="7460" w:hanging="360"/>
      </w:pPr>
      <w:rPr>
        <w:rFonts w:ascii="Wingdings" w:hAnsi="Wingdings" w:cs="Times New Roman" w:hint="default"/>
      </w:rPr>
    </w:lvl>
  </w:abstractNum>
  <w:abstractNum w:abstractNumId="28">
    <w:nsid w:val="632417BA"/>
    <w:multiLevelType w:val="multilevel"/>
    <w:tmpl w:val="041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9">
    <w:nsid w:val="655C4F7C"/>
    <w:multiLevelType w:val="multilevel"/>
    <w:tmpl w:val="19228690"/>
    <w:lvl w:ilvl="0">
      <w:start w:val="1"/>
      <w:numFmt w:val="decimal"/>
      <w:suff w:val="space"/>
      <w:lvlText w:val="%1"/>
      <w:lvlJc w:val="left"/>
      <w:pPr>
        <w:ind w:left="360" w:hanging="360"/>
      </w:pPr>
      <w:rPr>
        <w:rFonts w:hint="default"/>
      </w:rPr>
    </w:lvl>
    <w:lvl w:ilvl="1">
      <w:start w:val="1"/>
      <w:numFmt w:val="decimal"/>
      <w:suff w:val="space"/>
      <w:lvlText w:val="%1.%2"/>
      <w:lvlJc w:val="left"/>
      <w:pPr>
        <w:ind w:left="792" w:hanging="432"/>
      </w:pPr>
      <w:rPr>
        <w:rFonts w:hint="default"/>
      </w:rPr>
    </w:lvl>
    <w:lvl w:ilvl="2">
      <w:start w:val="1"/>
      <w:numFmt w:val="decimal"/>
      <w:suff w:val="space"/>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nsid w:val="6BC24DA5"/>
    <w:multiLevelType w:val="hybridMultilevel"/>
    <w:tmpl w:val="ECFAB1BC"/>
    <w:lvl w:ilvl="0" w:tplc="A9DA9C6A">
      <w:numFmt w:val="bullet"/>
      <w:lvlText w:val="–"/>
      <w:lvlJc w:val="left"/>
      <w:pPr>
        <w:tabs>
          <w:tab w:val="num" w:pos="720"/>
        </w:tabs>
        <w:ind w:left="720" w:hanging="360"/>
      </w:pPr>
      <w:rPr>
        <w:rFonts w:ascii="Times New Roman" w:eastAsia="Times New Roman" w:hAnsi="Times New Roman" w:cs="Times New Roman"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31">
    <w:nsid w:val="6C41563B"/>
    <w:multiLevelType w:val="hybridMultilevel"/>
    <w:tmpl w:val="B2D639F6"/>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32">
    <w:nsid w:val="6DF9461B"/>
    <w:multiLevelType w:val="multilevel"/>
    <w:tmpl w:val="19228690"/>
    <w:lvl w:ilvl="0">
      <w:start w:val="1"/>
      <w:numFmt w:val="decimal"/>
      <w:suff w:val="space"/>
      <w:lvlText w:val="%1"/>
      <w:lvlJc w:val="left"/>
      <w:pPr>
        <w:ind w:left="360" w:hanging="360"/>
      </w:pPr>
      <w:rPr>
        <w:rFonts w:hint="default"/>
      </w:rPr>
    </w:lvl>
    <w:lvl w:ilvl="1">
      <w:start w:val="1"/>
      <w:numFmt w:val="decimal"/>
      <w:suff w:val="space"/>
      <w:lvlText w:val="%1.%2"/>
      <w:lvlJc w:val="left"/>
      <w:pPr>
        <w:ind w:left="792" w:hanging="432"/>
      </w:pPr>
      <w:rPr>
        <w:rFonts w:hint="default"/>
      </w:rPr>
    </w:lvl>
    <w:lvl w:ilvl="2">
      <w:start w:val="1"/>
      <w:numFmt w:val="decimal"/>
      <w:suff w:val="space"/>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nsid w:val="6ECE2963"/>
    <w:multiLevelType w:val="hybridMultilevel"/>
    <w:tmpl w:val="C69A8D8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nsid w:val="76E336FD"/>
    <w:multiLevelType w:val="multilevel"/>
    <w:tmpl w:val="71AE80C4"/>
    <w:lvl w:ilvl="0">
      <w:start w:val="1"/>
      <w:numFmt w:val="bullet"/>
      <w:lvlText w:val="˗"/>
      <w:lvlJc w:val="left"/>
      <w:pPr>
        <w:ind w:left="1287" w:hanging="360"/>
      </w:pPr>
      <w:rPr>
        <w:rFonts w:ascii="Times New Roman" w:hAnsi="Times New Roman" w:cs="Times New Roman"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35">
    <w:nsid w:val="771E116E"/>
    <w:multiLevelType w:val="hybridMultilevel"/>
    <w:tmpl w:val="A40E1E64"/>
    <w:lvl w:ilvl="0" w:tplc="04190001">
      <w:start w:val="1"/>
      <w:numFmt w:val="bullet"/>
      <w:lvlText w:val=""/>
      <w:lvlJc w:val="left"/>
      <w:pPr>
        <w:tabs>
          <w:tab w:val="num" w:pos="1429"/>
        </w:tabs>
        <w:ind w:left="1429" w:hanging="360"/>
      </w:pPr>
      <w:rPr>
        <w:rFonts w:ascii="Symbol" w:hAnsi="Symbol" w:cs="Times New Roman" w:hint="default"/>
      </w:rPr>
    </w:lvl>
    <w:lvl w:ilvl="1" w:tplc="04190003">
      <w:start w:val="1"/>
      <w:numFmt w:val="bullet"/>
      <w:lvlText w:val="o"/>
      <w:lvlJc w:val="left"/>
      <w:pPr>
        <w:tabs>
          <w:tab w:val="num" w:pos="2149"/>
        </w:tabs>
        <w:ind w:left="2149" w:hanging="360"/>
      </w:pPr>
      <w:rPr>
        <w:rFonts w:ascii="Courier New" w:hAnsi="Courier New" w:cs="Courier New" w:hint="default"/>
      </w:rPr>
    </w:lvl>
    <w:lvl w:ilvl="2" w:tplc="04190005">
      <w:start w:val="1"/>
      <w:numFmt w:val="bullet"/>
      <w:lvlText w:val=""/>
      <w:lvlJc w:val="left"/>
      <w:pPr>
        <w:tabs>
          <w:tab w:val="num" w:pos="2869"/>
        </w:tabs>
        <w:ind w:left="2869" w:hanging="360"/>
      </w:pPr>
      <w:rPr>
        <w:rFonts w:ascii="Wingdings" w:hAnsi="Wingdings" w:cs="Times New Roman" w:hint="default"/>
      </w:rPr>
    </w:lvl>
    <w:lvl w:ilvl="3" w:tplc="04190001">
      <w:start w:val="1"/>
      <w:numFmt w:val="bullet"/>
      <w:lvlText w:val=""/>
      <w:lvlJc w:val="left"/>
      <w:pPr>
        <w:tabs>
          <w:tab w:val="num" w:pos="3589"/>
        </w:tabs>
        <w:ind w:left="3589" w:hanging="360"/>
      </w:pPr>
      <w:rPr>
        <w:rFonts w:ascii="Symbol" w:hAnsi="Symbol" w:cs="Times New Roman" w:hint="default"/>
      </w:rPr>
    </w:lvl>
    <w:lvl w:ilvl="4" w:tplc="04190003">
      <w:start w:val="1"/>
      <w:numFmt w:val="bullet"/>
      <w:lvlText w:val="o"/>
      <w:lvlJc w:val="left"/>
      <w:pPr>
        <w:tabs>
          <w:tab w:val="num" w:pos="4309"/>
        </w:tabs>
        <w:ind w:left="4309" w:hanging="360"/>
      </w:pPr>
      <w:rPr>
        <w:rFonts w:ascii="Courier New" w:hAnsi="Courier New" w:cs="Courier New" w:hint="default"/>
      </w:rPr>
    </w:lvl>
    <w:lvl w:ilvl="5" w:tplc="04190005">
      <w:start w:val="1"/>
      <w:numFmt w:val="bullet"/>
      <w:lvlText w:val=""/>
      <w:lvlJc w:val="left"/>
      <w:pPr>
        <w:tabs>
          <w:tab w:val="num" w:pos="5029"/>
        </w:tabs>
        <w:ind w:left="5029" w:hanging="360"/>
      </w:pPr>
      <w:rPr>
        <w:rFonts w:ascii="Wingdings" w:hAnsi="Wingdings" w:cs="Times New Roman" w:hint="default"/>
      </w:rPr>
    </w:lvl>
    <w:lvl w:ilvl="6" w:tplc="04190001">
      <w:start w:val="1"/>
      <w:numFmt w:val="bullet"/>
      <w:lvlText w:val=""/>
      <w:lvlJc w:val="left"/>
      <w:pPr>
        <w:tabs>
          <w:tab w:val="num" w:pos="5749"/>
        </w:tabs>
        <w:ind w:left="5749" w:hanging="360"/>
      </w:pPr>
      <w:rPr>
        <w:rFonts w:ascii="Symbol" w:hAnsi="Symbol" w:cs="Times New Roman" w:hint="default"/>
      </w:rPr>
    </w:lvl>
    <w:lvl w:ilvl="7" w:tplc="04190003">
      <w:start w:val="1"/>
      <w:numFmt w:val="bullet"/>
      <w:lvlText w:val="o"/>
      <w:lvlJc w:val="left"/>
      <w:pPr>
        <w:tabs>
          <w:tab w:val="num" w:pos="6469"/>
        </w:tabs>
        <w:ind w:left="6469" w:hanging="360"/>
      </w:pPr>
      <w:rPr>
        <w:rFonts w:ascii="Courier New" w:hAnsi="Courier New" w:cs="Courier New" w:hint="default"/>
      </w:rPr>
    </w:lvl>
    <w:lvl w:ilvl="8" w:tplc="04190005">
      <w:start w:val="1"/>
      <w:numFmt w:val="bullet"/>
      <w:lvlText w:val=""/>
      <w:lvlJc w:val="left"/>
      <w:pPr>
        <w:tabs>
          <w:tab w:val="num" w:pos="7189"/>
        </w:tabs>
        <w:ind w:left="7189" w:hanging="360"/>
      </w:pPr>
      <w:rPr>
        <w:rFonts w:ascii="Wingdings" w:hAnsi="Wingdings" w:cs="Times New Roman" w:hint="default"/>
      </w:rPr>
    </w:lvl>
  </w:abstractNum>
  <w:abstractNum w:abstractNumId="36">
    <w:nsid w:val="7DB73705"/>
    <w:multiLevelType w:val="hybridMultilevel"/>
    <w:tmpl w:val="5A307F8C"/>
    <w:lvl w:ilvl="0" w:tplc="E3F6FB7C">
      <w:numFmt w:val="bullet"/>
      <w:lvlText w:val="-"/>
      <w:lvlJc w:val="left"/>
      <w:pPr>
        <w:ind w:left="927" w:hanging="360"/>
      </w:pPr>
      <w:rPr>
        <w:rFonts w:ascii="Times New Roman" w:eastAsia="Times New Roman" w:hAnsi="Times New Roman" w:cs="Times New Roman" w:hint="default"/>
      </w:rPr>
    </w:lvl>
    <w:lvl w:ilvl="1" w:tplc="04220003" w:tentative="1">
      <w:start w:val="1"/>
      <w:numFmt w:val="bullet"/>
      <w:lvlText w:val="o"/>
      <w:lvlJc w:val="left"/>
      <w:pPr>
        <w:ind w:left="1647" w:hanging="360"/>
      </w:pPr>
      <w:rPr>
        <w:rFonts w:ascii="Courier New" w:hAnsi="Courier New" w:cs="Courier New" w:hint="default"/>
      </w:rPr>
    </w:lvl>
    <w:lvl w:ilvl="2" w:tplc="04220005" w:tentative="1">
      <w:start w:val="1"/>
      <w:numFmt w:val="bullet"/>
      <w:lvlText w:val=""/>
      <w:lvlJc w:val="left"/>
      <w:pPr>
        <w:ind w:left="2367" w:hanging="360"/>
      </w:pPr>
      <w:rPr>
        <w:rFonts w:ascii="Wingdings" w:hAnsi="Wingdings" w:hint="default"/>
      </w:rPr>
    </w:lvl>
    <w:lvl w:ilvl="3" w:tplc="04220001" w:tentative="1">
      <w:start w:val="1"/>
      <w:numFmt w:val="bullet"/>
      <w:lvlText w:val=""/>
      <w:lvlJc w:val="left"/>
      <w:pPr>
        <w:ind w:left="3087" w:hanging="360"/>
      </w:pPr>
      <w:rPr>
        <w:rFonts w:ascii="Symbol" w:hAnsi="Symbol" w:hint="default"/>
      </w:rPr>
    </w:lvl>
    <w:lvl w:ilvl="4" w:tplc="04220003" w:tentative="1">
      <w:start w:val="1"/>
      <w:numFmt w:val="bullet"/>
      <w:lvlText w:val="o"/>
      <w:lvlJc w:val="left"/>
      <w:pPr>
        <w:ind w:left="3807" w:hanging="360"/>
      </w:pPr>
      <w:rPr>
        <w:rFonts w:ascii="Courier New" w:hAnsi="Courier New" w:cs="Courier New" w:hint="default"/>
      </w:rPr>
    </w:lvl>
    <w:lvl w:ilvl="5" w:tplc="04220005" w:tentative="1">
      <w:start w:val="1"/>
      <w:numFmt w:val="bullet"/>
      <w:lvlText w:val=""/>
      <w:lvlJc w:val="left"/>
      <w:pPr>
        <w:ind w:left="4527" w:hanging="360"/>
      </w:pPr>
      <w:rPr>
        <w:rFonts w:ascii="Wingdings" w:hAnsi="Wingdings" w:hint="default"/>
      </w:rPr>
    </w:lvl>
    <w:lvl w:ilvl="6" w:tplc="04220001" w:tentative="1">
      <w:start w:val="1"/>
      <w:numFmt w:val="bullet"/>
      <w:lvlText w:val=""/>
      <w:lvlJc w:val="left"/>
      <w:pPr>
        <w:ind w:left="5247" w:hanging="360"/>
      </w:pPr>
      <w:rPr>
        <w:rFonts w:ascii="Symbol" w:hAnsi="Symbol" w:hint="default"/>
      </w:rPr>
    </w:lvl>
    <w:lvl w:ilvl="7" w:tplc="04220003" w:tentative="1">
      <w:start w:val="1"/>
      <w:numFmt w:val="bullet"/>
      <w:lvlText w:val="o"/>
      <w:lvlJc w:val="left"/>
      <w:pPr>
        <w:ind w:left="5967" w:hanging="360"/>
      </w:pPr>
      <w:rPr>
        <w:rFonts w:ascii="Courier New" w:hAnsi="Courier New" w:cs="Courier New" w:hint="default"/>
      </w:rPr>
    </w:lvl>
    <w:lvl w:ilvl="8" w:tplc="04220005" w:tentative="1">
      <w:start w:val="1"/>
      <w:numFmt w:val="bullet"/>
      <w:lvlText w:val=""/>
      <w:lvlJc w:val="left"/>
      <w:pPr>
        <w:ind w:left="6687" w:hanging="360"/>
      </w:pPr>
      <w:rPr>
        <w:rFonts w:ascii="Wingdings" w:hAnsi="Wingdings" w:hint="default"/>
      </w:rPr>
    </w:lvl>
  </w:abstractNum>
  <w:abstractNum w:abstractNumId="37">
    <w:nsid w:val="7DF85BA0"/>
    <w:multiLevelType w:val="hybridMultilevel"/>
    <w:tmpl w:val="95C05EB6"/>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num w:numId="1">
    <w:abstractNumId w:val="26"/>
  </w:num>
  <w:num w:numId="2">
    <w:abstractNumId w:val="13"/>
  </w:num>
  <w:num w:numId="3">
    <w:abstractNumId w:val="13"/>
  </w:num>
  <w:num w:numId="4">
    <w:abstractNumId w:val="13"/>
  </w:num>
  <w:num w:numId="5">
    <w:abstractNumId w:val="13"/>
  </w:num>
  <w:num w:numId="6">
    <w:abstractNumId w:val="13"/>
  </w:num>
  <w:num w:numId="7">
    <w:abstractNumId w:val="13"/>
  </w:num>
  <w:num w:numId="8">
    <w:abstractNumId w:val="13"/>
  </w:num>
  <w:num w:numId="9">
    <w:abstractNumId w:val="19"/>
  </w:num>
  <w:num w:numId="10">
    <w:abstractNumId w:val="33"/>
  </w:num>
  <w:num w:numId="11">
    <w:abstractNumId w:val="18"/>
  </w:num>
  <w:num w:numId="12">
    <w:abstractNumId w:val="31"/>
  </w:num>
  <w:num w:numId="13">
    <w:abstractNumId w:val="17"/>
  </w:num>
  <w:num w:numId="1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30"/>
  </w:num>
  <w:num w:numId="16">
    <w:abstractNumId w:val="11"/>
  </w:num>
  <w:num w:numId="17">
    <w:abstractNumId w:val="16"/>
  </w:num>
  <w:num w:numId="18">
    <w:abstractNumId w:val="23"/>
  </w:num>
  <w:num w:numId="19">
    <w:abstractNumId w:val="27"/>
  </w:num>
  <w:num w:numId="20">
    <w:abstractNumId w:val="35"/>
  </w:num>
  <w:num w:numId="21">
    <w:abstractNumId w:val="25"/>
  </w:num>
  <w:num w:numId="22">
    <w:abstractNumId w:val="14"/>
  </w:num>
  <w:num w:numId="23">
    <w:abstractNumId w:val="36"/>
  </w:num>
  <w:num w:numId="24">
    <w:abstractNumId w:val="34"/>
  </w:num>
  <w:num w:numId="25">
    <w:abstractNumId w:val="24"/>
  </w:num>
  <w:num w:numId="26">
    <w:abstractNumId w:val="15"/>
  </w:num>
  <w:num w:numId="27">
    <w:abstractNumId w:val="9"/>
  </w:num>
  <w:num w:numId="28">
    <w:abstractNumId w:val="7"/>
  </w:num>
  <w:num w:numId="29">
    <w:abstractNumId w:val="6"/>
  </w:num>
  <w:num w:numId="30">
    <w:abstractNumId w:val="5"/>
  </w:num>
  <w:num w:numId="31">
    <w:abstractNumId w:val="4"/>
  </w:num>
  <w:num w:numId="32">
    <w:abstractNumId w:val="8"/>
  </w:num>
  <w:num w:numId="33">
    <w:abstractNumId w:val="3"/>
  </w:num>
  <w:num w:numId="34">
    <w:abstractNumId w:val="2"/>
  </w:num>
  <w:num w:numId="35">
    <w:abstractNumId w:val="1"/>
  </w:num>
  <w:num w:numId="36">
    <w:abstractNumId w:val="0"/>
  </w:num>
  <w:num w:numId="37">
    <w:abstractNumId w:val="20"/>
  </w:num>
  <w:num w:numId="38">
    <w:abstractNumId w:val="21"/>
  </w:num>
  <w:num w:numId="39">
    <w:abstractNumId w:val="37"/>
  </w:num>
  <w:num w:numId="40">
    <w:abstractNumId w:val="28"/>
  </w:num>
  <w:num w:numId="41">
    <w:abstractNumId w:val="22"/>
  </w:num>
  <w:num w:numId="42">
    <w:abstractNumId w:val="29"/>
  </w:num>
  <w:num w:numId="43">
    <w:abstractNumId w:val="32"/>
  </w:num>
  <w:num w:numId="44">
    <w:abstractNumId w:val="12"/>
  </w:num>
  <w:num w:numId="4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10"/>
  </w:num>
  <w:num w:numId="47">
    <w:abstractNumId w:val="13"/>
    <w:lvlOverride w:ilvl="0">
      <w:lvl w:ilvl="0">
        <w:start w:val="1"/>
        <w:numFmt w:val="decimal"/>
        <w:pStyle w:val="2"/>
        <w:suff w:val="space"/>
        <w:lvlText w:val="%1"/>
        <w:lvlJc w:val="left"/>
        <w:pPr>
          <w:ind w:left="360" w:hanging="360"/>
        </w:pPr>
        <w:rPr>
          <w:rFonts w:hint="default"/>
        </w:rPr>
      </w:lvl>
    </w:lvlOverride>
    <w:lvlOverride w:ilvl="1">
      <w:lvl w:ilvl="1">
        <w:start w:val="1"/>
        <w:numFmt w:val="decimal"/>
        <w:pStyle w:val="3"/>
        <w:suff w:val="space"/>
        <w:lvlText w:val="%1.%2"/>
        <w:lvlJc w:val="left"/>
        <w:pPr>
          <w:ind w:left="792" w:hanging="432"/>
        </w:pPr>
        <w:rPr>
          <w:rFonts w:hint="default"/>
        </w:rPr>
      </w:lvl>
    </w:lvlOverride>
    <w:lvlOverride w:ilvl="2">
      <w:lvl w:ilvl="2">
        <w:start w:val="1"/>
        <w:numFmt w:val="decimal"/>
        <w:pStyle w:val="4"/>
        <w:suff w:val="space"/>
        <w:lvlText w:val="%1.%2.%3"/>
        <w:lvlJc w:val="left"/>
        <w:pPr>
          <w:ind w:left="1224" w:hanging="504"/>
        </w:pPr>
        <w:rPr>
          <w:rFonts w:hint="default"/>
        </w:rPr>
      </w:lvl>
    </w:lvlOverride>
    <w:lvlOverride w:ilvl="3">
      <w:lvl w:ilvl="3">
        <w:start w:val="1"/>
        <w:numFmt w:val="none"/>
        <w:pStyle w:val="a"/>
        <w:suff w:val="space"/>
        <w:lvlText w:val="Рисунок %1.%3"/>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7"/>
  <w:defaultTabStop w:val="708"/>
  <w:characterSpacingControl w:val="doNotCompress"/>
  <w:footnotePr>
    <w:footnote w:id="-1"/>
    <w:footnote w:id="0"/>
  </w:footnotePr>
  <w:endnotePr>
    <w:endnote w:id="-1"/>
    <w:endnote w:id="0"/>
  </w:endnotePr>
  <w:compat/>
  <w:rsids>
    <w:rsidRoot w:val="004D24E2"/>
    <w:rsid w:val="00000DC8"/>
    <w:rsid w:val="0000318A"/>
    <w:rsid w:val="0001739B"/>
    <w:rsid w:val="00023B48"/>
    <w:rsid w:val="0002528C"/>
    <w:rsid w:val="00030166"/>
    <w:rsid w:val="000344BF"/>
    <w:rsid w:val="00034E35"/>
    <w:rsid w:val="0004080F"/>
    <w:rsid w:val="00044F77"/>
    <w:rsid w:val="000534DA"/>
    <w:rsid w:val="00053E51"/>
    <w:rsid w:val="0006595D"/>
    <w:rsid w:val="00065D31"/>
    <w:rsid w:val="000850AA"/>
    <w:rsid w:val="00087CD2"/>
    <w:rsid w:val="0009156B"/>
    <w:rsid w:val="00095367"/>
    <w:rsid w:val="000A4697"/>
    <w:rsid w:val="000A5052"/>
    <w:rsid w:val="000B5E63"/>
    <w:rsid w:val="000B7D58"/>
    <w:rsid w:val="000C37F9"/>
    <w:rsid w:val="000C4B4E"/>
    <w:rsid w:val="000C58E8"/>
    <w:rsid w:val="000C7F2A"/>
    <w:rsid w:val="000D21D1"/>
    <w:rsid w:val="000D2622"/>
    <w:rsid w:val="000D43C8"/>
    <w:rsid w:val="000E0940"/>
    <w:rsid w:val="000E67D4"/>
    <w:rsid w:val="000F25D4"/>
    <w:rsid w:val="000F4998"/>
    <w:rsid w:val="000F4AE7"/>
    <w:rsid w:val="000F4CD7"/>
    <w:rsid w:val="000F4EA0"/>
    <w:rsid w:val="001031A6"/>
    <w:rsid w:val="0010629B"/>
    <w:rsid w:val="00110C8E"/>
    <w:rsid w:val="00114BEF"/>
    <w:rsid w:val="00120B7E"/>
    <w:rsid w:val="001232AA"/>
    <w:rsid w:val="00124FAF"/>
    <w:rsid w:val="00125110"/>
    <w:rsid w:val="00140E40"/>
    <w:rsid w:val="0014159E"/>
    <w:rsid w:val="00144155"/>
    <w:rsid w:val="001460B0"/>
    <w:rsid w:val="00150AD8"/>
    <w:rsid w:val="0015124D"/>
    <w:rsid w:val="00155E58"/>
    <w:rsid w:val="00165E12"/>
    <w:rsid w:val="0016715E"/>
    <w:rsid w:val="001671C3"/>
    <w:rsid w:val="001678BF"/>
    <w:rsid w:val="00170B44"/>
    <w:rsid w:val="00173F96"/>
    <w:rsid w:val="00175ED8"/>
    <w:rsid w:val="00176CA5"/>
    <w:rsid w:val="00176D15"/>
    <w:rsid w:val="00177F9D"/>
    <w:rsid w:val="00183A2E"/>
    <w:rsid w:val="00185B20"/>
    <w:rsid w:val="001921A8"/>
    <w:rsid w:val="00194C5A"/>
    <w:rsid w:val="00197587"/>
    <w:rsid w:val="0019758E"/>
    <w:rsid w:val="001A5D2F"/>
    <w:rsid w:val="001B3A4A"/>
    <w:rsid w:val="001B4252"/>
    <w:rsid w:val="001C3C35"/>
    <w:rsid w:val="001C46BB"/>
    <w:rsid w:val="001C4B1B"/>
    <w:rsid w:val="001C6E3E"/>
    <w:rsid w:val="001D15B8"/>
    <w:rsid w:val="001E4774"/>
    <w:rsid w:val="001E7661"/>
    <w:rsid w:val="001F0191"/>
    <w:rsid w:val="001F4543"/>
    <w:rsid w:val="001F797C"/>
    <w:rsid w:val="00200AE7"/>
    <w:rsid w:val="00202624"/>
    <w:rsid w:val="00206195"/>
    <w:rsid w:val="00206896"/>
    <w:rsid w:val="00207CFE"/>
    <w:rsid w:val="00215352"/>
    <w:rsid w:val="00215BA3"/>
    <w:rsid w:val="00220D04"/>
    <w:rsid w:val="00221138"/>
    <w:rsid w:val="002303BC"/>
    <w:rsid w:val="002333CC"/>
    <w:rsid w:val="00234C33"/>
    <w:rsid w:val="00235380"/>
    <w:rsid w:val="002363F2"/>
    <w:rsid w:val="0023728F"/>
    <w:rsid w:val="00240448"/>
    <w:rsid w:val="00240A3E"/>
    <w:rsid w:val="00241134"/>
    <w:rsid w:val="0024212B"/>
    <w:rsid w:val="002422C0"/>
    <w:rsid w:val="0025173A"/>
    <w:rsid w:val="00256027"/>
    <w:rsid w:val="002562AD"/>
    <w:rsid w:val="00260E2F"/>
    <w:rsid w:val="00262FAE"/>
    <w:rsid w:val="00265F51"/>
    <w:rsid w:val="00266C93"/>
    <w:rsid w:val="002770B3"/>
    <w:rsid w:val="002840CD"/>
    <w:rsid w:val="00292CDC"/>
    <w:rsid w:val="0029511C"/>
    <w:rsid w:val="00295540"/>
    <w:rsid w:val="002A7AA1"/>
    <w:rsid w:val="002B0235"/>
    <w:rsid w:val="002B02A2"/>
    <w:rsid w:val="002B6CD5"/>
    <w:rsid w:val="002C32BE"/>
    <w:rsid w:val="002C5725"/>
    <w:rsid w:val="002D1000"/>
    <w:rsid w:val="002D1463"/>
    <w:rsid w:val="002D430C"/>
    <w:rsid w:val="002E4EE5"/>
    <w:rsid w:val="002F521A"/>
    <w:rsid w:val="002F5C1C"/>
    <w:rsid w:val="00300ADE"/>
    <w:rsid w:val="003016E1"/>
    <w:rsid w:val="00306E0A"/>
    <w:rsid w:val="00312744"/>
    <w:rsid w:val="00314ABF"/>
    <w:rsid w:val="00336940"/>
    <w:rsid w:val="003429BC"/>
    <w:rsid w:val="00342C9C"/>
    <w:rsid w:val="003430EA"/>
    <w:rsid w:val="00347C77"/>
    <w:rsid w:val="003547E4"/>
    <w:rsid w:val="003555EF"/>
    <w:rsid w:val="003578AC"/>
    <w:rsid w:val="00361C28"/>
    <w:rsid w:val="00365A82"/>
    <w:rsid w:val="0037282A"/>
    <w:rsid w:val="00372A30"/>
    <w:rsid w:val="003762C4"/>
    <w:rsid w:val="003766DA"/>
    <w:rsid w:val="00376F47"/>
    <w:rsid w:val="0038097F"/>
    <w:rsid w:val="00392775"/>
    <w:rsid w:val="003964A9"/>
    <w:rsid w:val="0039710E"/>
    <w:rsid w:val="00397658"/>
    <w:rsid w:val="003A0A68"/>
    <w:rsid w:val="003A0B44"/>
    <w:rsid w:val="003A736E"/>
    <w:rsid w:val="003B0E53"/>
    <w:rsid w:val="003B1C33"/>
    <w:rsid w:val="003B50B9"/>
    <w:rsid w:val="003B6EB7"/>
    <w:rsid w:val="003C228C"/>
    <w:rsid w:val="003C2363"/>
    <w:rsid w:val="003D221A"/>
    <w:rsid w:val="003D2BC7"/>
    <w:rsid w:val="003E7680"/>
    <w:rsid w:val="003F1F37"/>
    <w:rsid w:val="0041382E"/>
    <w:rsid w:val="00416F06"/>
    <w:rsid w:val="00417227"/>
    <w:rsid w:val="00420958"/>
    <w:rsid w:val="00421547"/>
    <w:rsid w:val="004250A3"/>
    <w:rsid w:val="00430640"/>
    <w:rsid w:val="00431EE4"/>
    <w:rsid w:val="00436586"/>
    <w:rsid w:val="0044238D"/>
    <w:rsid w:val="00444327"/>
    <w:rsid w:val="00446632"/>
    <w:rsid w:val="00446FEA"/>
    <w:rsid w:val="00456CDF"/>
    <w:rsid w:val="00456EFB"/>
    <w:rsid w:val="00457B6D"/>
    <w:rsid w:val="00485FB9"/>
    <w:rsid w:val="00487854"/>
    <w:rsid w:val="004933AA"/>
    <w:rsid w:val="004A199C"/>
    <w:rsid w:val="004A3228"/>
    <w:rsid w:val="004A42BC"/>
    <w:rsid w:val="004B4DF4"/>
    <w:rsid w:val="004C211C"/>
    <w:rsid w:val="004C6A5C"/>
    <w:rsid w:val="004D24E2"/>
    <w:rsid w:val="004D2B58"/>
    <w:rsid w:val="004D7919"/>
    <w:rsid w:val="004E1806"/>
    <w:rsid w:val="004E33A0"/>
    <w:rsid w:val="004F1A4A"/>
    <w:rsid w:val="00515237"/>
    <w:rsid w:val="00515398"/>
    <w:rsid w:val="00520126"/>
    <w:rsid w:val="00525D82"/>
    <w:rsid w:val="00530E0C"/>
    <w:rsid w:val="00530E76"/>
    <w:rsid w:val="00535A56"/>
    <w:rsid w:val="0054074F"/>
    <w:rsid w:val="005454CA"/>
    <w:rsid w:val="0055686B"/>
    <w:rsid w:val="00565AC8"/>
    <w:rsid w:val="00570C00"/>
    <w:rsid w:val="00572D0F"/>
    <w:rsid w:val="00574206"/>
    <w:rsid w:val="00577F9C"/>
    <w:rsid w:val="00583224"/>
    <w:rsid w:val="00584591"/>
    <w:rsid w:val="00585A46"/>
    <w:rsid w:val="00587423"/>
    <w:rsid w:val="005A19DD"/>
    <w:rsid w:val="005B3B53"/>
    <w:rsid w:val="005B58FB"/>
    <w:rsid w:val="005B61C9"/>
    <w:rsid w:val="005B7F00"/>
    <w:rsid w:val="005C2D66"/>
    <w:rsid w:val="005C7E0A"/>
    <w:rsid w:val="005E0EBF"/>
    <w:rsid w:val="005E3F3A"/>
    <w:rsid w:val="005E4797"/>
    <w:rsid w:val="005E6D73"/>
    <w:rsid w:val="005E771C"/>
    <w:rsid w:val="005E78AA"/>
    <w:rsid w:val="005F0706"/>
    <w:rsid w:val="005F1915"/>
    <w:rsid w:val="00600438"/>
    <w:rsid w:val="00612222"/>
    <w:rsid w:val="00612B4C"/>
    <w:rsid w:val="00616522"/>
    <w:rsid w:val="00622386"/>
    <w:rsid w:val="00622F57"/>
    <w:rsid w:val="00623755"/>
    <w:rsid w:val="00623D8A"/>
    <w:rsid w:val="00624E36"/>
    <w:rsid w:val="00634F61"/>
    <w:rsid w:val="0064025C"/>
    <w:rsid w:val="00640BC3"/>
    <w:rsid w:val="006424E7"/>
    <w:rsid w:val="00644F98"/>
    <w:rsid w:val="00645279"/>
    <w:rsid w:val="00646AA8"/>
    <w:rsid w:val="00647150"/>
    <w:rsid w:val="00652695"/>
    <w:rsid w:val="00652A2D"/>
    <w:rsid w:val="0065368E"/>
    <w:rsid w:val="006569EE"/>
    <w:rsid w:val="0065757A"/>
    <w:rsid w:val="00661D2F"/>
    <w:rsid w:val="006637C0"/>
    <w:rsid w:val="00666881"/>
    <w:rsid w:val="006719C8"/>
    <w:rsid w:val="006804D4"/>
    <w:rsid w:val="00680B9F"/>
    <w:rsid w:val="00684048"/>
    <w:rsid w:val="006928B1"/>
    <w:rsid w:val="006A05F3"/>
    <w:rsid w:val="006A2F54"/>
    <w:rsid w:val="006A3A57"/>
    <w:rsid w:val="006A67C4"/>
    <w:rsid w:val="006A6863"/>
    <w:rsid w:val="006C46D1"/>
    <w:rsid w:val="006C5CF5"/>
    <w:rsid w:val="006D1547"/>
    <w:rsid w:val="006D695F"/>
    <w:rsid w:val="006D6B0F"/>
    <w:rsid w:val="006E1F5F"/>
    <w:rsid w:val="006E6D9B"/>
    <w:rsid w:val="006F0266"/>
    <w:rsid w:val="006F34AF"/>
    <w:rsid w:val="006F3DC7"/>
    <w:rsid w:val="006F4FE9"/>
    <w:rsid w:val="00711922"/>
    <w:rsid w:val="00711B4E"/>
    <w:rsid w:val="00717778"/>
    <w:rsid w:val="00722F23"/>
    <w:rsid w:val="00725695"/>
    <w:rsid w:val="007300AF"/>
    <w:rsid w:val="00731D74"/>
    <w:rsid w:val="00733DB5"/>
    <w:rsid w:val="00735A78"/>
    <w:rsid w:val="00736107"/>
    <w:rsid w:val="00741E00"/>
    <w:rsid w:val="0074379C"/>
    <w:rsid w:val="00750091"/>
    <w:rsid w:val="007505B2"/>
    <w:rsid w:val="00771C83"/>
    <w:rsid w:val="007859EB"/>
    <w:rsid w:val="00794EDA"/>
    <w:rsid w:val="00795CE3"/>
    <w:rsid w:val="007A500E"/>
    <w:rsid w:val="007A51FD"/>
    <w:rsid w:val="007C29CB"/>
    <w:rsid w:val="007C41C1"/>
    <w:rsid w:val="007C54C9"/>
    <w:rsid w:val="007C697B"/>
    <w:rsid w:val="007D0540"/>
    <w:rsid w:val="007D525A"/>
    <w:rsid w:val="007D7D37"/>
    <w:rsid w:val="007E24BC"/>
    <w:rsid w:val="007E27FB"/>
    <w:rsid w:val="007E6D04"/>
    <w:rsid w:val="007F089F"/>
    <w:rsid w:val="007F2EFC"/>
    <w:rsid w:val="007F3406"/>
    <w:rsid w:val="007F5297"/>
    <w:rsid w:val="007F68F8"/>
    <w:rsid w:val="00804A50"/>
    <w:rsid w:val="0080550E"/>
    <w:rsid w:val="00806C1A"/>
    <w:rsid w:val="008158A3"/>
    <w:rsid w:val="0081622C"/>
    <w:rsid w:val="00816C78"/>
    <w:rsid w:val="008241A3"/>
    <w:rsid w:val="00827D77"/>
    <w:rsid w:val="008304F7"/>
    <w:rsid w:val="00831CC3"/>
    <w:rsid w:val="00837BCB"/>
    <w:rsid w:val="00843BD9"/>
    <w:rsid w:val="008479AC"/>
    <w:rsid w:val="008509D2"/>
    <w:rsid w:val="00853110"/>
    <w:rsid w:val="0085568D"/>
    <w:rsid w:val="00865267"/>
    <w:rsid w:val="00865827"/>
    <w:rsid w:val="00865C93"/>
    <w:rsid w:val="00871369"/>
    <w:rsid w:val="00871B88"/>
    <w:rsid w:val="00891FF7"/>
    <w:rsid w:val="008960D0"/>
    <w:rsid w:val="008A011C"/>
    <w:rsid w:val="008A46AA"/>
    <w:rsid w:val="008A58A3"/>
    <w:rsid w:val="008A6B31"/>
    <w:rsid w:val="008A7D20"/>
    <w:rsid w:val="008B6755"/>
    <w:rsid w:val="008C5330"/>
    <w:rsid w:val="008C5C7B"/>
    <w:rsid w:val="008C6CC2"/>
    <w:rsid w:val="008D483F"/>
    <w:rsid w:val="008D5301"/>
    <w:rsid w:val="008E08A1"/>
    <w:rsid w:val="008E09DB"/>
    <w:rsid w:val="008E2C3D"/>
    <w:rsid w:val="008F1271"/>
    <w:rsid w:val="008F6E45"/>
    <w:rsid w:val="008F7565"/>
    <w:rsid w:val="009019E5"/>
    <w:rsid w:val="009146A7"/>
    <w:rsid w:val="00914823"/>
    <w:rsid w:val="0091718F"/>
    <w:rsid w:val="009208B5"/>
    <w:rsid w:val="0092283B"/>
    <w:rsid w:val="00924951"/>
    <w:rsid w:val="009309FC"/>
    <w:rsid w:val="009344AD"/>
    <w:rsid w:val="009346E0"/>
    <w:rsid w:val="009475D8"/>
    <w:rsid w:val="00957877"/>
    <w:rsid w:val="00957CF0"/>
    <w:rsid w:val="00972DE5"/>
    <w:rsid w:val="0097374F"/>
    <w:rsid w:val="00992214"/>
    <w:rsid w:val="00993B7C"/>
    <w:rsid w:val="009966B5"/>
    <w:rsid w:val="009A1DA6"/>
    <w:rsid w:val="009A3501"/>
    <w:rsid w:val="009A3895"/>
    <w:rsid w:val="009A5CA8"/>
    <w:rsid w:val="009A752F"/>
    <w:rsid w:val="009B1034"/>
    <w:rsid w:val="009B49FE"/>
    <w:rsid w:val="009C46C8"/>
    <w:rsid w:val="009D053C"/>
    <w:rsid w:val="009D0F78"/>
    <w:rsid w:val="009E1C21"/>
    <w:rsid w:val="009E4A0C"/>
    <w:rsid w:val="009E74EC"/>
    <w:rsid w:val="00A1739F"/>
    <w:rsid w:val="00A23F1C"/>
    <w:rsid w:val="00A273FC"/>
    <w:rsid w:val="00A31260"/>
    <w:rsid w:val="00A46AFE"/>
    <w:rsid w:val="00A5778A"/>
    <w:rsid w:val="00A655CB"/>
    <w:rsid w:val="00A65C8E"/>
    <w:rsid w:val="00A70DE4"/>
    <w:rsid w:val="00A71E2E"/>
    <w:rsid w:val="00A73D94"/>
    <w:rsid w:val="00A8168D"/>
    <w:rsid w:val="00A946FF"/>
    <w:rsid w:val="00AA184F"/>
    <w:rsid w:val="00AA44A0"/>
    <w:rsid w:val="00AB659B"/>
    <w:rsid w:val="00AB7342"/>
    <w:rsid w:val="00AC6F13"/>
    <w:rsid w:val="00AD0784"/>
    <w:rsid w:val="00AD5BC1"/>
    <w:rsid w:val="00AD6F81"/>
    <w:rsid w:val="00AE6073"/>
    <w:rsid w:val="00AF69D8"/>
    <w:rsid w:val="00B03724"/>
    <w:rsid w:val="00B03A39"/>
    <w:rsid w:val="00B046E6"/>
    <w:rsid w:val="00B06737"/>
    <w:rsid w:val="00B149E0"/>
    <w:rsid w:val="00B17635"/>
    <w:rsid w:val="00B17C9F"/>
    <w:rsid w:val="00B270F3"/>
    <w:rsid w:val="00B343F6"/>
    <w:rsid w:val="00B36310"/>
    <w:rsid w:val="00B37165"/>
    <w:rsid w:val="00B40F2A"/>
    <w:rsid w:val="00B412AC"/>
    <w:rsid w:val="00B456CA"/>
    <w:rsid w:val="00B479EF"/>
    <w:rsid w:val="00B5041A"/>
    <w:rsid w:val="00B737AE"/>
    <w:rsid w:val="00B741EA"/>
    <w:rsid w:val="00B958D4"/>
    <w:rsid w:val="00B958F5"/>
    <w:rsid w:val="00B96E0B"/>
    <w:rsid w:val="00BA0A5B"/>
    <w:rsid w:val="00BA0DDD"/>
    <w:rsid w:val="00BA10D3"/>
    <w:rsid w:val="00BA3916"/>
    <w:rsid w:val="00BA501E"/>
    <w:rsid w:val="00BB4ED8"/>
    <w:rsid w:val="00BC3EF2"/>
    <w:rsid w:val="00BE1211"/>
    <w:rsid w:val="00BE3629"/>
    <w:rsid w:val="00BF1640"/>
    <w:rsid w:val="00C0263B"/>
    <w:rsid w:val="00C07F68"/>
    <w:rsid w:val="00C153D7"/>
    <w:rsid w:val="00C16667"/>
    <w:rsid w:val="00C17E5F"/>
    <w:rsid w:val="00C26705"/>
    <w:rsid w:val="00C31258"/>
    <w:rsid w:val="00C3378F"/>
    <w:rsid w:val="00C446BF"/>
    <w:rsid w:val="00C50BF2"/>
    <w:rsid w:val="00C51DCD"/>
    <w:rsid w:val="00C5514D"/>
    <w:rsid w:val="00C56C69"/>
    <w:rsid w:val="00C6262B"/>
    <w:rsid w:val="00C635D5"/>
    <w:rsid w:val="00C71553"/>
    <w:rsid w:val="00C7285A"/>
    <w:rsid w:val="00C73182"/>
    <w:rsid w:val="00C810AF"/>
    <w:rsid w:val="00C876C1"/>
    <w:rsid w:val="00C91A01"/>
    <w:rsid w:val="00C9337F"/>
    <w:rsid w:val="00C975E2"/>
    <w:rsid w:val="00CA1FC3"/>
    <w:rsid w:val="00CA2E52"/>
    <w:rsid w:val="00CA44CA"/>
    <w:rsid w:val="00CA520E"/>
    <w:rsid w:val="00CB0015"/>
    <w:rsid w:val="00CB343D"/>
    <w:rsid w:val="00CB3A49"/>
    <w:rsid w:val="00CB6910"/>
    <w:rsid w:val="00CC375E"/>
    <w:rsid w:val="00CC4A0D"/>
    <w:rsid w:val="00CD16DD"/>
    <w:rsid w:val="00CD5FA3"/>
    <w:rsid w:val="00CE012D"/>
    <w:rsid w:val="00CE5ACC"/>
    <w:rsid w:val="00CE796D"/>
    <w:rsid w:val="00CF130E"/>
    <w:rsid w:val="00CF21E4"/>
    <w:rsid w:val="00CF322C"/>
    <w:rsid w:val="00D0129F"/>
    <w:rsid w:val="00D019CC"/>
    <w:rsid w:val="00D04802"/>
    <w:rsid w:val="00D059D2"/>
    <w:rsid w:val="00D102EB"/>
    <w:rsid w:val="00D1496A"/>
    <w:rsid w:val="00D30867"/>
    <w:rsid w:val="00D34370"/>
    <w:rsid w:val="00D34BED"/>
    <w:rsid w:val="00D35B0A"/>
    <w:rsid w:val="00D40F0E"/>
    <w:rsid w:val="00D4113B"/>
    <w:rsid w:val="00D47003"/>
    <w:rsid w:val="00D622C6"/>
    <w:rsid w:val="00D63607"/>
    <w:rsid w:val="00D6612D"/>
    <w:rsid w:val="00D6736C"/>
    <w:rsid w:val="00D732C0"/>
    <w:rsid w:val="00D73B19"/>
    <w:rsid w:val="00D80229"/>
    <w:rsid w:val="00D83B20"/>
    <w:rsid w:val="00D848CA"/>
    <w:rsid w:val="00D854FF"/>
    <w:rsid w:val="00D8633D"/>
    <w:rsid w:val="00D933B2"/>
    <w:rsid w:val="00D94DA7"/>
    <w:rsid w:val="00D964AF"/>
    <w:rsid w:val="00DA0535"/>
    <w:rsid w:val="00DA6DBF"/>
    <w:rsid w:val="00DB0538"/>
    <w:rsid w:val="00DB24A7"/>
    <w:rsid w:val="00DB56D8"/>
    <w:rsid w:val="00DB77AC"/>
    <w:rsid w:val="00DC0F70"/>
    <w:rsid w:val="00DC3F92"/>
    <w:rsid w:val="00DC6184"/>
    <w:rsid w:val="00DD038D"/>
    <w:rsid w:val="00DD4B94"/>
    <w:rsid w:val="00DE55C6"/>
    <w:rsid w:val="00DF0A99"/>
    <w:rsid w:val="00E059D3"/>
    <w:rsid w:val="00E07610"/>
    <w:rsid w:val="00E10AB5"/>
    <w:rsid w:val="00E10C47"/>
    <w:rsid w:val="00E11BCE"/>
    <w:rsid w:val="00E13A75"/>
    <w:rsid w:val="00E23B64"/>
    <w:rsid w:val="00E24A04"/>
    <w:rsid w:val="00E26AE6"/>
    <w:rsid w:val="00E34436"/>
    <w:rsid w:val="00E34D38"/>
    <w:rsid w:val="00E3640D"/>
    <w:rsid w:val="00E434C1"/>
    <w:rsid w:val="00E44DF3"/>
    <w:rsid w:val="00E47DAE"/>
    <w:rsid w:val="00E47F93"/>
    <w:rsid w:val="00E52336"/>
    <w:rsid w:val="00E53509"/>
    <w:rsid w:val="00E54A98"/>
    <w:rsid w:val="00E57A16"/>
    <w:rsid w:val="00E57C6A"/>
    <w:rsid w:val="00E62E25"/>
    <w:rsid w:val="00E77E8E"/>
    <w:rsid w:val="00E9235E"/>
    <w:rsid w:val="00EA2395"/>
    <w:rsid w:val="00EA3A9A"/>
    <w:rsid w:val="00EA5339"/>
    <w:rsid w:val="00EB659E"/>
    <w:rsid w:val="00ED5D2F"/>
    <w:rsid w:val="00EE244F"/>
    <w:rsid w:val="00EF054F"/>
    <w:rsid w:val="00F01A7B"/>
    <w:rsid w:val="00F2197E"/>
    <w:rsid w:val="00F244C4"/>
    <w:rsid w:val="00F332CA"/>
    <w:rsid w:val="00F336A7"/>
    <w:rsid w:val="00F35138"/>
    <w:rsid w:val="00F44F74"/>
    <w:rsid w:val="00F450C9"/>
    <w:rsid w:val="00F46BA3"/>
    <w:rsid w:val="00F53419"/>
    <w:rsid w:val="00F62E7E"/>
    <w:rsid w:val="00F70947"/>
    <w:rsid w:val="00F732A9"/>
    <w:rsid w:val="00F7427D"/>
    <w:rsid w:val="00F75CCE"/>
    <w:rsid w:val="00F84245"/>
    <w:rsid w:val="00F8524C"/>
    <w:rsid w:val="00F871C9"/>
    <w:rsid w:val="00F87CA0"/>
    <w:rsid w:val="00F91581"/>
    <w:rsid w:val="00FB6339"/>
    <w:rsid w:val="00FB68CD"/>
    <w:rsid w:val="00FC1E90"/>
    <w:rsid w:val="00FC4545"/>
    <w:rsid w:val="00FC62BF"/>
    <w:rsid w:val="00FD0B38"/>
    <w:rsid w:val="00FD2219"/>
    <w:rsid w:val="00FD633A"/>
    <w:rsid w:val="00FE4F03"/>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9"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Indent 2" w:uiPriority="0"/>
    <w:lsdException w:name="FollowedHyperlink" w:uiPriority="0"/>
    <w:lsdException w:name="Strong" w:semiHidden="0" w:uiPriority="22" w:unhideWhenUsed="0" w:qFormat="1"/>
    <w:lsdException w:name="Emphasis" w:semiHidden="0" w:uiPriority="20" w:unhideWhenUsed="0" w:qFormat="1"/>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1">
    <w:name w:val="Normal"/>
    <w:qFormat/>
    <w:rsid w:val="006A2F54"/>
  </w:style>
  <w:style w:type="paragraph" w:styleId="1">
    <w:name w:val="heading 1"/>
    <w:next w:val="a1"/>
    <w:link w:val="10"/>
    <w:uiPriority w:val="9"/>
    <w:qFormat/>
    <w:rsid w:val="00446632"/>
    <w:pPr>
      <w:keepNext/>
      <w:pageBreakBefore/>
      <w:spacing w:before="320" w:after="320" w:line="240" w:lineRule="auto"/>
      <w:jc w:val="center"/>
      <w:outlineLvl w:val="0"/>
    </w:pPr>
    <w:rPr>
      <w:rFonts w:ascii="Arial" w:eastAsia="Times New Roman" w:hAnsi="Arial" w:cs="Arial"/>
      <w:b/>
      <w:bCs/>
      <w:kern w:val="32"/>
      <w:sz w:val="32"/>
      <w:szCs w:val="32"/>
      <w:lang w:val="uk-UA" w:eastAsia="ru-RU"/>
    </w:rPr>
  </w:style>
  <w:style w:type="paragraph" w:styleId="2">
    <w:name w:val="heading 2"/>
    <w:aliases w:val="!Заголовок 2"/>
    <w:next w:val="a1"/>
    <w:link w:val="20"/>
    <w:qFormat/>
    <w:rsid w:val="000D21D1"/>
    <w:pPr>
      <w:keepNext/>
      <w:pageBreakBefore/>
      <w:numPr>
        <w:numId w:val="8"/>
      </w:numPr>
      <w:spacing w:before="360" w:after="360" w:line="240" w:lineRule="auto"/>
      <w:contextualSpacing/>
      <w:jc w:val="center"/>
      <w:outlineLvl w:val="1"/>
    </w:pPr>
    <w:rPr>
      <w:rFonts w:ascii="Arial" w:hAnsi="Arial" w:cs="Arial"/>
      <w:b/>
      <w:bCs/>
      <w:iCs/>
      <w:sz w:val="32"/>
      <w:szCs w:val="28"/>
      <w:lang w:val="uk-UA" w:eastAsia="ru-RU"/>
    </w:rPr>
  </w:style>
  <w:style w:type="paragraph" w:styleId="3">
    <w:name w:val="heading 3"/>
    <w:next w:val="a1"/>
    <w:link w:val="30"/>
    <w:qFormat/>
    <w:rsid w:val="003C2363"/>
    <w:pPr>
      <w:keepNext/>
      <w:numPr>
        <w:ilvl w:val="1"/>
        <w:numId w:val="8"/>
      </w:numPr>
      <w:tabs>
        <w:tab w:val="left" w:pos="1276"/>
      </w:tabs>
      <w:spacing w:before="200" w:line="240" w:lineRule="auto"/>
      <w:ind w:left="454" w:firstLine="113"/>
      <w:contextualSpacing/>
      <w:outlineLvl w:val="2"/>
    </w:pPr>
    <w:rPr>
      <w:b/>
      <w:bCs/>
      <w:sz w:val="28"/>
      <w:szCs w:val="26"/>
      <w:lang w:val="uk-UA" w:eastAsia="ru-RU"/>
    </w:rPr>
  </w:style>
  <w:style w:type="paragraph" w:styleId="4">
    <w:name w:val="heading 4"/>
    <w:aliases w:val="!Заголовок 4"/>
    <w:next w:val="a1"/>
    <w:link w:val="40"/>
    <w:qFormat/>
    <w:rsid w:val="000D21D1"/>
    <w:pPr>
      <w:keepNext/>
      <w:numPr>
        <w:ilvl w:val="2"/>
        <w:numId w:val="8"/>
      </w:numPr>
      <w:spacing w:before="100" w:after="100" w:line="240" w:lineRule="auto"/>
      <w:outlineLvl w:val="3"/>
    </w:pPr>
    <w:rPr>
      <w:rFonts w:ascii="Times New Roman" w:eastAsia="Times New Roman" w:hAnsi="Times New Roman" w:cs="Times New Roman"/>
      <w:b/>
      <w:bCs/>
      <w:i/>
      <w:sz w:val="28"/>
      <w:szCs w:val="28"/>
      <w:lang w:val="uk-UA" w:eastAsia="ru-RU"/>
    </w:rPr>
  </w:style>
  <w:style w:type="paragraph" w:styleId="6">
    <w:name w:val="heading 6"/>
    <w:basedOn w:val="a1"/>
    <w:next w:val="a1"/>
    <w:link w:val="60"/>
    <w:qFormat/>
    <w:rsid w:val="00431EE4"/>
    <w:pPr>
      <w:spacing w:before="240" w:after="60" w:line="240" w:lineRule="auto"/>
      <w:outlineLvl w:val="5"/>
    </w:pPr>
    <w:rPr>
      <w:rFonts w:ascii="Times New Roman" w:eastAsia="Times New Roman" w:hAnsi="Times New Roman" w:cs="Times New Roman"/>
      <w:b/>
      <w:bCs/>
      <w:lang w:eastAsia="ru-RU"/>
    </w:rPr>
  </w:style>
  <w:style w:type="character" w:default="1" w:styleId="a2">
    <w:name w:val="Default Paragraph Font"/>
    <w:uiPriority w:val="1"/>
    <w:semiHidden/>
    <w:unhideWhenUsed/>
  </w:style>
  <w:style w:type="table" w:default="1" w:styleId="a3">
    <w:name w:val="Normal Table"/>
    <w:uiPriority w:val="99"/>
    <w:semiHidden/>
    <w:unhideWhenUsed/>
    <w:qFormat/>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customStyle="1" w:styleId="a5">
    <w:name w:val="!Основне"/>
    <w:basedOn w:val="a1"/>
    <w:link w:val="a6"/>
    <w:qFormat/>
    <w:rsid w:val="009475D8"/>
    <w:pPr>
      <w:spacing w:after="0" w:line="360" w:lineRule="auto"/>
      <w:ind w:firstLine="567"/>
      <w:jc w:val="both"/>
    </w:pPr>
    <w:rPr>
      <w:rFonts w:ascii="Times New Roman" w:eastAsia="Times New Roman" w:hAnsi="Times New Roman" w:cs="Times New Roman"/>
      <w:sz w:val="28"/>
      <w:szCs w:val="28"/>
      <w:lang w:val="uk-UA" w:eastAsia="ru-RU"/>
    </w:rPr>
  </w:style>
  <w:style w:type="character" w:customStyle="1" w:styleId="a6">
    <w:name w:val="!Основне Знак"/>
    <w:link w:val="a5"/>
    <w:rsid w:val="009475D8"/>
    <w:rPr>
      <w:rFonts w:ascii="Times New Roman" w:eastAsia="Times New Roman" w:hAnsi="Times New Roman" w:cs="Times New Roman"/>
      <w:sz w:val="28"/>
      <w:szCs w:val="28"/>
      <w:lang w:val="uk-UA" w:eastAsia="ru-RU"/>
    </w:rPr>
  </w:style>
  <w:style w:type="paragraph" w:customStyle="1" w:styleId="a7">
    <w:name w:val="!Без абзацу"/>
    <w:basedOn w:val="a5"/>
    <w:link w:val="a8"/>
    <w:qFormat/>
    <w:rsid w:val="000C7F2A"/>
    <w:pPr>
      <w:tabs>
        <w:tab w:val="left" w:pos="567"/>
      </w:tabs>
      <w:ind w:firstLine="0"/>
    </w:pPr>
  </w:style>
  <w:style w:type="character" w:customStyle="1" w:styleId="a8">
    <w:name w:val="!Без абзацу Знак"/>
    <w:basedOn w:val="a6"/>
    <w:link w:val="a7"/>
    <w:rsid w:val="000C7F2A"/>
    <w:rPr>
      <w:rFonts w:ascii="Times New Roman" w:eastAsia="Times New Roman" w:hAnsi="Times New Roman" w:cs="Times New Roman"/>
      <w:sz w:val="28"/>
      <w:szCs w:val="28"/>
      <w:lang w:val="uk-UA" w:eastAsia="ru-RU"/>
    </w:rPr>
  </w:style>
  <w:style w:type="paragraph" w:customStyle="1" w:styleId="a9">
    <w:name w:val="!Таблиця"/>
    <w:basedOn w:val="a1"/>
    <w:link w:val="aa"/>
    <w:qFormat/>
    <w:rsid w:val="003B0E53"/>
    <w:pPr>
      <w:spacing w:before="200" w:after="0" w:line="360" w:lineRule="auto"/>
      <w:ind w:firstLine="567"/>
    </w:pPr>
    <w:rPr>
      <w:rFonts w:ascii="Times New Roman" w:eastAsia="Times New Roman" w:hAnsi="Times New Roman" w:cs="Times New Roman"/>
      <w:sz w:val="28"/>
      <w:szCs w:val="28"/>
      <w:lang w:val="uk-UA" w:eastAsia="ru-RU"/>
    </w:rPr>
  </w:style>
  <w:style w:type="character" w:customStyle="1" w:styleId="aa">
    <w:name w:val="!Таблиця Знак"/>
    <w:link w:val="a9"/>
    <w:rsid w:val="003B0E53"/>
    <w:rPr>
      <w:rFonts w:ascii="Times New Roman" w:eastAsia="Times New Roman" w:hAnsi="Times New Roman" w:cs="Times New Roman"/>
      <w:sz w:val="28"/>
      <w:szCs w:val="28"/>
      <w:lang w:val="uk-UA" w:eastAsia="ru-RU"/>
    </w:rPr>
  </w:style>
  <w:style w:type="paragraph" w:customStyle="1" w:styleId="a0">
    <w:name w:val="!Маркер"/>
    <w:basedOn w:val="a5"/>
    <w:link w:val="ab"/>
    <w:qFormat/>
    <w:rsid w:val="000C7F2A"/>
    <w:pPr>
      <w:numPr>
        <w:numId w:val="1"/>
      </w:numPr>
      <w:tabs>
        <w:tab w:val="left" w:pos="-4678"/>
        <w:tab w:val="left" w:pos="851"/>
      </w:tabs>
    </w:pPr>
  </w:style>
  <w:style w:type="character" w:customStyle="1" w:styleId="ab">
    <w:name w:val="!Маркер Знак"/>
    <w:basedOn w:val="a6"/>
    <w:link w:val="a0"/>
    <w:rsid w:val="000C7F2A"/>
    <w:rPr>
      <w:rFonts w:ascii="Times New Roman" w:eastAsia="Times New Roman" w:hAnsi="Times New Roman" w:cs="Times New Roman"/>
      <w:sz w:val="28"/>
      <w:szCs w:val="28"/>
      <w:lang w:val="uk-UA" w:eastAsia="ru-RU"/>
    </w:rPr>
  </w:style>
  <w:style w:type="paragraph" w:customStyle="1" w:styleId="ac">
    <w:name w:val="!формула"/>
    <w:basedOn w:val="a1"/>
    <w:link w:val="ad"/>
    <w:qFormat/>
    <w:rsid w:val="00574206"/>
    <w:pPr>
      <w:tabs>
        <w:tab w:val="center" w:pos="4678"/>
        <w:tab w:val="right" w:pos="9356"/>
      </w:tabs>
      <w:spacing w:before="100" w:after="100" w:line="360" w:lineRule="auto"/>
      <w:jc w:val="both"/>
    </w:pPr>
    <w:rPr>
      <w:rFonts w:ascii="Times New Roman" w:eastAsia="Times New Roman" w:hAnsi="Times New Roman" w:cs="Times New Roman"/>
      <w:sz w:val="28"/>
      <w:szCs w:val="28"/>
      <w:lang w:val="uk-UA" w:eastAsia="ru-RU"/>
    </w:rPr>
  </w:style>
  <w:style w:type="character" w:customStyle="1" w:styleId="ad">
    <w:name w:val="!формула Знак"/>
    <w:link w:val="ac"/>
    <w:rsid w:val="00574206"/>
    <w:rPr>
      <w:rFonts w:ascii="Times New Roman" w:eastAsia="Times New Roman" w:hAnsi="Times New Roman" w:cs="Times New Roman"/>
      <w:sz w:val="28"/>
      <w:szCs w:val="28"/>
      <w:lang w:val="uk-UA" w:eastAsia="ru-RU"/>
    </w:rPr>
  </w:style>
  <w:style w:type="paragraph" w:customStyle="1" w:styleId="ae">
    <w:name w:val="!Рисунок"/>
    <w:basedOn w:val="a1"/>
    <w:link w:val="af"/>
    <w:qFormat/>
    <w:rsid w:val="00D102EB"/>
    <w:pPr>
      <w:keepLines/>
      <w:widowControl w:val="0"/>
      <w:suppressAutoHyphens/>
      <w:spacing w:before="200" w:line="240" w:lineRule="auto"/>
      <w:contextualSpacing/>
      <w:jc w:val="center"/>
    </w:pPr>
    <w:rPr>
      <w:rFonts w:ascii="Times New Roman" w:eastAsia="Times New Roman" w:hAnsi="Times New Roman" w:cs="Times New Roman"/>
      <w:sz w:val="28"/>
      <w:szCs w:val="28"/>
      <w:lang w:val="uk-UA" w:eastAsia="ru-RU"/>
    </w:rPr>
  </w:style>
  <w:style w:type="character" w:customStyle="1" w:styleId="af">
    <w:name w:val="!Рисунок Знак"/>
    <w:link w:val="ae"/>
    <w:rsid w:val="00D102EB"/>
    <w:rPr>
      <w:rFonts w:ascii="Times New Roman" w:eastAsia="Times New Roman" w:hAnsi="Times New Roman" w:cs="Times New Roman"/>
      <w:sz w:val="28"/>
      <w:szCs w:val="28"/>
      <w:lang w:val="uk-UA" w:eastAsia="ru-RU"/>
    </w:rPr>
  </w:style>
  <w:style w:type="character" w:customStyle="1" w:styleId="20">
    <w:name w:val="Заголовок 2 Знак"/>
    <w:aliases w:val="!Заголовок 2 Знак"/>
    <w:basedOn w:val="a2"/>
    <w:link w:val="2"/>
    <w:rsid w:val="006E6D9B"/>
    <w:rPr>
      <w:rFonts w:ascii="Arial" w:hAnsi="Arial" w:cs="Arial"/>
      <w:b/>
      <w:bCs/>
      <w:iCs/>
      <w:sz w:val="32"/>
      <w:szCs w:val="28"/>
      <w:lang w:val="uk-UA" w:eastAsia="ru-RU"/>
    </w:rPr>
  </w:style>
  <w:style w:type="character" w:customStyle="1" w:styleId="30">
    <w:name w:val="Заголовок 3 Знак"/>
    <w:basedOn w:val="a2"/>
    <w:link w:val="3"/>
    <w:rsid w:val="003C2363"/>
    <w:rPr>
      <w:b/>
      <w:bCs/>
      <w:sz w:val="28"/>
      <w:szCs w:val="26"/>
      <w:lang w:val="uk-UA" w:eastAsia="ru-RU"/>
    </w:rPr>
  </w:style>
  <w:style w:type="character" w:customStyle="1" w:styleId="40">
    <w:name w:val="Заголовок 4 Знак"/>
    <w:aliases w:val="!Заголовок 4 Знак"/>
    <w:basedOn w:val="a2"/>
    <w:link w:val="4"/>
    <w:rsid w:val="000D21D1"/>
    <w:rPr>
      <w:rFonts w:ascii="Times New Roman" w:eastAsia="Times New Roman" w:hAnsi="Times New Roman" w:cs="Times New Roman"/>
      <w:b/>
      <w:bCs/>
      <w:i/>
      <w:sz w:val="28"/>
      <w:szCs w:val="28"/>
      <w:lang w:val="uk-UA" w:eastAsia="ru-RU"/>
    </w:rPr>
  </w:style>
  <w:style w:type="character" w:customStyle="1" w:styleId="10">
    <w:name w:val="Заголовок 1 Знак"/>
    <w:basedOn w:val="a2"/>
    <w:link w:val="1"/>
    <w:uiPriority w:val="9"/>
    <w:rsid w:val="00446632"/>
    <w:rPr>
      <w:rFonts w:ascii="Arial" w:eastAsia="Times New Roman" w:hAnsi="Arial" w:cs="Arial"/>
      <w:b/>
      <w:bCs/>
      <w:kern w:val="32"/>
      <w:sz w:val="32"/>
      <w:szCs w:val="32"/>
      <w:lang w:val="uk-UA" w:eastAsia="ru-RU"/>
    </w:rPr>
  </w:style>
  <w:style w:type="paragraph" w:styleId="af0">
    <w:name w:val="Balloon Text"/>
    <w:basedOn w:val="a1"/>
    <w:link w:val="af1"/>
    <w:unhideWhenUsed/>
    <w:rsid w:val="008E08A1"/>
    <w:pPr>
      <w:spacing w:after="0" w:line="240" w:lineRule="auto"/>
    </w:pPr>
    <w:rPr>
      <w:rFonts w:ascii="Tahoma" w:hAnsi="Tahoma" w:cs="Tahoma"/>
      <w:sz w:val="16"/>
      <w:szCs w:val="16"/>
    </w:rPr>
  </w:style>
  <w:style w:type="character" w:customStyle="1" w:styleId="af1">
    <w:name w:val="Текст выноски Знак"/>
    <w:basedOn w:val="a2"/>
    <w:link w:val="af0"/>
    <w:rsid w:val="008E08A1"/>
    <w:rPr>
      <w:rFonts w:ascii="Tahoma" w:hAnsi="Tahoma" w:cs="Tahoma"/>
      <w:sz w:val="16"/>
      <w:szCs w:val="16"/>
    </w:rPr>
  </w:style>
  <w:style w:type="table" w:styleId="af2">
    <w:name w:val="Table Grid"/>
    <w:basedOn w:val="a3"/>
    <w:uiPriority w:val="59"/>
    <w:rsid w:val="00B0673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3">
    <w:name w:val="List Paragraph"/>
    <w:basedOn w:val="a1"/>
    <w:qFormat/>
    <w:rsid w:val="00B06737"/>
    <w:pPr>
      <w:ind w:left="720"/>
      <w:contextualSpacing/>
    </w:pPr>
  </w:style>
  <w:style w:type="character" w:styleId="af4">
    <w:name w:val="Hyperlink"/>
    <w:basedOn w:val="a2"/>
    <w:uiPriority w:val="99"/>
    <w:unhideWhenUsed/>
    <w:rsid w:val="0080550E"/>
    <w:rPr>
      <w:color w:val="0000FF" w:themeColor="hyperlink"/>
      <w:u w:val="single"/>
    </w:rPr>
  </w:style>
  <w:style w:type="paragraph" w:styleId="af5">
    <w:name w:val="header"/>
    <w:basedOn w:val="a1"/>
    <w:link w:val="af6"/>
    <w:uiPriority w:val="99"/>
    <w:unhideWhenUsed/>
    <w:rsid w:val="00F84245"/>
    <w:pPr>
      <w:tabs>
        <w:tab w:val="center" w:pos="4677"/>
        <w:tab w:val="right" w:pos="9355"/>
      </w:tabs>
      <w:spacing w:after="0" w:line="240" w:lineRule="auto"/>
    </w:pPr>
  </w:style>
  <w:style w:type="character" w:customStyle="1" w:styleId="af6">
    <w:name w:val="Верхний колонтитул Знак"/>
    <w:basedOn w:val="a2"/>
    <w:link w:val="af5"/>
    <w:uiPriority w:val="99"/>
    <w:rsid w:val="00F84245"/>
  </w:style>
  <w:style w:type="paragraph" w:styleId="af7">
    <w:name w:val="footer"/>
    <w:basedOn w:val="a1"/>
    <w:link w:val="af8"/>
    <w:unhideWhenUsed/>
    <w:rsid w:val="00F84245"/>
    <w:pPr>
      <w:tabs>
        <w:tab w:val="center" w:pos="4677"/>
        <w:tab w:val="right" w:pos="9355"/>
      </w:tabs>
      <w:spacing w:after="0" w:line="240" w:lineRule="auto"/>
    </w:pPr>
  </w:style>
  <w:style w:type="character" w:customStyle="1" w:styleId="af8">
    <w:name w:val="Нижний колонтитул Знак"/>
    <w:basedOn w:val="a2"/>
    <w:link w:val="af7"/>
    <w:rsid w:val="00F84245"/>
  </w:style>
  <w:style w:type="paragraph" w:styleId="af9">
    <w:name w:val="caption"/>
    <w:basedOn w:val="a1"/>
    <w:next w:val="a1"/>
    <w:uiPriority w:val="35"/>
    <w:unhideWhenUsed/>
    <w:qFormat/>
    <w:rsid w:val="003A736E"/>
    <w:pPr>
      <w:spacing w:line="240" w:lineRule="auto"/>
    </w:pPr>
    <w:rPr>
      <w:b/>
      <w:bCs/>
      <w:color w:val="4F81BD" w:themeColor="accent1"/>
      <w:sz w:val="18"/>
      <w:szCs w:val="18"/>
    </w:rPr>
  </w:style>
  <w:style w:type="character" w:styleId="afa">
    <w:name w:val="FollowedHyperlink"/>
    <w:basedOn w:val="a2"/>
    <w:unhideWhenUsed/>
    <w:rsid w:val="00124FAF"/>
    <w:rPr>
      <w:color w:val="800080" w:themeColor="followedHyperlink"/>
      <w:u w:val="single"/>
    </w:rPr>
  </w:style>
  <w:style w:type="paragraph" w:styleId="afb">
    <w:name w:val="Bibliography"/>
    <w:basedOn w:val="a1"/>
    <w:next w:val="a1"/>
    <w:uiPriority w:val="37"/>
    <w:unhideWhenUsed/>
    <w:rsid w:val="00623D8A"/>
  </w:style>
  <w:style w:type="character" w:customStyle="1" w:styleId="60">
    <w:name w:val="Заголовок 6 Знак"/>
    <w:basedOn w:val="a2"/>
    <w:link w:val="6"/>
    <w:rsid w:val="00431EE4"/>
    <w:rPr>
      <w:rFonts w:ascii="Times New Roman" w:eastAsia="Times New Roman" w:hAnsi="Times New Roman" w:cs="Times New Roman"/>
      <w:b/>
      <w:bCs/>
      <w:lang w:eastAsia="ru-RU"/>
    </w:rPr>
  </w:style>
  <w:style w:type="paragraph" w:styleId="afc">
    <w:name w:val="Body Text Indent"/>
    <w:basedOn w:val="a1"/>
    <w:link w:val="afd"/>
    <w:rsid w:val="00431EE4"/>
    <w:pPr>
      <w:spacing w:after="120" w:line="240" w:lineRule="auto"/>
      <w:ind w:left="283"/>
    </w:pPr>
    <w:rPr>
      <w:rFonts w:ascii="Times New Roman" w:eastAsia="Times New Roman" w:hAnsi="Times New Roman" w:cs="Times New Roman"/>
      <w:sz w:val="24"/>
      <w:szCs w:val="24"/>
      <w:lang w:eastAsia="ru-RU"/>
    </w:rPr>
  </w:style>
  <w:style w:type="character" w:customStyle="1" w:styleId="afd">
    <w:name w:val="Основной текст с отступом Знак"/>
    <w:basedOn w:val="a2"/>
    <w:link w:val="afc"/>
    <w:rsid w:val="00431EE4"/>
    <w:rPr>
      <w:rFonts w:ascii="Times New Roman" w:eastAsia="Times New Roman" w:hAnsi="Times New Roman" w:cs="Times New Roman"/>
      <w:sz w:val="24"/>
      <w:szCs w:val="24"/>
      <w:lang w:eastAsia="ru-RU"/>
    </w:rPr>
  </w:style>
  <w:style w:type="paragraph" w:styleId="21">
    <w:name w:val="Body Text Indent 2"/>
    <w:basedOn w:val="a1"/>
    <w:link w:val="22"/>
    <w:rsid w:val="00431EE4"/>
    <w:pPr>
      <w:spacing w:after="120" w:line="480" w:lineRule="auto"/>
      <w:ind w:left="283"/>
    </w:pPr>
    <w:rPr>
      <w:rFonts w:ascii="Times New Roman" w:eastAsia="Times New Roman" w:hAnsi="Times New Roman" w:cs="Times New Roman"/>
      <w:sz w:val="24"/>
      <w:szCs w:val="24"/>
      <w:lang w:eastAsia="ru-RU"/>
    </w:rPr>
  </w:style>
  <w:style w:type="character" w:customStyle="1" w:styleId="22">
    <w:name w:val="Основной текст с отступом 2 Знак"/>
    <w:basedOn w:val="a2"/>
    <w:link w:val="21"/>
    <w:rsid w:val="00431EE4"/>
    <w:rPr>
      <w:rFonts w:ascii="Times New Roman" w:eastAsia="Times New Roman" w:hAnsi="Times New Roman" w:cs="Times New Roman"/>
      <w:sz w:val="24"/>
      <w:szCs w:val="24"/>
      <w:lang w:eastAsia="ru-RU"/>
    </w:rPr>
  </w:style>
  <w:style w:type="paragraph" w:styleId="afe">
    <w:name w:val="Body Text"/>
    <w:basedOn w:val="a1"/>
    <w:link w:val="aff"/>
    <w:rsid w:val="00431EE4"/>
    <w:pPr>
      <w:spacing w:after="120" w:line="240" w:lineRule="auto"/>
    </w:pPr>
    <w:rPr>
      <w:rFonts w:ascii="Times New Roman" w:eastAsia="Times New Roman" w:hAnsi="Times New Roman" w:cs="Times New Roman"/>
      <w:sz w:val="24"/>
      <w:szCs w:val="24"/>
      <w:lang w:eastAsia="ru-RU"/>
    </w:rPr>
  </w:style>
  <w:style w:type="character" w:customStyle="1" w:styleId="aff">
    <w:name w:val="Основной текст Знак"/>
    <w:basedOn w:val="a2"/>
    <w:link w:val="afe"/>
    <w:rsid w:val="00431EE4"/>
    <w:rPr>
      <w:rFonts w:ascii="Times New Roman" w:eastAsia="Times New Roman" w:hAnsi="Times New Roman" w:cs="Times New Roman"/>
      <w:sz w:val="24"/>
      <w:szCs w:val="24"/>
      <w:lang w:eastAsia="ru-RU"/>
    </w:rPr>
  </w:style>
  <w:style w:type="paragraph" w:styleId="11">
    <w:name w:val="toc 1"/>
    <w:basedOn w:val="a1"/>
    <w:next w:val="a1"/>
    <w:autoRedefine/>
    <w:uiPriority w:val="39"/>
    <w:rsid w:val="008A46AA"/>
    <w:pPr>
      <w:tabs>
        <w:tab w:val="right" w:leader="dot" w:pos="9344"/>
      </w:tabs>
      <w:spacing w:after="0"/>
    </w:pPr>
    <w:rPr>
      <w:rFonts w:ascii="Times New Roman" w:eastAsia="Times New Roman" w:hAnsi="Times New Roman" w:cs="Times New Roman"/>
      <w:noProof/>
      <w:sz w:val="28"/>
      <w:szCs w:val="28"/>
      <w:lang w:val="uk-UA" w:eastAsia="ru-RU"/>
    </w:rPr>
  </w:style>
  <w:style w:type="paragraph" w:styleId="23">
    <w:name w:val="toc 2"/>
    <w:basedOn w:val="a1"/>
    <w:next w:val="a1"/>
    <w:autoRedefine/>
    <w:uiPriority w:val="39"/>
    <w:rsid w:val="00431EE4"/>
    <w:pPr>
      <w:spacing w:after="0" w:line="240" w:lineRule="auto"/>
      <w:ind w:left="240"/>
    </w:pPr>
    <w:rPr>
      <w:rFonts w:ascii="Times New Roman" w:eastAsia="Times New Roman" w:hAnsi="Times New Roman" w:cs="Times New Roman"/>
      <w:sz w:val="24"/>
      <w:szCs w:val="24"/>
      <w:lang w:val="uk-UA" w:eastAsia="ru-RU"/>
    </w:rPr>
  </w:style>
  <w:style w:type="paragraph" w:styleId="31">
    <w:name w:val="toc 3"/>
    <w:basedOn w:val="a1"/>
    <w:next w:val="a1"/>
    <w:autoRedefine/>
    <w:uiPriority w:val="39"/>
    <w:rsid w:val="00431EE4"/>
    <w:pPr>
      <w:spacing w:after="0" w:line="240" w:lineRule="auto"/>
      <w:ind w:left="480"/>
    </w:pPr>
    <w:rPr>
      <w:rFonts w:ascii="Times New Roman" w:eastAsia="Times New Roman" w:hAnsi="Times New Roman" w:cs="Times New Roman"/>
      <w:sz w:val="24"/>
      <w:szCs w:val="24"/>
      <w:lang w:val="uk-UA" w:eastAsia="ru-RU"/>
    </w:rPr>
  </w:style>
  <w:style w:type="paragraph" w:styleId="aff0">
    <w:name w:val="TOC Heading"/>
    <w:basedOn w:val="1"/>
    <w:next w:val="a1"/>
    <w:uiPriority w:val="39"/>
    <w:qFormat/>
    <w:rsid w:val="00431EE4"/>
    <w:pPr>
      <w:keepLines/>
      <w:pageBreakBefore w:val="0"/>
      <w:spacing w:before="480" w:after="0" w:line="276" w:lineRule="auto"/>
      <w:jc w:val="left"/>
      <w:outlineLvl w:val="9"/>
    </w:pPr>
    <w:rPr>
      <w:rFonts w:ascii="Cambria" w:hAnsi="Cambria" w:cs="Times New Roman"/>
      <w:color w:val="365F91"/>
      <w:kern w:val="0"/>
      <w:sz w:val="28"/>
      <w:szCs w:val="28"/>
      <w:lang w:eastAsia="uk-UA"/>
    </w:rPr>
  </w:style>
  <w:style w:type="paragraph" w:customStyle="1" w:styleId="12">
    <w:name w:val="Зголовок1Мега"/>
    <w:basedOn w:val="1"/>
    <w:rsid w:val="00431EE4"/>
    <w:pPr>
      <w:spacing w:before="6000"/>
    </w:pPr>
    <w:rPr>
      <w:lang w:val="ru-RU"/>
    </w:rPr>
  </w:style>
  <w:style w:type="paragraph" w:customStyle="1" w:styleId="Style3">
    <w:name w:val="Style3"/>
    <w:basedOn w:val="a1"/>
    <w:rsid w:val="00612222"/>
    <w:pPr>
      <w:widowControl w:val="0"/>
      <w:autoSpaceDE w:val="0"/>
      <w:autoSpaceDN w:val="0"/>
      <w:adjustRightInd w:val="0"/>
      <w:spacing w:after="0" w:line="206" w:lineRule="exact"/>
      <w:ind w:firstLine="245"/>
      <w:jc w:val="both"/>
    </w:pPr>
    <w:rPr>
      <w:rFonts w:ascii="Times New Roman" w:eastAsia="Times New Roman" w:hAnsi="Times New Roman" w:cs="Times New Roman"/>
      <w:sz w:val="24"/>
      <w:szCs w:val="24"/>
      <w:lang w:eastAsia="ru-RU"/>
    </w:rPr>
  </w:style>
  <w:style w:type="character" w:styleId="aff1">
    <w:name w:val="Intense Emphasis"/>
    <w:basedOn w:val="a2"/>
    <w:uiPriority w:val="21"/>
    <w:qFormat/>
    <w:rsid w:val="008C6CC2"/>
    <w:rPr>
      <w:b/>
      <w:bCs/>
      <w:i/>
      <w:iCs/>
      <w:color w:val="4F81BD" w:themeColor="accent1"/>
    </w:rPr>
  </w:style>
  <w:style w:type="character" w:styleId="aff2">
    <w:name w:val="Emphasis"/>
    <w:uiPriority w:val="20"/>
    <w:qFormat/>
    <w:rsid w:val="00444327"/>
    <w:rPr>
      <w:i/>
      <w:iCs/>
    </w:rPr>
  </w:style>
  <w:style w:type="paragraph" w:customStyle="1" w:styleId="13">
    <w:name w:val="!Заголовок 1 Заглушка"/>
    <w:basedOn w:val="1"/>
    <w:link w:val="14"/>
    <w:qFormat/>
    <w:rsid w:val="00206896"/>
    <w:pPr>
      <w:pageBreakBefore w:val="0"/>
    </w:pPr>
  </w:style>
  <w:style w:type="character" w:customStyle="1" w:styleId="14">
    <w:name w:val="!Заголовок 1 Заглушка Знак"/>
    <w:basedOn w:val="10"/>
    <w:link w:val="13"/>
    <w:rsid w:val="00206896"/>
    <w:rPr>
      <w:rFonts w:ascii="Arial" w:eastAsia="Times New Roman" w:hAnsi="Arial" w:cs="Arial"/>
      <w:b/>
      <w:bCs/>
      <w:kern w:val="32"/>
      <w:sz w:val="32"/>
      <w:szCs w:val="32"/>
      <w:lang w:val="uk-UA" w:eastAsia="ru-RU"/>
    </w:rPr>
  </w:style>
  <w:style w:type="paragraph" w:customStyle="1" w:styleId="a">
    <w:name w:val="!Підпис рисунка"/>
    <w:basedOn w:val="ae"/>
    <w:qFormat/>
    <w:rsid w:val="001C3C35"/>
    <w:pPr>
      <w:numPr>
        <w:ilvl w:val="3"/>
        <w:numId w:val="8"/>
      </w:numPr>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1">
    <w:name w:val="Normal"/>
    <w:qFormat/>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39.bin"/><Relationship Id="rId21" Type="http://schemas.openxmlformats.org/officeDocument/2006/relationships/image" Target="media/image14.png"/><Relationship Id="rId42" Type="http://schemas.openxmlformats.org/officeDocument/2006/relationships/image" Target="media/image27.wmf"/><Relationship Id="rId63" Type="http://schemas.openxmlformats.org/officeDocument/2006/relationships/image" Target="media/image41.png"/><Relationship Id="rId84" Type="http://schemas.openxmlformats.org/officeDocument/2006/relationships/image" Target="media/image53.wmf"/><Relationship Id="rId138" Type="http://schemas.openxmlformats.org/officeDocument/2006/relationships/image" Target="media/image87.wmf"/><Relationship Id="rId159" Type="http://schemas.openxmlformats.org/officeDocument/2006/relationships/oleObject" Target="embeddings/oleObject55.bin"/><Relationship Id="rId170" Type="http://schemas.openxmlformats.org/officeDocument/2006/relationships/image" Target="media/image103.wmf"/><Relationship Id="rId191" Type="http://schemas.openxmlformats.org/officeDocument/2006/relationships/oleObject" Target="embeddings/oleObject71.bin"/><Relationship Id="rId205" Type="http://schemas.microsoft.com/office/2007/relationships/stylesWithEffects" Target="stylesWithEffects.xml"/><Relationship Id="rId16" Type="http://schemas.openxmlformats.org/officeDocument/2006/relationships/image" Target="media/image9.png"/><Relationship Id="rId107" Type="http://schemas.openxmlformats.org/officeDocument/2006/relationships/oleObject" Target="embeddings/oleObject35.bin"/><Relationship Id="rId11" Type="http://schemas.openxmlformats.org/officeDocument/2006/relationships/image" Target="media/image4.jpeg"/><Relationship Id="rId32" Type="http://schemas.openxmlformats.org/officeDocument/2006/relationships/image" Target="media/image22.wmf"/><Relationship Id="rId37" Type="http://schemas.openxmlformats.org/officeDocument/2006/relationships/oleObject" Target="embeddings/oleObject6.bin"/><Relationship Id="rId53" Type="http://schemas.openxmlformats.org/officeDocument/2006/relationships/oleObject" Target="embeddings/oleObject14.bin"/><Relationship Id="rId58" Type="http://schemas.openxmlformats.org/officeDocument/2006/relationships/image" Target="media/image36.png"/><Relationship Id="rId74" Type="http://schemas.openxmlformats.org/officeDocument/2006/relationships/image" Target="media/image48.wmf"/><Relationship Id="rId79" Type="http://schemas.openxmlformats.org/officeDocument/2006/relationships/oleObject" Target="embeddings/oleObject22.bin"/><Relationship Id="rId102" Type="http://schemas.openxmlformats.org/officeDocument/2006/relationships/image" Target="media/image62.wmf"/><Relationship Id="rId123" Type="http://schemas.openxmlformats.org/officeDocument/2006/relationships/image" Target="media/image75.png"/><Relationship Id="rId128" Type="http://schemas.openxmlformats.org/officeDocument/2006/relationships/oleObject" Target="embeddings/oleObject43.bin"/><Relationship Id="rId144" Type="http://schemas.openxmlformats.org/officeDocument/2006/relationships/image" Target="media/image90.wmf"/><Relationship Id="rId149" Type="http://schemas.openxmlformats.org/officeDocument/2006/relationships/oleObject" Target="embeddings/oleObject50.bin"/><Relationship Id="rId5" Type="http://schemas.openxmlformats.org/officeDocument/2006/relationships/webSettings" Target="webSettings.xml"/><Relationship Id="rId90" Type="http://schemas.openxmlformats.org/officeDocument/2006/relationships/image" Target="media/image56.wmf"/><Relationship Id="rId95" Type="http://schemas.openxmlformats.org/officeDocument/2006/relationships/oleObject" Target="embeddings/oleObject30.bin"/><Relationship Id="rId160" Type="http://schemas.openxmlformats.org/officeDocument/2006/relationships/image" Target="media/image98.wmf"/><Relationship Id="rId165" Type="http://schemas.openxmlformats.org/officeDocument/2006/relationships/oleObject" Target="embeddings/oleObject58.bin"/><Relationship Id="rId181" Type="http://schemas.openxmlformats.org/officeDocument/2006/relationships/oleObject" Target="embeddings/oleObject66.bin"/><Relationship Id="rId186" Type="http://schemas.openxmlformats.org/officeDocument/2006/relationships/image" Target="media/image111.wmf"/><Relationship Id="rId22" Type="http://schemas.openxmlformats.org/officeDocument/2006/relationships/image" Target="media/image15.png"/><Relationship Id="rId27" Type="http://schemas.openxmlformats.org/officeDocument/2006/relationships/oleObject" Target="embeddings/oleObject1.bin"/><Relationship Id="rId43" Type="http://schemas.openxmlformats.org/officeDocument/2006/relationships/oleObject" Target="embeddings/oleObject9.bin"/><Relationship Id="rId48" Type="http://schemas.openxmlformats.org/officeDocument/2006/relationships/image" Target="media/image30.wmf"/><Relationship Id="rId64" Type="http://schemas.openxmlformats.org/officeDocument/2006/relationships/image" Target="media/image42.png"/><Relationship Id="rId69" Type="http://schemas.openxmlformats.org/officeDocument/2006/relationships/oleObject" Target="embeddings/oleObject17.bin"/><Relationship Id="rId113" Type="http://schemas.openxmlformats.org/officeDocument/2006/relationships/image" Target="media/image69.png"/><Relationship Id="rId118" Type="http://schemas.openxmlformats.org/officeDocument/2006/relationships/image" Target="media/image72.wmf"/><Relationship Id="rId134" Type="http://schemas.openxmlformats.org/officeDocument/2006/relationships/image" Target="media/image84.png"/><Relationship Id="rId139" Type="http://schemas.openxmlformats.org/officeDocument/2006/relationships/oleObject" Target="embeddings/oleObject45.bin"/><Relationship Id="rId80" Type="http://schemas.openxmlformats.org/officeDocument/2006/relationships/image" Target="media/image51.wmf"/><Relationship Id="rId85" Type="http://schemas.openxmlformats.org/officeDocument/2006/relationships/oleObject" Target="embeddings/oleObject25.bin"/><Relationship Id="rId150" Type="http://schemas.openxmlformats.org/officeDocument/2006/relationships/image" Target="media/image93.wmf"/><Relationship Id="rId155" Type="http://schemas.openxmlformats.org/officeDocument/2006/relationships/oleObject" Target="embeddings/oleObject53.bin"/><Relationship Id="rId171" Type="http://schemas.openxmlformats.org/officeDocument/2006/relationships/oleObject" Target="embeddings/oleObject61.bin"/><Relationship Id="rId176" Type="http://schemas.openxmlformats.org/officeDocument/2006/relationships/image" Target="media/image106.wmf"/><Relationship Id="rId192" Type="http://schemas.openxmlformats.org/officeDocument/2006/relationships/image" Target="media/image114.wmf"/><Relationship Id="rId197" Type="http://schemas.openxmlformats.org/officeDocument/2006/relationships/oleObject" Target="embeddings/oleObject74.bin"/><Relationship Id="rId201" Type="http://schemas.openxmlformats.org/officeDocument/2006/relationships/oleObject" Target="embeddings/oleObject76.bin"/><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oleObject" Target="embeddings/oleObject4.bin"/><Relationship Id="rId38" Type="http://schemas.openxmlformats.org/officeDocument/2006/relationships/image" Target="media/image25.wmf"/><Relationship Id="rId59" Type="http://schemas.openxmlformats.org/officeDocument/2006/relationships/image" Target="media/image37.png"/><Relationship Id="rId103" Type="http://schemas.openxmlformats.org/officeDocument/2006/relationships/oleObject" Target="embeddings/oleObject34.bin"/><Relationship Id="rId108" Type="http://schemas.openxmlformats.org/officeDocument/2006/relationships/image" Target="media/image66.png"/><Relationship Id="rId124" Type="http://schemas.openxmlformats.org/officeDocument/2006/relationships/image" Target="media/image76.png"/><Relationship Id="rId129" Type="http://schemas.openxmlformats.org/officeDocument/2006/relationships/image" Target="media/image79.png"/><Relationship Id="rId54" Type="http://schemas.openxmlformats.org/officeDocument/2006/relationships/image" Target="media/image33.wmf"/><Relationship Id="rId70" Type="http://schemas.openxmlformats.org/officeDocument/2006/relationships/image" Target="media/image46.wmf"/><Relationship Id="rId75" Type="http://schemas.openxmlformats.org/officeDocument/2006/relationships/oleObject" Target="embeddings/oleObject20.bin"/><Relationship Id="rId91" Type="http://schemas.openxmlformats.org/officeDocument/2006/relationships/oleObject" Target="embeddings/oleObject28.bin"/><Relationship Id="rId96" Type="http://schemas.openxmlformats.org/officeDocument/2006/relationships/image" Target="media/image59.wmf"/><Relationship Id="rId140" Type="http://schemas.openxmlformats.org/officeDocument/2006/relationships/image" Target="media/image88.wmf"/><Relationship Id="rId145" Type="http://schemas.openxmlformats.org/officeDocument/2006/relationships/oleObject" Target="embeddings/oleObject48.bin"/><Relationship Id="rId161" Type="http://schemas.openxmlformats.org/officeDocument/2006/relationships/oleObject" Target="embeddings/oleObject56.bin"/><Relationship Id="rId166" Type="http://schemas.openxmlformats.org/officeDocument/2006/relationships/image" Target="media/image101.wmf"/><Relationship Id="rId182" Type="http://schemas.openxmlformats.org/officeDocument/2006/relationships/image" Target="media/image109.wmf"/><Relationship Id="rId187" Type="http://schemas.openxmlformats.org/officeDocument/2006/relationships/oleObject" Target="embeddings/oleObject69.bin"/><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6.png"/><Relationship Id="rId28" Type="http://schemas.openxmlformats.org/officeDocument/2006/relationships/image" Target="media/image20.wmf"/><Relationship Id="rId49" Type="http://schemas.openxmlformats.org/officeDocument/2006/relationships/oleObject" Target="embeddings/oleObject12.bin"/><Relationship Id="rId114" Type="http://schemas.openxmlformats.org/officeDocument/2006/relationships/image" Target="media/image70.wmf"/><Relationship Id="rId119" Type="http://schemas.openxmlformats.org/officeDocument/2006/relationships/oleObject" Target="embeddings/oleObject40.bin"/><Relationship Id="rId44" Type="http://schemas.openxmlformats.org/officeDocument/2006/relationships/image" Target="media/image28.wmf"/><Relationship Id="rId60" Type="http://schemas.openxmlformats.org/officeDocument/2006/relationships/image" Target="media/image38.png"/><Relationship Id="rId65" Type="http://schemas.openxmlformats.org/officeDocument/2006/relationships/image" Target="media/image43.png"/><Relationship Id="rId81" Type="http://schemas.openxmlformats.org/officeDocument/2006/relationships/oleObject" Target="embeddings/oleObject23.bin"/><Relationship Id="rId86" Type="http://schemas.openxmlformats.org/officeDocument/2006/relationships/image" Target="media/image54.wmf"/><Relationship Id="rId130" Type="http://schemas.openxmlformats.org/officeDocument/2006/relationships/image" Target="media/image80.png"/><Relationship Id="rId135" Type="http://schemas.openxmlformats.org/officeDocument/2006/relationships/image" Target="media/image85.png"/><Relationship Id="rId151" Type="http://schemas.openxmlformats.org/officeDocument/2006/relationships/oleObject" Target="embeddings/oleObject51.bin"/><Relationship Id="rId156" Type="http://schemas.openxmlformats.org/officeDocument/2006/relationships/image" Target="media/image96.wmf"/><Relationship Id="rId177" Type="http://schemas.openxmlformats.org/officeDocument/2006/relationships/oleObject" Target="embeddings/oleObject64.bin"/><Relationship Id="rId198" Type="http://schemas.openxmlformats.org/officeDocument/2006/relationships/image" Target="media/image117.wmf"/><Relationship Id="rId172" Type="http://schemas.openxmlformats.org/officeDocument/2006/relationships/image" Target="media/image104.wmf"/><Relationship Id="rId193" Type="http://schemas.openxmlformats.org/officeDocument/2006/relationships/oleObject" Target="embeddings/oleObject72.bin"/><Relationship Id="rId202" Type="http://schemas.openxmlformats.org/officeDocument/2006/relationships/header" Target="header1.xml"/><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oleObject" Target="embeddings/oleObject7.bin"/><Relationship Id="rId109" Type="http://schemas.openxmlformats.org/officeDocument/2006/relationships/image" Target="media/image67.wmf"/><Relationship Id="rId34" Type="http://schemas.openxmlformats.org/officeDocument/2006/relationships/image" Target="media/image23.wmf"/><Relationship Id="rId50" Type="http://schemas.openxmlformats.org/officeDocument/2006/relationships/image" Target="media/image31.wmf"/><Relationship Id="rId55" Type="http://schemas.openxmlformats.org/officeDocument/2006/relationships/oleObject" Target="embeddings/oleObject15.bin"/><Relationship Id="rId76" Type="http://schemas.openxmlformats.org/officeDocument/2006/relationships/image" Target="media/image49.wmf"/><Relationship Id="rId97" Type="http://schemas.openxmlformats.org/officeDocument/2006/relationships/oleObject" Target="embeddings/oleObject31.bin"/><Relationship Id="rId104" Type="http://schemas.openxmlformats.org/officeDocument/2006/relationships/image" Target="media/image63.wmf"/><Relationship Id="rId120" Type="http://schemas.openxmlformats.org/officeDocument/2006/relationships/image" Target="media/image73.wmf"/><Relationship Id="rId125" Type="http://schemas.openxmlformats.org/officeDocument/2006/relationships/image" Target="media/image77.wmf"/><Relationship Id="rId141" Type="http://schemas.openxmlformats.org/officeDocument/2006/relationships/oleObject" Target="embeddings/oleObject46.bin"/><Relationship Id="rId146" Type="http://schemas.openxmlformats.org/officeDocument/2006/relationships/image" Target="media/image91.wmf"/><Relationship Id="rId167" Type="http://schemas.openxmlformats.org/officeDocument/2006/relationships/oleObject" Target="embeddings/oleObject59.bin"/><Relationship Id="rId188" Type="http://schemas.openxmlformats.org/officeDocument/2006/relationships/image" Target="media/image112.wmf"/><Relationship Id="rId7" Type="http://schemas.openxmlformats.org/officeDocument/2006/relationships/endnotes" Target="endnotes.xml"/><Relationship Id="rId71" Type="http://schemas.openxmlformats.org/officeDocument/2006/relationships/oleObject" Target="embeddings/oleObject18.bin"/><Relationship Id="rId92" Type="http://schemas.openxmlformats.org/officeDocument/2006/relationships/image" Target="media/image57.wmf"/><Relationship Id="rId162" Type="http://schemas.openxmlformats.org/officeDocument/2006/relationships/image" Target="media/image99.wmf"/><Relationship Id="rId183" Type="http://schemas.openxmlformats.org/officeDocument/2006/relationships/oleObject" Target="embeddings/oleObject67.bin"/><Relationship Id="rId2" Type="http://schemas.openxmlformats.org/officeDocument/2006/relationships/numbering" Target="numbering.xml"/><Relationship Id="rId29" Type="http://schemas.openxmlformats.org/officeDocument/2006/relationships/oleObject" Target="embeddings/oleObject2.bin"/><Relationship Id="rId24" Type="http://schemas.openxmlformats.org/officeDocument/2006/relationships/image" Target="media/image17.png"/><Relationship Id="rId40" Type="http://schemas.openxmlformats.org/officeDocument/2006/relationships/image" Target="media/image26.wmf"/><Relationship Id="rId45" Type="http://schemas.openxmlformats.org/officeDocument/2006/relationships/oleObject" Target="embeddings/oleObject10.bin"/><Relationship Id="rId66" Type="http://schemas.openxmlformats.org/officeDocument/2006/relationships/image" Target="media/image44.wmf"/><Relationship Id="rId87" Type="http://schemas.openxmlformats.org/officeDocument/2006/relationships/oleObject" Target="embeddings/oleObject26.bin"/><Relationship Id="rId110" Type="http://schemas.openxmlformats.org/officeDocument/2006/relationships/oleObject" Target="embeddings/oleObject36.bin"/><Relationship Id="rId115" Type="http://schemas.openxmlformats.org/officeDocument/2006/relationships/oleObject" Target="embeddings/oleObject38.bin"/><Relationship Id="rId131" Type="http://schemas.openxmlformats.org/officeDocument/2006/relationships/image" Target="media/image81.png"/><Relationship Id="rId136" Type="http://schemas.openxmlformats.org/officeDocument/2006/relationships/image" Target="media/image86.wmf"/><Relationship Id="rId157" Type="http://schemas.openxmlformats.org/officeDocument/2006/relationships/oleObject" Target="embeddings/oleObject54.bin"/><Relationship Id="rId178" Type="http://schemas.openxmlformats.org/officeDocument/2006/relationships/image" Target="media/image107.wmf"/><Relationship Id="rId61" Type="http://schemas.openxmlformats.org/officeDocument/2006/relationships/image" Target="media/image39.png"/><Relationship Id="rId82" Type="http://schemas.openxmlformats.org/officeDocument/2006/relationships/image" Target="media/image52.wmf"/><Relationship Id="rId152" Type="http://schemas.openxmlformats.org/officeDocument/2006/relationships/image" Target="media/image94.wmf"/><Relationship Id="rId173" Type="http://schemas.openxmlformats.org/officeDocument/2006/relationships/oleObject" Target="embeddings/oleObject62.bin"/><Relationship Id="rId194" Type="http://schemas.openxmlformats.org/officeDocument/2006/relationships/image" Target="media/image115.wmf"/><Relationship Id="rId199" Type="http://schemas.openxmlformats.org/officeDocument/2006/relationships/oleObject" Target="embeddings/oleObject75.bin"/><Relationship Id="rId203" Type="http://schemas.openxmlformats.org/officeDocument/2006/relationships/fontTable" Target="fontTable.xml"/><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1.wmf"/><Relationship Id="rId35" Type="http://schemas.openxmlformats.org/officeDocument/2006/relationships/oleObject" Target="embeddings/oleObject5.bin"/><Relationship Id="rId56" Type="http://schemas.openxmlformats.org/officeDocument/2006/relationships/image" Target="media/image34.png"/><Relationship Id="rId77" Type="http://schemas.openxmlformats.org/officeDocument/2006/relationships/oleObject" Target="embeddings/oleObject21.bin"/><Relationship Id="rId100" Type="http://schemas.openxmlformats.org/officeDocument/2006/relationships/image" Target="media/image61.wmf"/><Relationship Id="rId105" Type="http://schemas.openxmlformats.org/officeDocument/2006/relationships/image" Target="media/image64.wmf"/><Relationship Id="rId126" Type="http://schemas.openxmlformats.org/officeDocument/2006/relationships/oleObject" Target="embeddings/oleObject42.bin"/><Relationship Id="rId147" Type="http://schemas.openxmlformats.org/officeDocument/2006/relationships/oleObject" Target="embeddings/oleObject49.bin"/><Relationship Id="rId168" Type="http://schemas.openxmlformats.org/officeDocument/2006/relationships/image" Target="media/image102.wmf"/><Relationship Id="rId8" Type="http://schemas.openxmlformats.org/officeDocument/2006/relationships/image" Target="media/image1.png"/><Relationship Id="rId51" Type="http://schemas.openxmlformats.org/officeDocument/2006/relationships/oleObject" Target="embeddings/oleObject13.bin"/><Relationship Id="rId72" Type="http://schemas.openxmlformats.org/officeDocument/2006/relationships/image" Target="media/image47.wmf"/><Relationship Id="rId93" Type="http://schemas.openxmlformats.org/officeDocument/2006/relationships/oleObject" Target="embeddings/oleObject29.bin"/><Relationship Id="rId98" Type="http://schemas.openxmlformats.org/officeDocument/2006/relationships/image" Target="media/image60.wmf"/><Relationship Id="rId121" Type="http://schemas.openxmlformats.org/officeDocument/2006/relationships/oleObject" Target="embeddings/oleObject41.bin"/><Relationship Id="rId142" Type="http://schemas.openxmlformats.org/officeDocument/2006/relationships/image" Target="media/image89.wmf"/><Relationship Id="rId163" Type="http://schemas.openxmlformats.org/officeDocument/2006/relationships/oleObject" Target="embeddings/oleObject57.bin"/><Relationship Id="rId184" Type="http://schemas.openxmlformats.org/officeDocument/2006/relationships/image" Target="media/image110.wmf"/><Relationship Id="rId189" Type="http://schemas.openxmlformats.org/officeDocument/2006/relationships/oleObject" Target="embeddings/oleObject70.bin"/><Relationship Id="rId3" Type="http://schemas.openxmlformats.org/officeDocument/2006/relationships/styles" Target="styles.xml"/><Relationship Id="rId25" Type="http://schemas.openxmlformats.org/officeDocument/2006/relationships/image" Target="media/image18.emf"/><Relationship Id="rId46" Type="http://schemas.openxmlformats.org/officeDocument/2006/relationships/image" Target="media/image29.wmf"/><Relationship Id="rId67" Type="http://schemas.openxmlformats.org/officeDocument/2006/relationships/oleObject" Target="embeddings/oleObject16.bin"/><Relationship Id="rId116" Type="http://schemas.openxmlformats.org/officeDocument/2006/relationships/image" Target="media/image71.wmf"/><Relationship Id="rId137" Type="http://schemas.openxmlformats.org/officeDocument/2006/relationships/oleObject" Target="embeddings/oleObject44.bin"/><Relationship Id="rId158" Type="http://schemas.openxmlformats.org/officeDocument/2006/relationships/image" Target="media/image97.wmf"/><Relationship Id="rId20" Type="http://schemas.openxmlformats.org/officeDocument/2006/relationships/image" Target="media/image13.png"/><Relationship Id="rId41" Type="http://schemas.openxmlformats.org/officeDocument/2006/relationships/oleObject" Target="embeddings/oleObject8.bin"/><Relationship Id="rId62" Type="http://schemas.openxmlformats.org/officeDocument/2006/relationships/image" Target="media/image40.png"/><Relationship Id="rId83" Type="http://schemas.openxmlformats.org/officeDocument/2006/relationships/oleObject" Target="embeddings/oleObject24.bin"/><Relationship Id="rId88" Type="http://schemas.openxmlformats.org/officeDocument/2006/relationships/image" Target="media/image55.wmf"/><Relationship Id="rId111" Type="http://schemas.openxmlformats.org/officeDocument/2006/relationships/image" Target="media/image68.wmf"/><Relationship Id="rId132" Type="http://schemas.openxmlformats.org/officeDocument/2006/relationships/image" Target="media/image82.png"/><Relationship Id="rId153" Type="http://schemas.openxmlformats.org/officeDocument/2006/relationships/oleObject" Target="embeddings/oleObject52.bin"/><Relationship Id="rId174" Type="http://schemas.openxmlformats.org/officeDocument/2006/relationships/image" Target="media/image105.wmf"/><Relationship Id="rId179" Type="http://schemas.openxmlformats.org/officeDocument/2006/relationships/oleObject" Target="embeddings/oleObject65.bin"/><Relationship Id="rId195" Type="http://schemas.openxmlformats.org/officeDocument/2006/relationships/oleObject" Target="embeddings/oleObject73.bin"/><Relationship Id="rId190" Type="http://schemas.openxmlformats.org/officeDocument/2006/relationships/image" Target="media/image113.wmf"/><Relationship Id="rId204" Type="http://schemas.openxmlformats.org/officeDocument/2006/relationships/theme" Target="theme/theme1.xml"/><Relationship Id="rId15" Type="http://schemas.openxmlformats.org/officeDocument/2006/relationships/image" Target="media/image8.jpeg"/><Relationship Id="rId36" Type="http://schemas.openxmlformats.org/officeDocument/2006/relationships/image" Target="media/image24.wmf"/><Relationship Id="rId57" Type="http://schemas.openxmlformats.org/officeDocument/2006/relationships/image" Target="media/image35.png"/><Relationship Id="rId106" Type="http://schemas.openxmlformats.org/officeDocument/2006/relationships/image" Target="media/image65.wmf"/><Relationship Id="rId127" Type="http://schemas.openxmlformats.org/officeDocument/2006/relationships/image" Target="media/image78.wmf"/><Relationship Id="rId10" Type="http://schemas.openxmlformats.org/officeDocument/2006/relationships/image" Target="media/image3.jpeg"/><Relationship Id="rId31" Type="http://schemas.openxmlformats.org/officeDocument/2006/relationships/oleObject" Target="embeddings/oleObject3.bin"/><Relationship Id="rId52" Type="http://schemas.openxmlformats.org/officeDocument/2006/relationships/image" Target="media/image32.wmf"/><Relationship Id="rId73" Type="http://schemas.openxmlformats.org/officeDocument/2006/relationships/oleObject" Target="embeddings/oleObject19.bin"/><Relationship Id="rId78" Type="http://schemas.openxmlformats.org/officeDocument/2006/relationships/image" Target="media/image50.wmf"/><Relationship Id="rId94" Type="http://schemas.openxmlformats.org/officeDocument/2006/relationships/image" Target="media/image58.wmf"/><Relationship Id="rId99" Type="http://schemas.openxmlformats.org/officeDocument/2006/relationships/oleObject" Target="embeddings/oleObject32.bin"/><Relationship Id="rId101" Type="http://schemas.openxmlformats.org/officeDocument/2006/relationships/oleObject" Target="embeddings/oleObject33.bin"/><Relationship Id="rId122" Type="http://schemas.openxmlformats.org/officeDocument/2006/relationships/image" Target="media/image74.png"/><Relationship Id="rId143" Type="http://schemas.openxmlformats.org/officeDocument/2006/relationships/oleObject" Target="embeddings/oleObject47.bin"/><Relationship Id="rId148" Type="http://schemas.openxmlformats.org/officeDocument/2006/relationships/image" Target="media/image92.wmf"/><Relationship Id="rId164" Type="http://schemas.openxmlformats.org/officeDocument/2006/relationships/image" Target="media/image100.wmf"/><Relationship Id="rId169" Type="http://schemas.openxmlformats.org/officeDocument/2006/relationships/oleObject" Target="embeddings/oleObject60.bin"/><Relationship Id="rId185" Type="http://schemas.openxmlformats.org/officeDocument/2006/relationships/oleObject" Target="embeddings/oleObject68.bin"/><Relationship Id="rId4" Type="http://schemas.openxmlformats.org/officeDocument/2006/relationships/settings" Target="settings.xml"/><Relationship Id="rId9" Type="http://schemas.openxmlformats.org/officeDocument/2006/relationships/image" Target="media/image2.jpeg"/><Relationship Id="rId180" Type="http://schemas.openxmlformats.org/officeDocument/2006/relationships/image" Target="media/image108.wmf"/><Relationship Id="rId26" Type="http://schemas.openxmlformats.org/officeDocument/2006/relationships/image" Target="media/image19.wmf"/><Relationship Id="rId47" Type="http://schemas.openxmlformats.org/officeDocument/2006/relationships/oleObject" Target="embeddings/oleObject11.bin"/><Relationship Id="rId68" Type="http://schemas.openxmlformats.org/officeDocument/2006/relationships/image" Target="media/image45.wmf"/><Relationship Id="rId89" Type="http://schemas.openxmlformats.org/officeDocument/2006/relationships/oleObject" Target="embeddings/oleObject27.bin"/><Relationship Id="rId112" Type="http://schemas.openxmlformats.org/officeDocument/2006/relationships/oleObject" Target="embeddings/oleObject37.bin"/><Relationship Id="rId133" Type="http://schemas.openxmlformats.org/officeDocument/2006/relationships/image" Target="media/image83.png"/><Relationship Id="rId154" Type="http://schemas.openxmlformats.org/officeDocument/2006/relationships/image" Target="media/image95.wmf"/><Relationship Id="rId175" Type="http://schemas.openxmlformats.org/officeDocument/2006/relationships/oleObject" Target="embeddings/oleObject63.bin"/><Relationship Id="rId196" Type="http://schemas.openxmlformats.org/officeDocument/2006/relationships/image" Target="media/image116.wmf"/><Relationship Id="rId200" Type="http://schemas.openxmlformats.org/officeDocument/2006/relationships/image" Target="media/image118.wm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DSDiplomLit.xsl" StyleName="DS_DIPLOM_STYLE">
  <b:Source>
    <b:Tag>Циф</b:Tag>
    <b:SourceType>DocumentFromInternetSite</b:SourceType>
    <b:Guid>{8F8F7F2E-0AAC-469B-B7E0-15E9724AB818}</b:Guid>
    <b:InternetSiteTitle>Цифровой запоминающий характериограф полупроводниковых приборов Л2-100 ТЕКО</b:InternetSiteTitle>
    <b:URL>http://www.test-expert.ru/news/detail.php?ID=797</b:URL>
    <b:RefOrder>2</b:RefOrder>
  </b:Source>
  <b:Source>
    <b:Tag>Хар90</b:Tag>
    <b:SourceType>JournalArticle</b:SourceType>
    <b:Guid>{C2FC8F2D-52A9-4C3C-952F-153AE1FE45F9}</b:Guid>
    <b:Title>Характериограф для транзисторов</b:Title>
    <b:JournalName>Радио</b:JournalName>
    <b:Year>1990</b:Year>
    <b:Pages>78—79</b:Pages>
    <b:Issue>12</b:Issue>
    <b:RefOrder>1</b:RefOrder>
  </b:Source>
  <b:Source>
    <b:Tag>Typ</b:Tag>
    <b:SourceType>DocumentFromInternetSite</b:SourceType>
    <b:Guid>{0204DB82-E9BD-4BA7-8C8F-68D3C13FF534}</b:Guid>
    <b:InternetSiteTitle>Type 576 Curve-Tracer</b:InternetSiteTitle>
    <b:URL>http://circuitslab.case.edu/manuals/Tektronix_Type_576_Curve_Tracer.pdf</b:URL>
    <b:RefOrder>3</b:RefOrder>
  </b:Source>
  <b:Source>
    <b:Tag>ЦИФ</b:Tag>
    <b:SourceType>DocumentFromInternetSite</b:SourceType>
    <b:Guid>{AECF028B-FA1E-484D-A012-FD0DE0B0433D}</b:Guid>
    <b:InternetSiteTitle>ЦИФРОВОЙ ХАРАКТЕРИОГРАФ «ЭРБИЙ-7107» ДЛЯ ИСПЫТАНИЙ ПОЛУПРОВОДНИКОВЫХ ДВУХПОЛЮСНИКОВ</b:InternetSiteTitle>
    <b:URL>http://erbysar.com/docs/buklet_erby_7107.pdf</b:URL>
    <b:RefOrder>4</b:RefOrder>
  </b:Source>
  <b:Source>
    <b:Tag>Хар</b:Tag>
    <b:SourceType>DocumentFromInternetSite</b:SourceType>
    <b:Guid>{ACC2017E-8D12-42E1-B4BD-711A52589A3E}</b:Guid>
    <b:InternetSiteTitle>Характериограф Транзисторов Tr-4805</b:InternetSiteTitle>
    <b:URL>http://forum.cxem.net/index.php?showtopic=113266</b:URL>
    <b:RefOrder>5</b:RefOrder>
  </b:Source>
  <b:Source>
    <b:Tag>Мик</b:Tag>
    <b:SourceType>DocumentFromInternetSite</b:SourceType>
    <b:Guid>{DEC189FB-C245-4D01-881E-8EEA80B84B28}</b:Guid>
    <b:InternetSiteTitle>Микроконтроллеры: краткий обзор</b:InternetSiteTitle>
    <b:URL>http://www.myrobot.ru/stepbystep/mc_meet.php</b:URL>
    <b:RefOrder>6</b:RefOrder>
  </b:Source>
  <b:Source>
    <b:Tag>Хюл</b:Tag>
    <b:SourceType>Misc</b:SourceType>
    <b:Guid>{FC0D6E3C-33C8-4630-9610-FFF825EB606B}</b:Guid>
    <b:Comments>Хюльцебош Ю. USB в электронике / Ю. Хюльцебош — СПб. : БХВ-Петербург, 2009. — 224 с.: ил. — ISBN 978-5-9775-0324-2.</b:Comments>
    <b:RefOrder>7</b:RefOrder>
  </b:Source>
  <b:Source>
    <b:Tag>Pot</b:Tag>
    <b:SourceType>DocumentFromInternetSite</b:SourceType>
    <b:Guid>{82CB38B0-0086-476E-98FA-46821132C6A5}</b:Guid>
    <b:InternetSiteTitle>Poteus и два с половиной hello world для UART и USB на микроконтроллере</b:InternetSiteTitle>
    <b:URL>http://habrahabr.ru/post/206034/</b:URL>
    <b:RefOrder>8</b:RefOrder>
  </b:Source>
  <b:Source>
    <b:Tag>MAX</b:Tag>
    <b:SourceType>DocumentFromInternetSite</b:SourceType>
    <b:Guid>{D8D42C3B-B275-4D1A-9BB8-BFA00F35E09A}</b:Guid>
    <b:InternetSiteTitle>MAX16824 Высоковольтные 3-х канальные драйверы светодиодов высокой яркости</b:InternetSiteTitle>
    <b:URL>http://catalog.gaw.ru/index.php?page=component_detail&amp;id=3406</b:URL>
    <b:RefOrder>9</b:RefOrder>
  </b:Source>
  <b:Source>
    <b:Tag>Пов</b:Tag>
    <b:SourceType>DocumentFromInternetSite</b:SourceType>
    <b:Guid>{863A9457-1071-4FB7-8163-968C64F2022C}</b:Guid>
    <b:InternetSiteTitle>Повышающий DC-DC преобразователь. Принцип работы.</b:InternetSiteTitle>
    <b:URL>http://easyelectronics.ru/povyshayushhij-dc-dc-preobrazovatel-princip-raboty.html</b:URL>
    <b:RefOrder>10</b:RefOrder>
  </b:Source>
  <b:Source>
    <b:Tag>Рег</b:Tag>
    <b:SourceType>DocumentFromInternetSite</b:SourceType>
    <b:Guid>{2B7BF795-A849-4248-9612-BBDF50FCD5FE}</b:Guid>
    <b:InternetSiteTitle>Регуляторы напряжения для питания современных процессоров семейства Intel Pentium и процессоров AMD.</b:InternetSiteTitle>
    <b:URL>http://mirpu.ru/motherboard/81-2011-02-12-20-10-05/153--intel-pentium-amd.html</b:URL>
    <b:RefOrder>11</b:RefOrder>
  </b:Source>
  <b:Source>
    <b:Tag>Упр</b:Tag>
    <b:SourceType>DocumentFromInternetSite</b:SourceType>
    <b:Guid>{378C64A5-02AC-4EE2-877A-AB8244804189}</b:Guid>
    <b:InternetSiteTitle>Управление MOSFET-ами №1</b:InternetSiteTitle>
    <b:URL>http://vasilisks.wordpress.com/2013/01/07/управление-mosfet-ами-1/</b:URL>
    <b:RefOrder>12</b:RefOrder>
  </b:Source>
  <b:Source>
    <b:Tag>Как</b:Tag>
    <b:SourceType>DocumentFromInternetSite</b:SourceType>
    <b:Guid>{2A9455C6-9356-442B-9609-1F03E727CA18}</b:Guid>
    <b:InternetSiteTitle>Как сделать простой цифро-аналоговый преобразователь (ЦАП, DAC)?</b:InternetSiteTitle>
    <b:URL>http://kazus.ru/faq/3/46.html</b:URL>
    <b:RefOrder>13</b:RefOrder>
  </b:Source>
  <b:Source>
    <b:Tag>PIC</b:Tag>
    <b:SourceType>DocumentFromInternetSite</b:SourceType>
    <b:Guid>{40CFDE45-E2FA-43CB-A396-D05B437BABF9}</b:Guid>
    <b:InternetSiteTitle>PIC18F2455/2550/4455/4550 Data Sheet / Microchip Technology Inc</b:InternetSiteTitle>
    <b:URL>ww1.microchip.com/downloads/en/DeviceDoc/39632b.pdf </b:URL>
    <b:RefOrder>14</b:RefOrder>
  </b:Source>
  <b:Source>
    <b:Tag>10Я</b:Tag>
    <b:SourceType>Misc</b:SourceType>
    <b:Guid>{FE45A222-D23A-436C-ABC8-0A9F1720E512}</b:Guid>
    <b:Comments>10.	Ямпурин Н. П. Основы надежности электронных средств : учеб. пособие для студ. высш. учеб. заведений / Н. П.Ямпурин, А. В. Баранова; под ред. Н. П. Ямпурина. — М. : Издательский центр «Академия», 2010. — 240 с.</b:Comments>
    <b:RefOrder>15</b:RefOrder>
  </b:Source>
  <b:Source>
    <b:Tag>Int</b:Tag>
    <b:SourceType>DocumentFromInternetSite</b:SourceType>
    <b:Guid>{2BEB19B6-6FCD-402B-AC7A-49E3E67365B7}</b:Guid>
    <b:InternetSiteTitle>Interrupt в PIC18</b:InternetSiteTitle>
    <b:URL>http://pro-diod.ru/programms/pic-micro/interrupt-v-pic18.html</b:URL>
    <b:RefOrder>16</b:RefOrder>
  </b:Source>
  <b:Source>
    <b:Tag>Мик1</b:Tag>
    <b:SourceType>DocumentFromInternetSite</b:SourceType>
    <b:Guid>{F26F62FE-67BD-48CE-88EC-7BD0A8907418}</b:Guid>
    <b:InternetSiteTitle>Микроконтроллеры PIC фирмы Microchip для начинающих</b:InternetSiteTitle>
    <b:URL>http://subscribe.ru/archive/comp.soft.prog.pic/200703/13210529.html</b:URL>
    <b:RefOrder>17</b:RefOrder>
  </b:Source>
  <b:Source>
    <b:Tag>Шир</b:Tag>
    <b:SourceType>DocumentFromInternetSite</b:SourceType>
    <b:Guid>{431A70EA-9F3F-425C-ABEC-EF1FCB0D93CC}</b:Guid>
    <b:InternetSiteTitle>Широтно-Импульсная модуляция</b:InternetSiteTitle>
    <b:URL>http://catcatcat.d-lan.dp.ua/skachat/primeryi-postroeniya-koda-programm-dlya-pic-kontrollerov/shirotno-impulsnaya-modulyatsiya/</b:URL>
    <b:RefOrder>18</b:RefOrder>
  </b:Source>
  <b:Source>
    <b:Tag>PWM</b:Tag>
    <b:SourceType>DocumentFromInternetSite</b:SourceType>
    <b:Guid>{43FF0510-E690-4328-B4DD-8D7FA9DA3EA0}</b:Guid>
    <b:InternetSiteTitle>PWM, DAC, LPF или как это по нашему ШИМ, ЦАП, ФНЧ</b:InternetSiteTitle>
    <b:URL>http://picdevices.ru/eksperimentyi/pwm-dac-lpf-ili-kak-eto-po-nashemu-shim-tsap-fnch.html?doing_wp_cron=1464891333.4888598918914794921875</b:URL>
    <b:RefOrder>19</b:RefOrder>
  </b:Source>
  <b:Source>
    <b:Tag>Реа</b:Tag>
    <b:SourceType>DocumentFromInternetSite</b:SourceType>
    <b:Guid>{920C8311-76E2-4920-BAED-8835B5BAD64B}</b:Guid>
    <b:InternetSiteTitle>Реализация ШИМ на PIC-контроллерах</b:InternetSiteTitle>
    <b:URL>http://portal.tpu.ru/SHARED/p/PEST/pwm.pdf</b:URL>
    <b:RefOrder>20</b:RefOrder>
  </b:Source>
  <b:Source>
    <b:Tag>АЦП</b:Tag>
    <b:SourceType>DocumentFromInternetSite</b:SourceType>
    <b:Guid>{B1CEC320-05A3-4213-A3B6-E1550A974430}</b:Guid>
    <b:InternetSiteTitle>АЦП в PIC18F45xx — Аналого-Цифровое преобразование</b:InternetSiteTitle>
    <b:URL>http://pro-diod.ru/programms/pic-micro/acp-v-pic18f45xx-analogo-cifrovoe-preobrazovanie.html</b:URL>
    <b:RefOrder>21</b:RefOrder>
  </b:Source>
  <b:Source>
    <b:Tag>PIC1</b:Tag>
    <b:SourceType>DocumentFromInternetSite</b:SourceType>
    <b:Guid>{0B169F24-0643-4B48-B185-D3F03F6E5E1D}</b:Guid>
    <b:InternetSiteTitle>PIC18F2455/2550/4455/4550 Data Sheet / Microchip Technology Inc</b:InternetSiteTitle>
    <b:URL>http://ww1.microchip.com/downloads/en/DeviceDoc/39632e.pdf</b:URL>
    <b:RefOrder>22</b:RefOrder>
  </b:Source>
  <b:Source>
    <b:Tag>Мод</b:Tag>
    <b:SourceType>DocumentFromInternetSite</b:SourceType>
    <b:Guid>{953B6CCA-7C8E-4773-B8BC-23454B9C20F4}</b:Guid>
    <b:InternetSiteTitle>Модульное программирование</b:InternetSiteTitle>
    <b:URL>https://ru.wikipedia.org/wiki/%D0%9C%D0%BE%D0%B4%D1%83%D0%BB%D1%8C%D0%BD%D0%BE%D0%B5_%D0%BF%D1%80%D0%BE%D0%B3%D1%80%D0%B0%D0%BC%D0%BC%D0%B8%D1%80%D0%BE%D0%B2%D0%B0%D0%BD%D0%B8%D0%B5</b:URL>
    <b:RefOrder>23</b:RefOrder>
  </b:Source>
  <b:Source>
    <b:Tag>Соз</b:Tag>
    <b:SourceType>DocumentFromInternetSite</b:SourceType>
    <b:Guid>{E6F6F411-FA04-4353-A5E2-296CEE5845CB}</b:Guid>
    <b:InternetSiteTitle>Создание и использование DLL</b:InternetSiteTitle>
    <b:URL>http://www.xserver.ru/computer/sredaprogr/msvc/2/</b:URL>
    <b:RefOrder>24</b:RefOrder>
  </b:Source>
  <b:Source>
    <b:Tag>Dll</b:Tag>
    <b:SourceType>DocumentFromInternetSite</b:SourceType>
    <b:Guid>{7CAB4C9C-8CF4-4E3C-B474-E087E06C8AB4}</b:Guid>
    <b:InternetSiteTitle>DllMain entry point</b:InternetSiteTitle>
    <b:URL>https://msdn.microsoft.com/ru-ru/library/windows/desktop/ms682583(v=vs.85).aspx</b:URL>
    <b:RefOrder>25</b:RefOrder>
  </b:Source>
  <b:Source>
    <b:Tag>Кан</b:Tag>
    <b:SourceType>DocumentFromInternetSite</b:SourceType>
    <b:Guid>{01276046-10CF-4ADA-827C-77B7DA50FF82}</b:Guid>
    <b:InternetSiteTitle>Каналы передачи данных Pipe</b:InternetSiteTitle>
    <b:URL>http://www.frolov-lib.ru/books/bsp/v27/ch2_3.htm</b:URL>
    <b:RefOrder>26</b:RefOrder>
  </b:Source>
  <b:Source>
    <b:Tag>Син</b:Tag>
    <b:SourceType>DocumentFromInternetSite</b:SourceType>
    <b:Guid>{ED6551CE-E735-418B-9597-4BA7B366BE84}</b:Guid>
    <b:InternetSiteTitle>Синхронизация процессов и потоков</b:InternetSiteTitle>
    <b:URL>http://www.codenet.ru/progr/cpp/process-threads-sync.php</b:URL>
    <b:RefOrder>27</b:RefOrder>
  </b:Source>
  <b:Source>
    <b:Tag>How</b:Tag>
    <b:SourceType>DocumentFromInternetSite</b:SourceType>
    <b:Guid>{2E182A1C-AC6D-4EAF-9A7D-FBB784E38FE1}</b:Guid>
    <b:InternetSiteTitle>How to Write Native Plugins for Unity</b:InternetSiteTitle>
    <b:URL>http://www.alanzucconi.com/2015/10/11/how-to-write-native-plugins-for-unity/</b:URL>
    <b:RefOrder>28</b:RefOrder>
  </b:Source>
  <b:Source>
    <b:Tag>Dyn</b:Tag>
    <b:SourceType>DocumentFromInternetSite</b:SourceType>
    <b:Guid>{F4011459-0E82-4D5F-B857-2367B4D90197}</b:Guid>
    <b:InternetSiteTitle>Dynamically calling an unmanaged dll from .NET (C#)</b:InternetSiteTitle>
    <b:URL>https://blogs.msdn.microsoft.com/jonathanswift/2006/10/03/dynamically-calling-an-unmanaged-dll-from-net-c/</b:URL>
    <b:RefOrder>29</b:RefOrder>
  </b:Source>
  <b:Source>
    <b:Tag>Int1</b:Tag>
    <b:SourceType>DocumentFromInternetSite</b:SourceType>
    <b:Guid>{DF36EC2F-3288-47DB-B98E-982CAD47C83D}</b:Guid>
    <b:InternetSiteTitle>IntPtr.Zero - поле</b:InternetSiteTitle>
    <b:URL>https://msdn.microsoft.com/ru-ru/library/system.intptr.zero(v=vs.110).aspx</b:URL>
    <b:RefOrder>30</b:RefOrder>
  </b:Source>
  <b:Source>
    <b:Tag>Unl</b:Tag>
    <b:SourceType>DocumentFromInternetSite</b:SourceType>
    <b:Guid>{33BFB688-FC66-4363-A539-4692BE6032AC}</b:Guid>
    <b:InternetSiteTitle>Unload a plugin</b:InternetSiteTitle>
    <b:URL>http://answers.unity3d.com/questions/10216/unload-a-plugin.html</b:URL>
    <b:RefOrder>31</b:RefOrder>
  </b:Source>
  <b:Source>
    <b:Tag>Eas</b:Tag>
    <b:SourceType>DocumentFromInternetSite</b:SourceType>
    <b:Guid>{FC24BE3E-8E65-4EF2-9E1A-9A2C77331E51}</b:Guid>
    <b:InternetSiteTitle>Easier way to handle unloading dlls?</b:InternetSiteTitle>
    <b:URL>http://answers.unity3d.com/questions/293867/easier-way-to-handle-unloading-dlls.html</b:URL>
    <b:RefOrder>32</b:RefOrder>
  </b:Source>
  <b:Source>
    <b:Tag>Вза</b:Tag>
    <b:SourceType>DocumentFromInternetSite</b:SourceType>
    <b:Guid>{540453A5-10F6-4AB0-88E0-0814C75C4775}</b:Guid>
    <b:InternetSiteTitle>Взаимодействие с неуправляемым кодом</b:InternetSiteTitle>
    <b:URL>http://www.realcoding.net/articles/glava-17-vzaimodeistvie-s-neupravlyaemym-kodom.html</b:URL>
    <b:RefOrder>33</b:RefOrder>
  </b:Source>
  <b:Source>
    <b:Tag>NET</b:Tag>
    <b:SourceType>DocumentFromInternetSite</b:SourceType>
    <b:Guid>{59C1B15F-9AB4-4DAD-B809-77D49F17B44B}</b:Guid>
    <b:InternetSiteTitle>NET и работа с неуправляемым кодом. Часть 1</b:InternetSiteTitle>
    <b:URL>https://habrahabr.ru/post/84076/</b:URL>
    <b:RefOrder>34</b:RefOrder>
  </b:Source>
  <b:Source>
    <b:Tag>Про</b:Tag>
    <b:SourceType>DocumentFromInternetSite</b:SourceType>
    <b:Guid>{A499E0AD-7F02-4632-B65A-AE9B39548539}</b:Guid>
    <b:InternetSiteTitle>Программирование трехмерной графики. Часть 3.</b:InternetSiteTitle>
    <b:URL>http://www.alexeyspace.ru/articles/3/</b:URL>
    <b:RefOrder>35</b:RefOrder>
  </b:Source>
  <b:Source>
    <b:Tag>Про1</b:Tag>
    <b:SourceType>DocumentFromInternetSite</b:SourceType>
    <b:Guid>{3E190D05-CE72-4094-BBF7-EC593D33ED55}</b:Guid>
    <b:InternetSiteTitle>Процедурная генерация трёхмерных моделей</b:InternetSiteTitle>
    <b:URL>https://habrahabr.ru/post/194620/</b:URL>
    <b:RefOrder>36</b:RefOrder>
  </b:Source>
  <b:Source>
    <b:Tag>Cre</b:Tag>
    <b:SourceType>DocumentFromInternetSite</b:SourceType>
    <b:Guid>{69685DE6-2C12-4B0D-95B8-366D0A0F98CA}</b:Guid>
    <b:InternetSiteTitle>Create a mesh and color cubes</b:InternetSiteTitle>
    <b:URL>http://answers.unity3d.com/questions/391561/create-a-mesh-and-color-cubes.html</b:URL>
    <b:RefOrder>37</b:RefOrder>
  </b:Source>
  <b:Source>
    <b:Tag>Pro</b:Tag>
    <b:SourceType>DocumentFromInternetSite</b:SourceType>
    <b:Guid>{9C7B2BBC-52E3-4112-9015-E19B0C31ECD1}</b:Guid>
    <b:InternetSiteTitle>Proteus (система автоматизированного проектирования)</b:InternetSiteTitle>
    <b:URL>https://ru.wikipedia.org/wiki/Proteus_(%D1%81%D0%B8%D1%81%D1%82%D0%B5%D0%BC%D0%B0_%D0%B0%D0%B2%D1%82%D0%BE%D0%BC%D0%B0%D1%82%D0%B8%D0%B7%D0%B8%D1%80%D0%BE%D0%B2%D0%B0%D0%BD%D0%BD%D0%BE%D0%B3%D0%BE_%D0%BF%D1%80%D0%BE%D0%B5%D0%BA%D1%82%D0%B8%D1%80%D0%BE%D0%</b:URL>
    <b:RefOrder>38</b:RefOrder>
  </b:Source>
  <b:Source>
    <b:Tag>Pro1</b:Tag>
    <b:SourceType>DocumentFromInternetSite</b:SourceType>
    <b:Guid>{3AA636AD-FC1D-4B15-9A0A-597009A94C77}</b:Guid>
    <b:InternetSiteTitle>Proteus VSM USB Simulation</b:InternetSiteTitle>
    <b:URL>http://www.labcenter.com/products/usb.cfm</b:URL>
    <b:RefOrder>39</b:RefOrder>
  </b:Source>
</b:Sources>
</file>

<file path=customXml/itemProps1.xml><?xml version="1.0" encoding="utf-8"?>
<ds:datastoreItem xmlns:ds="http://schemas.openxmlformats.org/officeDocument/2006/customXml" ds:itemID="{4AC4FC73-2F85-420D-AFF6-8289D97482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172</TotalTime>
  <Pages>122</Pages>
  <Words>26511</Words>
  <Characters>151113</Characters>
  <Application>Microsoft Office Word</Application>
  <DocSecurity>0</DocSecurity>
  <Lines>1259</Lines>
  <Paragraphs>354</Paragraphs>
  <ScaleCrop>false</ScaleCrop>
  <HeadingPairs>
    <vt:vector size="2" baseType="variant">
      <vt:variant>
        <vt:lpstr>Название</vt:lpstr>
      </vt:variant>
      <vt:variant>
        <vt:i4>1</vt:i4>
      </vt:variant>
    </vt:vector>
  </HeadingPairs>
  <TitlesOfParts>
    <vt:vector size="1" baseType="lpstr">
      <vt:lpstr/>
    </vt:vector>
  </TitlesOfParts>
  <Company>DG Win&amp;Soft</Company>
  <LinksUpToDate>false</LinksUpToDate>
  <CharactersWithSpaces>177270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Serg</dc:creator>
  <cp:lastModifiedBy>Serg</cp:lastModifiedBy>
  <cp:revision>13</cp:revision>
  <cp:lastPrinted>2016-06-15T18:11:00Z</cp:lastPrinted>
  <dcterms:created xsi:type="dcterms:W3CDTF">2016-06-15T15:19:00Z</dcterms:created>
  <dcterms:modified xsi:type="dcterms:W3CDTF">2016-06-16T13:19:00Z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