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E3BFB">
        <w:rPr>
          <w:rFonts w:ascii="Times New Roman" w:hAnsi="Times New Roman" w:cs="Times New Roman"/>
          <w:sz w:val="24"/>
          <w:szCs w:val="24"/>
        </w:rPr>
        <w:t>research and development (</w:t>
      </w:r>
      <w:r>
        <w:rPr>
          <w:rFonts w:ascii="Times New Roman" w:hAnsi="Times New Roman" w:cs="Times New Roman"/>
          <w:sz w:val="24"/>
          <w:szCs w:val="24"/>
        </w:rPr>
        <w:t>R&amp;D</w:t>
      </w:r>
      <w:r w:rsidR="00AE3BFB">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 xml:space="preserve">How </w:t>
      </w:r>
      <w:r w:rsidR="008E50D0">
        <w:rPr>
          <w:rFonts w:ascii="Times New Roman" w:hAnsi="Times New Roman" w:cs="Times New Roman"/>
          <w:sz w:val="24"/>
          <w:szCs w:val="24"/>
        </w:rPr>
        <w:t xml:space="preserve">researchers </w:t>
      </w:r>
      <w:r w:rsidR="00933BB3">
        <w:rPr>
          <w:rFonts w:ascii="Times New Roman" w:hAnsi="Times New Roman" w:cs="Times New Roman"/>
          <w:sz w:val="24"/>
          <w:szCs w:val="24"/>
        </w:rPr>
        <w:t xml:space="preserve">conceive and operationalize the construct of technology transfer significantly influences how </w:t>
      </w:r>
      <w:r w:rsidR="008E50D0">
        <w:rPr>
          <w:rFonts w:ascii="Times New Roman" w:hAnsi="Times New Roman" w:cs="Times New Roman"/>
          <w:sz w:val="24"/>
          <w:szCs w:val="24"/>
        </w:rPr>
        <w:t>they</w:t>
      </w:r>
      <w:r w:rsidR="00933BB3">
        <w:rPr>
          <w:rFonts w:ascii="Times New Roman" w:hAnsi="Times New Roman" w:cs="Times New Roman"/>
          <w:sz w:val="24"/>
          <w:szCs w:val="24"/>
        </w:rPr>
        <w:t xml:space="preserve"> measure the payoff from R&amp;D</w:t>
      </w:r>
      <w:r w:rsidR="00877FCB">
        <w:rPr>
          <w:rFonts w:ascii="Times New Roman" w:hAnsi="Times New Roman" w:cs="Times New Roman"/>
          <w:sz w:val="24"/>
          <w:szCs w:val="24"/>
        </w:rPr>
        <w:t>, particularly</w:t>
      </w:r>
      <w:r w:rsidR="00933BB3">
        <w:rPr>
          <w:rFonts w:ascii="Times New Roman" w:hAnsi="Times New Roman" w:cs="Times New Roman"/>
          <w:sz w:val="24"/>
          <w:szCs w:val="24"/>
        </w:rPr>
        <w:t xml:space="preserve"> </w:t>
      </w:r>
      <w:r w:rsidR="00877FCB">
        <w:rPr>
          <w:rFonts w:ascii="Times New Roman" w:hAnsi="Times New Roman" w:cs="Times New Roman"/>
          <w:sz w:val="24"/>
          <w:szCs w:val="24"/>
        </w:rPr>
        <w:t xml:space="preserve">federally-funded R&amp;D.  </w:t>
      </w:r>
      <w:r w:rsidR="00C52601">
        <w:rPr>
          <w:rFonts w:ascii="Times New Roman" w:hAnsi="Times New Roman" w:cs="Times New Roman"/>
          <w:sz w:val="24"/>
          <w:szCs w:val="24"/>
        </w:rPr>
        <w:t xml:space="preserve">This subsequently </w:t>
      </w:r>
      <w:r w:rsidR="00877FCB">
        <w:rPr>
          <w:rFonts w:ascii="Times New Roman" w:hAnsi="Times New Roman" w:cs="Times New Roman"/>
          <w:sz w:val="24"/>
          <w:szCs w:val="24"/>
        </w:rPr>
        <w:t>affects</w:t>
      </w:r>
      <w:r w:rsidR="00C52601">
        <w:rPr>
          <w:rFonts w:ascii="Times New Roman" w:hAnsi="Times New Roman" w:cs="Times New Roman"/>
          <w:sz w:val="24"/>
          <w:szCs w:val="24"/>
        </w:rPr>
        <w:t xml:space="preserve"> how policymakers</w:t>
      </w:r>
      <w:r w:rsidR="00877FCB">
        <w:rPr>
          <w:rFonts w:ascii="Times New Roman" w:hAnsi="Times New Roman" w:cs="Times New Roman"/>
          <w:sz w:val="24"/>
          <w:szCs w:val="24"/>
        </w:rPr>
        <w:t xml:space="preserve"> formulat</w:t>
      </w:r>
      <w:r w:rsidR="00C52601">
        <w:rPr>
          <w:rFonts w:ascii="Times New Roman" w:hAnsi="Times New Roman" w:cs="Times New Roman"/>
          <w:sz w:val="24"/>
          <w:szCs w:val="24"/>
        </w:rPr>
        <w:t xml:space="preserve">e </w:t>
      </w:r>
      <w:r w:rsidR="007569DE">
        <w:rPr>
          <w:rFonts w:ascii="Times New Roman" w:hAnsi="Times New Roman" w:cs="Times New Roman"/>
          <w:sz w:val="24"/>
          <w:szCs w:val="24"/>
        </w:rPr>
        <w:t xml:space="preserve">relevant </w:t>
      </w:r>
      <w:r w:rsidR="00933BB3">
        <w:rPr>
          <w:rFonts w:ascii="Times New Roman" w:hAnsi="Times New Roman" w:cs="Times New Roman"/>
          <w:sz w:val="24"/>
          <w:szCs w:val="24"/>
        </w:rPr>
        <w:t xml:space="preserve">public policy. </w:t>
      </w:r>
      <w:r w:rsidR="00933BB3" w:rsidRPr="009F6BCA">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B20FAC">
        <w:rPr>
          <w:rFonts w:ascii="Times New Roman" w:hAnsi="Times New Roman" w:cs="Times New Roman"/>
          <w:sz w:val="24"/>
          <w:szCs w:val="24"/>
        </w:rPr>
        <w:t>ate negative association.  The study</w:t>
      </w:r>
      <w:r w:rsidR="00933BB3">
        <w:rPr>
          <w:rFonts w:ascii="Times New Roman" w:hAnsi="Times New Roman" w:cs="Times New Roman"/>
          <w:sz w:val="24"/>
          <w:szCs w:val="24"/>
        </w:rPr>
        <w:t xml:space="preserve"> results have implications for how the benefits of R&amp;D</w:t>
      </w:r>
      <w:r w:rsidR="00C279D6">
        <w:rPr>
          <w:rFonts w:ascii="Times New Roman" w:hAnsi="Times New Roman" w:cs="Times New Roman"/>
          <w:sz w:val="24"/>
          <w:szCs w:val="24"/>
        </w:rPr>
        <w:t xml:space="preserve"> </w:t>
      </w:r>
      <w:r w:rsidR="00933BB3">
        <w:rPr>
          <w:rFonts w:ascii="Times New Roman" w:hAnsi="Times New Roman" w:cs="Times New Roman"/>
          <w:sz w:val="24"/>
          <w:szCs w:val="24"/>
        </w:rPr>
        <w:t xml:space="preserve">are </w:t>
      </w:r>
      <w:r w:rsidR="0027045F">
        <w:rPr>
          <w:rFonts w:ascii="Times New Roman" w:hAnsi="Times New Roman" w:cs="Times New Roman"/>
          <w:sz w:val="24"/>
          <w:szCs w:val="24"/>
        </w:rPr>
        <w:t>defined</w:t>
      </w:r>
      <w:r w:rsidR="00C279D6">
        <w:rPr>
          <w:rFonts w:ascii="Times New Roman" w:hAnsi="Times New Roman" w:cs="Times New Roman"/>
          <w:sz w:val="24"/>
          <w:szCs w:val="24"/>
        </w:rPr>
        <w:t xml:space="preserve"> and measured,</w:t>
      </w:r>
      <w:r w:rsidR="00933BB3">
        <w:rPr>
          <w:rFonts w:ascii="Times New Roman" w:hAnsi="Times New Roman" w:cs="Times New Roman"/>
          <w:sz w:val="24"/>
          <w:szCs w:val="24"/>
        </w:rPr>
        <w:t xml:space="preserve"> which could influence public policy.</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1" w:name="References"/>
      <w:bookmarkStart w:id="2" w:name="Introduction"/>
      <w:bookmarkEnd w:id="1"/>
      <w:bookmarkEnd w:id="2"/>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w:t>
      </w:r>
      <w:r w:rsidR="00AB7F2E">
        <w:rPr>
          <w:rFonts w:ascii="Times New Roman" w:hAnsi="Times New Roman" w:cs="Times New Roman"/>
          <w:sz w:val="24"/>
          <w:szCs w:val="24"/>
        </w:rPr>
        <w:lastRenderedPageBreak/>
        <w:t xml:space="preserve">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3" w:name="LiteratureReview"/>
      <w:bookmarkEnd w:id="3"/>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2017;</w:t>
      </w:r>
      <w:r w:rsidR="00500DA5">
        <w:rPr>
          <w:rFonts w:ascii="Times New Roman" w:hAnsi="Times New Roman" w:cs="Times New Roman"/>
          <w:sz w:val="24"/>
          <w:szCs w:val="24"/>
        </w:rPr>
        <w:t xml:space="preserve">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specifically used patent citations as an indicator of knowledge transfer.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w:t>
      </w:r>
      <w:r w:rsidR="00C42698">
        <w:rPr>
          <w:rFonts w:ascii="Times New Roman" w:hAnsi="Times New Roman" w:cs="Times New Roman"/>
          <w:sz w:val="24"/>
          <w:szCs w:val="24"/>
        </w:rPr>
        <w:lastRenderedPageBreak/>
        <w:t xml:space="preserve">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E153F3" w:rsidRDefault="00E153F3">
      <w:pPr>
        <w:rPr>
          <w:rFonts w:ascii="Times New Roman" w:hAnsi="Times New Roman" w:cs="Times New Roman"/>
          <w:b/>
          <w:sz w:val="24"/>
          <w:szCs w:val="24"/>
        </w:rPr>
      </w:pPr>
      <w:bookmarkStart w:id="4" w:name="MaterialsAndMethods"/>
      <w:bookmarkEnd w:id="4"/>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w:t>
      </w:r>
      <w:r w:rsidR="001418B7" w:rsidRPr="001418B7">
        <w:rPr>
          <w:rFonts w:ascii="Times New Roman" w:hAnsi="Times New Roman" w:cs="Times New Roman"/>
          <w:sz w:val="24"/>
          <w:szCs w:val="24"/>
        </w:rPr>
        <w:lastRenderedPageBreak/>
        <w:t xml:space="preserve">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 xml:space="preserve">that the number of claims </w:t>
      </w:r>
      <w:r w:rsidR="00BE3E25">
        <w:rPr>
          <w:rFonts w:ascii="Times New Roman" w:hAnsi="Times New Roman" w:cs="Times New Roman"/>
          <w:sz w:val="24"/>
          <w:szCs w:val="24"/>
        </w:rPr>
        <w:lastRenderedPageBreak/>
        <w:t>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w:t>
      </w:r>
      <w:r w:rsidR="008F66BB">
        <w:rPr>
          <w:rFonts w:ascii="Times New Roman" w:hAnsi="Times New Roman" w:cs="Times New Roman"/>
          <w:sz w:val="24"/>
          <w:szCs w:val="24"/>
        </w:rPr>
        <w:lastRenderedPageBreak/>
        <w:t xml:space="preserve">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w:t>
      </w:r>
      <w:r w:rsidRPr="00DA48A2">
        <w:rPr>
          <w:rFonts w:ascii="Times New Roman" w:hAnsi="Times New Roman" w:cs="Times New Roman"/>
          <w:sz w:val="24"/>
          <w:szCs w:val="24"/>
        </w:rPr>
        <w:lastRenderedPageBreak/>
        <w:t xml:space="preserve">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w:t>
      </w:r>
      <w:r w:rsidR="006C0D56">
        <w:rPr>
          <w:rFonts w:ascii="Times New Roman" w:hAnsi="Times New Roman" w:cs="Times New Roman"/>
          <w:sz w:val="24"/>
          <w:szCs w:val="24"/>
        </w:rPr>
        <w:lastRenderedPageBreak/>
        <w:t xml:space="preserve">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t>
      </w:r>
      <w:r w:rsidR="007B5E20">
        <w:rPr>
          <w:rFonts w:ascii="Times New Roman" w:hAnsi="Times New Roman" w:cs="Times New Roman"/>
          <w:sz w:val="24"/>
          <w:szCs w:val="24"/>
        </w:rPr>
        <w:lastRenderedPageBreak/>
        <w:t xml:space="preserve">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5" w:name="AnalysisAndResults"/>
      <w:bookmarkEnd w:id="5"/>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xml:space="preserve">.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865F64"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865F64"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865F64"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865F64"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865F64"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w:t>
      </w:r>
      <w:r w:rsidR="008558E3">
        <w:rPr>
          <w:rFonts w:ascii="Times New Roman" w:eastAsiaTheme="minorEastAsia" w:hAnsi="Times New Roman" w:cs="Times New Roman"/>
          <w:sz w:val="24"/>
          <w:szCs w:val="24"/>
        </w:rPr>
        <w:lastRenderedPageBreak/>
        <w:t xml:space="preserve">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865F64"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865F64"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w:t>
      </w:r>
      <w:r w:rsidR="002D3B1C">
        <w:rPr>
          <w:rFonts w:ascii="Times New Roman" w:hAnsi="Times New Roman" w:cs="Times New Roman"/>
          <w:sz w:val="24"/>
          <w:szCs w:val="24"/>
        </w:rPr>
        <w:lastRenderedPageBreak/>
        <w:t xml:space="preserve">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w:t>
      </w:r>
      <w:r w:rsidR="00287AF5">
        <w:rPr>
          <w:rFonts w:ascii="Times New Roman" w:hAnsi="Times New Roman" w:cs="Times New Roman"/>
          <w:sz w:val="24"/>
          <w:szCs w:val="24"/>
        </w:rPr>
        <w:lastRenderedPageBreak/>
        <w:t>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865F64"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865F64"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865F64"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865F64"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w:t>
      </w:r>
      <w:r w:rsidR="00E43008" w:rsidRPr="00E43008">
        <w:rPr>
          <w:rFonts w:ascii="Times New Roman" w:hAnsi="Times New Roman" w:cs="Times New Roman"/>
          <w:sz w:val="24"/>
          <w:szCs w:val="24"/>
        </w:rPr>
        <w:lastRenderedPageBreak/>
        <w:t xml:space="preserve">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6" w:name="Discussion"/>
      <w:bookmarkEnd w:id="6"/>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w:t>
      </w:r>
      <w:r w:rsidRPr="00515BF4">
        <w:rPr>
          <w:rFonts w:ascii="Times New Roman" w:hAnsi="Times New Roman" w:cs="Times New Roman"/>
          <w:sz w:val="24"/>
          <w:szCs w:val="24"/>
        </w:rPr>
        <w:lastRenderedPageBreak/>
        <w:t xml:space="preserve">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w:t>
      </w:r>
      <w:r w:rsidR="0045540F">
        <w:rPr>
          <w:rFonts w:ascii="Times New Roman" w:hAnsi="Times New Roman" w:cs="Times New Roman"/>
          <w:sz w:val="24"/>
          <w:szCs w:val="24"/>
        </w:rPr>
        <w:t>n</w:t>
      </w:r>
      <w:r w:rsidR="001D0BA6">
        <w:rPr>
          <w:rFonts w:ascii="Times New Roman" w:hAnsi="Times New Roman" w:cs="Times New Roman"/>
          <w:sz w:val="24"/>
          <w:szCs w:val="24"/>
        </w:rPr>
        <w:t xml:space="preserve"> output</w:t>
      </w:r>
      <w:r w:rsidR="0045540F">
        <w:rPr>
          <w:rFonts w:ascii="Times New Roman" w:hAnsi="Times New Roman" w:cs="Times New Roman"/>
          <w:sz w:val="24"/>
          <w:szCs w:val="24"/>
        </w:rPr>
        <w:t xml:space="preserve"> of R&amp;D activity that</w:t>
      </w:r>
      <w:r w:rsidR="001D0BA6">
        <w:rPr>
          <w:rFonts w:ascii="Times New Roman" w:hAnsi="Times New Roman" w:cs="Times New Roman"/>
          <w:sz w:val="24"/>
          <w:szCs w:val="24"/>
        </w:rPr>
        <w:t xml:space="preserve"> embody </w:t>
      </w:r>
      <w:r w:rsidR="0045540F">
        <w:rPr>
          <w:rFonts w:ascii="Times New Roman" w:hAnsi="Times New Roman" w:cs="Times New Roman"/>
          <w:sz w:val="24"/>
          <w:szCs w:val="24"/>
        </w:rPr>
        <w:t xml:space="preserve">both </w:t>
      </w:r>
      <w:r w:rsidR="001D0BA6">
        <w:rPr>
          <w:rFonts w:ascii="Times New Roman" w:hAnsi="Times New Roman" w:cs="Times New Roman"/>
          <w:sz w:val="24"/>
          <w:szCs w:val="24"/>
        </w:rPr>
        <w:t xml:space="preserve">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xml:space="preserve">, ordinal logistic, and multiple </w:t>
      </w:r>
      <w:r w:rsidR="00DC20A1">
        <w:rPr>
          <w:rFonts w:ascii="Times New Roman" w:hAnsi="Times New Roman" w:cs="Times New Roman"/>
          <w:sz w:val="24"/>
          <w:szCs w:val="24"/>
        </w:rPr>
        <w:lastRenderedPageBreak/>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8" w:name="Acknowledgements"/>
      <w:bookmarkEnd w:id="8"/>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w:t>
      </w:r>
      <w:r w:rsidR="00EC5EA9">
        <w:rPr>
          <w:rFonts w:ascii="Times New Roman" w:hAnsi="Times New Roman" w:cs="Times New Roman"/>
          <w:sz w:val="24"/>
          <w:szCs w:val="24"/>
        </w:rPr>
        <w:t xml:space="preserve">study and </w:t>
      </w:r>
      <w:r>
        <w:rPr>
          <w:rFonts w:ascii="Times New Roman" w:hAnsi="Times New Roman" w:cs="Times New Roman"/>
          <w:sz w:val="24"/>
          <w:szCs w:val="24"/>
        </w:rPr>
        <w:t xml:space="preserve">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9" w:name="Declarations"/>
      <w:bookmarkEnd w:id="9"/>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sidR="007B4708">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r w:rsidR="00715BBB">
              <w:rPr>
                <w:rFonts w:ascii="Times New Roman" w:hAnsi="Times New Roman" w:cs="Times New Roman"/>
                <w:sz w:val="20"/>
                <w:szCs w:val="20"/>
              </w:rPr>
              <w:t>.0000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715BBB" w:rsidP="00646A62">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w:t>
            </w:r>
            <w:r w:rsidR="00715BBB">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605D30" w:rsidP="00894CD4">
            <w:pPr>
              <w:jc w:val="right"/>
            </w:pPr>
            <w:r>
              <w:rPr>
                <w:rFonts w:ascii="Times New Roman" w:hAnsi="Times New Roman" w:cs="Times New Roman"/>
                <w:sz w:val="20"/>
                <w:szCs w:val="20"/>
              </w:rPr>
              <w:t>0.333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605D30"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w:t>
            </w:r>
            <w:r w:rsidR="00894CD4">
              <w:rPr>
                <w:rFonts w:ascii="Times New Roman" w:hAnsi="Times New Roman" w:cs="Times New Roman"/>
                <w:sz w:val="20"/>
                <w:szCs w:val="20"/>
              </w:rPr>
              <w:t>0</w:t>
            </w:r>
            <w:r>
              <w:rPr>
                <w:rFonts w:ascii="Times New Roman" w:hAnsi="Times New Roman" w:cs="Times New Roman"/>
                <w:sz w:val="20"/>
                <w:szCs w:val="20"/>
              </w:rPr>
              <w:t>.527</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FB28EB" w:rsidP="00894CD4">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8278B0"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w:t>
            </w:r>
            <w:r w:rsidR="00D05A0C">
              <w:rPr>
                <w:rFonts w:ascii="Times New Roman" w:hAnsi="Times New Roman" w:cs="Times New Roman"/>
                <w:sz w:val="20"/>
                <w:szCs w:val="20"/>
              </w:rPr>
              <w:t>8</w:t>
            </w:r>
          </w:p>
        </w:tc>
        <w:tc>
          <w:tcPr>
            <w:tcW w:w="1145" w:type="dxa"/>
            <w:gridSpan w:val="2"/>
          </w:tcPr>
          <w:p w:rsidR="00D05A0C" w:rsidRPr="00646A62" w:rsidRDefault="00FB28EB"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w:t>
            </w:r>
            <w:r w:rsidR="00D05A0C">
              <w:rPr>
                <w:rFonts w:ascii="Times New Roman" w:hAnsi="Times New Roman" w:cs="Times New Roman"/>
                <w:sz w:val="20"/>
                <w:szCs w:val="20"/>
              </w:rPr>
              <w:t>,549.5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A36937" w:rsidRPr="00C3733E" w:rsidTr="005450D0">
        <w:tc>
          <w:tcPr>
            <w:tcW w:w="586" w:type="dxa"/>
            <w:vMerge/>
          </w:tcPr>
          <w:p w:rsidR="00A36937" w:rsidRPr="00C3733E" w:rsidRDefault="00A36937" w:rsidP="005450D0">
            <w:pPr>
              <w:rPr>
                <w:rFonts w:ascii="Times New Roman" w:hAnsi="Times New Roman" w:cs="Times New Roman"/>
                <w:sz w:val="20"/>
                <w:szCs w:val="20"/>
              </w:rPr>
            </w:pPr>
          </w:p>
        </w:tc>
        <w:tc>
          <w:tcPr>
            <w:tcW w:w="675" w:type="dxa"/>
          </w:tcPr>
          <w:p w:rsidR="00A36937" w:rsidRPr="00C3733E" w:rsidRDefault="00A36937" w:rsidP="005450D0">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DA563B"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w:t>
            </w:r>
            <w:r w:rsidR="00D45C9B">
              <w:rPr>
                <w:rFonts w:ascii="Times New Roman" w:hAnsi="Times New Roman" w:cs="Times New Roman"/>
                <w:sz w:val="20"/>
                <w:szCs w:val="20"/>
              </w:rPr>
              <w:t>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07" w:rsidRDefault="00F71C07" w:rsidP="00ED3A93">
      <w:pPr>
        <w:spacing w:after="0" w:line="240" w:lineRule="auto"/>
      </w:pPr>
      <w:r>
        <w:separator/>
      </w:r>
    </w:p>
  </w:endnote>
  <w:endnote w:type="continuationSeparator" w:id="0">
    <w:p w:rsidR="00F71C07" w:rsidRDefault="00F71C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07" w:rsidRDefault="00F71C07" w:rsidP="00ED3A93">
      <w:pPr>
        <w:spacing w:after="0" w:line="240" w:lineRule="auto"/>
      </w:pPr>
      <w:r>
        <w:separator/>
      </w:r>
    </w:p>
  </w:footnote>
  <w:footnote w:type="continuationSeparator" w:id="0">
    <w:p w:rsidR="00F71C07" w:rsidRDefault="00F71C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65F64">
      <w:rPr>
        <w:rFonts w:ascii="Times New Roman" w:hAnsi="Times New Roman" w:cs="Times New Roman"/>
        <w:noProof/>
        <w:sz w:val="24"/>
      </w:rPr>
      <w:t>111</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65F64">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6A74"/>
    <w:rsid w:val="004B002C"/>
    <w:rsid w:val="004B378A"/>
    <w:rsid w:val="004C433A"/>
    <w:rsid w:val="004C72DE"/>
    <w:rsid w:val="004C7BFD"/>
    <w:rsid w:val="004D2674"/>
    <w:rsid w:val="004D458A"/>
    <w:rsid w:val="004E0725"/>
    <w:rsid w:val="004E0AED"/>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31A1"/>
    <w:rsid w:val="00853D7F"/>
    <w:rsid w:val="00854BBA"/>
    <w:rsid w:val="008558E3"/>
    <w:rsid w:val="00856439"/>
    <w:rsid w:val="00857A0E"/>
    <w:rsid w:val="00863284"/>
    <w:rsid w:val="008642A7"/>
    <w:rsid w:val="00864D1B"/>
    <w:rsid w:val="00865F64"/>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3722"/>
    <w:rsid w:val="00A07262"/>
    <w:rsid w:val="00A07872"/>
    <w:rsid w:val="00A11C25"/>
    <w:rsid w:val="00A12D63"/>
    <w:rsid w:val="00A14AA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3BFB"/>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2737</TotalTime>
  <Pages>111</Pages>
  <Words>20401</Words>
  <Characters>116290</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823</cp:revision>
  <dcterms:created xsi:type="dcterms:W3CDTF">2018-09-18T16:55:00Z</dcterms:created>
  <dcterms:modified xsi:type="dcterms:W3CDTF">2019-07-30T00:22:00Z</dcterms:modified>
</cp:coreProperties>
</file>