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D4A843"/>
          <w:sz w:val="26"/>
        </w:rPr>
        <w:t>ALLIANCE GLOBAL TECH, INC.</w:t>
      </w:r>
    </w:p>
    <w:p>
      <w:pPr>
        <w:jc w:val="center"/>
      </w:pPr>
      <w:r>
        <w:rPr>
          <w:rFonts w:ascii="Arial" w:hAnsi="Arial"/>
          <w:b/>
          <w:color w:val="0B3C5D"/>
          <w:sz w:val="52"/>
        </w:rPr>
        <w:t>DocuAction TEFCA ARC Platform</w:t>
      </w:r>
    </w:p>
    <w:p>
      <w:pPr>
        <w:jc w:val="center"/>
      </w:pPr>
      <w:r>
        <w:rPr>
          <w:rFonts w:ascii="Arial" w:hAnsi="Arial"/>
          <w:color w:val="0078D4"/>
          <w:sz w:val="32"/>
        </w:rPr>
        <w:t>Volume VI — Enterprise Data Architecture</w:t>
      </w:r>
    </w:p>
    <w:p>
      <w:pPr>
        <w:jc w:val="center"/>
      </w:pPr>
      <w:r>
        <w:rPr>
          <w:color w:val="D4A843"/>
        </w:rPr>
        <w:t>__________________________________________________________</w:t>
      </w:r>
    </w:p>
    <w:p>
      <w:pPr>
        <w:jc w:val="center"/>
      </w:pPr>
      <w:r>
        <w:rPr>
          <w:rFonts w:ascii="Arial" w:hAnsi="Arial"/>
          <w:b w:val="0"/>
          <w:color w:val="333333"/>
          <w:sz w:val="22"/>
        </w:rPr>
        <w:t>Prepared for the Assistant Secretary for Technology Policy / Office of the National Coordinator for Health IT (ASTP/ONC)</w:t>
      </w:r>
    </w:p>
    <w:p>
      <w:pPr>
        <w:jc w:val="center"/>
      </w:pPr>
      <w:r>
        <w:rPr>
          <w:rFonts w:ascii="Arial" w:hAnsi="Arial"/>
          <w:b/>
          <w:color w:val="0B3C5D"/>
          <w:sz w:val="22"/>
        </w:rPr>
        <w:t>Contract 7571MN26F80064</w:t>
      </w:r>
    </w:p>
    <w:p>
      <w:pPr>
        <w:jc w:val="center"/>
      </w:pPr>
      <w:r>
        <w:rPr>
          <w:rFonts w:ascii="Arial" w:hAnsi="Arial"/>
          <w:b w:val="0"/>
          <w:color w:val="333333"/>
          <w:sz w:val="20"/>
        </w:rPr>
        <w:t>CAGE 8ERE8  |  UEI MP2FLV1MAW93</w:t>
      </w:r>
    </w:p>
    <w:p>
      <w:pPr>
        <w:jc w:val="center"/>
      </w:pPr>
      <w:r>
        <w:rPr>
          <w:rFonts w:ascii="Arial" w:hAnsi="Arial"/>
          <w:b w:val="0"/>
          <w:color w:val="333333"/>
          <w:sz w:val="20"/>
        </w:rPr>
      </w:r>
    </w:p>
    <w:p>
      <w:pPr>
        <w:jc w:val="center"/>
      </w:pPr>
      <w:r>
        <w:rPr>
          <w:rFonts w:ascii="Arial" w:hAnsi="Arial"/>
          <w:b w:val="0"/>
          <w:color w:val="333333"/>
          <w:sz w:val="20"/>
        </w:rPr>
        <w:t>Document ID: AGT-DA-001</w:t>
      </w:r>
    </w:p>
    <w:p>
      <w:pPr>
        <w:jc w:val="center"/>
      </w:pPr>
      <w:r>
        <w:rPr>
          <w:rFonts w:ascii="Arial" w:hAnsi="Arial"/>
          <w:b w:val="0"/>
          <w:color w:val="333333"/>
          <w:sz w:val="20"/>
        </w:rPr>
        <w:t>Version 1.0  |  August 2026</w:t>
      </w:r>
    </w:p>
    <w:p/>
    <w:p/>
    <w:p/>
    <w:p/>
    <w:p/>
    <w:p/>
    <w:p>
      <w:pPr>
        <w:jc w:val="center"/>
      </w:pPr>
      <w:r>
        <w:rPr>
          <w:rFonts w:ascii="Arial" w:hAnsi="Arial"/>
          <w:b/>
          <w:color w:val="0B3C5D"/>
          <w:sz w:val="18"/>
        </w:rPr>
        <w:t>CONFIDENTIAL — Contains Controlled Unclassified Information (CUI)</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0B3C5D"/>
          </w:tcPr>
          <w:p>
            <w:r/>
            <w:r>
              <w:rPr>
                <w:rFonts w:ascii="Arial" w:hAnsi="Arial"/>
                <w:b/>
                <w:color w:val="FFFFFF"/>
                <w:sz w:val="17"/>
              </w:rPr>
              <w:t>Field</w:t>
            </w:r>
          </w:p>
        </w:tc>
        <w:tc>
          <w:tcPr>
            <w:tcW w:type="dxa" w:w="6192"/>
            <w:shd w:val="clear" w:color="auto" w:fill="0B3C5D"/>
          </w:tcPr>
          <w:p>
            <w:r/>
            <w:r>
              <w:rPr>
                <w:rFonts w:ascii="Arial" w:hAnsi="Arial"/>
                <w:b/>
                <w:color w:val="FFFFFF"/>
                <w:sz w:val="17"/>
              </w:rPr>
              <w:t>Value</w:t>
            </w:r>
          </w:p>
        </w:tc>
      </w:tr>
      <w:tr>
        <w:tc>
          <w:tcPr>
            <w:tcW w:type="dxa" w:w="3168"/>
          </w:tcPr>
          <w:p>
            <w:r/>
            <w:r>
              <w:rPr>
                <w:rFonts w:ascii="Arial" w:hAnsi="Arial"/>
                <w:sz w:val="17"/>
              </w:rPr>
              <w:t>Document ID</w:t>
            </w:r>
          </w:p>
        </w:tc>
        <w:tc>
          <w:tcPr>
            <w:tcW w:type="dxa" w:w="6192"/>
          </w:tcPr>
          <w:p>
            <w:r/>
            <w:r>
              <w:rPr>
                <w:rFonts w:ascii="Arial" w:hAnsi="Arial"/>
                <w:sz w:val="17"/>
              </w:rPr>
              <w:t>AGT-DA-001</w:t>
            </w:r>
          </w:p>
        </w:tc>
      </w:tr>
      <w:tr>
        <w:tc>
          <w:tcPr>
            <w:tcW w:type="dxa" w:w="3168"/>
            <w:shd w:val="clear" w:color="auto" w:fill="F2F4F7"/>
          </w:tcPr>
          <w:p>
            <w:r/>
            <w:r>
              <w:rPr>
                <w:rFonts w:ascii="Arial" w:hAnsi="Arial"/>
                <w:sz w:val="17"/>
              </w:rPr>
              <w:t>Document Title</w:t>
            </w:r>
          </w:p>
        </w:tc>
        <w:tc>
          <w:tcPr>
            <w:tcW w:type="dxa" w:w="6192"/>
            <w:shd w:val="clear" w:color="auto" w:fill="F2F4F7"/>
          </w:tcPr>
          <w:p>
            <w:r/>
            <w:r>
              <w:rPr>
                <w:rFonts w:ascii="Arial" w:hAnsi="Arial"/>
                <w:sz w:val="17"/>
              </w:rPr>
              <w:t>Volume VI — Enterprise Data Architecture</w:t>
            </w:r>
          </w:p>
        </w:tc>
      </w:tr>
      <w:tr>
        <w:tc>
          <w:tcPr>
            <w:tcW w:type="dxa" w:w="3168"/>
          </w:tcPr>
          <w:p>
            <w:r/>
            <w:r>
              <w:rPr>
                <w:rFonts w:ascii="Arial" w:hAnsi="Arial"/>
                <w:sz w:val="17"/>
              </w:rPr>
              <w:t>Version</w:t>
            </w:r>
          </w:p>
        </w:tc>
        <w:tc>
          <w:tcPr>
            <w:tcW w:type="dxa" w:w="6192"/>
          </w:tcPr>
          <w:p>
            <w:r/>
            <w:r>
              <w:rPr>
                <w:rFonts w:ascii="Arial" w:hAnsi="Arial"/>
                <w:sz w:val="17"/>
              </w:rPr>
              <w:t>1.0</w:t>
            </w:r>
          </w:p>
        </w:tc>
      </w:tr>
      <w:tr>
        <w:tc>
          <w:tcPr>
            <w:tcW w:type="dxa" w:w="3168"/>
            <w:shd w:val="clear" w:color="auto" w:fill="F2F4F7"/>
          </w:tcPr>
          <w:p>
            <w:r/>
            <w:r>
              <w:rPr>
                <w:rFonts w:ascii="Arial" w:hAnsi="Arial"/>
                <w:sz w:val="17"/>
              </w:rPr>
              <w:t>Status</w:t>
            </w:r>
          </w:p>
        </w:tc>
        <w:tc>
          <w:tcPr>
            <w:tcW w:type="dxa" w:w="6192"/>
            <w:shd w:val="clear" w:color="auto" w:fill="F2F4F7"/>
          </w:tcPr>
          <w:p>
            <w:r/>
            <w:r>
              <w:rPr>
                <w:rFonts w:ascii="Arial" w:hAnsi="Arial"/>
                <w:sz w:val="17"/>
              </w:rPr>
              <w:t>Released</w:t>
            </w:r>
          </w:p>
        </w:tc>
      </w:tr>
      <w:tr>
        <w:tc>
          <w:tcPr>
            <w:tcW w:type="dxa" w:w="3168"/>
          </w:tcPr>
          <w:p>
            <w:r/>
            <w:r>
              <w:rPr>
                <w:rFonts w:ascii="Arial" w:hAnsi="Arial"/>
                <w:sz w:val="17"/>
              </w:rPr>
              <w:t>Date</w:t>
            </w:r>
          </w:p>
        </w:tc>
        <w:tc>
          <w:tcPr>
            <w:tcW w:type="dxa" w:w="6192"/>
          </w:tcPr>
          <w:p>
            <w:r/>
            <w:r>
              <w:rPr>
                <w:rFonts w:ascii="Arial" w:hAnsi="Arial"/>
                <w:sz w:val="17"/>
              </w:rPr>
              <w:t>August 2026</w:t>
            </w:r>
          </w:p>
        </w:tc>
      </w:tr>
      <w:tr>
        <w:tc>
          <w:tcPr>
            <w:tcW w:type="dxa" w:w="3168"/>
            <w:shd w:val="clear" w:color="auto" w:fill="F2F4F7"/>
          </w:tcPr>
          <w:p>
            <w:r/>
            <w:r>
              <w:rPr>
                <w:rFonts w:ascii="Arial" w:hAnsi="Arial"/>
                <w:sz w:val="17"/>
              </w:rPr>
              <w:t>Contract Number</w:t>
            </w:r>
          </w:p>
        </w:tc>
        <w:tc>
          <w:tcPr>
            <w:tcW w:type="dxa" w:w="6192"/>
            <w:shd w:val="clear" w:color="auto" w:fill="F2F4F7"/>
          </w:tcPr>
          <w:p>
            <w:r/>
            <w:r>
              <w:rPr>
                <w:rFonts w:ascii="Arial" w:hAnsi="Arial"/>
                <w:sz w:val="17"/>
              </w:rPr>
              <w:t>7571MN26F80064</w:t>
            </w:r>
          </w:p>
        </w:tc>
      </w:tr>
      <w:tr>
        <w:tc>
          <w:tcPr>
            <w:tcW w:type="dxa" w:w="3168"/>
          </w:tcPr>
          <w:p>
            <w:r/>
            <w:r>
              <w:rPr>
                <w:rFonts w:ascii="Arial" w:hAnsi="Arial"/>
                <w:sz w:val="17"/>
              </w:rPr>
              <w:t>Contractor</w:t>
            </w:r>
          </w:p>
        </w:tc>
        <w:tc>
          <w:tcPr>
            <w:tcW w:type="dxa" w:w="6192"/>
          </w:tcPr>
          <w:p>
            <w:r/>
            <w:r>
              <w:rPr>
                <w:rFonts w:ascii="Arial" w:hAnsi="Arial"/>
                <w:sz w:val="17"/>
              </w:rPr>
              <w:t>Alliance Global Tech, Inc. (AGT)</w:t>
            </w:r>
          </w:p>
        </w:tc>
      </w:tr>
      <w:tr>
        <w:tc>
          <w:tcPr>
            <w:tcW w:type="dxa" w:w="3168"/>
            <w:shd w:val="clear" w:color="auto" w:fill="F2F4F7"/>
          </w:tcPr>
          <w:p>
            <w:r/>
            <w:r>
              <w:rPr>
                <w:rFonts w:ascii="Arial" w:hAnsi="Arial"/>
                <w:sz w:val="17"/>
              </w:rPr>
              <w:t>CAGE / UEI</w:t>
            </w:r>
          </w:p>
        </w:tc>
        <w:tc>
          <w:tcPr>
            <w:tcW w:type="dxa" w:w="6192"/>
            <w:shd w:val="clear" w:color="auto" w:fill="F2F4F7"/>
          </w:tcPr>
          <w:p>
            <w:r/>
            <w:r>
              <w:rPr>
                <w:rFonts w:ascii="Arial" w:hAnsi="Arial"/>
                <w:sz w:val="17"/>
              </w:rPr>
              <w:t>8ERE8 / MP2FLV1MAW93</w:t>
            </w:r>
          </w:p>
        </w:tc>
      </w:tr>
      <w:tr>
        <w:tc>
          <w:tcPr>
            <w:tcW w:type="dxa" w:w="3168"/>
          </w:tcPr>
          <w:p>
            <w:r/>
            <w:r>
              <w:rPr>
                <w:rFonts w:ascii="Arial" w:hAnsi="Arial"/>
                <w:sz w:val="17"/>
              </w:rPr>
              <w:t>Author</w:t>
            </w:r>
          </w:p>
        </w:tc>
        <w:tc>
          <w:tcPr>
            <w:tcW w:type="dxa" w:w="6192"/>
          </w:tcPr>
          <w:p>
            <w:r/>
            <w:r>
              <w:rPr>
                <w:rFonts w:ascii="Arial" w:hAnsi="Arial"/>
                <w:sz w:val="17"/>
              </w:rPr>
              <w:t>Imran Siddiqui, Chief Executive Officer</w:t>
            </w:r>
          </w:p>
        </w:tc>
      </w:tr>
      <w:tr>
        <w:tc>
          <w:tcPr>
            <w:tcW w:type="dxa" w:w="3168"/>
            <w:shd w:val="clear" w:color="auto" w:fill="F2F4F7"/>
          </w:tcPr>
          <w:p>
            <w:r/>
            <w:r>
              <w:rPr>
                <w:rFonts w:ascii="Arial" w:hAnsi="Arial"/>
                <w:sz w:val="17"/>
              </w:rPr>
              <w:t>Database Platform</w:t>
            </w:r>
          </w:p>
        </w:tc>
        <w:tc>
          <w:tcPr>
            <w:tcW w:type="dxa" w:w="6192"/>
            <w:shd w:val="clear" w:color="auto" w:fill="F2F4F7"/>
          </w:tcPr>
          <w:p>
            <w:r/>
            <w:r>
              <w:rPr>
                <w:rFonts w:ascii="Arial" w:hAnsi="Arial"/>
                <w:sz w:val="17"/>
              </w:rPr>
              <w:t>PostgreSQL 16 — Azure Database for PostgreSQL Flexible Server</w:t>
            </w:r>
          </w:p>
        </w:tc>
      </w:tr>
      <w:tr>
        <w:tc>
          <w:tcPr>
            <w:tcW w:type="dxa" w:w="3168"/>
          </w:tcPr>
          <w:p>
            <w:r/>
            <w:r>
              <w:rPr>
                <w:rFonts w:ascii="Arial" w:hAnsi="Arial"/>
                <w:sz w:val="17"/>
              </w:rPr>
              <w:t>Schema Source</w:t>
            </w:r>
          </w:p>
        </w:tc>
        <w:tc>
          <w:tcPr>
            <w:tcW w:type="dxa" w:w="6192"/>
          </w:tcPr>
          <w:p>
            <w:r/>
            <w:r>
              <w:rPr>
                <w:rFonts w:ascii="Arial" w:hAnsi="Arial"/>
                <w:sz w:val="17"/>
              </w:rPr>
              <w:t>Extracted programmatically from the deployed application models and DDL</w:t>
            </w:r>
          </w:p>
        </w:tc>
      </w:tr>
      <w:tr>
        <w:tc>
          <w:tcPr>
            <w:tcW w:type="dxa" w:w="3168"/>
            <w:shd w:val="clear" w:color="auto" w:fill="F2F4F7"/>
          </w:tcPr>
          <w:p>
            <w:r/>
            <w:r>
              <w:rPr>
                <w:rFonts w:ascii="Arial" w:hAnsi="Arial"/>
                <w:sz w:val="17"/>
              </w:rPr>
              <w:t>Classification</w:t>
            </w:r>
          </w:p>
        </w:tc>
        <w:tc>
          <w:tcPr>
            <w:tcW w:type="dxa" w:w="6192"/>
            <w:shd w:val="clear" w:color="auto" w:fill="F2F4F7"/>
          </w:tcPr>
          <w:p>
            <w:r/>
            <w:r>
              <w:rPr>
                <w:rFonts w:ascii="Arial" w:hAnsi="Arial"/>
                <w:sz w:val="17"/>
              </w:rPr>
              <w:t>CONFIDENTIAL — Controlled Unclassified Information (CUI)</w:t>
            </w:r>
          </w:p>
        </w:tc>
      </w:tr>
      <w:tr>
        <w:tc>
          <w:tcPr>
            <w:tcW w:type="dxa" w:w="3168"/>
          </w:tcPr>
          <w:p>
            <w:r/>
            <w:r>
              <w:rPr>
                <w:rFonts w:ascii="Arial" w:hAnsi="Arial"/>
                <w:sz w:val="17"/>
              </w:rPr>
              <w:t>Related Documents</w:t>
            </w:r>
          </w:p>
        </w:tc>
        <w:tc>
          <w:tcPr>
            <w:tcW w:type="dxa" w:w="6192"/>
          </w:tcPr>
          <w:p>
            <w:r/>
            <w:r>
              <w:rPr>
                <w:rFonts w:ascii="Arial" w:hAnsi="Arial"/>
                <w:sz w:val="17"/>
              </w:rPr>
              <w:t>AGT-EX-001, AGT-REQ-001</w:t>
            </w:r>
          </w:p>
        </w:tc>
      </w:tr>
    </w:tbl>
    <w:p/>
    <w:p>
      <w:r>
        <w:br w:type="page"/>
      </w:r>
    </w:p>
    <w:p>
      <w:pPr>
        <w:pStyle w:val="Heading1"/>
      </w:pPr>
      <w:r>
        <w:t>Table of Contents</w:t>
      </w:r>
    </w:p>
    <w:p>
      <w:r>
        <w:fldChar w:fldCharType="begin"/>
      </w:r>
      <w:r>
        <w:instrText xml:space="preserve">TOC \o "1-3" \h \z \u</w:instrText>
      </w:r>
      <w:r>
        <w:fldChar w:fldCharType="separate"/>
      </w:r>
      <w:r>
        <w:t>1</w:t>
      </w:r>
      <w:r>
        <w:fldChar w:fldCharType="end"/>
      </w:r>
    </w:p>
    <w:p>
      <w:r>
        <w:rPr>
          <w:i/>
          <w:color w:val="666666"/>
          <w:sz w:val="16"/>
        </w:rPr>
        <w:t>If the contents above appear as a single line, open in Microsoft Word and press Ctrl+A then F9 to populate the table of contents.</w:t>
      </w:r>
    </w:p>
    <w:p>
      <w:r>
        <w:br w:type="page"/>
      </w:r>
    </w:p>
    <w:p>
      <w:pPr>
        <w:pStyle w:val="Heading1"/>
      </w:pPr>
      <w:r>
        <w:t>1. Data Architecture Overview</w:t>
      </w:r>
    </w:p>
    <w:p>
      <w:r>
        <w:rPr>
          <w:rFonts w:ascii="Arial" w:hAnsi="Arial"/>
          <w:b w:val="0"/>
          <w:i w:val="0"/>
          <w:sz w:val="20"/>
        </w:rPr>
        <w:t>The DocuAction data architecture is organised into five domains. The boundaries follow ownership and change cadence rather than technical convenience: entity data is supplied by ONC and changes per cycle, verification data is produced by third parties and changes on every run, and review data is produced by the platform and by human reviewers.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0B3C5D"/>
          </w:tcPr>
          <w:p>
            <w:r/>
            <w:r>
              <w:rPr>
                <w:rFonts w:ascii="Arial" w:hAnsi="Arial"/>
                <w:b/>
                <w:color w:val="FFFFFF"/>
                <w:sz w:val="17"/>
              </w:rPr>
              <w:t>Domain</w:t>
            </w:r>
          </w:p>
        </w:tc>
        <w:tc>
          <w:tcPr>
            <w:tcW w:type="dxa" w:w="4320"/>
            <w:shd w:val="clear" w:color="auto" w:fill="0B3C5D"/>
          </w:tcPr>
          <w:p>
            <w:r/>
            <w:r>
              <w:rPr>
                <w:rFonts w:ascii="Arial" w:hAnsi="Arial"/>
                <w:b/>
                <w:color w:val="FFFFFF"/>
                <w:sz w:val="17"/>
              </w:rPr>
              <w:t>Purpose</w:t>
            </w:r>
          </w:p>
        </w:tc>
        <w:tc>
          <w:tcPr>
            <w:tcW w:type="dxa" w:w="1008"/>
            <w:shd w:val="clear" w:color="auto" w:fill="0B3C5D"/>
          </w:tcPr>
          <w:p>
            <w:r/>
            <w:r>
              <w:rPr>
                <w:rFonts w:ascii="Arial" w:hAnsi="Arial"/>
                <w:b/>
                <w:color w:val="FFFFFF"/>
                <w:sz w:val="17"/>
              </w:rPr>
              <w:t>Tables</w:t>
            </w:r>
          </w:p>
        </w:tc>
        <w:tc>
          <w:tcPr>
            <w:tcW w:type="dxa" w:w="2448"/>
            <w:shd w:val="clear" w:color="auto" w:fill="0B3C5D"/>
          </w:tcPr>
          <w:p>
            <w:r/>
            <w:r>
              <w:rPr>
                <w:rFonts w:ascii="Arial" w:hAnsi="Arial"/>
                <w:b/>
                <w:color w:val="FFFFFF"/>
                <w:sz w:val="17"/>
              </w:rPr>
              <w:t>Primary Classification</w:t>
            </w:r>
          </w:p>
        </w:tc>
      </w:tr>
      <w:tr>
        <w:tc>
          <w:tcPr>
            <w:tcW w:type="dxa" w:w="1584"/>
          </w:tcPr>
          <w:p>
            <w:r/>
            <w:r>
              <w:rPr>
                <w:rFonts w:ascii="Arial" w:hAnsi="Arial"/>
                <w:sz w:val="17"/>
              </w:rPr>
              <w:t>Entity</w:t>
            </w:r>
          </w:p>
        </w:tc>
        <w:tc>
          <w:tcPr>
            <w:tcW w:type="dxa" w:w="4320"/>
          </w:tcPr>
          <w:p>
            <w:r/>
            <w:r>
              <w:rPr>
                <w:rFonts w:ascii="Arial" w:hAnsi="Arial"/>
                <w:sz w:val="17"/>
              </w:rPr>
              <w:t>The TEFCA registry population, its identifiers, hierarchy and version history</w:t>
            </w:r>
          </w:p>
        </w:tc>
        <w:tc>
          <w:tcPr>
            <w:tcW w:type="dxa" w:w="1008"/>
          </w:tcPr>
          <w:p>
            <w:r/>
            <w:r>
              <w:rPr>
                <w:rFonts w:ascii="Arial" w:hAnsi="Arial"/>
                <w:sz w:val="17"/>
              </w:rPr>
              <w:t>8</w:t>
            </w:r>
          </w:p>
        </w:tc>
        <w:tc>
          <w:tcPr>
            <w:tcW w:type="dxa" w:w="2448"/>
          </w:tcPr>
          <w:p>
            <w:r/>
            <w:r>
              <w:rPr>
                <w:rFonts w:ascii="Arial" w:hAnsi="Arial"/>
                <w:sz w:val="17"/>
              </w:rPr>
              <w:t>CUI / PII</w:t>
            </w:r>
          </w:p>
        </w:tc>
      </w:tr>
      <w:tr>
        <w:tc>
          <w:tcPr>
            <w:tcW w:type="dxa" w:w="1584"/>
            <w:shd w:val="clear" w:color="auto" w:fill="F2F4F7"/>
          </w:tcPr>
          <w:p>
            <w:r/>
            <w:r>
              <w:rPr>
                <w:rFonts w:ascii="Arial" w:hAnsi="Arial"/>
                <w:sz w:val="17"/>
              </w:rPr>
              <w:t>Verification</w:t>
            </w:r>
          </w:p>
        </w:tc>
        <w:tc>
          <w:tcPr>
            <w:tcW w:type="dxa" w:w="4320"/>
            <w:shd w:val="clear" w:color="auto" w:fill="F2F4F7"/>
          </w:tcPr>
          <w:p>
            <w:r/>
            <w:r>
              <w:rPr>
                <w:rFonts w:ascii="Arial" w:hAnsi="Arial"/>
                <w:sz w:val="17"/>
              </w:rPr>
              <w:t>What each authoritative source returned, when, and with what payload hash</w:t>
            </w:r>
          </w:p>
        </w:tc>
        <w:tc>
          <w:tcPr>
            <w:tcW w:type="dxa" w:w="1008"/>
            <w:shd w:val="clear" w:color="auto" w:fill="F2F4F7"/>
          </w:tcPr>
          <w:p>
            <w:r/>
            <w:r>
              <w:rPr>
                <w:rFonts w:ascii="Arial" w:hAnsi="Arial"/>
                <w:sz w:val="17"/>
              </w:rPr>
              <w:t>5</w:t>
            </w:r>
          </w:p>
        </w:tc>
        <w:tc>
          <w:tcPr>
            <w:tcW w:type="dxa" w:w="2448"/>
            <w:shd w:val="clear" w:color="auto" w:fill="F2F4F7"/>
          </w:tcPr>
          <w:p>
            <w:r/>
            <w:r>
              <w:rPr>
                <w:rFonts w:ascii="Arial" w:hAnsi="Arial"/>
                <w:sz w:val="17"/>
              </w:rPr>
              <w:t>CUI</w:t>
            </w:r>
          </w:p>
        </w:tc>
      </w:tr>
      <w:tr>
        <w:tc>
          <w:tcPr>
            <w:tcW w:type="dxa" w:w="1584"/>
          </w:tcPr>
          <w:p>
            <w:r/>
            <w:r>
              <w:rPr>
                <w:rFonts w:ascii="Arial" w:hAnsi="Arial"/>
                <w:sz w:val="17"/>
              </w:rPr>
              <w:t>Review</w:t>
            </w:r>
          </w:p>
        </w:tc>
        <w:tc>
          <w:tcPr>
            <w:tcW w:type="dxa" w:w="4320"/>
          </w:tcPr>
          <w:p>
            <w:r/>
            <w:r>
              <w:rPr>
                <w:rFonts w:ascii="Arial" w:hAnsi="Arial"/>
                <w:sz w:val="17"/>
              </w:rPr>
              <w:t>Rules, classifications, samples, cycles and archived reports</w:t>
            </w:r>
          </w:p>
        </w:tc>
        <w:tc>
          <w:tcPr>
            <w:tcW w:type="dxa" w:w="1008"/>
          </w:tcPr>
          <w:p>
            <w:r/>
            <w:r>
              <w:rPr>
                <w:rFonts w:ascii="Arial" w:hAnsi="Arial"/>
                <w:sz w:val="17"/>
              </w:rPr>
              <w:t>7</w:t>
            </w:r>
          </w:p>
        </w:tc>
        <w:tc>
          <w:tcPr>
            <w:tcW w:type="dxa" w:w="2448"/>
          </w:tcPr>
          <w:p>
            <w:r/>
            <w:r>
              <w:rPr>
                <w:rFonts w:ascii="Arial" w:hAnsi="Arial"/>
                <w:sz w:val="17"/>
              </w:rPr>
              <w:t>CUI</w:t>
            </w:r>
          </w:p>
        </w:tc>
      </w:tr>
      <w:tr>
        <w:tc>
          <w:tcPr>
            <w:tcW w:type="dxa" w:w="1584"/>
            <w:shd w:val="clear" w:color="auto" w:fill="F2F4F7"/>
          </w:tcPr>
          <w:p>
            <w:r/>
            <w:r>
              <w:rPr>
                <w:rFonts w:ascii="Arial" w:hAnsi="Arial"/>
                <w:sz w:val="17"/>
              </w:rPr>
              <w:t>Platform</w:t>
            </w:r>
          </w:p>
        </w:tc>
        <w:tc>
          <w:tcPr>
            <w:tcW w:type="dxa" w:w="4320"/>
            <w:shd w:val="clear" w:color="auto" w:fill="F2F4F7"/>
          </w:tcPr>
          <w:p>
            <w:r/>
            <w:r>
              <w:rPr>
                <w:rFonts w:ascii="Arial" w:hAnsi="Arial"/>
                <w:sz w:val="17"/>
              </w:rPr>
              <w:t>Users, roles and the immutable audit trail</w:t>
            </w:r>
          </w:p>
        </w:tc>
        <w:tc>
          <w:tcPr>
            <w:tcW w:type="dxa" w:w="1008"/>
            <w:shd w:val="clear" w:color="auto" w:fill="F2F4F7"/>
          </w:tcPr>
          <w:p>
            <w:r/>
            <w:r>
              <w:rPr>
                <w:rFonts w:ascii="Arial" w:hAnsi="Arial"/>
                <w:sz w:val="17"/>
              </w:rPr>
              <w:t>2</w:t>
            </w:r>
          </w:p>
        </w:tc>
        <w:tc>
          <w:tcPr>
            <w:tcW w:type="dxa" w:w="2448"/>
            <w:shd w:val="clear" w:color="auto" w:fill="F2F4F7"/>
          </w:tcPr>
          <w:p>
            <w:r/>
            <w:r>
              <w:rPr>
                <w:rFonts w:ascii="Arial" w:hAnsi="Arial"/>
                <w:sz w:val="17"/>
              </w:rPr>
              <w:t>PII / INTERNAL</w:t>
            </w:r>
          </w:p>
        </w:tc>
      </w:tr>
      <w:tr>
        <w:tc>
          <w:tcPr>
            <w:tcW w:type="dxa" w:w="1584"/>
          </w:tcPr>
          <w:p>
            <w:r/>
            <w:r>
              <w:rPr>
                <w:rFonts w:ascii="Arial" w:hAnsi="Arial"/>
                <w:sz w:val="17"/>
              </w:rPr>
              <w:t>Bulletin</w:t>
            </w:r>
          </w:p>
        </w:tc>
        <w:tc>
          <w:tcPr>
            <w:tcW w:type="dxa" w:w="4320"/>
          </w:tcPr>
          <w:p>
            <w:r/>
            <w:r>
              <w:rPr>
                <w:rFonts w:ascii="Arial" w:hAnsi="Arial"/>
                <w:sz w:val="17"/>
              </w:rPr>
              <w:t>Regulatory news monitoring — a separate AGT capability sharing the platform</w:t>
            </w:r>
          </w:p>
        </w:tc>
        <w:tc>
          <w:tcPr>
            <w:tcW w:type="dxa" w:w="1008"/>
          </w:tcPr>
          <w:p>
            <w:r/>
            <w:r>
              <w:rPr>
                <w:rFonts w:ascii="Arial" w:hAnsi="Arial"/>
                <w:sz w:val="17"/>
              </w:rPr>
              <w:t>8</w:t>
            </w:r>
          </w:p>
        </w:tc>
        <w:tc>
          <w:tcPr>
            <w:tcW w:type="dxa" w:w="2448"/>
          </w:tcPr>
          <w:p>
            <w:r/>
            <w:r>
              <w:rPr>
                <w:rFonts w:ascii="Arial" w:hAnsi="Arial"/>
                <w:sz w:val="17"/>
              </w:rPr>
              <w:t>PUBLIC / INTERNAL</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SCOPE: </w:t>
            </w:r>
            <w:r>
              <w:rPr>
                <w:rFonts w:ascii="Arial" w:hAnsi="Arial"/>
                <w:sz w:val="18"/>
              </w:rPr>
              <w:t>The Bulletin domain is documented here because it shares the database, not because it is a TEFCA ARC deliverable. It is out of contract scope (AGT-EX-001 §4.2) and carries no CUI.</w:t>
            </w:r>
          </w:p>
        </w:tc>
      </w:tr>
    </w:tbl>
    <w:p/>
    <w:p>
      <w:pPr>
        <w:pStyle w:val="Heading2"/>
      </w:pPr>
      <w:r>
        <w:t>1.1 Architectural properties</w:t>
      </w:r>
    </w:p>
    <w:p>
      <w:pPr>
        <w:pStyle w:val="ListBullet"/>
      </w:pPr>
      <w:r>
        <w:rPr>
          <w:rFonts w:ascii="Arial" w:hAnsi="Arial"/>
          <w:sz w:val="20"/>
        </w:rPr>
        <w:t>Every classification is reproducible: the rule version, source responses and response hashes are all retained.</w:t>
      </w:r>
    </w:p>
    <w:p>
      <w:pPr>
        <w:pStyle w:val="ListBullet"/>
      </w:pPr>
      <w:r>
        <w:rPr>
          <w:rFonts w:ascii="Arial" w:hAnsi="Arial"/>
          <w:sz w:val="20"/>
        </w:rPr>
        <w:t>Review records are append-only. A resolution is recorded as new state, not as an update over the original classification.</w:t>
      </w:r>
    </w:p>
    <w:p>
      <w:pPr>
        <w:pStyle w:val="ListBullet"/>
      </w:pPr>
      <w:r>
        <w:rPr>
          <w:rFonts w:ascii="Arial" w:hAnsi="Arial"/>
          <w:sz w:val="20"/>
        </w:rPr>
        <w:t>Reports are archived as delivered. Exports read the archived payload and never recompute, so two renderings of one report cannot disagree.</w:t>
      </w:r>
    </w:p>
    <w:p>
      <w:pPr>
        <w:pStyle w:val="ListBullet"/>
      </w:pPr>
      <w:r>
        <w:rPr>
          <w:rFonts w:ascii="Arial" w:hAnsi="Arial"/>
          <w:sz w:val="20"/>
        </w:rPr>
        <w:t>Entity deletion is soft. Review records, verifications and sample membership reference entities, and a hard delete would orphan evidence that has already been reported.</w:t>
      </w:r>
    </w:p>
    <w:p>
      <w:pPr>
        <w:pStyle w:val="ListBullet"/>
      </w:pPr>
      <w:r>
        <w:rPr>
          <w:rFonts w:ascii="Arial" w:hAnsi="Arial"/>
          <w:sz w:val="20"/>
        </w:rPr>
        <w:t>Identifiers are normalised into their own table rather than held as columns, because an entity may hold several identifiers of a type and only one is primary.</w:t>
      </w:r>
    </w:p>
    <w:p>
      <w:r>
        <w:br w:type="page"/>
      </w:r>
    </w:p>
    <w:p>
      <w:pPr>
        <w:pStyle w:val="Heading1"/>
      </w:pPr>
      <w:r>
        <w:t>2. Conceptual Data Model</w:t>
      </w:r>
    </w:p>
    <w:p>
      <w:r>
        <w:rPr>
          <w:rFonts w:ascii="Arial" w:hAnsi="Arial"/>
          <w:b w:val="0"/>
          <w:i w:val="0"/>
          <w:sz w:val="20"/>
        </w:rPr>
        <w:t>Entities and relationships only — no attributes. Read top to bottom as the path a single registry record takes through the platform.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656"/>
            <w:shd w:val="clear" w:color="auto" w:fill="0B3C5D"/>
          </w:tcPr>
          <w:p>
            <w:r/>
            <w:r>
              <w:rPr>
                <w:rFonts w:ascii="Arial" w:hAnsi="Arial"/>
                <w:b/>
                <w:color w:val="FFFFFF"/>
                <w:sz w:val="17"/>
              </w:rPr>
              <w:t>From</w:t>
            </w:r>
          </w:p>
        </w:tc>
        <w:tc>
          <w:tcPr>
            <w:tcW w:type="dxa" w:w="1656"/>
            <w:shd w:val="clear" w:color="auto" w:fill="0B3C5D"/>
          </w:tcPr>
          <w:p>
            <w:r/>
            <w:r>
              <w:rPr>
                <w:rFonts w:ascii="Arial" w:hAnsi="Arial"/>
                <w:b/>
                <w:color w:val="FFFFFF"/>
                <w:sz w:val="17"/>
              </w:rPr>
              <w:t>Relationship</w:t>
            </w:r>
          </w:p>
        </w:tc>
        <w:tc>
          <w:tcPr>
            <w:tcW w:type="dxa" w:w="1656"/>
            <w:shd w:val="clear" w:color="auto" w:fill="0B3C5D"/>
          </w:tcPr>
          <w:p>
            <w:r/>
            <w:r>
              <w:rPr>
                <w:rFonts w:ascii="Arial" w:hAnsi="Arial"/>
                <w:b/>
                <w:color w:val="FFFFFF"/>
                <w:sz w:val="17"/>
              </w:rPr>
              <w:t>To</w:t>
            </w:r>
          </w:p>
        </w:tc>
        <w:tc>
          <w:tcPr>
            <w:tcW w:type="dxa" w:w="4392"/>
            <w:shd w:val="clear" w:color="auto" w:fill="0B3C5D"/>
          </w:tcPr>
          <w:p>
            <w:r/>
            <w:r>
              <w:rPr>
                <w:rFonts w:ascii="Arial" w:hAnsi="Arial"/>
                <w:b/>
                <w:color w:val="FFFFFF"/>
                <w:sz w:val="17"/>
              </w:rPr>
              <w:t>Meaning</w:t>
            </w:r>
          </w:p>
        </w:tc>
      </w:tr>
      <w:tr>
        <w:tc>
          <w:tcPr>
            <w:tcW w:type="dxa" w:w="1656"/>
          </w:tcPr>
          <w:p>
            <w:r/>
            <w:r>
              <w:rPr>
                <w:rFonts w:ascii="Arial" w:hAnsi="Arial"/>
                <w:sz w:val="17"/>
              </w:rPr>
              <w:t>Entity</w:t>
            </w:r>
          </w:p>
        </w:tc>
        <w:tc>
          <w:tcPr>
            <w:tcW w:type="dxa" w:w="1656"/>
          </w:tcPr>
          <w:p>
            <w:r/>
            <w:r>
              <w:rPr>
                <w:rFonts w:ascii="Arial" w:hAnsi="Arial"/>
                <w:sz w:val="17"/>
              </w:rPr>
              <w:t>is verified by</w:t>
            </w:r>
          </w:p>
        </w:tc>
        <w:tc>
          <w:tcPr>
            <w:tcW w:type="dxa" w:w="1656"/>
          </w:tcPr>
          <w:p>
            <w:r/>
            <w:r>
              <w:rPr>
                <w:rFonts w:ascii="Arial" w:hAnsi="Arial"/>
                <w:sz w:val="17"/>
              </w:rPr>
              <w:t>Verification</w:t>
            </w:r>
          </w:p>
        </w:tc>
        <w:tc>
          <w:tcPr>
            <w:tcW w:type="dxa" w:w="4392"/>
          </w:tcPr>
          <w:p>
            <w:r/>
            <w:r>
              <w:rPr>
                <w:rFonts w:ascii="Arial" w:hAnsi="Arial"/>
                <w:sz w:val="17"/>
              </w:rPr>
              <w:t>Each verification run records what every source said about one entity</w:t>
            </w:r>
          </w:p>
        </w:tc>
      </w:tr>
      <w:tr>
        <w:tc>
          <w:tcPr>
            <w:tcW w:type="dxa" w:w="1656"/>
            <w:shd w:val="clear" w:color="auto" w:fill="F2F4F7"/>
          </w:tcPr>
          <w:p>
            <w:r/>
            <w:r>
              <w:rPr>
                <w:rFonts w:ascii="Arial" w:hAnsi="Arial"/>
                <w:sz w:val="17"/>
              </w:rPr>
              <w:t>Verification</w:t>
            </w:r>
          </w:p>
        </w:tc>
        <w:tc>
          <w:tcPr>
            <w:tcW w:type="dxa" w:w="1656"/>
            <w:shd w:val="clear" w:color="auto" w:fill="F2F4F7"/>
          </w:tcPr>
          <w:p>
            <w:r/>
            <w:r>
              <w:rPr>
                <w:rFonts w:ascii="Arial" w:hAnsi="Arial"/>
                <w:sz w:val="17"/>
              </w:rPr>
              <w:t>is evaluated against</w:t>
            </w:r>
          </w:p>
        </w:tc>
        <w:tc>
          <w:tcPr>
            <w:tcW w:type="dxa" w:w="1656"/>
            <w:shd w:val="clear" w:color="auto" w:fill="F2F4F7"/>
          </w:tcPr>
          <w:p>
            <w:r/>
            <w:r>
              <w:rPr>
                <w:rFonts w:ascii="Arial" w:hAnsi="Arial"/>
                <w:sz w:val="17"/>
              </w:rPr>
              <w:t>Review Rule</w:t>
            </w:r>
          </w:p>
        </w:tc>
        <w:tc>
          <w:tcPr>
            <w:tcW w:type="dxa" w:w="4392"/>
            <w:shd w:val="clear" w:color="auto" w:fill="F2F4F7"/>
          </w:tcPr>
          <w:p>
            <w:r/>
            <w:r>
              <w:rPr>
                <w:rFonts w:ascii="Arial" w:hAnsi="Arial"/>
                <w:sz w:val="17"/>
              </w:rPr>
              <w:t>The active rule set is applied to the verification result</w:t>
            </w:r>
          </w:p>
        </w:tc>
      </w:tr>
      <w:tr>
        <w:tc>
          <w:tcPr>
            <w:tcW w:type="dxa" w:w="1656"/>
          </w:tcPr>
          <w:p>
            <w:r/>
            <w:r>
              <w:rPr>
                <w:rFonts w:ascii="Arial" w:hAnsi="Arial"/>
                <w:sz w:val="17"/>
              </w:rPr>
              <w:t>Review Rule</w:t>
            </w:r>
          </w:p>
        </w:tc>
        <w:tc>
          <w:tcPr>
            <w:tcW w:type="dxa" w:w="1656"/>
          </w:tcPr>
          <w:p>
            <w:r/>
            <w:r>
              <w:rPr>
                <w:rFonts w:ascii="Arial" w:hAnsi="Arial"/>
                <w:sz w:val="17"/>
              </w:rPr>
              <w:t>produces</w:t>
            </w:r>
          </w:p>
        </w:tc>
        <w:tc>
          <w:tcPr>
            <w:tcW w:type="dxa" w:w="1656"/>
          </w:tcPr>
          <w:p>
            <w:r/>
            <w:r>
              <w:rPr>
                <w:rFonts w:ascii="Arial" w:hAnsi="Arial"/>
                <w:sz w:val="17"/>
              </w:rPr>
              <w:t>Classification</w:t>
            </w:r>
          </w:p>
        </w:tc>
        <w:tc>
          <w:tcPr>
            <w:tcW w:type="dxa" w:w="4392"/>
          </w:tcPr>
          <w:p>
            <w:r/>
            <w:r>
              <w:rPr>
                <w:rFonts w:ascii="Arial" w:hAnsi="Arial"/>
                <w:sz w:val="17"/>
              </w:rPr>
              <w:t>The first matching rule, in priority order, determines the bucket</w:t>
            </w:r>
          </w:p>
        </w:tc>
      </w:tr>
      <w:tr>
        <w:tc>
          <w:tcPr>
            <w:tcW w:type="dxa" w:w="1656"/>
            <w:shd w:val="clear" w:color="auto" w:fill="F2F4F7"/>
          </w:tcPr>
          <w:p>
            <w:r/>
            <w:r>
              <w:rPr>
                <w:rFonts w:ascii="Arial" w:hAnsi="Arial"/>
                <w:sz w:val="17"/>
              </w:rPr>
              <w:t>Classification</w:t>
            </w:r>
          </w:p>
        </w:tc>
        <w:tc>
          <w:tcPr>
            <w:tcW w:type="dxa" w:w="1656"/>
            <w:shd w:val="clear" w:color="auto" w:fill="F2F4F7"/>
          </w:tcPr>
          <w:p>
            <w:r/>
            <w:r>
              <w:rPr>
                <w:rFonts w:ascii="Arial" w:hAnsi="Arial"/>
                <w:sz w:val="17"/>
              </w:rPr>
              <w:t>is recorded as</w:t>
            </w:r>
          </w:p>
        </w:tc>
        <w:tc>
          <w:tcPr>
            <w:tcW w:type="dxa" w:w="1656"/>
            <w:shd w:val="clear" w:color="auto" w:fill="F2F4F7"/>
          </w:tcPr>
          <w:p>
            <w:r/>
            <w:r>
              <w:rPr>
                <w:rFonts w:ascii="Arial" w:hAnsi="Arial"/>
                <w:sz w:val="17"/>
              </w:rPr>
              <w:t>Review Record</w:t>
            </w:r>
          </w:p>
        </w:tc>
        <w:tc>
          <w:tcPr>
            <w:tcW w:type="dxa" w:w="4392"/>
            <w:shd w:val="clear" w:color="auto" w:fill="F2F4F7"/>
          </w:tcPr>
          <w:p>
            <w:r/>
            <w:r>
              <w:rPr>
                <w:rFonts w:ascii="Arial" w:hAnsi="Arial"/>
                <w:sz w:val="17"/>
              </w:rPr>
              <w:t>One immutable record per classified entity per cycle</w:t>
            </w:r>
          </w:p>
        </w:tc>
      </w:tr>
      <w:tr>
        <w:tc>
          <w:tcPr>
            <w:tcW w:type="dxa" w:w="1656"/>
          </w:tcPr>
          <w:p>
            <w:r/>
            <w:r>
              <w:rPr>
                <w:rFonts w:ascii="Arial" w:hAnsi="Arial"/>
                <w:sz w:val="17"/>
              </w:rPr>
              <w:t>Entity</w:t>
            </w:r>
          </w:p>
        </w:tc>
        <w:tc>
          <w:tcPr>
            <w:tcW w:type="dxa" w:w="1656"/>
          </w:tcPr>
          <w:p>
            <w:r/>
            <w:r>
              <w:rPr>
                <w:rFonts w:ascii="Arial" w:hAnsi="Arial"/>
                <w:sz w:val="17"/>
              </w:rPr>
              <w:t>is selected into</w:t>
            </w:r>
          </w:p>
        </w:tc>
        <w:tc>
          <w:tcPr>
            <w:tcW w:type="dxa" w:w="1656"/>
          </w:tcPr>
          <w:p>
            <w:r/>
            <w:r>
              <w:rPr>
                <w:rFonts w:ascii="Arial" w:hAnsi="Arial"/>
                <w:sz w:val="17"/>
              </w:rPr>
              <w:t>Sample</w:t>
            </w:r>
          </w:p>
        </w:tc>
        <w:tc>
          <w:tcPr>
            <w:tcW w:type="dxa" w:w="4392"/>
          </w:tcPr>
          <w:p>
            <w:r/>
            <w:r>
              <w:rPr>
                <w:rFonts w:ascii="Arial" w:hAnsi="Arial"/>
                <w:sz w:val="17"/>
              </w:rPr>
              <w:t>Cochran sampling draws entities from the population</w:t>
            </w:r>
          </w:p>
        </w:tc>
      </w:tr>
      <w:tr>
        <w:tc>
          <w:tcPr>
            <w:tcW w:type="dxa" w:w="1656"/>
            <w:shd w:val="clear" w:color="auto" w:fill="F2F4F7"/>
          </w:tcPr>
          <w:p>
            <w:r/>
            <w:r>
              <w:rPr>
                <w:rFonts w:ascii="Arial" w:hAnsi="Arial"/>
                <w:sz w:val="17"/>
              </w:rPr>
              <w:t>Sample</w:t>
            </w:r>
          </w:p>
        </w:tc>
        <w:tc>
          <w:tcPr>
            <w:tcW w:type="dxa" w:w="1656"/>
            <w:shd w:val="clear" w:color="auto" w:fill="F2F4F7"/>
          </w:tcPr>
          <w:p>
            <w:r/>
            <w:r>
              <w:rPr>
                <w:rFonts w:ascii="Arial" w:hAnsi="Arial"/>
                <w:sz w:val="17"/>
              </w:rPr>
              <w:t>contains</w:t>
            </w:r>
          </w:p>
        </w:tc>
        <w:tc>
          <w:tcPr>
            <w:tcW w:type="dxa" w:w="1656"/>
            <w:shd w:val="clear" w:color="auto" w:fill="F2F4F7"/>
          </w:tcPr>
          <w:p>
            <w:r/>
            <w:r>
              <w:rPr>
                <w:rFonts w:ascii="Arial" w:hAnsi="Arial"/>
                <w:sz w:val="17"/>
              </w:rPr>
              <w:t>Sample Entity</w:t>
            </w:r>
          </w:p>
        </w:tc>
        <w:tc>
          <w:tcPr>
            <w:tcW w:type="dxa" w:w="4392"/>
            <w:shd w:val="clear" w:color="auto" w:fill="F2F4F7"/>
          </w:tcPr>
          <w:p>
            <w:r/>
            <w:r>
              <w:rPr>
                <w:rFonts w:ascii="Arial" w:hAnsi="Arial"/>
                <w:sz w:val="17"/>
              </w:rPr>
              <w:t>Membership of the drawn sample</w:t>
            </w:r>
          </w:p>
        </w:tc>
      </w:tr>
      <w:tr>
        <w:tc>
          <w:tcPr>
            <w:tcW w:type="dxa" w:w="1656"/>
          </w:tcPr>
          <w:p>
            <w:r/>
            <w:r>
              <w:rPr>
                <w:rFonts w:ascii="Arial" w:hAnsi="Arial"/>
                <w:sz w:val="17"/>
              </w:rPr>
              <w:t>Sample</w:t>
            </w:r>
          </w:p>
        </w:tc>
        <w:tc>
          <w:tcPr>
            <w:tcW w:type="dxa" w:w="1656"/>
          </w:tcPr>
          <w:p>
            <w:r/>
            <w:r>
              <w:rPr>
                <w:rFonts w:ascii="Arial" w:hAnsi="Arial"/>
                <w:sz w:val="17"/>
              </w:rPr>
              <w:t>is reported in</w:t>
            </w:r>
          </w:p>
        </w:tc>
        <w:tc>
          <w:tcPr>
            <w:tcW w:type="dxa" w:w="1656"/>
          </w:tcPr>
          <w:p>
            <w:r/>
            <w:r>
              <w:rPr>
                <w:rFonts w:ascii="Arial" w:hAnsi="Arial"/>
                <w:sz w:val="17"/>
              </w:rPr>
              <w:t>Review Report</w:t>
            </w:r>
          </w:p>
        </w:tc>
        <w:tc>
          <w:tcPr>
            <w:tcW w:type="dxa" w:w="4392"/>
          </w:tcPr>
          <w:p>
            <w:r/>
            <w:r>
              <w:rPr>
                <w:rFonts w:ascii="Arial" w:hAnsi="Arial"/>
                <w:sz w:val="17"/>
              </w:rPr>
              <w:t>A report cites the sample that backs it</w:t>
            </w:r>
          </w:p>
        </w:tc>
      </w:tr>
      <w:tr>
        <w:tc>
          <w:tcPr>
            <w:tcW w:type="dxa" w:w="1656"/>
            <w:shd w:val="clear" w:color="auto" w:fill="F2F4F7"/>
          </w:tcPr>
          <w:p>
            <w:r/>
            <w:r>
              <w:rPr>
                <w:rFonts w:ascii="Arial" w:hAnsi="Arial"/>
                <w:sz w:val="17"/>
              </w:rPr>
              <w:t>Review Report</w:t>
            </w:r>
          </w:p>
        </w:tc>
        <w:tc>
          <w:tcPr>
            <w:tcW w:type="dxa" w:w="1656"/>
            <w:shd w:val="clear" w:color="auto" w:fill="F2F4F7"/>
          </w:tcPr>
          <w:p>
            <w:r/>
            <w:r>
              <w:rPr>
                <w:rFonts w:ascii="Arial" w:hAnsi="Arial"/>
                <w:sz w:val="17"/>
              </w:rPr>
              <w:t>belongs to</w:t>
            </w:r>
          </w:p>
        </w:tc>
        <w:tc>
          <w:tcPr>
            <w:tcW w:type="dxa" w:w="1656"/>
            <w:shd w:val="clear" w:color="auto" w:fill="F2F4F7"/>
          </w:tcPr>
          <w:p>
            <w:r/>
            <w:r>
              <w:rPr>
                <w:rFonts w:ascii="Arial" w:hAnsi="Arial"/>
                <w:sz w:val="17"/>
              </w:rPr>
              <w:t>Review Cycle</w:t>
            </w:r>
          </w:p>
        </w:tc>
        <w:tc>
          <w:tcPr>
            <w:tcW w:type="dxa" w:w="4392"/>
            <w:shd w:val="clear" w:color="auto" w:fill="F2F4F7"/>
          </w:tcPr>
          <w:p>
            <w:r/>
            <w:r>
              <w:rPr>
                <w:rFonts w:ascii="Arial" w:hAnsi="Arial"/>
                <w:sz w:val="17"/>
              </w:rPr>
              <w:t>A cycle ties one sample to one report</w:t>
            </w:r>
          </w:p>
        </w:tc>
      </w:tr>
      <w:tr>
        <w:tc>
          <w:tcPr>
            <w:tcW w:type="dxa" w:w="1656"/>
          </w:tcPr>
          <w:p>
            <w:r/>
            <w:r>
              <w:rPr>
                <w:rFonts w:ascii="Arial" w:hAnsi="Arial"/>
                <w:sz w:val="17"/>
              </w:rPr>
              <w:t>Review Record</w:t>
            </w:r>
          </w:p>
        </w:tc>
        <w:tc>
          <w:tcPr>
            <w:tcW w:type="dxa" w:w="1656"/>
          </w:tcPr>
          <w:p>
            <w:r/>
            <w:r>
              <w:rPr>
                <w:rFonts w:ascii="Arial" w:hAnsi="Arial"/>
                <w:sz w:val="17"/>
              </w:rPr>
              <w:t>may require</w:t>
            </w:r>
          </w:p>
        </w:tc>
        <w:tc>
          <w:tcPr>
            <w:tcW w:type="dxa" w:w="1656"/>
          </w:tcPr>
          <w:p>
            <w:r/>
            <w:r>
              <w:rPr>
                <w:rFonts w:ascii="Arial" w:hAnsi="Arial"/>
                <w:sz w:val="17"/>
              </w:rPr>
              <w:t>Human Resolution</w:t>
            </w:r>
          </w:p>
        </w:tc>
        <w:tc>
          <w:tcPr>
            <w:tcW w:type="dxa" w:w="4392"/>
          </w:tcPr>
          <w:p>
            <w:r/>
            <w:r>
              <w:rPr>
                <w:rFonts w:ascii="Arial" w:hAnsi="Arial"/>
                <w:sz w:val="17"/>
              </w:rPr>
              <w:t>B3 classifications are resolved by a reviewer, never automatically</w:t>
            </w:r>
          </w:p>
        </w:tc>
      </w:tr>
      <w:tr>
        <w:tc>
          <w:tcPr>
            <w:tcW w:type="dxa" w:w="1656"/>
            <w:shd w:val="clear" w:color="auto" w:fill="F2F4F7"/>
          </w:tcPr>
          <w:p>
            <w:r/>
            <w:r>
              <w:rPr>
                <w:rFonts w:ascii="Arial" w:hAnsi="Arial"/>
                <w:sz w:val="17"/>
              </w:rPr>
              <w:t>Entity</w:t>
            </w:r>
          </w:p>
        </w:tc>
        <w:tc>
          <w:tcPr>
            <w:tcW w:type="dxa" w:w="1656"/>
            <w:shd w:val="clear" w:color="auto" w:fill="F2F4F7"/>
          </w:tcPr>
          <w:p>
            <w:r/>
            <w:r>
              <w:rPr>
                <w:rFonts w:ascii="Arial" w:hAnsi="Arial"/>
                <w:sz w:val="17"/>
              </w:rPr>
              <w:t>has</w:t>
            </w:r>
          </w:p>
        </w:tc>
        <w:tc>
          <w:tcPr>
            <w:tcW w:type="dxa" w:w="1656"/>
            <w:shd w:val="clear" w:color="auto" w:fill="F2F4F7"/>
          </w:tcPr>
          <w:p>
            <w:r/>
            <w:r>
              <w:rPr>
                <w:rFonts w:ascii="Arial" w:hAnsi="Arial"/>
                <w:sz w:val="17"/>
              </w:rPr>
              <w:t>Identifier</w:t>
            </w:r>
          </w:p>
        </w:tc>
        <w:tc>
          <w:tcPr>
            <w:tcW w:type="dxa" w:w="4392"/>
            <w:shd w:val="clear" w:color="auto" w:fill="F2F4F7"/>
          </w:tcPr>
          <w:p>
            <w:r/>
            <w:r>
              <w:rPr>
                <w:rFonts w:ascii="Arial" w:hAnsi="Arial"/>
                <w:sz w:val="17"/>
              </w:rPr>
              <w:t>NPI, TEFCAID, HCID and others; one primary per type</w:t>
            </w:r>
          </w:p>
        </w:tc>
      </w:tr>
      <w:tr>
        <w:tc>
          <w:tcPr>
            <w:tcW w:type="dxa" w:w="1656"/>
          </w:tcPr>
          <w:p>
            <w:r/>
            <w:r>
              <w:rPr>
                <w:rFonts w:ascii="Arial" w:hAnsi="Arial"/>
                <w:sz w:val="17"/>
              </w:rPr>
              <w:t>Entity</w:t>
            </w:r>
          </w:p>
        </w:tc>
        <w:tc>
          <w:tcPr>
            <w:tcW w:type="dxa" w:w="1656"/>
          </w:tcPr>
          <w:p>
            <w:r/>
            <w:r>
              <w:rPr>
                <w:rFonts w:ascii="Arial" w:hAnsi="Arial"/>
                <w:sz w:val="17"/>
              </w:rPr>
              <w:t>relates to</w:t>
            </w:r>
          </w:p>
        </w:tc>
        <w:tc>
          <w:tcPr>
            <w:tcW w:type="dxa" w:w="1656"/>
          </w:tcPr>
          <w:p>
            <w:r/>
            <w:r>
              <w:rPr>
                <w:rFonts w:ascii="Arial" w:hAnsi="Arial"/>
                <w:sz w:val="17"/>
              </w:rPr>
              <w:t>Entity</w:t>
            </w:r>
          </w:p>
        </w:tc>
        <w:tc>
          <w:tcPr>
            <w:tcW w:type="dxa" w:w="4392"/>
          </w:tcPr>
          <w:p>
            <w:r/>
            <w:r>
              <w:rPr>
                <w:rFonts w:ascii="Arial" w:hAnsi="Arial"/>
                <w:sz w:val="17"/>
              </w:rPr>
              <w:t>QHIN to Participant to Sub-Participant hierarchy</w:t>
            </w:r>
          </w:p>
        </w:tc>
      </w:tr>
      <w:tr>
        <w:tc>
          <w:tcPr>
            <w:tcW w:type="dxa" w:w="1656"/>
            <w:shd w:val="clear" w:color="auto" w:fill="F2F4F7"/>
          </w:tcPr>
          <w:p>
            <w:r/>
            <w:r>
              <w:rPr>
                <w:rFonts w:ascii="Arial" w:hAnsi="Arial"/>
                <w:sz w:val="17"/>
              </w:rPr>
              <w:t>Entity</w:t>
            </w:r>
          </w:p>
        </w:tc>
        <w:tc>
          <w:tcPr>
            <w:tcW w:type="dxa" w:w="1656"/>
            <w:shd w:val="clear" w:color="auto" w:fill="F2F4F7"/>
          </w:tcPr>
          <w:p>
            <w:r/>
            <w:r>
              <w:rPr>
                <w:rFonts w:ascii="Arial" w:hAnsi="Arial"/>
                <w:sz w:val="17"/>
              </w:rPr>
              <w:t>has</w:t>
            </w:r>
          </w:p>
        </w:tc>
        <w:tc>
          <w:tcPr>
            <w:tcW w:type="dxa" w:w="1656"/>
            <w:shd w:val="clear" w:color="auto" w:fill="F2F4F7"/>
          </w:tcPr>
          <w:p>
            <w:r/>
            <w:r>
              <w:rPr>
                <w:rFonts w:ascii="Arial" w:hAnsi="Arial"/>
                <w:sz w:val="17"/>
              </w:rPr>
              <w:t>Version</w:t>
            </w:r>
          </w:p>
        </w:tc>
        <w:tc>
          <w:tcPr>
            <w:tcW w:type="dxa" w:w="4392"/>
            <w:shd w:val="clear" w:color="auto" w:fill="F2F4F7"/>
          </w:tcPr>
          <w:p>
            <w:r/>
            <w:r>
              <w:rPr>
                <w:rFonts w:ascii="Arial" w:hAnsi="Arial"/>
                <w:sz w:val="17"/>
              </w:rPr>
              <w:t>A snapshot is written on creation and on change</w:t>
            </w:r>
          </w:p>
        </w:tc>
      </w:tr>
      <w:tr>
        <w:tc>
          <w:tcPr>
            <w:tcW w:type="dxa" w:w="1656"/>
          </w:tcPr>
          <w:p>
            <w:r/>
            <w:r>
              <w:rPr>
                <w:rFonts w:ascii="Arial" w:hAnsi="Arial"/>
                <w:sz w:val="17"/>
              </w:rPr>
              <w:t>Every action</w:t>
            </w:r>
          </w:p>
        </w:tc>
        <w:tc>
          <w:tcPr>
            <w:tcW w:type="dxa" w:w="1656"/>
          </w:tcPr>
          <w:p>
            <w:r/>
            <w:r>
              <w:rPr>
                <w:rFonts w:ascii="Arial" w:hAnsi="Arial"/>
                <w:sz w:val="17"/>
              </w:rPr>
              <w:t>writes</w:t>
            </w:r>
          </w:p>
        </w:tc>
        <w:tc>
          <w:tcPr>
            <w:tcW w:type="dxa" w:w="1656"/>
          </w:tcPr>
          <w:p>
            <w:r/>
            <w:r>
              <w:rPr>
                <w:rFonts w:ascii="Arial" w:hAnsi="Arial"/>
                <w:sz w:val="17"/>
              </w:rPr>
              <w:t>Audit Entry</w:t>
            </w:r>
          </w:p>
        </w:tc>
        <w:tc>
          <w:tcPr>
            <w:tcW w:type="dxa" w:w="4392"/>
          </w:tcPr>
          <w:p>
            <w:r/>
            <w:r>
              <w:rPr>
                <w:rFonts w:ascii="Arial" w:hAnsi="Arial"/>
                <w:sz w:val="17"/>
              </w:rPr>
              <w:t>Actor, action, entity, IP address and timestamp</w:t>
            </w:r>
          </w:p>
        </w:tc>
      </w:tr>
    </w:tbl>
    <w:p/>
    <w:p>
      <w:r>
        <w:br w:type="page"/>
      </w:r>
    </w:p>
    <w:p>
      <w:pPr>
        <w:pStyle w:val="Heading1"/>
      </w:pPr>
      <w:r>
        <w:t>3. Logical Data Model</w:t>
      </w:r>
    </w:p>
    <w:p>
      <w:pPr>
        <w:pStyle w:val="Heading2"/>
      </w:pPr>
      <w:r>
        <w:t>3.1 Cardinality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0B3C5D"/>
          </w:tcPr>
          <w:p>
            <w:r/>
            <w:r>
              <w:rPr>
                <w:rFonts w:ascii="Arial" w:hAnsi="Arial"/>
                <w:b/>
                <w:color w:val="FFFFFF"/>
                <w:sz w:val="17"/>
              </w:rPr>
              <w:t>Parent</w:t>
            </w:r>
          </w:p>
        </w:tc>
        <w:tc>
          <w:tcPr>
            <w:tcW w:type="dxa" w:w="2016"/>
            <w:shd w:val="clear" w:color="auto" w:fill="0B3C5D"/>
          </w:tcPr>
          <w:p>
            <w:r/>
            <w:r>
              <w:rPr>
                <w:rFonts w:ascii="Arial" w:hAnsi="Arial"/>
                <w:b/>
                <w:color w:val="FFFFFF"/>
                <w:sz w:val="17"/>
              </w:rPr>
              <w:t>Child</w:t>
            </w:r>
          </w:p>
        </w:tc>
        <w:tc>
          <w:tcPr>
            <w:tcW w:type="dxa" w:w="1440"/>
            <w:shd w:val="clear" w:color="auto" w:fill="0B3C5D"/>
          </w:tcPr>
          <w:p>
            <w:r/>
            <w:r>
              <w:rPr>
                <w:rFonts w:ascii="Arial" w:hAnsi="Arial"/>
                <w:b/>
                <w:color w:val="FFFFFF"/>
                <w:sz w:val="17"/>
              </w:rPr>
              <w:t>Cardinality</w:t>
            </w:r>
          </w:p>
        </w:tc>
        <w:tc>
          <w:tcPr>
            <w:tcW w:type="dxa" w:w="3888"/>
            <w:shd w:val="clear" w:color="auto" w:fill="0B3C5D"/>
          </w:tcPr>
          <w:p>
            <w:r/>
            <w:r>
              <w:rPr>
                <w:rFonts w:ascii="Arial" w:hAnsi="Arial"/>
                <w:b/>
                <w:color w:val="FFFFFF"/>
                <w:sz w:val="17"/>
              </w:rPr>
              <w:t>Delete behaviour</w:t>
            </w:r>
          </w:p>
        </w:tc>
      </w:tr>
      <w:tr>
        <w:tc>
          <w:tcPr>
            <w:tcW w:type="dxa" w:w="2016"/>
          </w:tcPr>
          <w:p>
            <w:r/>
            <w:r>
              <w:rPr>
                <w:rFonts w:ascii="Arial" w:hAnsi="Arial"/>
                <w:sz w:val="17"/>
              </w:rPr>
              <w:t>Entity</w:t>
            </w:r>
          </w:p>
        </w:tc>
        <w:tc>
          <w:tcPr>
            <w:tcW w:type="dxa" w:w="2016"/>
          </w:tcPr>
          <w:p>
            <w:r/>
            <w:r>
              <w:rPr>
                <w:rFonts w:ascii="Arial" w:hAnsi="Arial"/>
                <w:sz w:val="17"/>
              </w:rPr>
              <w:t>Verification</w:t>
            </w:r>
          </w:p>
        </w:tc>
        <w:tc>
          <w:tcPr>
            <w:tcW w:type="dxa" w:w="1440"/>
          </w:tcPr>
          <w:p>
            <w:r/>
            <w:r>
              <w:rPr>
                <w:rFonts w:ascii="Arial" w:hAnsi="Arial"/>
                <w:sz w:val="17"/>
              </w:rPr>
              <w:t>1 : N</w:t>
            </w:r>
          </w:p>
        </w:tc>
        <w:tc>
          <w:tcPr>
            <w:tcW w:type="dxa" w:w="3888"/>
          </w:tcPr>
          <w:p>
            <w:r/>
            <w:r>
              <w:rPr>
                <w:rFonts w:ascii="Arial" w:hAnsi="Arial"/>
                <w:sz w:val="17"/>
              </w:rPr>
              <w:t>Soft delete on parent; verifications retained</w:t>
            </w:r>
          </w:p>
        </w:tc>
      </w:tr>
      <w:tr>
        <w:tc>
          <w:tcPr>
            <w:tcW w:type="dxa" w:w="2016"/>
            <w:shd w:val="clear" w:color="auto" w:fill="F2F4F7"/>
          </w:tcPr>
          <w:p>
            <w:r/>
            <w:r>
              <w:rPr>
                <w:rFonts w:ascii="Arial" w:hAnsi="Arial"/>
                <w:sz w:val="17"/>
              </w:rPr>
              <w:t>Entity</w:t>
            </w:r>
          </w:p>
        </w:tc>
        <w:tc>
          <w:tcPr>
            <w:tcW w:type="dxa" w:w="2016"/>
            <w:shd w:val="clear" w:color="auto" w:fill="F2F4F7"/>
          </w:tcPr>
          <w:p>
            <w:r/>
            <w:r>
              <w:rPr>
                <w:rFonts w:ascii="Arial" w:hAnsi="Arial"/>
                <w:sz w:val="17"/>
              </w:rPr>
              <w:t>Identifier</w:t>
            </w:r>
          </w:p>
        </w:tc>
        <w:tc>
          <w:tcPr>
            <w:tcW w:type="dxa" w:w="1440"/>
            <w:shd w:val="clear" w:color="auto" w:fill="F2F4F7"/>
          </w:tcPr>
          <w:p>
            <w:r/>
            <w:r>
              <w:rPr>
                <w:rFonts w:ascii="Arial" w:hAnsi="Arial"/>
                <w:sz w:val="17"/>
              </w:rPr>
              <w:t>1 : N</w:t>
            </w:r>
          </w:p>
        </w:tc>
        <w:tc>
          <w:tcPr>
            <w:tcW w:type="dxa" w:w="3888"/>
            <w:shd w:val="clear" w:color="auto" w:fill="F2F4F7"/>
          </w:tcPr>
          <w:p>
            <w:r/>
            <w:r>
              <w:rPr>
                <w:rFonts w:ascii="Arial" w:hAnsi="Arial"/>
                <w:sz w:val="17"/>
              </w:rPr>
              <w:t>Cascade</w:t>
            </w:r>
          </w:p>
        </w:tc>
      </w:tr>
      <w:tr>
        <w:tc>
          <w:tcPr>
            <w:tcW w:type="dxa" w:w="2016"/>
          </w:tcPr>
          <w:p>
            <w:r/>
            <w:r>
              <w:rPr>
                <w:rFonts w:ascii="Arial" w:hAnsi="Arial"/>
                <w:sz w:val="17"/>
              </w:rPr>
              <w:t>Entity</w:t>
            </w:r>
          </w:p>
        </w:tc>
        <w:tc>
          <w:tcPr>
            <w:tcW w:type="dxa" w:w="2016"/>
          </w:tcPr>
          <w:p>
            <w:r/>
            <w:r>
              <w:rPr>
                <w:rFonts w:ascii="Arial" w:hAnsi="Arial"/>
                <w:sz w:val="17"/>
              </w:rPr>
              <w:t>Endpoint</w:t>
            </w:r>
          </w:p>
        </w:tc>
        <w:tc>
          <w:tcPr>
            <w:tcW w:type="dxa" w:w="1440"/>
          </w:tcPr>
          <w:p>
            <w:r/>
            <w:r>
              <w:rPr>
                <w:rFonts w:ascii="Arial" w:hAnsi="Arial"/>
                <w:sz w:val="17"/>
              </w:rPr>
              <w:t>1 : N</w:t>
            </w:r>
          </w:p>
        </w:tc>
        <w:tc>
          <w:tcPr>
            <w:tcW w:type="dxa" w:w="3888"/>
          </w:tcPr>
          <w:p>
            <w:r/>
            <w:r>
              <w:rPr>
                <w:rFonts w:ascii="Arial" w:hAnsi="Arial"/>
                <w:sz w:val="17"/>
              </w:rPr>
              <w:t>Cascade</w:t>
            </w:r>
          </w:p>
        </w:tc>
      </w:tr>
      <w:tr>
        <w:tc>
          <w:tcPr>
            <w:tcW w:type="dxa" w:w="2016"/>
            <w:shd w:val="clear" w:color="auto" w:fill="F2F4F7"/>
          </w:tcPr>
          <w:p>
            <w:r/>
            <w:r>
              <w:rPr>
                <w:rFonts w:ascii="Arial" w:hAnsi="Arial"/>
                <w:sz w:val="17"/>
              </w:rPr>
              <w:t>Entity</w:t>
            </w:r>
          </w:p>
        </w:tc>
        <w:tc>
          <w:tcPr>
            <w:tcW w:type="dxa" w:w="2016"/>
            <w:shd w:val="clear" w:color="auto" w:fill="F2F4F7"/>
          </w:tcPr>
          <w:p>
            <w:r/>
            <w:r>
              <w:rPr>
                <w:rFonts w:ascii="Arial" w:hAnsi="Arial"/>
                <w:sz w:val="17"/>
              </w:rPr>
              <w:t>Version</w:t>
            </w:r>
          </w:p>
        </w:tc>
        <w:tc>
          <w:tcPr>
            <w:tcW w:type="dxa" w:w="1440"/>
            <w:shd w:val="clear" w:color="auto" w:fill="F2F4F7"/>
          </w:tcPr>
          <w:p>
            <w:r/>
            <w:r>
              <w:rPr>
                <w:rFonts w:ascii="Arial" w:hAnsi="Arial"/>
                <w:sz w:val="17"/>
              </w:rPr>
              <w:t>1 : N</w:t>
            </w:r>
          </w:p>
        </w:tc>
        <w:tc>
          <w:tcPr>
            <w:tcW w:type="dxa" w:w="3888"/>
            <w:shd w:val="clear" w:color="auto" w:fill="F2F4F7"/>
          </w:tcPr>
          <w:p>
            <w:r/>
            <w:r>
              <w:rPr>
                <w:rFonts w:ascii="Arial" w:hAnsi="Arial"/>
                <w:sz w:val="17"/>
              </w:rPr>
              <w:t>Retained — version history is evidence</w:t>
            </w:r>
          </w:p>
        </w:tc>
      </w:tr>
      <w:tr>
        <w:tc>
          <w:tcPr>
            <w:tcW w:type="dxa" w:w="2016"/>
          </w:tcPr>
          <w:p>
            <w:r/>
            <w:r>
              <w:rPr>
                <w:rFonts w:ascii="Arial" w:hAnsi="Arial"/>
                <w:sz w:val="17"/>
              </w:rPr>
              <w:t>Entity</w:t>
            </w:r>
          </w:p>
        </w:tc>
        <w:tc>
          <w:tcPr>
            <w:tcW w:type="dxa" w:w="2016"/>
          </w:tcPr>
          <w:p>
            <w:r/>
            <w:r>
              <w:rPr>
                <w:rFonts w:ascii="Arial" w:hAnsi="Arial"/>
                <w:sz w:val="17"/>
              </w:rPr>
              <w:t>Finding</w:t>
            </w:r>
          </w:p>
        </w:tc>
        <w:tc>
          <w:tcPr>
            <w:tcW w:type="dxa" w:w="1440"/>
          </w:tcPr>
          <w:p>
            <w:r/>
            <w:r>
              <w:rPr>
                <w:rFonts w:ascii="Arial" w:hAnsi="Arial"/>
                <w:sz w:val="17"/>
              </w:rPr>
              <w:t>1 : N</w:t>
            </w:r>
          </w:p>
        </w:tc>
        <w:tc>
          <w:tcPr>
            <w:tcW w:type="dxa" w:w="3888"/>
          </w:tcPr>
          <w:p>
            <w:r/>
            <w:r>
              <w:rPr>
                <w:rFonts w:ascii="Arial" w:hAnsi="Arial"/>
                <w:sz w:val="17"/>
              </w:rPr>
              <w:t>Retained</w:t>
            </w:r>
          </w:p>
        </w:tc>
      </w:tr>
      <w:tr>
        <w:tc>
          <w:tcPr>
            <w:tcW w:type="dxa" w:w="2016"/>
            <w:shd w:val="clear" w:color="auto" w:fill="F2F4F7"/>
          </w:tcPr>
          <w:p>
            <w:r/>
            <w:r>
              <w:rPr>
                <w:rFonts w:ascii="Arial" w:hAnsi="Arial"/>
                <w:sz w:val="17"/>
              </w:rPr>
              <w:t>Entity</w:t>
            </w:r>
          </w:p>
        </w:tc>
        <w:tc>
          <w:tcPr>
            <w:tcW w:type="dxa" w:w="2016"/>
            <w:shd w:val="clear" w:color="auto" w:fill="F2F4F7"/>
          </w:tcPr>
          <w:p>
            <w:r/>
            <w:r>
              <w:rPr>
                <w:rFonts w:ascii="Arial" w:hAnsi="Arial"/>
                <w:sz w:val="17"/>
              </w:rPr>
              <w:t>Review Record</w:t>
            </w:r>
          </w:p>
        </w:tc>
        <w:tc>
          <w:tcPr>
            <w:tcW w:type="dxa" w:w="1440"/>
            <w:shd w:val="clear" w:color="auto" w:fill="F2F4F7"/>
          </w:tcPr>
          <w:p>
            <w:r/>
            <w:r>
              <w:rPr>
                <w:rFonts w:ascii="Arial" w:hAnsi="Arial"/>
                <w:sz w:val="17"/>
              </w:rPr>
              <w:t>1 : N</w:t>
            </w:r>
          </w:p>
        </w:tc>
        <w:tc>
          <w:tcPr>
            <w:tcW w:type="dxa" w:w="3888"/>
            <w:shd w:val="clear" w:color="auto" w:fill="F2F4F7"/>
          </w:tcPr>
          <w:p>
            <w:r/>
            <w:r>
              <w:rPr>
                <w:rFonts w:ascii="Arial" w:hAnsi="Arial"/>
                <w:sz w:val="17"/>
              </w:rPr>
              <w:t>Retained</w:t>
            </w:r>
          </w:p>
        </w:tc>
      </w:tr>
      <w:tr>
        <w:tc>
          <w:tcPr>
            <w:tcW w:type="dxa" w:w="2016"/>
          </w:tcPr>
          <w:p>
            <w:r/>
            <w:r>
              <w:rPr>
                <w:rFonts w:ascii="Arial" w:hAnsi="Arial"/>
                <w:sz w:val="17"/>
              </w:rPr>
              <w:t>Entity</w:t>
            </w:r>
          </w:p>
        </w:tc>
        <w:tc>
          <w:tcPr>
            <w:tcW w:type="dxa" w:w="2016"/>
          </w:tcPr>
          <w:p>
            <w:r/>
            <w:r>
              <w:rPr>
                <w:rFonts w:ascii="Arial" w:hAnsi="Arial"/>
                <w:sz w:val="17"/>
              </w:rPr>
              <w:t>Entity (hierarchy)</w:t>
            </w:r>
          </w:p>
        </w:tc>
        <w:tc>
          <w:tcPr>
            <w:tcW w:type="dxa" w:w="1440"/>
          </w:tcPr>
          <w:p>
            <w:r/>
            <w:r>
              <w:rPr>
                <w:rFonts w:ascii="Arial" w:hAnsi="Arial"/>
                <w:sz w:val="17"/>
              </w:rPr>
              <w:t>1 : N</w:t>
            </w:r>
          </w:p>
        </w:tc>
        <w:tc>
          <w:tcPr>
            <w:tcW w:type="dxa" w:w="3888"/>
          </w:tcPr>
          <w:p>
            <w:r/>
            <w:r>
              <w:rPr>
                <w:rFonts w:ascii="Arial" w:hAnsi="Arial"/>
                <w:sz w:val="17"/>
              </w:rPr>
              <w:t>Relationship row retained; orphaning prevented</w:t>
            </w:r>
          </w:p>
        </w:tc>
      </w:tr>
      <w:tr>
        <w:tc>
          <w:tcPr>
            <w:tcW w:type="dxa" w:w="2016"/>
            <w:shd w:val="clear" w:color="auto" w:fill="F2F4F7"/>
          </w:tcPr>
          <w:p>
            <w:r/>
            <w:r>
              <w:rPr>
                <w:rFonts w:ascii="Arial" w:hAnsi="Arial"/>
                <w:sz w:val="17"/>
              </w:rPr>
              <w:t>Sample</w:t>
            </w:r>
          </w:p>
        </w:tc>
        <w:tc>
          <w:tcPr>
            <w:tcW w:type="dxa" w:w="2016"/>
            <w:shd w:val="clear" w:color="auto" w:fill="F2F4F7"/>
          </w:tcPr>
          <w:p>
            <w:r/>
            <w:r>
              <w:rPr>
                <w:rFonts w:ascii="Arial" w:hAnsi="Arial"/>
                <w:sz w:val="17"/>
              </w:rPr>
              <w:t>Sample Entity</w:t>
            </w:r>
          </w:p>
        </w:tc>
        <w:tc>
          <w:tcPr>
            <w:tcW w:type="dxa" w:w="1440"/>
            <w:shd w:val="clear" w:color="auto" w:fill="F2F4F7"/>
          </w:tcPr>
          <w:p>
            <w:r/>
            <w:r>
              <w:rPr>
                <w:rFonts w:ascii="Arial" w:hAnsi="Arial"/>
                <w:sz w:val="17"/>
              </w:rPr>
              <w:t>1 : N</w:t>
            </w:r>
          </w:p>
        </w:tc>
        <w:tc>
          <w:tcPr>
            <w:tcW w:type="dxa" w:w="3888"/>
            <w:shd w:val="clear" w:color="auto" w:fill="F2F4F7"/>
          </w:tcPr>
          <w:p>
            <w:r/>
            <w:r>
              <w:rPr>
                <w:rFonts w:ascii="Arial" w:hAnsi="Arial"/>
                <w:sz w:val="17"/>
              </w:rPr>
              <w:t>Cascade</w:t>
            </w:r>
          </w:p>
        </w:tc>
      </w:tr>
      <w:tr>
        <w:tc>
          <w:tcPr>
            <w:tcW w:type="dxa" w:w="2016"/>
          </w:tcPr>
          <w:p>
            <w:r/>
            <w:r>
              <w:rPr>
                <w:rFonts w:ascii="Arial" w:hAnsi="Arial"/>
                <w:sz w:val="17"/>
              </w:rPr>
              <w:t>Review Cycle</w:t>
            </w:r>
          </w:p>
        </w:tc>
        <w:tc>
          <w:tcPr>
            <w:tcW w:type="dxa" w:w="2016"/>
          </w:tcPr>
          <w:p>
            <w:r/>
            <w:r>
              <w:rPr>
                <w:rFonts w:ascii="Arial" w:hAnsi="Arial"/>
                <w:sz w:val="17"/>
              </w:rPr>
              <w:t>Sample</w:t>
            </w:r>
          </w:p>
        </w:tc>
        <w:tc>
          <w:tcPr>
            <w:tcW w:type="dxa" w:w="1440"/>
          </w:tcPr>
          <w:p>
            <w:r/>
            <w:r>
              <w:rPr>
                <w:rFonts w:ascii="Arial" w:hAnsi="Arial"/>
                <w:sz w:val="17"/>
              </w:rPr>
              <w:t>1 : 1</w:t>
            </w:r>
          </w:p>
        </w:tc>
        <w:tc>
          <w:tcPr>
            <w:tcW w:type="dxa" w:w="3888"/>
          </w:tcPr>
          <w:p>
            <w:r/>
            <w:r>
              <w:rPr>
                <w:rFonts w:ascii="Arial" w:hAnsi="Arial"/>
                <w:sz w:val="17"/>
              </w:rPr>
              <w:t>Retained</w:t>
            </w:r>
          </w:p>
        </w:tc>
      </w:tr>
      <w:tr>
        <w:tc>
          <w:tcPr>
            <w:tcW w:type="dxa" w:w="2016"/>
            <w:shd w:val="clear" w:color="auto" w:fill="F2F4F7"/>
          </w:tcPr>
          <w:p>
            <w:r/>
            <w:r>
              <w:rPr>
                <w:rFonts w:ascii="Arial" w:hAnsi="Arial"/>
                <w:sz w:val="17"/>
              </w:rPr>
              <w:t>Review Cycle</w:t>
            </w:r>
          </w:p>
        </w:tc>
        <w:tc>
          <w:tcPr>
            <w:tcW w:type="dxa" w:w="2016"/>
            <w:shd w:val="clear" w:color="auto" w:fill="F2F4F7"/>
          </w:tcPr>
          <w:p>
            <w:r/>
            <w:r>
              <w:rPr>
                <w:rFonts w:ascii="Arial" w:hAnsi="Arial"/>
                <w:sz w:val="17"/>
              </w:rPr>
              <w:t>Review Report</w:t>
            </w:r>
          </w:p>
        </w:tc>
        <w:tc>
          <w:tcPr>
            <w:tcW w:type="dxa" w:w="1440"/>
            <w:shd w:val="clear" w:color="auto" w:fill="F2F4F7"/>
          </w:tcPr>
          <w:p>
            <w:r/>
            <w:r>
              <w:rPr>
                <w:rFonts w:ascii="Arial" w:hAnsi="Arial"/>
                <w:sz w:val="17"/>
              </w:rPr>
              <w:t>1 : 1</w:t>
            </w:r>
          </w:p>
        </w:tc>
        <w:tc>
          <w:tcPr>
            <w:tcW w:type="dxa" w:w="3888"/>
            <w:shd w:val="clear" w:color="auto" w:fill="F2F4F7"/>
          </w:tcPr>
          <w:p>
            <w:r/>
            <w:r>
              <w:rPr>
                <w:rFonts w:ascii="Arial" w:hAnsi="Arial"/>
                <w:sz w:val="17"/>
              </w:rPr>
              <w:t>Retained</w:t>
            </w:r>
          </w:p>
        </w:tc>
      </w:tr>
      <w:tr>
        <w:tc>
          <w:tcPr>
            <w:tcW w:type="dxa" w:w="2016"/>
          </w:tcPr>
          <w:p>
            <w:r/>
            <w:r>
              <w:rPr>
                <w:rFonts w:ascii="Arial" w:hAnsi="Arial"/>
                <w:sz w:val="17"/>
              </w:rPr>
              <w:t>Review Rule</w:t>
            </w:r>
          </w:p>
        </w:tc>
        <w:tc>
          <w:tcPr>
            <w:tcW w:type="dxa" w:w="2016"/>
          </w:tcPr>
          <w:p>
            <w:r/>
            <w:r>
              <w:rPr>
                <w:rFonts w:ascii="Arial" w:hAnsi="Arial"/>
                <w:sz w:val="17"/>
              </w:rPr>
              <w:t>Review Record</w:t>
            </w:r>
          </w:p>
        </w:tc>
        <w:tc>
          <w:tcPr>
            <w:tcW w:type="dxa" w:w="1440"/>
          </w:tcPr>
          <w:p>
            <w:r/>
            <w:r>
              <w:rPr>
                <w:rFonts w:ascii="Arial" w:hAnsi="Arial"/>
                <w:sz w:val="17"/>
              </w:rPr>
              <w:t>1 : N</w:t>
            </w:r>
          </w:p>
        </w:tc>
        <w:tc>
          <w:tcPr>
            <w:tcW w:type="dxa" w:w="3888"/>
          </w:tcPr>
          <w:p>
            <w:r/>
            <w:r>
              <w:rPr>
                <w:rFonts w:ascii="Arial" w:hAnsi="Arial"/>
                <w:sz w:val="17"/>
              </w:rPr>
              <w:t>Rule retired, never deleted — records cite it</w:t>
            </w:r>
          </w:p>
        </w:tc>
      </w:tr>
      <w:tr>
        <w:tc>
          <w:tcPr>
            <w:tcW w:type="dxa" w:w="2016"/>
            <w:shd w:val="clear" w:color="auto" w:fill="F2F4F7"/>
          </w:tcPr>
          <w:p>
            <w:r/>
            <w:r>
              <w:rPr>
                <w:rFonts w:ascii="Arial" w:hAnsi="Arial"/>
                <w:sz w:val="17"/>
              </w:rPr>
              <w:t>Import Batch</w:t>
            </w:r>
          </w:p>
        </w:tc>
        <w:tc>
          <w:tcPr>
            <w:tcW w:type="dxa" w:w="2016"/>
            <w:shd w:val="clear" w:color="auto" w:fill="F2F4F7"/>
          </w:tcPr>
          <w:p>
            <w:r/>
            <w:r>
              <w:rPr>
                <w:rFonts w:ascii="Arial" w:hAnsi="Arial"/>
                <w:sz w:val="17"/>
              </w:rPr>
              <w:t>Entity</w:t>
            </w:r>
          </w:p>
        </w:tc>
        <w:tc>
          <w:tcPr>
            <w:tcW w:type="dxa" w:w="1440"/>
            <w:shd w:val="clear" w:color="auto" w:fill="F2F4F7"/>
          </w:tcPr>
          <w:p>
            <w:r/>
            <w:r>
              <w:rPr>
                <w:rFonts w:ascii="Arial" w:hAnsi="Arial"/>
                <w:sz w:val="17"/>
              </w:rPr>
              <w:t>1 : N</w:t>
            </w:r>
          </w:p>
        </w:tc>
        <w:tc>
          <w:tcPr>
            <w:tcW w:type="dxa" w:w="3888"/>
            <w:shd w:val="clear" w:color="auto" w:fill="F2F4F7"/>
          </w:tcPr>
          <w:p>
            <w:r/>
            <w:r>
              <w:rPr>
                <w:rFonts w:ascii="Arial" w:hAnsi="Arial"/>
                <w:sz w:val="17"/>
              </w:rPr>
              <w:t>Batch retained</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DESIGN: </w:t>
            </w:r>
            <w:r>
              <w:rPr>
                <w:rFonts w:ascii="Arial" w:hAnsi="Arial"/>
                <w:sz w:val="18"/>
              </w:rPr>
              <w:t>Two deliberate departures from a naive cascade design. First, retiring rules rather than deleting them: a classification recorded last quarter cites the rule version that produced it, and deleting that row would leave the record pointing at nothing. Second, soft entity deletion: verifications, review records and sample membership all reference the entity, and reported evidence must remain resolvable.</w:t>
            </w:r>
          </w:p>
        </w:tc>
      </w:tr>
    </w:tbl>
    <w:p/>
    <w:p>
      <w:r>
        <w:br w:type="page"/>
      </w:r>
    </w:p>
    <w:p>
      <w:pPr>
        <w:pStyle w:val="Heading1"/>
      </w:pPr>
      <w:r>
        <w:t>4. Physical Data Model</w:t>
      </w:r>
    </w:p>
    <w:p>
      <w:pPr>
        <w:pStyle w:val="Heading2"/>
      </w:pPr>
      <w:r>
        <w:t>4.1 Platform conventions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0B3C5D"/>
          </w:tcPr>
          <w:p>
            <w:r/>
            <w:r>
              <w:rPr>
                <w:rFonts w:ascii="Arial" w:hAnsi="Arial"/>
                <w:b/>
                <w:color w:val="FFFFFF"/>
                <w:sz w:val="17"/>
              </w:rPr>
              <w:t>Concern</w:t>
            </w:r>
          </w:p>
        </w:tc>
        <w:tc>
          <w:tcPr>
            <w:tcW w:type="dxa" w:w="2880"/>
            <w:shd w:val="clear" w:color="auto" w:fill="0B3C5D"/>
          </w:tcPr>
          <w:p>
            <w:r/>
            <w:r>
              <w:rPr>
                <w:rFonts w:ascii="Arial" w:hAnsi="Arial"/>
                <w:b/>
                <w:color w:val="FFFFFF"/>
                <w:sz w:val="17"/>
              </w:rPr>
              <w:t>Implementation</w:t>
            </w:r>
          </w:p>
        </w:tc>
        <w:tc>
          <w:tcPr>
            <w:tcW w:type="dxa" w:w="4752"/>
            <w:shd w:val="clear" w:color="auto" w:fill="0B3C5D"/>
          </w:tcPr>
          <w:p>
            <w:r/>
            <w:r>
              <w:rPr>
                <w:rFonts w:ascii="Arial" w:hAnsi="Arial"/>
                <w:b/>
                <w:color w:val="FFFFFF"/>
                <w:sz w:val="17"/>
              </w:rPr>
              <w:t>Rationale</w:t>
            </w:r>
          </w:p>
        </w:tc>
      </w:tr>
      <w:tr>
        <w:tc>
          <w:tcPr>
            <w:tcW w:type="dxa" w:w="1728"/>
          </w:tcPr>
          <w:p>
            <w:r/>
            <w:r>
              <w:rPr>
                <w:rFonts w:ascii="Arial" w:hAnsi="Arial"/>
                <w:sz w:val="17"/>
              </w:rPr>
              <w:t>Primary keys</w:t>
            </w:r>
          </w:p>
        </w:tc>
        <w:tc>
          <w:tcPr>
            <w:tcW w:type="dxa" w:w="2880"/>
          </w:tcPr>
          <w:p>
            <w:r/>
            <w:r>
              <w:rPr>
                <w:rFonts w:ascii="Arial" w:hAnsi="Arial"/>
                <w:sz w:val="17"/>
              </w:rPr>
              <w:t>uuid, application-generated</w:t>
            </w:r>
          </w:p>
        </w:tc>
        <w:tc>
          <w:tcPr>
            <w:tcW w:type="dxa" w:w="4752"/>
          </w:tcPr>
          <w:p>
            <w:r/>
            <w:r>
              <w:rPr>
                <w:rFonts w:ascii="Arial" w:hAnsi="Arial"/>
                <w:sz w:val="17"/>
              </w:rPr>
              <w:t>Allows a parent and its children to be constructed before any flush</w:t>
            </w:r>
          </w:p>
        </w:tc>
      </w:tr>
      <w:tr>
        <w:tc>
          <w:tcPr>
            <w:tcW w:type="dxa" w:w="1728"/>
            <w:shd w:val="clear" w:color="auto" w:fill="F2F4F7"/>
          </w:tcPr>
          <w:p>
            <w:r/>
            <w:r>
              <w:rPr>
                <w:rFonts w:ascii="Arial" w:hAnsi="Arial"/>
                <w:sz w:val="17"/>
              </w:rPr>
              <w:t>Semi-structured data</w:t>
            </w:r>
          </w:p>
        </w:tc>
        <w:tc>
          <w:tcPr>
            <w:tcW w:type="dxa" w:w="2880"/>
            <w:shd w:val="clear" w:color="auto" w:fill="F2F4F7"/>
          </w:tcPr>
          <w:p>
            <w:r/>
            <w:r>
              <w:rPr>
                <w:rFonts w:ascii="Arial" w:hAnsi="Arial"/>
                <w:sz w:val="17"/>
              </w:rPr>
              <w:t>jsonb</w:t>
            </w:r>
          </w:p>
        </w:tc>
        <w:tc>
          <w:tcPr>
            <w:tcW w:type="dxa" w:w="4752"/>
            <w:shd w:val="clear" w:color="auto" w:fill="F2F4F7"/>
          </w:tcPr>
          <w:p>
            <w:r/>
            <w:r>
              <w:rPr>
                <w:rFonts w:ascii="Arial" w:hAnsi="Arial"/>
                <w:sz w:val="17"/>
              </w:rPr>
              <w:t>Source payloads and report snapshots vary in shape by provider and over time</w:t>
            </w:r>
          </w:p>
        </w:tc>
      </w:tr>
      <w:tr>
        <w:tc>
          <w:tcPr>
            <w:tcW w:type="dxa" w:w="1728"/>
          </w:tcPr>
          <w:p>
            <w:r/>
            <w:r>
              <w:rPr>
                <w:rFonts w:ascii="Arial" w:hAnsi="Arial"/>
                <w:sz w:val="17"/>
              </w:rPr>
              <w:t>Timestamps</w:t>
            </w:r>
          </w:p>
        </w:tc>
        <w:tc>
          <w:tcPr>
            <w:tcW w:type="dxa" w:w="2880"/>
          </w:tcPr>
          <w:p>
            <w:r/>
            <w:r>
              <w:rPr>
                <w:rFonts w:ascii="Arial" w:hAnsi="Arial"/>
                <w:sz w:val="17"/>
              </w:rPr>
              <w:t>timestamp, UTC</w:t>
            </w:r>
          </w:p>
        </w:tc>
        <w:tc>
          <w:tcPr>
            <w:tcW w:type="dxa" w:w="4752"/>
          </w:tcPr>
          <w:p>
            <w:r/>
            <w:r>
              <w:rPr>
                <w:rFonts w:ascii="Arial" w:hAnsi="Arial"/>
                <w:sz w:val="17"/>
              </w:rPr>
              <w:t>Cross-cycle comparison requires a single reference frame</w:t>
            </w:r>
          </w:p>
        </w:tc>
      </w:tr>
      <w:tr>
        <w:tc>
          <w:tcPr>
            <w:tcW w:type="dxa" w:w="1728"/>
            <w:shd w:val="clear" w:color="auto" w:fill="F2F4F7"/>
          </w:tcPr>
          <w:p>
            <w:r/>
            <w:r>
              <w:rPr>
                <w:rFonts w:ascii="Arial" w:hAnsi="Arial"/>
                <w:sz w:val="17"/>
              </w:rPr>
              <w:t>Soft delete</w:t>
            </w:r>
          </w:p>
        </w:tc>
        <w:tc>
          <w:tcPr>
            <w:tcW w:type="dxa" w:w="2880"/>
            <w:shd w:val="clear" w:color="auto" w:fill="F2F4F7"/>
          </w:tcPr>
          <w:p>
            <w:r/>
            <w:r>
              <w:rPr>
                <w:rFonts w:ascii="Arial" w:hAnsi="Arial"/>
                <w:sz w:val="17"/>
              </w:rPr>
              <w:t>is_deleted boolean plus deleted_at timestamp</w:t>
            </w:r>
          </w:p>
        </w:tc>
        <w:tc>
          <w:tcPr>
            <w:tcW w:type="dxa" w:w="4752"/>
            <w:shd w:val="clear" w:color="auto" w:fill="F2F4F7"/>
          </w:tcPr>
          <w:p>
            <w:r/>
            <w:r>
              <w:rPr>
                <w:rFonts w:ascii="Arial" w:hAnsi="Arial"/>
                <w:sz w:val="17"/>
              </w:rPr>
              <w:t>Distinct from is_active, which means 'not currently operating' — a legitimate state for a real participant</w:t>
            </w:r>
          </w:p>
        </w:tc>
      </w:tr>
      <w:tr>
        <w:tc>
          <w:tcPr>
            <w:tcW w:type="dxa" w:w="1728"/>
          </w:tcPr>
          <w:p>
            <w:r/>
            <w:r>
              <w:rPr>
                <w:rFonts w:ascii="Arial" w:hAnsi="Arial"/>
                <w:sz w:val="17"/>
              </w:rPr>
              <w:t>Booleans with defaults</w:t>
            </w:r>
          </w:p>
        </w:tc>
        <w:tc>
          <w:tcPr>
            <w:tcW w:type="dxa" w:w="2880"/>
          </w:tcPr>
          <w:p>
            <w:r/>
            <w:r>
              <w:rPr>
                <w:rFonts w:ascii="Arial" w:hAnsi="Arial"/>
                <w:sz w:val="17"/>
              </w:rPr>
              <w:t>server_default</w:t>
            </w:r>
          </w:p>
        </w:tc>
        <w:tc>
          <w:tcPr>
            <w:tcW w:type="dxa" w:w="4752"/>
          </w:tcPr>
          <w:p>
            <w:r/>
            <w:r>
              <w:rPr>
                <w:rFonts w:ascii="Arial" w:hAnsi="Arial"/>
                <w:sz w:val="17"/>
              </w:rPr>
              <w:t>A column added to a populated table needs a value for existing rows</w:t>
            </w:r>
          </w:p>
        </w:tc>
      </w:tr>
      <w:tr>
        <w:tc>
          <w:tcPr>
            <w:tcW w:type="dxa" w:w="1728"/>
            <w:shd w:val="clear" w:color="auto" w:fill="F2F4F7"/>
          </w:tcPr>
          <w:p>
            <w:r/>
            <w:r>
              <w:rPr>
                <w:rFonts w:ascii="Arial" w:hAnsi="Arial"/>
                <w:sz w:val="17"/>
              </w:rPr>
              <w:t>Schema evolution</w:t>
            </w:r>
          </w:p>
        </w:tc>
        <w:tc>
          <w:tcPr>
            <w:tcW w:type="dxa" w:w="2880"/>
            <w:shd w:val="clear" w:color="auto" w:fill="F2F4F7"/>
          </w:tcPr>
          <w:p>
            <w:r/>
            <w:r>
              <w:rPr>
                <w:rFonts w:ascii="Arial" w:hAnsi="Arial"/>
                <w:sz w:val="17"/>
              </w:rPr>
              <w:t>ADD COLUMN IF NOT EXISTS at startup</w:t>
            </w:r>
          </w:p>
        </w:tc>
        <w:tc>
          <w:tcPr>
            <w:tcW w:type="dxa" w:w="4752"/>
            <w:shd w:val="clear" w:color="auto" w:fill="F2F4F7"/>
          </w:tcPr>
          <w:p>
            <w:r/>
            <w:r>
              <w:rPr>
                <w:rFonts w:ascii="Arial" w:hAnsi="Arial"/>
                <w:sz w:val="17"/>
              </w:rPr>
              <w:t>create_all() cannot add a column to a table that already exists</w:t>
            </w:r>
          </w:p>
        </w:tc>
      </w:tr>
      <w:tr>
        <w:tc>
          <w:tcPr>
            <w:tcW w:type="dxa" w:w="1728"/>
          </w:tcPr>
          <w:p>
            <w:r/>
            <w:r>
              <w:rPr>
                <w:rFonts w:ascii="Arial" w:hAnsi="Arial"/>
                <w:sz w:val="17"/>
              </w:rPr>
              <w:t>Encoding</w:t>
            </w:r>
          </w:p>
        </w:tc>
        <w:tc>
          <w:tcPr>
            <w:tcW w:type="dxa" w:w="2880"/>
          </w:tcPr>
          <w:p>
            <w:r/>
            <w:r>
              <w:rPr>
                <w:rFonts w:ascii="Arial" w:hAnsi="Arial"/>
                <w:sz w:val="17"/>
              </w:rPr>
              <w:t>UTF-8</w:t>
            </w:r>
          </w:p>
        </w:tc>
        <w:tc>
          <w:tcPr>
            <w:tcW w:type="dxa" w:w="4752"/>
          </w:tcPr>
          <w:p>
            <w:r/>
            <w:r>
              <w:rPr>
                <w:rFonts w:ascii="Arial" w:hAnsi="Arial"/>
                <w:sz w:val="17"/>
              </w:rPr>
              <w:t>Organisation names contain non-ASCII characters</w:t>
            </w:r>
          </w:p>
        </w:tc>
      </w:tr>
    </w:tbl>
    <w:p/>
    <w:p>
      <w:pPr>
        <w:pStyle w:val="Heading2"/>
      </w:pPr>
      <w:r>
        <w:t>4.2 jsonb columns and why they are not normalised</w:t>
      </w:r>
    </w:p>
    <w:p>
      <w:r>
        <w:rPr>
          <w:rFonts w:ascii="Arial" w:hAnsi="Arial"/>
          <w:b w:val="0"/>
          <w:i w:val="0"/>
          <w:sz w:val="20"/>
        </w:rPr>
        <w:t>Three column groups are stored as jsonb rather than decomposed into tables. In each case the shape is set by a third party or is a point-in-time snapshot, so a normalised schema would have to change whenever an external provider changed theirs.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0B3C5D"/>
          </w:tcPr>
          <w:p>
            <w:r/>
            <w:r>
              <w:rPr>
                <w:rFonts w:ascii="Arial" w:hAnsi="Arial"/>
                <w:b/>
                <w:color w:val="FFFFFF"/>
                <w:sz w:val="17"/>
              </w:rPr>
              <w:t>Table.Column</w:t>
            </w:r>
          </w:p>
        </w:tc>
        <w:tc>
          <w:tcPr>
            <w:tcW w:type="dxa" w:w="2736"/>
            <w:shd w:val="clear" w:color="auto" w:fill="0B3C5D"/>
          </w:tcPr>
          <w:p>
            <w:r/>
            <w:r>
              <w:rPr>
                <w:rFonts w:ascii="Arial" w:hAnsi="Arial"/>
                <w:b/>
                <w:color w:val="FFFFFF"/>
                <w:sz w:val="17"/>
              </w:rPr>
              <w:t>Content</w:t>
            </w:r>
          </w:p>
        </w:tc>
        <w:tc>
          <w:tcPr>
            <w:tcW w:type="dxa" w:w="4320"/>
            <w:shd w:val="clear" w:color="auto" w:fill="0B3C5D"/>
          </w:tcPr>
          <w:p>
            <w:r/>
            <w:r>
              <w:rPr>
                <w:rFonts w:ascii="Arial" w:hAnsi="Arial"/>
                <w:b/>
                <w:color w:val="FFFFFF"/>
                <w:sz w:val="17"/>
              </w:rPr>
              <w:t>Why jsonb</w:t>
            </w:r>
          </w:p>
        </w:tc>
      </w:tr>
      <w:tr>
        <w:tc>
          <w:tcPr>
            <w:tcW w:type="dxa" w:w="2304"/>
          </w:tcPr>
          <w:p>
            <w:r/>
            <w:r>
              <w:rPr>
                <w:rFonts w:ascii="Arial" w:hAnsi="Arial"/>
                <w:sz w:val="17"/>
              </w:rPr>
              <w:t>tefca_verifications.result</w:t>
            </w:r>
          </w:p>
        </w:tc>
        <w:tc>
          <w:tcPr>
            <w:tcW w:type="dxa" w:w="2736"/>
          </w:tcPr>
          <w:p>
            <w:r/>
            <w:r>
              <w:rPr>
                <w:rFonts w:ascii="Arial" w:hAnsi="Arial"/>
                <w:sz w:val="17"/>
              </w:rPr>
              <w:t>Raw authoritative-source payload</w:t>
            </w:r>
          </w:p>
        </w:tc>
        <w:tc>
          <w:tcPr>
            <w:tcW w:type="dxa" w:w="4320"/>
          </w:tcPr>
          <w:p>
            <w:r/>
            <w:r>
              <w:rPr>
                <w:rFonts w:ascii="Arial" w:hAnsi="Arial"/>
                <w:sz w:val="17"/>
              </w:rPr>
              <w:t>NPPES, PECOS, OIG LEIE and SAM return different shapes, and those shapes change without notice</w:t>
            </w:r>
          </w:p>
        </w:tc>
      </w:tr>
      <w:tr>
        <w:tc>
          <w:tcPr>
            <w:tcW w:type="dxa" w:w="2304"/>
            <w:shd w:val="clear" w:color="auto" w:fill="F2F4F7"/>
          </w:tcPr>
          <w:p>
            <w:r/>
            <w:r>
              <w:rPr>
                <w:rFonts w:ascii="Arial" w:hAnsi="Arial"/>
                <w:sz w:val="17"/>
              </w:rPr>
              <w:t>review_rules.conditions</w:t>
            </w:r>
          </w:p>
        </w:tc>
        <w:tc>
          <w:tcPr>
            <w:tcW w:type="dxa" w:w="2736"/>
            <w:shd w:val="clear" w:color="auto" w:fill="F2F4F7"/>
          </w:tcPr>
          <w:p>
            <w:r/>
            <w:r>
              <w:rPr>
                <w:rFonts w:ascii="Arial" w:hAnsi="Arial"/>
                <w:sz w:val="17"/>
              </w:rPr>
              <w:t>Rule condition tree</w:t>
            </w:r>
          </w:p>
        </w:tc>
        <w:tc>
          <w:tcPr>
            <w:tcW w:type="dxa" w:w="4320"/>
            <w:shd w:val="clear" w:color="auto" w:fill="F2F4F7"/>
          </w:tcPr>
          <w:p>
            <w:r/>
            <w:r>
              <w:rPr>
                <w:rFonts w:ascii="Arial" w:hAnsi="Arial"/>
                <w:sz w:val="17"/>
              </w:rPr>
              <w:t>Rules are data, editable without deployment; a fixed schema would constrain the methodology</w:t>
            </w:r>
          </w:p>
        </w:tc>
      </w:tr>
      <w:tr>
        <w:tc>
          <w:tcPr>
            <w:tcW w:type="dxa" w:w="2304"/>
          </w:tcPr>
          <w:p>
            <w:r/>
            <w:r>
              <w:rPr>
                <w:rFonts w:ascii="Arial" w:hAnsi="Arial"/>
                <w:sz w:val="17"/>
              </w:rPr>
              <w:t>review_reports.report_data</w:t>
            </w:r>
          </w:p>
        </w:tc>
        <w:tc>
          <w:tcPr>
            <w:tcW w:type="dxa" w:w="2736"/>
          </w:tcPr>
          <w:p>
            <w:r/>
            <w:r>
              <w:rPr>
                <w:rFonts w:ascii="Arial" w:hAnsi="Arial"/>
                <w:sz w:val="17"/>
              </w:rPr>
              <w:t>Archived report snapshot</w:t>
            </w:r>
          </w:p>
        </w:tc>
        <w:tc>
          <w:tcPr>
            <w:tcW w:type="dxa" w:w="4320"/>
          </w:tcPr>
          <w:p>
            <w:r/>
            <w:r>
              <w:rPr>
                <w:rFonts w:ascii="Arial" w:hAnsi="Arial"/>
                <w:sz w:val="17"/>
              </w:rPr>
              <w:t>The report as delivered must never change, even if the code that generates reports does</w:t>
            </w:r>
          </w:p>
        </w:tc>
      </w:tr>
      <w:tr>
        <w:tc>
          <w:tcPr>
            <w:tcW w:type="dxa" w:w="2304"/>
            <w:shd w:val="clear" w:color="auto" w:fill="F2F4F7"/>
          </w:tcPr>
          <w:p>
            <w:r/>
            <w:r>
              <w:rPr>
                <w:rFonts w:ascii="Arial" w:hAnsi="Arial"/>
                <w:sz w:val="17"/>
              </w:rPr>
              <w:t>tefca_entity_versions.snapshot_data</w:t>
            </w:r>
          </w:p>
        </w:tc>
        <w:tc>
          <w:tcPr>
            <w:tcW w:type="dxa" w:w="2736"/>
            <w:shd w:val="clear" w:color="auto" w:fill="F2F4F7"/>
          </w:tcPr>
          <w:p>
            <w:r/>
            <w:r>
              <w:rPr>
                <w:rFonts w:ascii="Arial" w:hAnsi="Arial"/>
                <w:sz w:val="17"/>
              </w:rPr>
              <w:t>Entity state at a version</w:t>
            </w:r>
          </w:p>
        </w:tc>
        <w:tc>
          <w:tcPr>
            <w:tcW w:type="dxa" w:w="4320"/>
            <w:shd w:val="clear" w:color="auto" w:fill="F2F4F7"/>
          </w:tcPr>
          <w:p>
            <w:r/>
            <w:r>
              <w:rPr>
                <w:rFonts w:ascii="Arial" w:hAnsi="Arial"/>
                <w:sz w:val="17"/>
              </w:rPr>
              <w:t>A snapshot must survive later schema changes to the live table</w:t>
            </w:r>
          </w:p>
        </w:tc>
      </w:tr>
      <w:tr>
        <w:tc>
          <w:tcPr>
            <w:tcW w:type="dxa" w:w="2304"/>
          </w:tcPr>
          <w:p>
            <w:r/>
            <w:r>
              <w:rPr>
                <w:rFonts w:ascii="Arial" w:hAnsi="Arial"/>
                <w:sz w:val="17"/>
              </w:rPr>
              <w:t>tefca_import_batches.errors</w:t>
            </w:r>
          </w:p>
        </w:tc>
        <w:tc>
          <w:tcPr>
            <w:tcW w:type="dxa" w:w="2736"/>
          </w:tcPr>
          <w:p>
            <w:r/>
            <w:r>
              <w:rPr>
                <w:rFonts w:ascii="Arial" w:hAnsi="Arial"/>
                <w:sz w:val="17"/>
              </w:rPr>
              <w:t>Per-row import error detail</w:t>
            </w:r>
          </w:p>
        </w:tc>
        <w:tc>
          <w:tcPr>
            <w:tcW w:type="dxa" w:w="4320"/>
          </w:tcPr>
          <w:p>
            <w:r/>
            <w:r>
              <w:rPr>
                <w:rFonts w:ascii="Arial" w:hAnsi="Arial"/>
                <w:sz w:val="17"/>
              </w:rPr>
              <w:t>Variable length; queried rarely, read as a whole</w:t>
            </w:r>
          </w:p>
        </w:tc>
      </w:tr>
    </w:tbl>
    <w:p/>
    <w:p>
      <w:r>
        <w:br w:type="page"/>
      </w:r>
    </w:p>
    <w:p>
      <w:pPr>
        <w:pStyle w:val="Heading1"/>
      </w:pPr>
      <w:r>
        <w:t>5. Enterprise Data Dictionary</w:t>
      </w:r>
    </w:p>
    <w:p>
      <w:r>
        <w:rPr>
          <w:rFonts w:ascii="Arial" w:hAnsi="Arial"/>
          <w:b w:val="0"/>
          <w:i w:val="0"/>
          <w:sz w:val="20"/>
        </w:rPr>
        <w:t>Every column of every documented table, extracted programmatically from the deployed models and DDL rather than transcribed by hand. Privacy classification, sensitivity, encryption and audit requirements are assigned per table in section 8 and apply to all columns of that table unless a column note states otherwise.</w:t>
      </w:r>
    </w:p>
    <w:p>
      <w:pPr>
        <w:pStyle w:val="Heading2"/>
      </w:pPr>
      <w:r>
        <w:t>5.1 Entity Domain</w:t>
      </w:r>
    </w:p>
    <w:p>
      <w:pPr>
        <w:pStyle w:val="Heading3"/>
      </w:pPr>
      <w:r>
        <w:t>tefca_reg_entities  (23 columns)</w:t>
      </w:r>
    </w:p>
    <w:p>
      <w:r>
        <w:rPr>
          <w:rFonts w:ascii="Arial" w:hAnsi="Arial"/>
          <w:b/>
          <w:i w:val="0"/>
          <w:sz w:val="17"/>
        </w:rPr>
        <w:t>Classification: CUI / PII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Name</w:t>
            </w:r>
          </w:p>
        </w:tc>
        <w:tc>
          <w:tcPr>
            <w:tcW w:type="dxa" w:w="1944"/>
            <w:shd w:val="clear" w:color="auto" w:fill="F2F4F7"/>
          </w:tcPr>
          <w:p>
            <w:r/>
            <w:r>
              <w:rPr>
                <w:rFonts w:ascii="Arial" w:hAnsi="Arial"/>
                <w:sz w:val="14"/>
              </w:rPr>
              <w:t>name</w:t>
            </w:r>
          </w:p>
        </w:tc>
        <w:tc>
          <w:tcPr>
            <w:tcW w:type="dxa" w:w="1512"/>
            <w:shd w:val="clear" w:color="auto" w:fill="F2F4F7"/>
          </w:tcPr>
          <w:p>
            <w:r/>
            <w:r>
              <w:rPr>
                <w:rFonts w:ascii="Arial" w:hAnsi="Arial"/>
                <w:sz w:val="14"/>
              </w:rPr>
              <w:t>varchar(500)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Display name</w:t>
            </w:r>
          </w:p>
        </w:tc>
        <w:tc>
          <w:tcPr>
            <w:tcW w:type="dxa" w:w="1944"/>
          </w:tcPr>
          <w:p>
            <w:r/>
            <w:r>
              <w:rPr>
                <w:rFonts w:ascii="Arial" w:hAnsi="Arial"/>
                <w:sz w:val="14"/>
              </w:rPr>
              <w:t>display_name</w:t>
            </w:r>
          </w:p>
        </w:tc>
        <w:tc>
          <w:tcPr>
            <w:tcW w:type="dxa" w:w="1512"/>
          </w:tcPr>
          <w:p>
            <w:r/>
            <w:r>
              <w:rPr>
                <w:rFonts w:ascii="Arial" w:hAnsi="Arial"/>
                <w:sz w:val="14"/>
              </w:rPr>
              <w:t>varchar(500)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Entity level</w:t>
            </w:r>
          </w:p>
        </w:tc>
        <w:tc>
          <w:tcPr>
            <w:tcW w:type="dxa" w:w="1944"/>
            <w:shd w:val="clear" w:color="auto" w:fill="F2F4F7"/>
          </w:tcPr>
          <w:p>
            <w:r/>
            <w:r>
              <w:rPr>
                <w:rFonts w:ascii="Arial" w:hAnsi="Arial"/>
                <w:sz w:val="14"/>
              </w:rPr>
              <w:t>entity_level</w:t>
            </w:r>
          </w:p>
        </w:tc>
        <w:tc>
          <w:tcPr>
            <w:tcW w:type="dxa" w:w="1512"/>
            <w:shd w:val="clear" w:color="auto" w:fill="F2F4F7"/>
          </w:tcPr>
          <w:p>
            <w:r/>
            <w:r>
              <w:rPr>
                <w:rFonts w:ascii="Arial" w:hAnsi="Arial"/>
                <w:sz w:val="14"/>
              </w:rPr>
              <w:t>varchar(50)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Entity type</w:t>
            </w:r>
          </w:p>
        </w:tc>
        <w:tc>
          <w:tcPr>
            <w:tcW w:type="dxa" w:w="1944"/>
          </w:tcPr>
          <w:p>
            <w:r/>
            <w:r>
              <w:rPr>
                <w:rFonts w:ascii="Arial" w:hAnsi="Arial"/>
                <w:sz w:val="14"/>
              </w:rPr>
              <w:t>entity_type</w:t>
            </w:r>
          </w:p>
        </w:tc>
        <w:tc>
          <w:tcPr>
            <w:tcW w:type="dxa" w:w="1512"/>
          </w:tcPr>
          <w:p>
            <w:r/>
            <w:r>
              <w:rPr>
                <w:rFonts w:ascii="Arial" w:hAnsi="Arial"/>
                <w:sz w:val="14"/>
              </w:rPr>
              <w:t>varchar(100)</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Operational status</w:t>
            </w:r>
          </w:p>
        </w:tc>
        <w:tc>
          <w:tcPr>
            <w:tcW w:type="dxa" w:w="1944"/>
            <w:shd w:val="clear" w:color="auto" w:fill="F2F4F7"/>
          </w:tcPr>
          <w:p>
            <w:r/>
            <w:r>
              <w:rPr>
                <w:rFonts w:ascii="Arial" w:hAnsi="Arial"/>
                <w:sz w:val="14"/>
              </w:rPr>
              <w:t>operational_status</w:t>
            </w:r>
          </w:p>
        </w:tc>
        <w:tc>
          <w:tcPr>
            <w:tcW w:type="dxa" w:w="1512"/>
            <w:shd w:val="clear" w:color="auto" w:fill="F2F4F7"/>
          </w:tcPr>
          <w:p>
            <w:r/>
            <w:r>
              <w:rPr>
                <w:rFonts w:ascii="Arial" w:hAnsi="Arial"/>
                <w:sz w:val="14"/>
              </w:rPr>
              <w:t>varchar(50)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'active'</w:t>
            </w:r>
          </w:p>
        </w:tc>
        <w:tc>
          <w:tcPr>
            <w:tcW w:type="dxa" w:w="1670"/>
            <w:shd w:val="clear" w:color="auto" w:fill="F2F4F7"/>
          </w:tcPr>
          <w:p>
            <w:r/>
            <w:r>
              <w:rPr>
                <w:rFonts w:ascii="Arial" w:hAnsi="Arial"/>
                <w:sz w:val="14"/>
              </w:rPr>
            </w:r>
          </w:p>
        </w:tc>
      </w:tr>
      <w:tr>
        <w:tc>
          <w:tcPr>
            <w:tcW w:type="dxa" w:w="1944"/>
          </w:tcPr>
          <w:p>
            <w:r/>
            <w:r>
              <w:rPr>
                <w:rFonts w:ascii="Arial" w:hAnsi="Arial"/>
                <w:sz w:val="14"/>
              </w:rPr>
              <w:t>Verification status</w:t>
            </w:r>
          </w:p>
        </w:tc>
        <w:tc>
          <w:tcPr>
            <w:tcW w:type="dxa" w:w="1944"/>
          </w:tcPr>
          <w:p>
            <w:r/>
            <w:r>
              <w:rPr>
                <w:rFonts w:ascii="Arial" w:hAnsi="Arial"/>
                <w:sz w:val="14"/>
              </w:rPr>
              <w:t>verification_status</w:t>
            </w:r>
          </w:p>
        </w:tc>
        <w:tc>
          <w:tcPr>
            <w:tcW w:type="dxa" w:w="1512"/>
          </w:tcPr>
          <w:p>
            <w:r/>
            <w:r>
              <w:rPr>
                <w:rFonts w:ascii="Arial" w:hAnsi="Arial"/>
                <w:sz w:val="14"/>
              </w:rPr>
              <w:t>varchar(50)</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'not_verified'</w:t>
            </w:r>
          </w:p>
        </w:tc>
        <w:tc>
          <w:tcPr>
            <w:tcW w:type="dxa" w:w="1670"/>
          </w:tcPr>
          <w:p>
            <w:r/>
            <w:r>
              <w:rPr>
                <w:rFonts w:ascii="Arial" w:hAnsi="Arial"/>
                <w:sz w:val="14"/>
              </w:rPr>
            </w:r>
          </w:p>
        </w:tc>
      </w:tr>
      <w:tr>
        <w:tc>
          <w:tcPr>
            <w:tcW w:type="dxa" w:w="1944"/>
            <w:shd w:val="clear" w:color="auto" w:fill="F2F4F7"/>
          </w:tcPr>
          <w:p>
            <w:r/>
            <w:r>
              <w:rPr>
                <w:rFonts w:ascii="Arial" w:hAnsi="Arial"/>
                <w:sz w:val="14"/>
              </w:rPr>
              <w:t>State</w:t>
            </w:r>
          </w:p>
        </w:tc>
        <w:tc>
          <w:tcPr>
            <w:tcW w:type="dxa" w:w="1944"/>
            <w:shd w:val="clear" w:color="auto" w:fill="F2F4F7"/>
          </w:tcPr>
          <w:p>
            <w:r/>
            <w:r>
              <w:rPr>
                <w:rFonts w:ascii="Arial" w:hAnsi="Arial"/>
                <w:sz w:val="14"/>
              </w:rPr>
              <w:t>state</w:t>
            </w:r>
          </w:p>
        </w:tc>
        <w:tc>
          <w:tcPr>
            <w:tcW w:type="dxa" w:w="1512"/>
            <w:shd w:val="clear" w:color="auto" w:fill="F2F4F7"/>
          </w:tcPr>
          <w:p>
            <w:r/>
            <w:r>
              <w:rPr>
                <w:rFonts w:ascii="Arial" w:hAnsi="Arial"/>
                <w:sz w:val="14"/>
              </w:rPr>
              <w:t>varchar(2)</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Address</w:t>
            </w:r>
          </w:p>
        </w:tc>
        <w:tc>
          <w:tcPr>
            <w:tcW w:type="dxa" w:w="1944"/>
          </w:tcPr>
          <w:p>
            <w:r/>
            <w:r>
              <w:rPr>
                <w:rFonts w:ascii="Arial" w:hAnsi="Arial"/>
                <w:sz w:val="14"/>
              </w:rPr>
              <w:t>address</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City</w:t>
            </w:r>
          </w:p>
        </w:tc>
        <w:tc>
          <w:tcPr>
            <w:tcW w:type="dxa" w:w="1944"/>
            <w:shd w:val="clear" w:color="auto" w:fill="F2F4F7"/>
          </w:tcPr>
          <w:p>
            <w:r/>
            <w:r>
              <w:rPr>
                <w:rFonts w:ascii="Arial" w:hAnsi="Arial"/>
                <w:sz w:val="14"/>
              </w:rPr>
              <w:t>city</w:t>
            </w:r>
          </w:p>
        </w:tc>
        <w:tc>
          <w:tcPr>
            <w:tcW w:type="dxa" w:w="1512"/>
            <w:shd w:val="clear" w:color="auto" w:fill="F2F4F7"/>
          </w:tcPr>
          <w:p>
            <w:r/>
            <w:r>
              <w:rPr>
                <w:rFonts w:ascii="Arial" w:hAnsi="Arial"/>
                <w:sz w:val="14"/>
              </w:rPr>
              <w:t>varchar(200)</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Zip</w:t>
            </w:r>
          </w:p>
        </w:tc>
        <w:tc>
          <w:tcPr>
            <w:tcW w:type="dxa" w:w="1944"/>
          </w:tcPr>
          <w:p>
            <w:r/>
            <w:r>
              <w:rPr>
                <w:rFonts w:ascii="Arial" w:hAnsi="Arial"/>
                <w:sz w:val="14"/>
              </w:rPr>
              <w:t>zip</w:t>
            </w:r>
          </w:p>
        </w:tc>
        <w:tc>
          <w:tcPr>
            <w:tcW w:type="dxa" w:w="1512"/>
          </w:tcPr>
          <w:p>
            <w:r/>
            <w:r>
              <w:rPr>
                <w:rFonts w:ascii="Arial" w:hAnsi="Arial"/>
                <w:sz w:val="14"/>
              </w:rPr>
              <w:t>varchar(10)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County</w:t>
            </w:r>
          </w:p>
        </w:tc>
        <w:tc>
          <w:tcPr>
            <w:tcW w:type="dxa" w:w="1944"/>
            <w:shd w:val="clear" w:color="auto" w:fill="F2F4F7"/>
          </w:tcPr>
          <w:p>
            <w:r/>
            <w:r>
              <w:rPr>
                <w:rFonts w:ascii="Arial" w:hAnsi="Arial"/>
                <w:sz w:val="14"/>
              </w:rPr>
              <w:t>county</w:t>
            </w:r>
          </w:p>
        </w:tc>
        <w:tc>
          <w:tcPr>
            <w:tcW w:type="dxa" w:w="1512"/>
            <w:shd w:val="clear" w:color="auto" w:fill="F2F4F7"/>
          </w:tcPr>
          <w:p>
            <w:r/>
            <w:r>
              <w:rPr>
                <w:rFonts w:ascii="Arial" w:hAnsi="Arial"/>
                <w:sz w:val="14"/>
              </w:rPr>
              <w:t>varchar(200)</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Designation date</w:t>
            </w:r>
          </w:p>
        </w:tc>
        <w:tc>
          <w:tcPr>
            <w:tcW w:type="dxa" w:w="1944"/>
          </w:tcPr>
          <w:p>
            <w:r/>
            <w:r>
              <w:rPr>
                <w:rFonts w:ascii="Arial" w:hAnsi="Arial"/>
                <w:sz w:val="14"/>
              </w:rPr>
              <w:t>designation_date</w:t>
            </w:r>
          </w:p>
        </w:tc>
        <w:tc>
          <w:tcPr>
            <w:tcW w:type="dxa" w:w="1512"/>
          </w:tcPr>
          <w:p>
            <w:r/>
            <w:r>
              <w:rPr>
                <w:rFonts w:ascii="Arial" w:hAnsi="Arial"/>
                <w:sz w:val="14"/>
              </w:rPr>
              <w:t>date</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Onboarding date</w:t>
            </w:r>
          </w:p>
        </w:tc>
        <w:tc>
          <w:tcPr>
            <w:tcW w:type="dxa" w:w="1944"/>
            <w:shd w:val="clear" w:color="auto" w:fill="F2F4F7"/>
          </w:tcPr>
          <w:p>
            <w:r/>
            <w:r>
              <w:rPr>
                <w:rFonts w:ascii="Arial" w:hAnsi="Arial"/>
                <w:sz w:val="14"/>
              </w:rPr>
              <w:t>onboarding_date</w:t>
            </w:r>
          </w:p>
        </w:tc>
        <w:tc>
          <w:tcPr>
            <w:tcW w:type="dxa" w:w="1512"/>
            <w:shd w:val="clear" w:color="auto" w:fill="F2F4F7"/>
          </w:tcPr>
          <w:p>
            <w:r/>
            <w:r>
              <w:rPr>
                <w:rFonts w:ascii="Arial" w:hAnsi="Arial"/>
                <w:sz w:val="14"/>
              </w:rPr>
              <w:t>date</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Fhir resource</w:t>
            </w:r>
          </w:p>
        </w:tc>
        <w:tc>
          <w:tcPr>
            <w:tcW w:type="dxa" w:w="1944"/>
          </w:tcPr>
          <w:p>
            <w:r/>
            <w:r>
              <w:rPr>
                <w:rFonts w:ascii="Arial" w:hAnsi="Arial"/>
                <w:sz w:val="14"/>
              </w:rPr>
              <w:t>fhir_resource</w:t>
            </w:r>
          </w:p>
        </w:tc>
        <w:tc>
          <w:tcPr>
            <w:tcW w:type="dxa" w:w="1512"/>
          </w:tcPr>
          <w:p>
            <w:r/>
            <w:r>
              <w:rPr>
                <w:rFonts w:ascii="Arial" w:hAnsi="Arial"/>
                <w:sz w:val="14"/>
              </w:rPr>
              <w:t>jsonb</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Exchange purposes</w:t>
            </w:r>
          </w:p>
        </w:tc>
        <w:tc>
          <w:tcPr>
            <w:tcW w:type="dxa" w:w="1944"/>
            <w:shd w:val="clear" w:color="auto" w:fill="F2F4F7"/>
          </w:tcPr>
          <w:p>
            <w:r/>
            <w:r>
              <w:rPr>
                <w:rFonts w:ascii="Arial" w:hAnsi="Arial"/>
                <w:sz w:val="14"/>
              </w:rPr>
              <w:t>exchange_purposes</w:t>
            </w:r>
          </w:p>
        </w:tc>
        <w:tc>
          <w:tcPr>
            <w:tcW w:type="dxa" w:w="1512"/>
            <w:shd w:val="clear" w:color="auto" w:fill="F2F4F7"/>
          </w:tcPr>
          <w:p>
            <w:r/>
            <w:r>
              <w:rPr>
                <w:rFonts w:ascii="Arial" w:hAnsi="Arial"/>
                <w:sz w:val="14"/>
              </w:rPr>
              <w:t>jsonb</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Current version</w:t>
            </w:r>
          </w:p>
        </w:tc>
        <w:tc>
          <w:tcPr>
            <w:tcW w:type="dxa" w:w="1944"/>
          </w:tcPr>
          <w:p>
            <w:r/>
            <w:r>
              <w:rPr>
                <w:rFonts w:ascii="Arial" w:hAnsi="Arial"/>
                <w:sz w:val="14"/>
              </w:rPr>
              <w:t>current_version</w:t>
            </w:r>
          </w:p>
        </w:tc>
        <w:tc>
          <w:tcPr>
            <w:tcW w:type="dxa" w:w="1512"/>
          </w:tcPr>
          <w:p>
            <w:r/>
            <w:r>
              <w:rPr>
                <w:rFonts w:ascii="Arial" w:hAnsi="Arial"/>
                <w:sz w:val="14"/>
              </w:rPr>
              <w:t>integer</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1</w:t>
            </w:r>
          </w:p>
        </w:tc>
        <w:tc>
          <w:tcPr>
            <w:tcW w:type="dxa" w:w="1670"/>
          </w:tcPr>
          <w:p>
            <w:r/>
            <w:r>
              <w:rPr>
                <w:rFonts w:ascii="Arial" w:hAnsi="Arial"/>
                <w:sz w:val="14"/>
              </w:rPr>
            </w:r>
          </w:p>
        </w:tc>
      </w:tr>
      <w:tr>
        <w:tc>
          <w:tcPr>
            <w:tcW w:type="dxa" w:w="1944"/>
            <w:shd w:val="clear" w:color="auto" w:fill="F2F4F7"/>
          </w:tcPr>
          <w:p>
            <w:r/>
            <w:r>
              <w:rPr>
                <w:rFonts w:ascii="Arial" w:hAnsi="Arial"/>
                <w:sz w:val="14"/>
              </w:rPr>
              <w:t>Is active</w:t>
            </w:r>
          </w:p>
        </w:tc>
        <w:tc>
          <w:tcPr>
            <w:tcW w:type="dxa" w:w="1944"/>
            <w:shd w:val="clear" w:color="auto" w:fill="F2F4F7"/>
          </w:tcPr>
          <w:p>
            <w:r/>
            <w:r>
              <w:rPr>
                <w:rFonts w:ascii="Arial" w:hAnsi="Arial"/>
                <w:sz w:val="14"/>
              </w:rPr>
              <w:t>is_active</w:t>
            </w:r>
          </w:p>
        </w:tc>
        <w:tc>
          <w:tcPr>
            <w:tcW w:type="dxa" w:w="1512"/>
            <w:shd w:val="clear" w:color="auto" w:fill="F2F4F7"/>
          </w:tcPr>
          <w:p>
            <w:r/>
            <w:r>
              <w:rPr>
                <w:rFonts w:ascii="Arial" w:hAnsi="Arial"/>
                <w:sz w:val="14"/>
              </w:rPr>
              <w:t>boolean</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true</w:t>
            </w:r>
          </w:p>
        </w:tc>
        <w:tc>
          <w:tcPr>
            <w:tcW w:type="dxa" w:w="1670"/>
            <w:shd w:val="clear" w:color="auto" w:fill="F2F4F7"/>
          </w:tcPr>
          <w:p>
            <w:r/>
            <w:r>
              <w:rPr>
                <w:rFonts w:ascii="Arial" w:hAnsi="Arial"/>
                <w:sz w:val="14"/>
              </w:rPr>
            </w:r>
          </w:p>
        </w:tc>
      </w:tr>
      <w:tr>
        <w:tc>
          <w:tcPr>
            <w:tcW w:type="dxa" w:w="1944"/>
          </w:tcPr>
          <w:p>
            <w:r/>
            <w:r>
              <w:rPr>
                <w:rFonts w:ascii="Arial" w:hAnsi="Arial"/>
                <w:sz w:val="14"/>
              </w:rPr>
              <w:t>Confidence score</w:t>
            </w:r>
          </w:p>
        </w:tc>
        <w:tc>
          <w:tcPr>
            <w:tcW w:type="dxa" w:w="1944"/>
          </w:tcPr>
          <w:p>
            <w:r/>
            <w:r>
              <w:rPr>
                <w:rFonts w:ascii="Arial" w:hAnsi="Arial"/>
                <w:sz w:val="14"/>
              </w:rPr>
              <w:t>confidence_score</w:t>
            </w:r>
          </w:p>
        </w:tc>
        <w:tc>
          <w:tcPr>
            <w:tcW w:type="dxa" w:w="1512"/>
          </w:tcPr>
          <w:p>
            <w:r/>
            <w:r>
              <w:rPr>
                <w:rFonts w:ascii="Arial" w:hAnsi="Arial"/>
                <w:sz w:val="14"/>
              </w:rPr>
              <w:t>double precision</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t>Null means never verified; 0.0 means verified and all sources disagreed</w:t>
            </w:r>
          </w:p>
        </w:tc>
      </w:tr>
      <w:tr>
        <w:tc>
          <w:tcPr>
            <w:tcW w:type="dxa" w:w="1944"/>
            <w:shd w:val="clear" w:color="auto" w:fill="F2F4F7"/>
          </w:tcPr>
          <w:p>
            <w:r/>
            <w:r>
              <w:rPr>
                <w:rFonts w:ascii="Arial" w:hAnsi="Arial"/>
                <w:sz w:val="14"/>
              </w:rPr>
              <w:t>Is deleted</w:t>
            </w:r>
          </w:p>
        </w:tc>
        <w:tc>
          <w:tcPr>
            <w:tcW w:type="dxa" w:w="1944"/>
            <w:shd w:val="clear" w:color="auto" w:fill="F2F4F7"/>
          </w:tcPr>
          <w:p>
            <w:r/>
            <w:r>
              <w:rPr>
                <w:rFonts w:ascii="Arial" w:hAnsi="Arial"/>
                <w:sz w:val="14"/>
              </w:rPr>
              <w:t>is_deleted</w:t>
            </w:r>
          </w:p>
        </w:tc>
        <w:tc>
          <w:tcPr>
            <w:tcW w:type="dxa" w:w="1512"/>
            <w:shd w:val="clear" w:color="auto" w:fill="F2F4F7"/>
          </w:tcPr>
          <w:p>
            <w:r/>
            <w:r>
              <w:rPr>
                <w:rFonts w:ascii="Arial" w:hAnsi="Arial"/>
                <w:sz w:val="14"/>
              </w:rPr>
              <w:t>boolean</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false</w:t>
            </w:r>
          </w:p>
        </w:tc>
        <w:tc>
          <w:tcPr>
            <w:tcW w:type="dxa" w:w="1670"/>
            <w:shd w:val="clear" w:color="auto" w:fill="F2F4F7"/>
          </w:tcPr>
          <w:p>
            <w:r/>
            <w:r>
              <w:rPr>
                <w:rFonts w:ascii="Arial" w:hAnsi="Arial"/>
                <w:sz w:val="14"/>
              </w:rPr>
              <w:t>Soft delete flag — see §4.1</w:t>
            </w:r>
          </w:p>
        </w:tc>
      </w:tr>
      <w:tr>
        <w:tc>
          <w:tcPr>
            <w:tcW w:type="dxa" w:w="1944"/>
          </w:tcPr>
          <w:p>
            <w:r/>
            <w:r>
              <w:rPr>
                <w:rFonts w:ascii="Arial" w:hAnsi="Arial"/>
                <w:sz w:val="14"/>
              </w:rPr>
              <w:t>Deleted at</w:t>
            </w:r>
          </w:p>
        </w:tc>
        <w:tc>
          <w:tcPr>
            <w:tcW w:type="dxa" w:w="1944"/>
          </w:tcPr>
          <w:p>
            <w:r/>
            <w:r>
              <w:rPr>
                <w:rFonts w:ascii="Arial" w:hAnsi="Arial"/>
                <w:sz w:val="14"/>
              </w:rPr>
              <w:t>deleted_at</w:t>
            </w:r>
          </w:p>
        </w:tc>
        <w:tc>
          <w:tcPr>
            <w:tcW w:type="dxa" w:w="1512"/>
          </w:tcPr>
          <w:p>
            <w:r/>
            <w:r>
              <w:rPr>
                <w:rFonts w:ascii="Arial" w:hAnsi="Arial"/>
                <w:sz w:val="14"/>
              </w:rPr>
              <w:t>timestamp</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t>Set when soft-deleted</w:t>
            </w:r>
          </w:p>
        </w:tc>
      </w:tr>
      <w:tr>
        <w:tc>
          <w:tcPr>
            <w:tcW w:type="dxa" w:w="1944"/>
            <w:shd w:val="clear" w:color="auto" w:fill="F2F4F7"/>
          </w:tcPr>
          <w:p>
            <w:r/>
            <w:r>
              <w:rPr>
                <w:rFonts w:ascii="Arial" w:hAnsi="Arial"/>
                <w:sz w:val="14"/>
              </w:rPr>
              <w:t>Created at</w:t>
            </w:r>
          </w:p>
        </w:tc>
        <w:tc>
          <w:tcPr>
            <w:tcW w:type="dxa" w:w="1944"/>
            <w:shd w:val="clear" w:color="auto" w:fill="F2F4F7"/>
          </w:tcPr>
          <w:p>
            <w:r/>
            <w:r>
              <w:rPr>
                <w:rFonts w:ascii="Arial" w:hAnsi="Arial"/>
                <w:sz w:val="14"/>
              </w:rPr>
              <w:t>created_at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now()</w:t>
            </w:r>
          </w:p>
        </w:tc>
        <w:tc>
          <w:tcPr>
            <w:tcW w:type="dxa" w:w="1670"/>
            <w:shd w:val="clear" w:color="auto" w:fill="F2F4F7"/>
          </w:tcPr>
          <w:p>
            <w:r/>
            <w:r>
              <w:rPr>
                <w:rFonts w:ascii="Arial" w:hAnsi="Arial"/>
                <w:sz w:val="14"/>
              </w:rPr>
              <w:t>Set on insert</w:t>
            </w:r>
          </w:p>
        </w:tc>
      </w:tr>
      <w:tr>
        <w:tc>
          <w:tcPr>
            <w:tcW w:type="dxa" w:w="1944"/>
          </w:tcPr>
          <w:p>
            <w:r/>
            <w:r>
              <w:rPr>
                <w:rFonts w:ascii="Arial" w:hAnsi="Arial"/>
                <w:sz w:val="14"/>
              </w:rPr>
              <w:t>Updated at</w:t>
            </w:r>
          </w:p>
        </w:tc>
        <w:tc>
          <w:tcPr>
            <w:tcW w:type="dxa" w:w="1944"/>
          </w:tcPr>
          <w:p>
            <w:r/>
            <w:r>
              <w:rPr>
                <w:rFonts w:ascii="Arial" w:hAnsi="Arial"/>
                <w:sz w:val="14"/>
              </w:rPr>
              <w:t>updated_at</w:t>
            </w:r>
          </w:p>
        </w:tc>
        <w:tc>
          <w:tcPr>
            <w:tcW w:type="dxa" w:w="1512"/>
          </w:tcPr>
          <w:p>
            <w:r/>
            <w:r>
              <w:rPr>
                <w:rFonts w:ascii="Arial" w:hAnsi="Arial"/>
                <w:sz w:val="14"/>
              </w:rPr>
              <w:t>timestamp</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now()</w:t>
            </w:r>
          </w:p>
        </w:tc>
        <w:tc>
          <w:tcPr>
            <w:tcW w:type="dxa" w:w="1670"/>
          </w:tcPr>
          <w:p>
            <w:r/>
            <w:r>
              <w:rPr>
                <w:rFonts w:ascii="Arial" w:hAnsi="Arial"/>
                <w:sz w:val="14"/>
              </w:rPr>
              <w:t>Maintained on update</w:t>
            </w:r>
          </w:p>
        </w:tc>
      </w:tr>
    </w:tbl>
    <w:p/>
    <w:p>
      <w:pPr>
        <w:pStyle w:val="Heading3"/>
      </w:pPr>
      <w:r>
        <w:t>tefca_entity_identifiers  (10 columns)</w:t>
      </w:r>
    </w:p>
    <w:p>
      <w:r>
        <w:rPr>
          <w:rFonts w:ascii="Arial" w:hAnsi="Arial"/>
          <w:b/>
          <w:i w:val="0"/>
          <w:sz w:val="17"/>
        </w:rPr>
        <w:t>Classification: CUI / PII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Entity identifier</w:t>
            </w:r>
          </w:p>
        </w:tc>
        <w:tc>
          <w:tcPr>
            <w:tcW w:type="dxa" w:w="1944"/>
            <w:shd w:val="clear" w:color="auto" w:fill="F2F4F7"/>
          </w:tcPr>
          <w:p>
            <w:r/>
            <w:r>
              <w:rPr>
                <w:rFonts w:ascii="Arial" w:hAnsi="Arial"/>
                <w:sz w:val="14"/>
              </w:rPr>
              <w:t>entity_id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t>FK</w:t>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FK → tefca_reg_entities.id</w:t>
            </w:r>
          </w:p>
        </w:tc>
      </w:tr>
      <w:tr>
        <w:tc>
          <w:tcPr>
            <w:tcW w:type="dxa" w:w="1944"/>
          </w:tcPr>
          <w:p>
            <w:r/>
            <w:r>
              <w:rPr>
                <w:rFonts w:ascii="Arial" w:hAnsi="Arial"/>
                <w:sz w:val="14"/>
              </w:rPr>
              <w:t>Identifier type</w:t>
            </w:r>
          </w:p>
        </w:tc>
        <w:tc>
          <w:tcPr>
            <w:tcW w:type="dxa" w:w="1944"/>
          </w:tcPr>
          <w:p>
            <w:r/>
            <w:r>
              <w:rPr>
                <w:rFonts w:ascii="Arial" w:hAnsi="Arial"/>
                <w:sz w:val="14"/>
              </w:rPr>
              <w:t>identifier_type</w:t>
            </w:r>
          </w:p>
        </w:tc>
        <w:tc>
          <w:tcPr>
            <w:tcW w:type="dxa" w:w="1512"/>
          </w:tcPr>
          <w:p>
            <w:r/>
            <w:r>
              <w:rPr>
                <w:rFonts w:ascii="Arial" w:hAnsi="Arial"/>
                <w:sz w:val="14"/>
              </w:rPr>
              <w:t>varchar(50)</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Identifier value</w:t>
            </w:r>
          </w:p>
        </w:tc>
        <w:tc>
          <w:tcPr>
            <w:tcW w:type="dxa" w:w="1944"/>
            <w:shd w:val="clear" w:color="auto" w:fill="F2F4F7"/>
          </w:tcPr>
          <w:p>
            <w:r/>
            <w:r>
              <w:rPr>
                <w:rFonts w:ascii="Arial" w:hAnsi="Arial"/>
                <w:sz w:val="14"/>
              </w:rPr>
              <w:t>identifier_value</w:t>
            </w:r>
          </w:p>
        </w:tc>
        <w:tc>
          <w:tcPr>
            <w:tcW w:type="dxa" w:w="1512"/>
            <w:shd w:val="clear" w:color="auto" w:fill="F2F4F7"/>
          </w:tcPr>
          <w:p>
            <w:r/>
            <w:r>
              <w:rPr>
                <w:rFonts w:ascii="Arial" w:hAnsi="Arial"/>
                <w:sz w:val="14"/>
              </w:rPr>
              <w:t>varchar(500)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System uri</w:t>
            </w:r>
          </w:p>
        </w:tc>
        <w:tc>
          <w:tcPr>
            <w:tcW w:type="dxa" w:w="1944"/>
          </w:tcPr>
          <w:p>
            <w:r/>
            <w:r>
              <w:rPr>
                <w:rFonts w:ascii="Arial" w:hAnsi="Arial"/>
                <w:sz w:val="14"/>
              </w:rPr>
              <w:t>system_uri</w:t>
            </w:r>
          </w:p>
        </w:tc>
        <w:tc>
          <w:tcPr>
            <w:tcW w:type="dxa" w:w="1512"/>
          </w:tcPr>
          <w:p>
            <w:r/>
            <w:r>
              <w:rPr>
                <w:rFonts w:ascii="Arial" w:hAnsi="Arial"/>
                <w:sz w:val="14"/>
              </w:rPr>
              <w:t>varchar(500)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Is primary</w:t>
            </w:r>
          </w:p>
        </w:tc>
        <w:tc>
          <w:tcPr>
            <w:tcW w:type="dxa" w:w="1944"/>
            <w:shd w:val="clear" w:color="auto" w:fill="F2F4F7"/>
          </w:tcPr>
          <w:p>
            <w:r/>
            <w:r>
              <w:rPr>
                <w:rFonts w:ascii="Arial" w:hAnsi="Arial"/>
                <w:sz w:val="14"/>
              </w:rPr>
              <w:t>is_primary</w:t>
            </w:r>
          </w:p>
        </w:tc>
        <w:tc>
          <w:tcPr>
            <w:tcW w:type="dxa" w:w="1512"/>
            <w:shd w:val="clear" w:color="auto" w:fill="F2F4F7"/>
          </w:tcPr>
          <w:p>
            <w:r/>
            <w:r>
              <w:rPr>
                <w:rFonts w:ascii="Arial" w:hAnsi="Arial"/>
                <w:sz w:val="14"/>
              </w:rPr>
              <w:t>boolean</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false</w:t>
            </w:r>
          </w:p>
        </w:tc>
        <w:tc>
          <w:tcPr>
            <w:tcW w:type="dxa" w:w="1670"/>
            <w:shd w:val="clear" w:color="auto" w:fill="F2F4F7"/>
          </w:tcPr>
          <w:p>
            <w:r/>
            <w:r>
              <w:rPr>
                <w:rFonts w:ascii="Arial" w:hAnsi="Arial"/>
                <w:sz w:val="14"/>
              </w:rPr>
            </w:r>
          </w:p>
        </w:tc>
      </w:tr>
      <w:tr>
        <w:tc>
          <w:tcPr>
            <w:tcW w:type="dxa" w:w="1944"/>
          </w:tcPr>
          <w:p>
            <w:r/>
            <w:r>
              <w:rPr>
                <w:rFonts w:ascii="Arial" w:hAnsi="Arial"/>
                <w:sz w:val="14"/>
              </w:rPr>
              <w:t>Identifier status</w:t>
            </w:r>
          </w:p>
        </w:tc>
        <w:tc>
          <w:tcPr>
            <w:tcW w:type="dxa" w:w="1944"/>
          </w:tcPr>
          <w:p>
            <w:r/>
            <w:r>
              <w:rPr>
                <w:rFonts w:ascii="Arial" w:hAnsi="Arial"/>
                <w:sz w:val="14"/>
              </w:rPr>
              <w:t>identifier_status</w:t>
            </w:r>
          </w:p>
        </w:tc>
        <w:tc>
          <w:tcPr>
            <w:tcW w:type="dxa" w:w="1512"/>
          </w:tcPr>
          <w:p>
            <w:r/>
            <w:r>
              <w:rPr>
                <w:rFonts w:ascii="Arial" w:hAnsi="Arial"/>
                <w:sz w:val="14"/>
              </w:rPr>
              <w:t>varchar(20)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t>'active'</w:t>
            </w:r>
          </w:p>
        </w:tc>
        <w:tc>
          <w:tcPr>
            <w:tcW w:type="dxa" w:w="1670"/>
          </w:tcPr>
          <w:p>
            <w:r/>
            <w:r>
              <w:rPr>
                <w:rFonts w:ascii="Arial" w:hAnsi="Arial"/>
                <w:sz w:val="14"/>
              </w:rPr>
            </w:r>
          </w:p>
        </w:tc>
      </w:tr>
      <w:tr>
        <w:tc>
          <w:tcPr>
            <w:tcW w:type="dxa" w:w="1944"/>
            <w:shd w:val="clear" w:color="auto" w:fill="F2F4F7"/>
          </w:tcPr>
          <w:p>
            <w:r/>
            <w:r>
              <w:rPr>
                <w:rFonts w:ascii="Arial" w:hAnsi="Arial"/>
                <w:sz w:val="14"/>
              </w:rPr>
              <w:t>Effective date</w:t>
            </w:r>
          </w:p>
        </w:tc>
        <w:tc>
          <w:tcPr>
            <w:tcW w:type="dxa" w:w="1944"/>
            <w:shd w:val="clear" w:color="auto" w:fill="F2F4F7"/>
          </w:tcPr>
          <w:p>
            <w:r/>
            <w:r>
              <w:rPr>
                <w:rFonts w:ascii="Arial" w:hAnsi="Arial"/>
                <w:sz w:val="14"/>
              </w:rPr>
              <w:t>effective_date</w:t>
            </w:r>
          </w:p>
        </w:tc>
        <w:tc>
          <w:tcPr>
            <w:tcW w:type="dxa" w:w="1512"/>
            <w:shd w:val="clear" w:color="auto" w:fill="F2F4F7"/>
          </w:tcPr>
          <w:p>
            <w:r/>
            <w:r>
              <w:rPr>
                <w:rFonts w:ascii="Arial" w:hAnsi="Arial"/>
                <w:sz w:val="14"/>
              </w:rPr>
              <w:t>date</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Date from which this rule version applies</w:t>
            </w:r>
          </w:p>
        </w:tc>
      </w:tr>
      <w:tr>
        <w:tc>
          <w:tcPr>
            <w:tcW w:type="dxa" w:w="1944"/>
          </w:tcPr>
          <w:p>
            <w:r/>
            <w:r>
              <w:rPr>
                <w:rFonts w:ascii="Arial" w:hAnsi="Arial"/>
                <w:sz w:val="14"/>
              </w:rPr>
              <w:t>End date</w:t>
            </w:r>
          </w:p>
        </w:tc>
        <w:tc>
          <w:tcPr>
            <w:tcW w:type="dxa" w:w="1944"/>
          </w:tcPr>
          <w:p>
            <w:r/>
            <w:r>
              <w:rPr>
                <w:rFonts w:ascii="Arial" w:hAnsi="Arial"/>
                <w:sz w:val="14"/>
              </w:rPr>
              <w:t>end_date</w:t>
            </w:r>
          </w:p>
        </w:tc>
        <w:tc>
          <w:tcPr>
            <w:tcW w:type="dxa" w:w="1512"/>
          </w:tcPr>
          <w:p>
            <w:r/>
            <w:r>
              <w:rPr>
                <w:rFonts w:ascii="Arial" w:hAnsi="Arial"/>
                <w:sz w:val="14"/>
              </w:rPr>
              <w:t>date</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Created at</w:t>
            </w:r>
          </w:p>
        </w:tc>
        <w:tc>
          <w:tcPr>
            <w:tcW w:type="dxa" w:w="1944"/>
            <w:shd w:val="clear" w:color="auto" w:fill="F2F4F7"/>
          </w:tcPr>
          <w:p>
            <w:r/>
            <w:r>
              <w:rPr>
                <w:rFonts w:ascii="Arial" w:hAnsi="Arial"/>
                <w:sz w:val="14"/>
              </w:rPr>
              <w:t>created_at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now()</w:t>
            </w:r>
          </w:p>
        </w:tc>
        <w:tc>
          <w:tcPr>
            <w:tcW w:type="dxa" w:w="1670"/>
            <w:shd w:val="clear" w:color="auto" w:fill="F2F4F7"/>
          </w:tcPr>
          <w:p>
            <w:r/>
            <w:r>
              <w:rPr>
                <w:rFonts w:ascii="Arial" w:hAnsi="Arial"/>
                <w:sz w:val="14"/>
              </w:rPr>
              <w:t>Set on insert</w:t>
            </w:r>
          </w:p>
        </w:tc>
      </w:tr>
    </w:tbl>
    <w:p/>
    <w:p>
      <w:pPr>
        <w:pStyle w:val="Heading3"/>
      </w:pPr>
      <w:r>
        <w:t>tefca_entity_relationships  (10 columns)</w:t>
      </w:r>
    </w:p>
    <w:p>
      <w:r>
        <w:rPr>
          <w:rFonts w:ascii="Arial" w:hAnsi="Arial"/>
          <w:b/>
          <w:i w:val="0"/>
          <w:sz w:val="17"/>
        </w:rPr>
        <w:t>Classification: CUI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Parent entity identifier</w:t>
            </w:r>
          </w:p>
        </w:tc>
        <w:tc>
          <w:tcPr>
            <w:tcW w:type="dxa" w:w="1944"/>
            <w:shd w:val="clear" w:color="auto" w:fill="F2F4F7"/>
          </w:tcPr>
          <w:p>
            <w:r/>
            <w:r>
              <w:rPr>
                <w:rFonts w:ascii="Arial" w:hAnsi="Arial"/>
                <w:sz w:val="14"/>
              </w:rPr>
              <w:t>parent_entity_id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t>FK</w:t>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FK → tefca_reg_entities.id</w:t>
            </w:r>
          </w:p>
        </w:tc>
      </w:tr>
      <w:tr>
        <w:tc>
          <w:tcPr>
            <w:tcW w:type="dxa" w:w="1944"/>
          </w:tcPr>
          <w:p>
            <w:r/>
            <w:r>
              <w:rPr>
                <w:rFonts w:ascii="Arial" w:hAnsi="Arial"/>
                <w:sz w:val="14"/>
              </w:rPr>
              <w:t>Child entity identifier</w:t>
            </w:r>
          </w:p>
        </w:tc>
        <w:tc>
          <w:tcPr>
            <w:tcW w:type="dxa" w:w="1944"/>
          </w:tcPr>
          <w:p>
            <w:r/>
            <w:r>
              <w:rPr>
                <w:rFonts w:ascii="Arial" w:hAnsi="Arial"/>
                <w:sz w:val="14"/>
              </w:rPr>
              <w:t>child_entity_id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FK</w:t>
            </w:r>
          </w:p>
        </w:tc>
        <w:tc>
          <w:tcPr>
            <w:tcW w:type="dxa" w:w="1224"/>
          </w:tcPr>
          <w:p>
            <w:r/>
            <w:r>
              <w:rPr>
                <w:rFonts w:ascii="Arial" w:hAnsi="Arial"/>
                <w:sz w:val="14"/>
              </w:rPr>
            </w:r>
          </w:p>
        </w:tc>
        <w:tc>
          <w:tcPr>
            <w:tcW w:type="dxa" w:w="1670"/>
          </w:tcPr>
          <w:p>
            <w:r/>
            <w:r>
              <w:rPr>
                <w:rFonts w:ascii="Arial" w:hAnsi="Arial"/>
                <w:sz w:val="14"/>
              </w:rPr>
              <w:t>FK → tefca_reg_entities.id</w:t>
            </w:r>
          </w:p>
        </w:tc>
      </w:tr>
      <w:tr>
        <w:tc>
          <w:tcPr>
            <w:tcW w:type="dxa" w:w="1944"/>
            <w:shd w:val="clear" w:color="auto" w:fill="F2F4F7"/>
          </w:tcPr>
          <w:p>
            <w:r/>
            <w:r>
              <w:rPr>
                <w:rFonts w:ascii="Arial" w:hAnsi="Arial"/>
                <w:sz w:val="14"/>
              </w:rPr>
              <w:t>Relationship type</w:t>
            </w:r>
          </w:p>
        </w:tc>
        <w:tc>
          <w:tcPr>
            <w:tcW w:type="dxa" w:w="1944"/>
            <w:shd w:val="clear" w:color="auto" w:fill="F2F4F7"/>
          </w:tcPr>
          <w:p>
            <w:r/>
            <w:r>
              <w:rPr>
                <w:rFonts w:ascii="Arial" w:hAnsi="Arial"/>
                <w:sz w:val="14"/>
              </w:rPr>
              <w:t>relationship_type</w:t>
            </w:r>
          </w:p>
        </w:tc>
        <w:tc>
          <w:tcPr>
            <w:tcW w:type="dxa" w:w="1512"/>
            <w:shd w:val="clear" w:color="auto" w:fill="F2F4F7"/>
          </w:tcPr>
          <w:p>
            <w:r/>
            <w:r>
              <w:rPr>
                <w:rFonts w:ascii="Arial" w:hAnsi="Arial"/>
                <w:sz w:val="14"/>
              </w:rPr>
              <w:t>varchar(50)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Effective date</w:t>
            </w:r>
          </w:p>
        </w:tc>
        <w:tc>
          <w:tcPr>
            <w:tcW w:type="dxa" w:w="1944"/>
          </w:tcPr>
          <w:p>
            <w:r/>
            <w:r>
              <w:rPr>
                <w:rFonts w:ascii="Arial" w:hAnsi="Arial"/>
                <w:sz w:val="14"/>
              </w:rPr>
              <w:t>effective_date</w:t>
            </w:r>
          </w:p>
        </w:tc>
        <w:tc>
          <w:tcPr>
            <w:tcW w:type="dxa" w:w="1512"/>
          </w:tcPr>
          <w:p>
            <w:r/>
            <w:r>
              <w:rPr>
                <w:rFonts w:ascii="Arial" w:hAnsi="Arial"/>
                <w:sz w:val="14"/>
              </w:rPr>
              <w:t>date</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t>Date from which this rule version applies</w:t>
            </w:r>
          </w:p>
        </w:tc>
      </w:tr>
      <w:tr>
        <w:tc>
          <w:tcPr>
            <w:tcW w:type="dxa" w:w="1944"/>
            <w:shd w:val="clear" w:color="auto" w:fill="F2F4F7"/>
          </w:tcPr>
          <w:p>
            <w:r/>
            <w:r>
              <w:rPr>
                <w:rFonts w:ascii="Arial" w:hAnsi="Arial"/>
                <w:sz w:val="14"/>
              </w:rPr>
              <w:t>End date</w:t>
            </w:r>
          </w:p>
        </w:tc>
        <w:tc>
          <w:tcPr>
            <w:tcW w:type="dxa" w:w="1944"/>
            <w:shd w:val="clear" w:color="auto" w:fill="F2F4F7"/>
          </w:tcPr>
          <w:p>
            <w:r/>
            <w:r>
              <w:rPr>
                <w:rFonts w:ascii="Arial" w:hAnsi="Arial"/>
                <w:sz w:val="14"/>
              </w:rPr>
              <w:t>end_date</w:t>
            </w:r>
          </w:p>
        </w:tc>
        <w:tc>
          <w:tcPr>
            <w:tcW w:type="dxa" w:w="1512"/>
            <w:shd w:val="clear" w:color="auto" w:fill="F2F4F7"/>
          </w:tcPr>
          <w:p>
            <w:r/>
            <w:r>
              <w:rPr>
                <w:rFonts w:ascii="Arial" w:hAnsi="Arial"/>
                <w:sz w:val="14"/>
              </w:rPr>
              <w:t>date</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Status</w:t>
            </w:r>
          </w:p>
        </w:tc>
        <w:tc>
          <w:tcPr>
            <w:tcW w:type="dxa" w:w="1944"/>
          </w:tcPr>
          <w:p>
            <w:r/>
            <w:r>
              <w:rPr>
                <w:rFonts w:ascii="Arial" w:hAnsi="Arial"/>
                <w:sz w:val="14"/>
              </w:rPr>
              <w:t>status</w:t>
            </w:r>
          </w:p>
        </w:tc>
        <w:tc>
          <w:tcPr>
            <w:tcW w:type="dxa" w:w="1512"/>
          </w:tcPr>
          <w:p>
            <w:r/>
            <w:r>
              <w:rPr>
                <w:rFonts w:ascii="Arial" w:hAnsi="Arial"/>
                <w:sz w:val="14"/>
              </w:rPr>
              <w:t>varchar(20)</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'active'</w:t>
            </w:r>
          </w:p>
        </w:tc>
        <w:tc>
          <w:tcPr>
            <w:tcW w:type="dxa" w:w="1670"/>
          </w:tcPr>
          <w:p>
            <w:r/>
            <w:r>
              <w:rPr>
                <w:rFonts w:ascii="Arial" w:hAnsi="Arial"/>
                <w:sz w:val="14"/>
              </w:rPr>
            </w:r>
          </w:p>
        </w:tc>
      </w:tr>
      <w:tr>
        <w:tc>
          <w:tcPr>
            <w:tcW w:type="dxa" w:w="1944"/>
            <w:shd w:val="clear" w:color="auto" w:fill="F2F4F7"/>
          </w:tcPr>
          <w:p>
            <w:r/>
            <w:r>
              <w:rPr>
                <w:rFonts w:ascii="Arial" w:hAnsi="Arial"/>
                <w:sz w:val="14"/>
              </w:rPr>
              <w:t>Source</w:t>
            </w:r>
          </w:p>
        </w:tc>
        <w:tc>
          <w:tcPr>
            <w:tcW w:type="dxa" w:w="1944"/>
            <w:shd w:val="clear" w:color="auto" w:fill="F2F4F7"/>
          </w:tcPr>
          <w:p>
            <w:r/>
            <w:r>
              <w:rPr>
                <w:rFonts w:ascii="Arial" w:hAnsi="Arial"/>
                <w:sz w:val="14"/>
              </w:rPr>
              <w:t>source</w:t>
            </w:r>
          </w:p>
        </w:tc>
        <w:tc>
          <w:tcPr>
            <w:tcW w:type="dxa" w:w="1512"/>
            <w:shd w:val="clear" w:color="auto" w:fill="F2F4F7"/>
          </w:tcPr>
          <w:p>
            <w:r/>
            <w:r>
              <w:rPr>
                <w:rFonts w:ascii="Arial" w:hAnsi="Arial"/>
                <w:sz w:val="14"/>
              </w:rPr>
              <w:t>varchar(50)</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'import'</w:t>
            </w:r>
          </w:p>
        </w:tc>
        <w:tc>
          <w:tcPr>
            <w:tcW w:type="dxa" w:w="1670"/>
            <w:shd w:val="clear" w:color="auto" w:fill="F2F4F7"/>
          </w:tcPr>
          <w:p>
            <w:r/>
            <w:r>
              <w:rPr>
                <w:rFonts w:ascii="Arial" w:hAnsi="Arial"/>
                <w:sz w:val="14"/>
              </w:rPr>
            </w:r>
          </w:p>
        </w:tc>
      </w:tr>
      <w:tr>
        <w:tc>
          <w:tcPr>
            <w:tcW w:type="dxa" w:w="1944"/>
          </w:tcPr>
          <w:p>
            <w:r/>
            <w:r>
              <w:rPr>
                <w:rFonts w:ascii="Arial" w:hAnsi="Arial"/>
                <w:sz w:val="14"/>
              </w:rPr>
              <w:t>Notes</w:t>
            </w:r>
          </w:p>
        </w:tc>
        <w:tc>
          <w:tcPr>
            <w:tcW w:type="dxa" w:w="1944"/>
          </w:tcPr>
          <w:p>
            <w:r/>
            <w:r>
              <w:rPr>
                <w:rFonts w:ascii="Arial" w:hAnsi="Arial"/>
                <w:sz w:val="14"/>
              </w:rPr>
              <w:t>notes</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Created at</w:t>
            </w:r>
          </w:p>
        </w:tc>
        <w:tc>
          <w:tcPr>
            <w:tcW w:type="dxa" w:w="1944"/>
            <w:shd w:val="clear" w:color="auto" w:fill="F2F4F7"/>
          </w:tcPr>
          <w:p>
            <w:r/>
            <w:r>
              <w:rPr>
                <w:rFonts w:ascii="Arial" w:hAnsi="Arial"/>
                <w:sz w:val="14"/>
              </w:rPr>
              <w:t>created_at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now()</w:t>
            </w:r>
          </w:p>
        </w:tc>
        <w:tc>
          <w:tcPr>
            <w:tcW w:type="dxa" w:w="1670"/>
            <w:shd w:val="clear" w:color="auto" w:fill="F2F4F7"/>
          </w:tcPr>
          <w:p>
            <w:r/>
            <w:r>
              <w:rPr>
                <w:rFonts w:ascii="Arial" w:hAnsi="Arial"/>
                <w:sz w:val="14"/>
              </w:rPr>
              <w:t>Set on insert</w:t>
            </w:r>
          </w:p>
        </w:tc>
      </w:tr>
    </w:tbl>
    <w:p/>
    <w:p>
      <w:pPr>
        <w:pStyle w:val="Heading3"/>
      </w:pPr>
      <w:r>
        <w:t>tefca_entity_endpoints  (13 columns)</w:t>
      </w:r>
    </w:p>
    <w:p>
      <w:r>
        <w:rPr>
          <w:rFonts w:ascii="Arial" w:hAnsi="Arial"/>
          <w:b/>
          <w:i w:val="0"/>
          <w:sz w:val="17"/>
        </w:rPr>
        <w:t>Classification: CUI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Entity identifier</w:t>
            </w:r>
          </w:p>
        </w:tc>
        <w:tc>
          <w:tcPr>
            <w:tcW w:type="dxa" w:w="1944"/>
            <w:shd w:val="clear" w:color="auto" w:fill="F2F4F7"/>
          </w:tcPr>
          <w:p>
            <w:r/>
            <w:r>
              <w:rPr>
                <w:rFonts w:ascii="Arial" w:hAnsi="Arial"/>
                <w:sz w:val="14"/>
              </w:rPr>
              <w:t>entity_id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t>FK</w:t>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FK → tefca_reg_entities.id</w:t>
            </w:r>
          </w:p>
        </w:tc>
      </w:tr>
      <w:tr>
        <w:tc>
          <w:tcPr>
            <w:tcW w:type="dxa" w:w="1944"/>
          </w:tcPr>
          <w:p>
            <w:r/>
            <w:r>
              <w:rPr>
                <w:rFonts w:ascii="Arial" w:hAnsi="Arial"/>
                <w:sz w:val="14"/>
              </w:rPr>
              <w:t>Endpoint type</w:t>
            </w:r>
          </w:p>
        </w:tc>
        <w:tc>
          <w:tcPr>
            <w:tcW w:type="dxa" w:w="1944"/>
          </w:tcPr>
          <w:p>
            <w:r/>
            <w:r>
              <w:rPr>
                <w:rFonts w:ascii="Arial" w:hAnsi="Arial"/>
                <w:sz w:val="14"/>
              </w:rPr>
              <w:t>endpoint_type</w:t>
            </w:r>
          </w:p>
        </w:tc>
        <w:tc>
          <w:tcPr>
            <w:tcW w:type="dxa" w:w="1512"/>
          </w:tcPr>
          <w:p>
            <w:r/>
            <w:r>
              <w:rPr>
                <w:rFonts w:ascii="Arial" w:hAnsi="Arial"/>
                <w:sz w:val="14"/>
              </w:rPr>
              <w:t>varchar(50)</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Url</w:t>
            </w:r>
          </w:p>
        </w:tc>
        <w:tc>
          <w:tcPr>
            <w:tcW w:type="dxa" w:w="1944"/>
            <w:shd w:val="clear" w:color="auto" w:fill="F2F4F7"/>
          </w:tcPr>
          <w:p>
            <w:r/>
            <w:r>
              <w:rPr>
                <w:rFonts w:ascii="Arial" w:hAnsi="Arial"/>
                <w:sz w:val="14"/>
              </w:rPr>
              <w:t>url</w:t>
            </w:r>
          </w:p>
        </w:tc>
        <w:tc>
          <w:tcPr>
            <w:tcW w:type="dxa" w:w="1512"/>
            <w:shd w:val="clear" w:color="auto" w:fill="F2F4F7"/>
          </w:tcPr>
          <w:p>
            <w:r/>
            <w:r>
              <w:rPr>
                <w:rFonts w:ascii="Arial" w:hAnsi="Arial"/>
                <w:sz w:val="14"/>
              </w:rPr>
              <w:t>varchar(1000)</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Connection type</w:t>
            </w:r>
          </w:p>
        </w:tc>
        <w:tc>
          <w:tcPr>
            <w:tcW w:type="dxa" w:w="1944"/>
          </w:tcPr>
          <w:p>
            <w:r/>
            <w:r>
              <w:rPr>
                <w:rFonts w:ascii="Arial" w:hAnsi="Arial"/>
                <w:sz w:val="14"/>
              </w:rPr>
              <w:t>connection_type</w:t>
            </w:r>
          </w:p>
        </w:tc>
        <w:tc>
          <w:tcPr>
            <w:tcW w:type="dxa" w:w="1512"/>
          </w:tcPr>
          <w:p>
            <w:r/>
            <w:r>
              <w:rPr>
                <w:rFonts w:ascii="Arial" w:hAnsi="Arial"/>
                <w:sz w:val="14"/>
              </w:rPr>
              <w:t>varchar(100)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Name</w:t>
            </w:r>
          </w:p>
        </w:tc>
        <w:tc>
          <w:tcPr>
            <w:tcW w:type="dxa" w:w="1944"/>
            <w:shd w:val="clear" w:color="auto" w:fill="F2F4F7"/>
          </w:tcPr>
          <w:p>
            <w:r/>
            <w:r>
              <w:rPr>
                <w:rFonts w:ascii="Arial" w:hAnsi="Arial"/>
                <w:sz w:val="14"/>
              </w:rPr>
              <w:t>name</w:t>
            </w:r>
          </w:p>
        </w:tc>
        <w:tc>
          <w:tcPr>
            <w:tcW w:type="dxa" w:w="1512"/>
            <w:shd w:val="clear" w:color="auto" w:fill="F2F4F7"/>
          </w:tcPr>
          <w:p>
            <w:r/>
            <w:r>
              <w:rPr>
                <w:rFonts w:ascii="Arial" w:hAnsi="Arial"/>
                <w:sz w:val="14"/>
              </w:rPr>
              <w:t>varchar(500)</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Description</w:t>
            </w:r>
          </w:p>
        </w:tc>
        <w:tc>
          <w:tcPr>
            <w:tcW w:type="dxa" w:w="1944"/>
          </w:tcPr>
          <w:p>
            <w:r/>
            <w:r>
              <w:rPr>
                <w:rFonts w:ascii="Arial" w:hAnsi="Arial"/>
                <w:sz w:val="14"/>
              </w:rPr>
              <w:t>description</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Status</w:t>
            </w:r>
          </w:p>
        </w:tc>
        <w:tc>
          <w:tcPr>
            <w:tcW w:type="dxa" w:w="1944"/>
            <w:shd w:val="clear" w:color="auto" w:fill="F2F4F7"/>
          </w:tcPr>
          <w:p>
            <w:r/>
            <w:r>
              <w:rPr>
                <w:rFonts w:ascii="Arial" w:hAnsi="Arial"/>
                <w:sz w:val="14"/>
              </w:rPr>
              <w:t>status</w:t>
            </w:r>
          </w:p>
        </w:tc>
        <w:tc>
          <w:tcPr>
            <w:tcW w:type="dxa" w:w="1512"/>
            <w:shd w:val="clear" w:color="auto" w:fill="F2F4F7"/>
          </w:tcPr>
          <w:p>
            <w:r/>
            <w:r>
              <w:rPr>
                <w:rFonts w:ascii="Arial" w:hAnsi="Arial"/>
                <w:sz w:val="14"/>
              </w:rPr>
              <w:t>varchar(20)</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'active'</w:t>
            </w:r>
          </w:p>
        </w:tc>
        <w:tc>
          <w:tcPr>
            <w:tcW w:type="dxa" w:w="1670"/>
            <w:shd w:val="clear" w:color="auto" w:fill="F2F4F7"/>
          </w:tcPr>
          <w:p>
            <w:r/>
            <w:r>
              <w:rPr>
                <w:rFonts w:ascii="Arial" w:hAnsi="Arial"/>
                <w:sz w:val="14"/>
              </w:rPr>
            </w:r>
          </w:p>
        </w:tc>
      </w:tr>
      <w:tr>
        <w:tc>
          <w:tcPr>
            <w:tcW w:type="dxa" w:w="1944"/>
          </w:tcPr>
          <w:p>
            <w:r/>
            <w:r>
              <w:rPr>
                <w:rFonts w:ascii="Arial" w:hAnsi="Arial"/>
                <w:sz w:val="14"/>
              </w:rPr>
              <w:t>Payload type</w:t>
            </w:r>
          </w:p>
        </w:tc>
        <w:tc>
          <w:tcPr>
            <w:tcW w:type="dxa" w:w="1944"/>
          </w:tcPr>
          <w:p>
            <w:r/>
            <w:r>
              <w:rPr>
                <w:rFonts w:ascii="Arial" w:hAnsi="Arial"/>
                <w:sz w:val="14"/>
              </w:rPr>
              <w:t>payload_type</w:t>
            </w:r>
          </w:p>
        </w:tc>
        <w:tc>
          <w:tcPr>
            <w:tcW w:type="dxa" w:w="1512"/>
          </w:tcPr>
          <w:p>
            <w:r/>
            <w:r>
              <w:rPr>
                <w:rFonts w:ascii="Arial" w:hAnsi="Arial"/>
                <w:sz w:val="14"/>
              </w:rPr>
              <w:t>varchar(200)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Environment</w:t>
            </w:r>
          </w:p>
        </w:tc>
        <w:tc>
          <w:tcPr>
            <w:tcW w:type="dxa" w:w="1944"/>
            <w:shd w:val="clear" w:color="auto" w:fill="F2F4F7"/>
          </w:tcPr>
          <w:p>
            <w:r/>
            <w:r>
              <w:rPr>
                <w:rFonts w:ascii="Arial" w:hAnsi="Arial"/>
                <w:sz w:val="14"/>
              </w:rPr>
              <w:t>environment</w:t>
            </w:r>
          </w:p>
        </w:tc>
        <w:tc>
          <w:tcPr>
            <w:tcW w:type="dxa" w:w="1512"/>
            <w:shd w:val="clear" w:color="auto" w:fill="F2F4F7"/>
          </w:tcPr>
          <w:p>
            <w:r/>
            <w:r>
              <w:rPr>
                <w:rFonts w:ascii="Arial" w:hAnsi="Arial"/>
                <w:sz w:val="14"/>
              </w:rPr>
              <w:t>varchar(20)</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'production'</w:t>
            </w:r>
          </w:p>
        </w:tc>
        <w:tc>
          <w:tcPr>
            <w:tcW w:type="dxa" w:w="1670"/>
            <w:shd w:val="clear" w:color="auto" w:fill="F2F4F7"/>
          </w:tcPr>
          <w:p>
            <w:r/>
            <w:r>
              <w:rPr>
                <w:rFonts w:ascii="Arial" w:hAnsi="Arial"/>
                <w:sz w:val="14"/>
              </w:rPr>
            </w:r>
          </w:p>
        </w:tc>
      </w:tr>
      <w:tr>
        <w:tc>
          <w:tcPr>
            <w:tcW w:type="dxa" w:w="1944"/>
          </w:tcPr>
          <w:p>
            <w:r/>
            <w:r>
              <w:rPr>
                <w:rFonts w:ascii="Arial" w:hAnsi="Arial"/>
                <w:sz w:val="14"/>
              </w:rPr>
              <w:t>Managing org identifier</w:t>
            </w:r>
          </w:p>
        </w:tc>
        <w:tc>
          <w:tcPr>
            <w:tcW w:type="dxa" w:w="1944"/>
          </w:tcPr>
          <w:p>
            <w:r/>
            <w:r>
              <w:rPr>
                <w:rFonts w:ascii="Arial" w:hAnsi="Arial"/>
                <w:sz w:val="14"/>
              </w:rPr>
              <w:t>managing_org_id</w:t>
            </w:r>
          </w:p>
        </w:tc>
        <w:tc>
          <w:tcPr>
            <w:tcW w:type="dxa" w:w="1512"/>
          </w:tcPr>
          <w:p>
            <w:r/>
            <w:r>
              <w:rPr>
                <w:rFonts w:ascii="Arial" w:hAnsi="Arial"/>
                <w:sz w:val="14"/>
              </w:rPr>
              <w:t>uuid</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Created at</w:t>
            </w:r>
          </w:p>
        </w:tc>
        <w:tc>
          <w:tcPr>
            <w:tcW w:type="dxa" w:w="1944"/>
            <w:shd w:val="clear" w:color="auto" w:fill="F2F4F7"/>
          </w:tcPr>
          <w:p>
            <w:r/>
            <w:r>
              <w:rPr>
                <w:rFonts w:ascii="Arial" w:hAnsi="Arial"/>
                <w:sz w:val="14"/>
              </w:rPr>
              <w:t>created_at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now()</w:t>
            </w:r>
          </w:p>
        </w:tc>
        <w:tc>
          <w:tcPr>
            <w:tcW w:type="dxa" w:w="1670"/>
            <w:shd w:val="clear" w:color="auto" w:fill="F2F4F7"/>
          </w:tcPr>
          <w:p>
            <w:r/>
            <w:r>
              <w:rPr>
                <w:rFonts w:ascii="Arial" w:hAnsi="Arial"/>
                <w:sz w:val="14"/>
              </w:rPr>
              <w:t>Set on insert</w:t>
            </w:r>
          </w:p>
        </w:tc>
      </w:tr>
      <w:tr>
        <w:tc>
          <w:tcPr>
            <w:tcW w:type="dxa" w:w="1944"/>
          </w:tcPr>
          <w:p>
            <w:r/>
            <w:r>
              <w:rPr>
                <w:rFonts w:ascii="Arial" w:hAnsi="Arial"/>
                <w:sz w:val="14"/>
              </w:rPr>
              <w:t>Updated at</w:t>
            </w:r>
          </w:p>
        </w:tc>
        <w:tc>
          <w:tcPr>
            <w:tcW w:type="dxa" w:w="1944"/>
          </w:tcPr>
          <w:p>
            <w:r/>
            <w:r>
              <w:rPr>
                <w:rFonts w:ascii="Arial" w:hAnsi="Arial"/>
                <w:sz w:val="14"/>
              </w:rPr>
              <w:t>updated_at</w:t>
            </w:r>
          </w:p>
        </w:tc>
        <w:tc>
          <w:tcPr>
            <w:tcW w:type="dxa" w:w="1512"/>
          </w:tcPr>
          <w:p>
            <w:r/>
            <w:r>
              <w:rPr>
                <w:rFonts w:ascii="Arial" w:hAnsi="Arial"/>
                <w:sz w:val="14"/>
              </w:rPr>
              <w:t>timestamp</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now()</w:t>
            </w:r>
          </w:p>
        </w:tc>
        <w:tc>
          <w:tcPr>
            <w:tcW w:type="dxa" w:w="1670"/>
          </w:tcPr>
          <w:p>
            <w:r/>
            <w:r>
              <w:rPr>
                <w:rFonts w:ascii="Arial" w:hAnsi="Arial"/>
                <w:sz w:val="14"/>
              </w:rPr>
              <w:t>Maintained on update</w:t>
            </w:r>
          </w:p>
        </w:tc>
      </w:tr>
    </w:tbl>
    <w:p/>
    <w:p>
      <w:pPr>
        <w:pStyle w:val="Heading3"/>
      </w:pPr>
      <w:r>
        <w:t>tefca_entity_versions  (8 columns)</w:t>
      </w:r>
    </w:p>
    <w:p>
      <w:r>
        <w:rPr>
          <w:rFonts w:ascii="Arial" w:hAnsi="Arial"/>
          <w:b/>
          <w:i w:val="0"/>
          <w:sz w:val="17"/>
        </w:rPr>
        <w:t>Classification: CUI / PII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Entity identifier</w:t>
            </w:r>
          </w:p>
        </w:tc>
        <w:tc>
          <w:tcPr>
            <w:tcW w:type="dxa" w:w="1944"/>
            <w:shd w:val="clear" w:color="auto" w:fill="F2F4F7"/>
          </w:tcPr>
          <w:p>
            <w:r/>
            <w:r>
              <w:rPr>
                <w:rFonts w:ascii="Arial" w:hAnsi="Arial"/>
                <w:sz w:val="14"/>
              </w:rPr>
              <w:t>entity_id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t>FK</w:t>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FK → tefca_reg_entities.id</w:t>
            </w:r>
          </w:p>
        </w:tc>
      </w:tr>
      <w:tr>
        <w:tc>
          <w:tcPr>
            <w:tcW w:type="dxa" w:w="1944"/>
          </w:tcPr>
          <w:p>
            <w:r/>
            <w:r>
              <w:rPr>
                <w:rFonts w:ascii="Arial" w:hAnsi="Arial"/>
                <w:sz w:val="14"/>
              </w:rPr>
              <w:t>Version number</w:t>
            </w:r>
          </w:p>
        </w:tc>
        <w:tc>
          <w:tcPr>
            <w:tcW w:type="dxa" w:w="1944"/>
          </w:tcPr>
          <w:p>
            <w:r/>
            <w:r>
              <w:rPr>
                <w:rFonts w:ascii="Arial" w:hAnsi="Arial"/>
                <w:sz w:val="14"/>
              </w:rPr>
              <w:t>version_number</w:t>
            </w:r>
          </w:p>
        </w:tc>
        <w:tc>
          <w:tcPr>
            <w:tcW w:type="dxa" w:w="1512"/>
          </w:tcPr>
          <w:p>
            <w:r/>
            <w:r>
              <w:rPr>
                <w:rFonts w:ascii="Arial" w:hAnsi="Arial"/>
                <w:sz w:val="14"/>
              </w:rPr>
              <w:t>integer</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Snapshot data</w:t>
            </w:r>
          </w:p>
        </w:tc>
        <w:tc>
          <w:tcPr>
            <w:tcW w:type="dxa" w:w="1944"/>
            <w:shd w:val="clear" w:color="auto" w:fill="F2F4F7"/>
          </w:tcPr>
          <w:p>
            <w:r/>
            <w:r>
              <w:rPr>
                <w:rFonts w:ascii="Arial" w:hAnsi="Arial"/>
                <w:sz w:val="14"/>
              </w:rPr>
              <w:t>snapshot_data</w:t>
            </w:r>
          </w:p>
        </w:tc>
        <w:tc>
          <w:tcPr>
            <w:tcW w:type="dxa" w:w="1512"/>
            <w:shd w:val="clear" w:color="auto" w:fill="F2F4F7"/>
          </w:tcPr>
          <w:p>
            <w:r/>
            <w:r>
              <w:rPr>
                <w:rFonts w:ascii="Arial" w:hAnsi="Arial"/>
                <w:sz w:val="14"/>
              </w:rPr>
              <w:t>jsonb</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Change reason</w:t>
            </w:r>
          </w:p>
        </w:tc>
        <w:tc>
          <w:tcPr>
            <w:tcW w:type="dxa" w:w="1944"/>
          </w:tcPr>
          <w:p>
            <w:r/>
            <w:r>
              <w:rPr>
                <w:rFonts w:ascii="Arial" w:hAnsi="Arial"/>
                <w:sz w:val="14"/>
              </w:rPr>
              <w:t>change_reason</w:t>
            </w:r>
          </w:p>
        </w:tc>
        <w:tc>
          <w:tcPr>
            <w:tcW w:type="dxa" w:w="1512"/>
          </w:tcPr>
          <w:p>
            <w:r/>
            <w:r>
              <w:rPr>
                <w:rFonts w:ascii="Arial" w:hAnsi="Arial"/>
                <w:sz w:val="14"/>
              </w:rPr>
              <w:t>varchar(100)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Changed by</w:t>
            </w:r>
          </w:p>
        </w:tc>
        <w:tc>
          <w:tcPr>
            <w:tcW w:type="dxa" w:w="1944"/>
            <w:shd w:val="clear" w:color="auto" w:fill="F2F4F7"/>
          </w:tcPr>
          <w:p>
            <w:r/>
            <w:r>
              <w:rPr>
                <w:rFonts w:ascii="Arial" w:hAnsi="Arial"/>
                <w:sz w:val="14"/>
              </w:rPr>
              <w:t>changed_by</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Change summary</w:t>
            </w:r>
          </w:p>
        </w:tc>
        <w:tc>
          <w:tcPr>
            <w:tcW w:type="dxa" w:w="1944"/>
          </w:tcPr>
          <w:p>
            <w:r/>
            <w:r>
              <w:rPr>
                <w:rFonts w:ascii="Arial" w:hAnsi="Arial"/>
                <w:sz w:val="14"/>
              </w:rPr>
              <w:t>change_summary</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Created at</w:t>
            </w:r>
          </w:p>
        </w:tc>
        <w:tc>
          <w:tcPr>
            <w:tcW w:type="dxa" w:w="1944"/>
            <w:shd w:val="clear" w:color="auto" w:fill="F2F4F7"/>
          </w:tcPr>
          <w:p>
            <w:r/>
            <w:r>
              <w:rPr>
                <w:rFonts w:ascii="Arial" w:hAnsi="Arial"/>
                <w:sz w:val="14"/>
              </w:rPr>
              <w:t>created_at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now()</w:t>
            </w:r>
          </w:p>
        </w:tc>
        <w:tc>
          <w:tcPr>
            <w:tcW w:type="dxa" w:w="1670"/>
            <w:shd w:val="clear" w:color="auto" w:fill="F2F4F7"/>
          </w:tcPr>
          <w:p>
            <w:r/>
            <w:r>
              <w:rPr>
                <w:rFonts w:ascii="Arial" w:hAnsi="Arial"/>
                <w:sz w:val="14"/>
              </w:rPr>
              <w:t>Set on insert</w:t>
            </w:r>
          </w:p>
        </w:tc>
      </w:tr>
    </w:tbl>
    <w:p/>
    <w:p>
      <w:pPr>
        <w:pStyle w:val="Heading3"/>
      </w:pPr>
      <w:r>
        <w:t>tefca_entity_findings  (13 columns)</w:t>
      </w:r>
    </w:p>
    <w:p>
      <w:r>
        <w:rPr>
          <w:rFonts w:ascii="Arial" w:hAnsi="Arial"/>
          <w:b/>
          <w:i w:val="0"/>
          <w:sz w:val="17"/>
        </w:rPr>
        <w:t>Classification: CUI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Entity identifier</w:t>
            </w:r>
          </w:p>
        </w:tc>
        <w:tc>
          <w:tcPr>
            <w:tcW w:type="dxa" w:w="1944"/>
            <w:shd w:val="clear" w:color="auto" w:fill="F2F4F7"/>
          </w:tcPr>
          <w:p>
            <w:r/>
            <w:r>
              <w:rPr>
                <w:rFonts w:ascii="Arial" w:hAnsi="Arial"/>
                <w:sz w:val="14"/>
              </w:rPr>
              <w:t>entity_id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t>FK</w:t>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FK → tefca_reg_entities.id</w:t>
            </w:r>
          </w:p>
        </w:tc>
      </w:tr>
      <w:tr>
        <w:tc>
          <w:tcPr>
            <w:tcW w:type="dxa" w:w="1944"/>
          </w:tcPr>
          <w:p>
            <w:r/>
            <w:r>
              <w:rPr>
                <w:rFonts w:ascii="Arial" w:hAnsi="Arial"/>
                <w:sz w:val="14"/>
              </w:rPr>
              <w:t>Verification check identifier</w:t>
            </w:r>
          </w:p>
        </w:tc>
        <w:tc>
          <w:tcPr>
            <w:tcW w:type="dxa" w:w="1944"/>
          </w:tcPr>
          <w:p>
            <w:r/>
            <w:r>
              <w:rPr>
                <w:rFonts w:ascii="Arial" w:hAnsi="Arial"/>
                <w:sz w:val="14"/>
              </w:rPr>
              <w:t>verification_check_id</w:t>
            </w:r>
          </w:p>
        </w:tc>
        <w:tc>
          <w:tcPr>
            <w:tcW w:type="dxa" w:w="1512"/>
          </w:tcPr>
          <w:p>
            <w:r/>
            <w:r>
              <w:rPr>
                <w:rFonts w:ascii="Arial" w:hAnsi="Arial"/>
                <w:sz w:val="14"/>
              </w:rPr>
              <w:t>uuid</w:t>
            </w:r>
          </w:p>
        </w:tc>
        <w:tc>
          <w:tcPr>
            <w:tcW w:type="dxa" w:w="605"/>
          </w:tcPr>
          <w:p>
            <w:r/>
            <w:r>
              <w:rPr>
                <w:rFonts w:ascii="Arial" w:hAnsi="Arial"/>
                <w:sz w:val="14"/>
              </w:rPr>
              <w:t>Y</w:t>
            </w:r>
          </w:p>
        </w:tc>
        <w:tc>
          <w:tcPr>
            <w:tcW w:type="dxa" w:w="605"/>
          </w:tcPr>
          <w:p>
            <w:r/>
            <w:r>
              <w:rPr>
                <w:rFonts w:ascii="Arial" w:hAnsi="Arial"/>
                <w:sz w:val="14"/>
              </w:rPr>
              <w:t>FK</w:t>
            </w:r>
          </w:p>
        </w:tc>
        <w:tc>
          <w:tcPr>
            <w:tcW w:type="dxa" w:w="1224"/>
          </w:tcPr>
          <w:p>
            <w:r/>
            <w:r>
              <w:rPr>
                <w:rFonts w:ascii="Arial" w:hAnsi="Arial"/>
                <w:sz w:val="14"/>
              </w:rPr>
            </w:r>
          </w:p>
        </w:tc>
        <w:tc>
          <w:tcPr>
            <w:tcW w:type="dxa" w:w="1670"/>
          </w:tcPr>
          <w:p>
            <w:r/>
            <w:r>
              <w:rPr>
                <w:rFonts w:ascii="Arial" w:hAnsi="Arial"/>
                <w:sz w:val="14"/>
              </w:rPr>
              <w:t>FK → tefca_verification_checks.id</w:t>
            </w:r>
          </w:p>
        </w:tc>
      </w:tr>
      <w:tr>
        <w:tc>
          <w:tcPr>
            <w:tcW w:type="dxa" w:w="1944"/>
            <w:shd w:val="clear" w:color="auto" w:fill="F2F4F7"/>
          </w:tcPr>
          <w:p>
            <w:r/>
            <w:r>
              <w:rPr>
                <w:rFonts w:ascii="Arial" w:hAnsi="Arial"/>
                <w:sz w:val="14"/>
              </w:rPr>
              <w:t>Finding type</w:t>
            </w:r>
          </w:p>
        </w:tc>
        <w:tc>
          <w:tcPr>
            <w:tcW w:type="dxa" w:w="1944"/>
            <w:shd w:val="clear" w:color="auto" w:fill="F2F4F7"/>
          </w:tcPr>
          <w:p>
            <w:r/>
            <w:r>
              <w:rPr>
                <w:rFonts w:ascii="Arial" w:hAnsi="Arial"/>
                <w:sz w:val="14"/>
              </w:rPr>
              <w:t>finding_type</w:t>
            </w:r>
          </w:p>
        </w:tc>
        <w:tc>
          <w:tcPr>
            <w:tcW w:type="dxa" w:w="1512"/>
            <w:shd w:val="clear" w:color="auto" w:fill="F2F4F7"/>
          </w:tcPr>
          <w:p>
            <w:r/>
            <w:r>
              <w:rPr>
                <w:rFonts w:ascii="Arial" w:hAnsi="Arial"/>
                <w:sz w:val="14"/>
              </w:rPr>
              <w:t>varchar(100)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Severity</w:t>
            </w:r>
          </w:p>
        </w:tc>
        <w:tc>
          <w:tcPr>
            <w:tcW w:type="dxa" w:w="1944"/>
          </w:tcPr>
          <w:p>
            <w:r/>
            <w:r>
              <w:rPr>
                <w:rFonts w:ascii="Arial" w:hAnsi="Arial"/>
                <w:sz w:val="14"/>
              </w:rPr>
              <w:t>severity</w:t>
            </w:r>
          </w:p>
        </w:tc>
        <w:tc>
          <w:tcPr>
            <w:tcW w:type="dxa" w:w="1512"/>
          </w:tcPr>
          <w:p>
            <w:r/>
            <w:r>
              <w:rPr>
                <w:rFonts w:ascii="Arial" w:hAnsi="Arial"/>
                <w:sz w:val="14"/>
              </w:rPr>
              <w:t>varchar(20)</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Title</w:t>
            </w:r>
          </w:p>
        </w:tc>
        <w:tc>
          <w:tcPr>
            <w:tcW w:type="dxa" w:w="1944"/>
            <w:shd w:val="clear" w:color="auto" w:fill="F2F4F7"/>
          </w:tcPr>
          <w:p>
            <w:r/>
            <w:r>
              <w:rPr>
                <w:rFonts w:ascii="Arial" w:hAnsi="Arial"/>
                <w:sz w:val="14"/>
              </w:rPr>
              <w:t>title</w:t>
            </w:r>
          </w:p>
        </w:tc>
        <w:tc>
          <w:tcPr>
            <w:tcW w:type="dxa" w:w="1512"/>
            <w:shd w:val="clear" w:color="auto" w:fill="F2F4F7"/>
          </w:tcPr>
          <w:p>
            <w:r/>
            <w:r>
              <w:rPr>
                <w:rFonts w:ascii="Arial" w:hAnsi="Arial"/>
                <w:sz w:val="14"/>
              </w:rPr>
              <w:t>varchar(500)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Description</w:t>
            </w:r>
          </w:p>
        </w:tc>
        <w:tc>
          <w:tcPr>
            <w:tcW w:type="dxa" w:w="1944"/>
          </w:tcPr>
          <w:p>
            <w:r/>
            <w:r>
              <w:rPr>
                <w:rFonts w:ascii="Arial" w:hAnsi="Arial"/>
                <w:sz w:val="14"/>
              </w:rPr>
              <w:t>description</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Evidence</w:t>
            </w:r>
          </w:p>
        </w:tc>
        <w:tc>
          <w:tcPr>
            <w:tcW w:type="dxa" w:w="1944"/>
            <w:shd w:val="clear" w:color="auto" w:fill="F2F4F7"/>
          </w:tcPr>
          <w:p>
            <w:r/>
            <w:r>
              <w:rPr>
                <w:rFonts w:ascii="Arial" w:hAnsi="Arial"/>
                <w:sz w:val="14"/>
              </w:rPr>
              <w:t>evidence</w:t>
            </w:r>
          </w:p>
        </w:tc>
        <w:tc>
          <w:tcPr>
            <w:tcW w:type="dxa" w:w="1512"/>
            <w:shd w:val="clear" w:color="auto" w:fill="F2F4F7"/>
          </w:tcPr>
          <w:p>
            <w:r/>
            <w:r>
              <w:rPr>
                <w:rFonts w:ascii="Arial" w:hAnsi="Arial"/>
                <w:sz w:val="14"/>
              </w:rPr>
              <w:t>jsonb</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Status</w:t>
            </w:r>
          </w:p>
        </w:tc>
        <w:tc>
          <w:tcPr>
            <w:tcW w:type="dxa" w:w="1944"/>
          </w:tcPr>
          <w:p>
            <w:r/>
            <w:r>
              <w:rPr>
                <w:rFonts w:ascii="Arial" w:hAnsi="Arial"/>
                <w:sz w:val="14"/>
              </w:rPr>
              <w:t>status</w:t>
            </w:r>
          </w:p>
        </w:tc>
        <w:tc>
          <w:tcPr>
            <w:tcW w:type="dxa" w:w="1512"/>
          </w:tcPr>
          <w:p>
            <w:r/>
            <w:r>
              <w:rPr>
                <w:rFonts w:ascii="Arial" w:hAnsi="Arial"/>
                <w:sz w:val="14"/>
              </w:rPr>
              <w:t>varchar(20)</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'open'</w:t>
            </w:r>
          </w:p>
        </w:tc>
        <w:tc>
          <w:tcPr>
            <w:tcW w:type="dxa" w:w="1670"/>
          </w:tcPr>
          <w:p>
            <w:r/>
            <w:r>
              <w:rPr>
                <w:rFonts w:ascii="Arial" w:hAnsi="Arial"/>
                <w:sz w:val="14"/>
              </w:rPr>
            </w:r>
          </w:p>
        </w:tc>
      </w:tr>
      <w:tr>
        <w:tc>
          <w:tcPr>
            <w:tcW w:type="dxa" w:w="1944"/>
            <w:shd w:val="clear" w:color="auto" w:fill="F2F4F7"/>
          </w:tcPr>
          <w:p>
            <w:r/>
            <w:r>
              <w:rPr>
                <w:rFonts w:ascii="Arial" w:hAnsi="Arial"/>
                <w:sz w:val="14"/>
              </w:rPr>
              <w:t>Resolved by</w:t>
            </w:r>
          </w:p>
        </w:tc>
        <w:tc>
          <w:tcPr>
            <w:tcW w:type="dxa" w:w="1944"/>
            <w:shd w:val="clear" w:color="auto" w:fill="F2F4F7"/>
          </w:tcPr>
          <w:p>
            <w:r/>
            <w:r>
              <w:rPr>
                <w:rFonts w:ascii="Arial" w:hAnsi="Arial"/>
                <w:sz w:val="14"/>
              </w:rPr>
              <w:t>resolved_by</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Resolved at</w:t>
            </w:r>
          </w:p>
        </w:tc>
        <w:tc>
          <w:tcPr>
            <w:tcW w:type="dxa" w:w="1944"/>
          </w:tcPr>
          <w:p>
            <w:r/>
            <w:r>
              <w:rPr>
                <w:rFonts w:ascii="Arial" w:hAnsi="Arial"/>
                <w:sz w:val="14"/>
              </w:rPr>
              <w:t>resolved_at</w:t>
            </w:r>
          </w:p>
        </w:tc>
        <w:tc>
          <w:tcPr>
            <w:tcW w:type="dxa" w:w="1512"/>
          </w:tcPr>
          <w:p>
            <w:r/>
            <w:r>
              <w:rPr>
                <w:rFonts w:ascii="Arial" w:hAnsi="Arial"/>
                <w:sz w:val="14"/>
              </w:rPr>
              <w:t>timestamp</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Resolution notes</w:t>
            </w:r>
          </w:p>
        </w:tc>
        <w:tc>
          <w:tcPr>
            <w:tcW w:type="dxa" w:w="1944"/>
            <w:shd w:val="clear" w:color="auto" w:fill="F2F4F7"/>
          </w:tcPr>
          <w:p>
            <w:r/>
            <w:r>
              <w:rPr>
                <w:rFonts w:ascii="Arial" w:hAnsi="Arial"/>
                <w:sz w:val="14"/>
              </w:rPr>
              <w:t>resolution_notes</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Created at</w:t>
            </w:r>
          </w:p>
        </w:tc>
        <w:tc>
          <w:tcPr>
            <w:tcW w:type="dxa" w:w="1944"/>
          </w:tcPr>
          <w:p>
            <w:r/>
            <w:r>
              <w:rPr>
                <w:rFonts w:ascii="Arial" w:hAnsi="Arial"/>
                <w:sz w:val="14"/>
              </w:rPr>
              <w:t>created_at</w:t>
            </w:r>
          </w:p>
        </w:tc>
        <w:tc>
          <w:tcPr>
            <w:tcW w:type="dxa" w:w="1512"/>
          </w:tcPr>
          <w:p>
            <w:r/>
            <w:r>
              <w:rPr>
                <w:rFonts w:ascii="Arial" w:hAnsi="Arial"/>
                <w:sz w:val="14"/>
              </w:rPr>
              <w:t>timestamp</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now()</w:t>
            </w:r>
          </w:p>
        </w:tc>
        <w:tc>
          <w:tcPr>
            <w:tcW w:type="dxa" w:w="1670"/>
          </w:tcPr>
          <w:p>
            <w:r/>
            <w:r>
              <w:rPr>
                <w:rFonts w:ascii="Arial" w:hAnsi="Arial"/>
                <w:sz w:val="14"/>
              </w:rPr>
              <w:t>Set on insert</w:t>
            </w:r>
          </w:p>
        </w:tc>
      </w:tr>
    </w:tbl>
    <w:p/>
    <w:p>
      <w:pPr>
        <w:pStyle w:val="Heading3"/>
      </w:pPr>
      <w:r>
        <w:t>tefca_import_batches  (17 columns)</w:t>
      </w:r>
    </w:p>
    <w:p>
      <w:r>
        <w:rPr>
          <w:rFonts w:ascii="Arial" w:hAnsi="Arial"/>
          <w:b/>
          <w:i w:val="0"/>
          <w:sz w:val="17"/>
        </w:rPr>
        <w:t>Classification: INTERNAL  ·  Sensitivity: Low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Source type</w:t>
            </w:r>
          </w:p>
        </w:tc>
        <w:tc>
          <w:tcPr>
            <w:tcW w:type="dxa" w:w="1944"/>
            <w:shd w:val="clear" w:color="auto" w:fill="F2F4F7"/>
          </w:tcPr>
          <w:p>
            <w:r/>
            <w:r>
              <w:rPr>
                <w:rFonts w:ascii="Arial" w:hAnsi="Arial"/>
                <w:sz w:val="14"/>
              </w:rPr>
              <w:t>source_type</w:t>
            </w:r>
          </w:p>
        </w:tc>
        <w:tc>
          <w:tcPr>
            <w:tcW w:type="dxa" w:w="1512"/>
            <w:shd w:val="clear" w:color="auto" w:fill="F2F4F7"/>
          </w:tcPr>
          <w:p>
            <w:r/>
            <w:r>
              <w:rPr>
                <w:rFonts w:ascii="Arial" w:hAnsi="Arial"/>
                <w:sz w:val="14"/>
              </w:rPr>
              <w:t>varchar(50)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Filename</w:t>
            </w:r>
          </w:p>
        </w:tc>
        <w:tc>
          <w:tcPr>
            <w:tcW w:type="dxa" w:w="1944"/>
          </w:tcPr>
          <w:p>
            <w:r/>
            <w:r>
              <w:rPr>
                <w:rFonts w:ascii="Arial" w:hAnsi="Arial"/>
                <w:sz w:val="14"/>
              </w:rPr>
              <w:t>filename</w:t>
            </w:r>
          </w:p>
        </w:tc>
        <w:tc>
          <w:tcPr>
            <w:tcW w:type="dxa" w:w="1512"/>
          </w:tcPr>
          <w:p>
            <w:r/>
            <w:r>
              <w:rPr>
                <w:rFonts w:ascii="Arial" w:hAnsi="Arial"/>
                <w:sz w:val="14"/>
              </w:rPr>
              <w:t>varchar(500)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File checksum</w:t>
            </w:r>
          </w:p>
        </w:tc>
        <w:tc>
          <w:tcPr>
            <w:tcW w:type="dxa" w:w="1944"/>
            <w:shd w:val="clear" w:color="auto" w:fill="F2F4F7"/>
          </w:tcPr>
          <w:p>
            <w:r/>
            <w:r>
              <w:rPr>
                <w:rFonts w:ascii="Arial" w:hAnsi="Arial"/>
                <w:sz w:val="14"/>
              </w:rPr>
              <w:t>file_checksum</w:t>
            </w:r>
          </w:p>
        </w:tc>
        <w:tc>
          <w:tcPr>
            <w:tcW w:type="dxa" w:w="1512"/>
            <w:shd w:val="clear" w:color="auto" w:fill="F2F4F7"/>
          </w:tcPr>
          <w:p>
            <w:r/>
            <w:r>
              <w:rPr>
                <w:rFonts w:ascii="Arial" w:hAnsi="Arial"/>
                <w:sz w:val="14"/>
              </w:rPr>
              <w:t>varchar(128)</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File size bytes</w:t>
            </w:r>
          </w:p>
        </w:tc>
        <w:tc>
          <w:tcPr>
            <w:tcW w:type="dxa" w:w="1944"/>
          </w:tcPr>
          <w:p>
            <w:r/>
            <w:r>
              <w:rPr>
                <w:rFonts w:ascii="Arial" w:hAnsi="Arial"/>
                <w:sz w:val="14"/>
              </w:rPr>
              <w:t>file_size_bytes</w:t>
            </w:r>
          </w:p>
        </w:tc>
        <w:tc>
          <w:tcPr>
            <w:tcW w:type="dxa" w:w="1512"/>
          </w:tcPr>
          <w:p>
            <w:r/>
            <w:r>
              <w:rPr>
                <w:rFonts w:ascii="Arial" w:hAnsi="Arial"/>
                <w:sz w:val="14"/>
              </w:rPr>
              <w:t>bigint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Status</w:t>
            </w:r>
          </w:p>
        </w:tc>
        <w:tc>
          <w:tcPr>
            <w:tcW w:type="dxa" w:w="1944"/>
            <w:shd w:val="clear" w:color="auto" w:fill="F2F4F7"/>
          </w:tcPr>
          <w:p>
            <w:r/>
            <w:r>
              <w:rPr>
                <w:rFonts w:ascii="Arial" w:hAnsi="Arial"/>
                <w:sz w:val="14"/>
              </w:rPr>
              <w:t>status</w:t>
            </w:r>
          </w:p>
        </w:tc>
        <w:tc>
          <w:tcPr>
            <w:tcW w:type="dxa" w:w="1512"/>
            <w:shd w:val="clear" w:color="auto" w:fill="F2F4F7"/>
          </w:tcPr>
          <w:p>
            <w:r/>
            <w:r>
              <w:rPr>
                <w:rFonts w:ascii="Arial" w:hAnsi="Arial"/>
                <w:sz w:val="14"/>
              </w:rPr>
              <w:t>varchar(20)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'pending'</w:t>
            </w:r>
          </w:p>
        </w:tc>
        <w:tc>
          <w:tcPr>
            <w:tcW w:type="dxa" w:w="1670"/>
            <w:shd w:val="clear" w:color="auto" w:fill="F2F4F7"/>
          </w:tcPr>
          <w:p>
            <w:r/>
            <w:r>
              <w:rPr>
                <w:rFonts w:ascii="Arial" w:hAnsi="Arial"/>
                <w:sz w:val="14"/>
              </w:rPr>
            </w:r>
          </w:p>
        </w:tc>
      </w:tr>
      <w:tr>
        <w:tc>
          <w:tcPr>
            <w:tcW w:type="dxa" w:w="1944"/>
          </w:tcPr>
          <w:p>
            <w:r/>
            <w:r>
              <w:rPr>
                <w:rFonts w:ascii="Arial" w:hAnsi="Arial"/>
                <w:sz w:val="14"/>
              </w:rPr>
              <w:t>Total records</w:t>
            </w:r>
          </w:p>
        </w:tc>
        <w:tc>
          <w:tcPr>
            <w:tcW w:type="dxa" w:w="1944"/>
          </w:tcPr>
          <w:p>
            <w:r/>
            <w:r>
              <w:rPr>
                <w:rFonts w:ascii="Arial" w:hAnsi="Arial"/>
                <w:sz w:val="14"/>
              </w:rPr>
              <w:t>total_records</w:t>
            </w:r>
          </w:p>
        </w:tc>
        <w:tc>
          <w:tcPr>
            <w:tcW w:type="dxa" w:w="1512"/>
          </w:tcPr>
          <w:p>
            <w:r/>
            <w:r>
              <w:rPr>
                <w:rFonts w:ascii="Arial" w:hAnsi="Arial"/>
                <w:sz w:val="14"/>
              </w:rPr>
              <w:t>integer</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t>0</w:t>
            </w:r>
          </w:p>
        </w:tc>
        <w:tc>
          <w:tcPr>
            <w:tcW w:type="dxa" w:w="1670"/>
          </w:tcPr>
          <w:p>
            <w:r/>
            <w:r>
              <w:rPr>
                <w:rFonts w:ascii="Arial" w:hAnsi="Arial"/>
                <w:sz w:val="14"/>
              </w:rPr>
            </w:r>
          </w:p>
        </w:tc>
      </w:tr>
      <w:tr>
        <w:tc>
          <w:tcPr>
            <w:tcW w:type="dxa" w:w="1944"/>
            <w:shd w:val="clear" w:color="auto" w:fill="F2F4F7"/>
          </w:tcPr>
          <w:p>
            <w:r/>
            <w:r>
              <w:rPr>
                <w:rFonts w:ascii="Arial" w:hAnsi="Arial"/>
                <w:sz w:val="14"/>
              </w:rPr>
              <w:t>Imported count</w:t>
            </w:r>
          </w:p>
        </w:tc>
        <w:tc>
          <w:tcPr>
            <w:tcW w:type="dxa" w:w="1944"/>
            <w:shd w:val="clear" w:color="auto" w:fill="F2F4F7"/>
          </w:tcPr>
          <w:p>
            <w:r/>
            <w:r>
              <w:rPr>
                <w:rFonts w:ascii="Arial" w:hAnsi="Arial"/>
                <w:sz w:val="14"/>
              </w:rPr>
              <w:t>imported_count</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0</w:t>
            </w:r>
          </w:p>
        </w:tc>
        <w:tc>
          <w:tcPr>
            <w:tcW w:type="dxa" w:w="1670"/>
            <w:shd w:val="clear" w:color="auto" w:fill="F2F4F7"/>
          </w:tcPr>
          <w:p>
            <w:r/>
            <w:r>
              <w:rPr>
                <w:rFonts w:ascii="Arial" w:hAnsi="Arial"/>
                <w:sz w:val="14"/>
              </w:rPr>
            </w:r>
          </w:p>
        </w:tc>
      </w:tr>
      <w:tr>
        <w:tc>
          <w:tcPr>
            <w:tcW w:type="dxa" w:w="1944"/>
          </w:tcPr>
          <w:p>
            <w:r/>
            <w:r>
              <w:rPr>
                <w:rFonts w:ascii="Arial" w:hAnsi="Arial"/>
                <w:sz w:val="14"/>
              </w:rPr>
              <w:t>Updated count</w:t>
            </w:r>
          </w:p>
        </w:tc>
        <w:tc>
          <w:tcPr>
            <w:tcW w:type="dxa" w:w="1944"/>
          </w:tcPr>
          <w:p>
            <w:r/>
            <w:r>
              <w:rPr>
                <w:rFonts w:ascii="Arial" w:hAnsi="Arial"/>
                <w:sz w:val="14"/>
              </w:rPr>
              <w:t>updated_count</w:t>
            </w:r>
          </w:p>
        </w:tc>
        <w:tc>
          <w:tcPr>
            <w:tcW w:type="dxa" w:w="1512"/>
          </w:tcPr>
          <w:p>
            <w:r/>
            <w:r>
              <w:rPr>
                <w:rFonts w:ascii="Arial" w:hAnsi="Arial"/>
                <w:sz w:val="14"/>
              </w:rPr>
              <w:t>integer</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t>0</w:t>
            </w:r>
          </w:p>
        </w:tc>
        <w:tc>
          <w:tcPr>
            <w:tcW w:type="dxa" w:w="1670"/>
          </w:tcPr>
          <w:p>
            <w:r/>
            <w:r>
              <w:rPr>
                <w:rFonts w:ascii="Arial" w:hAnsi="Arial"/>
                <w:sz w:val="14"/>
              </w:rPr>
            </w:r>
          </w:p>
        </w:tc>
      </w:tr>
      <w:tr>
        <w:tc>
          <w:tcPr>
            <w:tcW w:type="dxa" w:w="1944"/>
            <w:shd w:val="clear" w:color="auto" w:fill="F2F4F7"/>
          </w:tcPr>
          <w:p>
            <w:r/>
            <w:r>
              <w:rPr>
                <w:rFonts w:ascii="Arial" w:hAnsi="Arial"/>
                <w:sz w:val="14"/>
              </w:rPr>
              <w:t>Skipped count</w:t>
            </w:r>
          </w:p>
        </w:tc>
        <w:tc>
          <w:tcPr>
            <w:tcW w:type="dxa" w:w="1944"/>
            <w:shd w:val="clear" w:color="auto" w:fill="F2F4F7"/>
          </w:tcPr>
          <w:p>
            <w:r/>
            <w:r>
              <w:rPr>
                <w:rFonts w:ascii="Arial" w:hAnsi="Arial"/>
                <w:sz w:val="14"/>
              </w:rPr>
              <w:t>skipped_count</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0</w:t>
            </w:r>
          </w:p>
        </w:tc>
        <w:tc>
          <w:tcPr>
            <w:tcW w:type="dxa" w:w="1670"/>
            <w:shd w:val="clear" w:color="auto" w:fill="F2F4F7"/>
          </w:tcPr>
          <w:p>
            <w:r/>
            <w:r>
              <w:rPr>
                <w:rFonts w:ascii="Arial" w:hAnsi="Arial"/>
                <w:sz w:val="14"/>
              </w:rPr>
            </w:r>
          </w:p>
        </w:tc>
      </w:tr>
      <w:tr>
        <w:tc>
          <w:tcPr>
            <w:tcW w:type="dxa" w:w="1944"/>
          </w:tcPr>
          <w:p>
            <w:r/>
            <w:r>
              <w:rPr>
                <w:rFonts w:ascii="Arial" w:hAnsi="Arial"/>
                <w:sz w:val="14"/>
              </w:rPr>
              <w:t>Error count</w:t>
            </w:r>
          </w:p>
        </w:tc>
        <w:tc>
          <w:tcPr>
            <w:tcW w:type="dxa" w:w="1944"/>
          </w:tcPr>
          <w:p>
            <w:r/>
            <w:r>
              <w:rPr>
                <w:rFonts w:ascii="Arial" w:hAnsi="Arial"/>
                <w:sz w:val="14"/>
              </w:rPr>
              <w:t>error_count</w:t>
            </w:r>
          </w:p>
        </w:tc>
        <w:tc>
          <w:tcPr>
            <w:tcW w:type="dxa" w:w="1512"/>
          </w:tcPr>
          <w:p>
            <w:r/>
            <w:r>
              <w:rPr>
                <w:rFonts w:ascii="Arial" w:hAnsi="Arial"/>
                <w:sz w:val="14"/>
              </w:rPr>
              <w:t>integer</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t>0</w:t>
            </w:r>
          </w:p>
        </w:tc>
        <w:tc>
          <w:tcPr>
            <w:tcW w:type="dxa" w:w="1670"/>
          </w:tcPr>
          <w:p>
            <w:r/>
            <w:r>
              <w:rPr>
                <w:rFonts w:ascii="Arial" w:hAnsi="Arial"/>
                <w:sz w:val="14"/>
              </w:rPr>
            </w:r>
          </w:p>
        </w:tc>
      </w:tr>
      <w:tr>
        <w:tc>
          <w:tcPr>
            <w:tcW w:type="dxa" w:w="1944"/>
            <w:shd w:val="clear" w:color="auto" w:fill="F2F4F7"/>
          </w:tcPr>
          <w:p>
            <w:r/>
            <w:r>
              <w:rPr>
                <w:rFonts w:ascii="Arial" w:hAnsi="Arial"/>
                <w:sz w:val="14"/>
              </w:rPr>
              <w:t>Errors</w:t>
            </w:r>
          </w:p>
        </w:tc>
        <w:tc>
          <w:tcPr>
            <w:tcW w:type="dxa" w:w="1944"/>
            <w:shd w:val="clear" w:color="auto" w:fill="F2F4F7"/>
          </w:tcPr>
          <w:p>
            <w:r/>
            <w:r>
              <w:rPr>
                <w:rFonts w:ascii="Arial" w:hAnsi="Arial"/>
                <w:sz w:val="14"/>
              </w:rPr>
              <w:t>errors</w:t>
            </w:r>
          </w:p>
        </w:tc>
        <w:tc>
          <w:tcPr>
            <w:tcW w:type="dxa" w:w="1512"/>
            <w:shd w:val="clear" w:color="auto" w:fill="F2F4F7"/>
          </w:tcPr>
          <w:p>
            <w:r/>
            <w:r>
              <w:rPr>
                <w:rFonts w:ascii="Arial" w:hAnsi="Arial"/>
                <w:sz w:val="14"/>
              </w:rPr>
              <w:t>jsonb</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Per-row import error detail</w:t>
            </w:r>
          </w:p>
        </w:tc>
      </w:tr>
      <w:tr>
        <w:tc>
          <w:tcPr>
            <w:tcW w:type="dxa" w:w="1944"/>
          </w:tcPr>
          <w:p>
            <w:r/>
            <w:r>
              <w:rPr>
                <w:rFonts w:ascii="Arial" w:hAnsi="Arial"/>
                <w:sz w:val="14"/>
              </w:rPr>
              <w:t>Imported by</w:t>
            </w:r>
          </w:p>
        </w:tc>
        <w:tc>
          <w:tcPr>
            <w:tcW w:type="dxa" w:w="1944"/>
          </w:tcPr>
          <w:p>
            <w:r/>
            <w:r>
              <w:rPr>
                <w:rFonts w:ascii="Arial" w:hAnsi="Arial"/>
                <w:sz w:val="14"/>
              </w:rPr>
              <w:t>imported_by</w:t>
            </w:r>
          </w:p>
        </w:tc>
        <w:tc>
          <w:tcPr>
            <w:tcW w:type="dxa" w:w="1512"/>
          </w:tcPr>
          <w:p>
            <w:r/>
            <w:r>
              <w:rPr>
                <w:rFonts w:ascii="Arial" w:hAnsi="Arial"/>
                <w:sz w:val="14"/>
              </w:rPr>
              <w:t>uuid</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Started at</w:t>
            </w:r>
          </w:p>
        </w:tc>
        <w:tc>
          <w:tcPr>
            <w:tcW w:type="dxa" w:w="1944"/>
            <w:shd w:val="clear" w:color="auto" w:fill="F2F4F7"/>
          </w:tcPr>
          <w:p>
            <w:r/>
            <w:r>
              <w:rPr>
                <w:rFonts w:ascii="Arial" w:hAnsi="Arial"/>
                <w:sz w:val="14"/>
              </w:rPr>
              <w:t>started_at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Completed at</w:t>
            </w:r>
          </w:p>
        </w:tc>
        <w:tc>
          <w:tcPr>
            <w:tcW w:type="dxa" w:w="1944"/>
          </w:tcPr>
          <w:p>
            <w:r/>
            <w:r>
              <w:rPr>
                <w:rFonts w:ascii="Arial" w:hAnsi="Arial"/>
                <w:sz w:val="14"/>
              </w:rPr>
              <w:t>completed_at</w:t>
            </w:r>
          </w:p>
        </w:tc>
        <w:tc>
          <w:tcPr>
            <w:tcW w:type="dxa" w:w="1512"/>
          </w:tcPr>
          <w:p>
            <w:r/>
            <w:r>
              <w:rPr>
                <w:rFonts w:ascii="Arial" w:hAnsi="Arial"/>
                <w:sz w:val="14"/>
              </w:rPr>
              <w:t>timestamp</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Duration ms</w:t>
            </w:r>
          </w:p>
        </w:tc>
        <w:tc>
          <w:tcPr>
            <w:tcW w:type="dxa" w:w="1944"/>
            <w:shd w:val="clear" w:color="auto" w:fill="F2F4F7"/>
          </w:tcPr>
          <w:p>
            <w:r/>
            <w:r>
              <w:rPr>
                <w:rFonts w:ascii="Arial" w:hAnsi="Arial"/>
                <w:sz w:val="14"/>
              </w:rPr>
              <w:t>duration_ms</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Created at</w:t>
            </w:r>
          </w:p>
        </w:tc>
        <w:tc>
          <w:tcPr>
            <w:tcW w:type="dxa" w:w="1944"/>
          </w:tcPr>
          <w:p>
            <w:r/>
            <w:r>
              <w:rPr>
                <w:rFonts w:ascii="Arial" w:hAnsi="Arial"/>
                <w:sz w:val="14"/>
              </w:rPr>
              <w:t>created_at</w:t>
            </w:r>
          </w:p>
        </w:tc>
        <w:tc>
          <w:tcPr>
            <w:tcW w:type="dxa" w:w="1512"/>
          </w:tcPr>
          <w:p>
            <w:r/>
            <w:r>
              <w:rPr>
                <w:rFonts w:ascii="Arial" w:hAnsi="Arial"/>
                <w:sz w:val="14"/>
              </w:rPr>
              <w:t>timestamp</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now()</w:t>
            </w:r>
          </w:p>
        </w:tc>
        <w:tc>
          <w:tcPr>
            <w:tcW w:type="dxa" w:w="1670"/>
          </w:tcPr>
          <w:p>
            <w:r/>
            <w:r>
              <w:rPr>
                <w:rFonts w:ascii="Arial" w:hAnsi="Arial"/>
                <w:sz w:val="14"/>
              </w:rPr>
              <w:t>Set on insert</w:t>
            </w:r>
          </w:p>
        </w:tc>
      </w:tr>
    </w:tbl>
    <w:p/>
    <w:p>
      <w:pPr>
        <w:pStyle w:val="Heading3"/>
      </w:pPr>
      <w:r>
        <w:t>tefca_entities  (18 columns)</w:t>
      </w:r>
    </w:p>
    <w:p>
      <w:r>
        <w:rPr>
          <w:rFonts w:ascii="Arial" w:hAnsi="Arial"/>
          <w:b/>
          <w:i w:val="0"/>
          <w:sz w:val="17"/>
        </w:rPr>
        <w:t>Classification: CUI / PII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Entity identifier</w:t>
            </w:r>
          </w:p>
        </w:tc>
        <w:tc>
          <w:tcPr>
            <w:tcW w:type="dxa" w:w="1944"/>
          </w:tcPr>
          <w:p>
            <w:r/>
            <w:r>
              <w:rPr>
                <w:rFonts w:ascii="Arial" w:hAnsi="Arial"/>
                <w:sz w:val="14"/>
              </w:rPr>
              <w:t>entity_id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Rce organization identifier</w:t>
            </w:r>
          </w:p>
        </w:tc>
        <w:tc>
          <w:tcPr>
            <w:tcW w:type="dxa" w:w="1944"/>
            <w:shd w:val="clear" w:color="auto" w:fill="F2F4F7"/>
          </w:tcPr>
          <w:p>
            <w:r/>
            <w:r>
              <w:rPr>
                <w:rFonts w:ascii="Arial" w:hAnsi="Arial"/>
                <w:sz w:val="14"/>
              </w:rPr>
              <w:t>rce_organization_id</w:t>
            </w:r>
          </w:p>
        </w:tc>
        <w:tc>
          <w:tcPr>
            <w:tcW w:type="dxa" w:w="1512"/>
            <w:shd w:val="clear" w:color="auto" w:fill="F2F4F7"/>
          </w:tcPr>
          <w:p>
            <w:r/>
            <w:r>
              <w:rPr>
                <w:rFonts w:ascii="Arial" w:hAnsi="Arial"/>
                <w:sz w:val="14"/>
              </w:rPr>
              <w:t>varchar(255)</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Qhin name</w:t>
            </w:r>
          </w:p>
        </w:tc>
        <w:tc>
          <w:tcPr>
            <w:tcW w:type="dxa" w:w="1944"/>
          </w:tcPr>
          <w:p>
            <w:r/>
            <w:r>
              <w:rPr>
                <w:rFonts w:ascii="Arial" w:hAnsi="Arial"/>
                <w:sz w:val="14"/>
              </w:rPr>
              <w:t>qhin_name</w:t>
            </w:r>
          </w:p>
        </w:tc>
        <w:tc>
          <w:tcPr>
            <w:tcW w:type="dxa" w:w="1512"/>
          </w:tcPr>
          <w:p>
            <w:r/>
            <w:r>
              <w:rPr>
                <w:rFonts w:ascii="Arial" w:hAnsi="Arial"/>
                <w:sz w:val="14"/>
              </w:rPr>
              <w:t>varchar(255)</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Entity type</w:t>
            </w:r>
          </w:p>
        </w:tc>
        <w:tc>
          <w:tcPr>
            <w:tcW w:type="dxa" w:w="1944"/>
            <w:shd w:val="clear" w:color="auto" w:fill="F2F4F7"/>
          </w:tcPr>
          <w:p>
            <w:r/>
            <w:r>
              <w:rPr>
                <w:rFonts w:ascii="Arial" w:hAnsi="Arial"/>
                <w:sz w:val="14"/>
              </w:rPr>
              <w:t>entity_type</w:t>
            </w:r>
          </w:p>
        </w:tc>
        <w:tc>
          <w:tcPr>
            <w:tcW w:type="dxa" w:w="1512"/>
            <w:shd w:val="clear" w:color="auto" w:fill="F2F4F7"/>
          </w:tcPr>
          <w:p>
            <w:r/>
            <w:r>
              <w:rPr>
                <w:rFonts w:ascii="Arial" w:hAnsi="Arial"/>
                <w:sz w:val="14"/>
              </w:rPr>
              <w:t>varchar(14)</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Legal name submitted</w:t>
            </w:r>
          </w:p>
        </w:tc>
        <w:tc>
          <w:tcPr>
            <w:tcW w:type="dxa" w:w="1944"/>
          </w:tcPr>
          <w:p>
            <w:r/>
            <w:r>
              <w:rPr>
                <w:rFonts w:ascii="Arial" w:hAnsi="Arial"/>
                <w:sz w:val="14"/>
              </w:rPr>
              <w:t>legal_name_submitted</w:t>
            </w:r>
          </w:p>
        </w:tc>
        <w:tc>
          <w:tcPr>
            <w:tcW w:type="dxa" w:w="1512"/>
          </w:tcPr>
          <w:p>
            <w:r/>
            <w:r>
              <w:rPr>
                <w:rFonts w:ascii="Arial" w:hAnsi="Arial"/>
                <w:sz w:val="14"/>
              </w:rPr>
              <w:t>varchar(500)</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Npi submitted</w:t>
            </w:r>
          </w:p>
        </w:tc>
        <w:tc>
          <w:tcPr>
            <w:tcW w:type="dxa" w:w="1944"/>
            <w:shd w:val="clear" w:color="auto" w:fill="F2F4F7"/>
          </w:tcPr>
          <w:p>
            <w:r/>
            <w:r>
              <w:rPr>
                <w:rFonts w:ascii="Arial" w:hAnsi="Arial"/>
                <w:sz w:val="14"/>
              </w:rPr>
              <w:t>npi_submitted</w:t>
            </w:r>
          </w:p>
        </w:tc>
        <w:tc>
          <w:tcPr>
            <w:tcW w:type="dxa" w:w="1512"/>
            <w:shd w:val="clear" w:color="auto" w:fill="F2F4F7"/>
          </w:tcPr>
          <w:p>
            <w:r/>
            <w:r>
              <w:rPr>
                <w:rFonts w:ascii="Arial" w:hAnsi="Arial"/>
                <w:sz w:val="14"/>
              </w:rPr>
              <w:t>varchar(10)</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Uei submitted</w:t>
            </w:r>
          </w:p>
        </w:tc>
        <w:tc>
          <w:tcPr>
            <w:tcW w:type="dxa" w:w="1944"/>
          </w:tcPr>
          <w:p>
            <w:r/>
            <w:r>
              <w:rPr>
                <w:rFonts w:ascii="Arial" w:hAnsi="Arial"/>
                <w:sz w:val="14"/>
              </w:rPr>
              <w:t>uei_submitted</w:t>
            </w:r>
          </w:p>
        </w:tc>
        <w:tc>
          <w:tcPr>
            <w:tcW w:type="dxa" w:w="1512"/>
          </w:tcPr>
          <w:p>
            <w:r/>
            <w:r>
              <w:rPr>
                <w:rFonts w:ascii="Arial" w:hAnsi="Arial"/>
                <w:sz w:val="14"/>
              </w:rPr>
              <w:t>varchar(12)</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Address submitted</w:t>
            </w:r>
          </w:p>
        </w:tc>
        <w:tc>
          <w:tcPr>
            <w:tcW w:type="dxa" w:w="1944"/>
            <w:shd w:val="clear" w:color="auto" w:fill="F2F4F7"/>
          </w:tcPr>
          <w:p>
            <w:r/>
            <w:r>
              <w:rPr>
                <w:rFonts w:ascii="Arial" w:hAnsi="Arial"/>
                <w:sz w:val="14"/>
              </w:rPr>
              <w:t>address_submitted</w:t>
            </w:r>
          </w:p>
        </w:tc>
        <w:tc>
          <w:tcPr>
            <w:tcW w:type="dxa" w:w="1512"/>
            <w:shd w:val="clear" w:color="auto" w:fill="F2F4F7"/>
          </w:tcPr>
          <w:p>
            <w:r/>
            <w:r>
              <w:rPr>
                <w:rFonts w:ascii="Arial" w:hAnsi="Arial"/>
                <w:sz w:val="14"/>
              </w:rPr>
              <w:t>jsonb</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Identifiers submitted</w:t>
            </w:r>
          </w:p>
        </w:tc>
        <w:tc>
          <w:tcPr>
            <w:tcW w:type="dxa" w:w="1944"/>
          </w:tcPr>
          <w:p>
            <w:r/>
            <w:r>
              <w:rPr>
                <w:rFonts w:ascii="Arial" w:hAnsi="Arial"/>
                <w:sz w:val="14"/>
              </w:rPr>
              <w:t>identifiers_submitted</w:t>
            </w:r>
          </w:p>
        </w:tc>
        <w:tc>
          <w:tcPr>
            <w:tcW w:type="dxa" w:w="1512"/>
          </w:tcPr>
          <w:p>
            <w:r/>
            <w:r>
              <w:rPr>
                <w:rFonts w:ascii="Arial" w:hAnsi="Arial"/>
                <w:sz w:val="14"/>
              </w:rPr>
              <w:t>jsonb</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Endpoints submitted</w:t>
            </w:r>
          </w:p>
        </w:tc>
        <w:tc>
          <w:tcPr>
            <w:tcW w:type="dxa" w:w="1944"/>
            <w:shd w:val="clear" w:color="auto" w:fill="F2F4F7"/>
          </w:tcPr>
          <w:p>
            <w:r/>
            <w:r>
              <w:rPr>
                <w:rFonts w:ascii="Arial" w:hAnsi="Arial"/>
                <w:sz w:val="14"/>
              </w:rPr>
              <w:t>endpoints_submitted</w:t>
            </w:r>
          </w:p>
        </w:tc>
        <w:tc>
          <w:tcPr>
            <w:tcW w:type="dxa" w:w="1512"/>
            <w:shd w:val="clear" w:color="auto" w:fill="F2F4F7"/>
          </w:tcPr>
          <w:p>
            <w:r/>
            <w:r>
              <w:rPr>
                <w:rFonts w:ascii="Arial" w:hAnsi="Arial"/>
                <w:sz w:val="14"/>
              </w:rPr>
              <w:t>jsonb</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Part of rce identifier</w:t>
            </w:r>
          </w:p>
        </w:tc>
        <w:tc>
          <w:tcPr>
            <w:tcW w:type="dxa" w:w="1944"/>
          </w:tcPr>
          <w:p>
            <w:r/>
            <w:r>
              <w:rPr>
                <w:rFonts w:ascii="Arial" w:hAnsi="Arial"/>
                <w:sz w:val="14"/>
              </w:rPr>
              <w:t>part_of_rce_id</w:t>
            </w:r>
          </w:p>
        </w:tc>
        <w:tc>
          <w:tcPr>
            <w:tcW w:type="dxa" w:w="1512"/>
          </w:tcPr>
          <w:p>
            <w:r/>
            <w:r>
              <w:rPr>
                <w:rFonts w:ascii="Arial" w:hAnsi="Arial"/>
                <w:sz w:val="14"/>
              </w:rPr>
              <w:t>varchar(255)</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Fhir resource raw</w:t>
            </w:r>
          </w:p>
        </w:tc>
        <w:tc>
          <w:tcPr>
            <w:tcW w:type="dxa" w:w="1944"/>
            <w:shd w:val="clear" w:color="auto" w:fill="F2F4F7"/>
          </w:tcPr>
          <w:p>
            <w:r/>
            <w:r>
              <w:rPr>
                <w:rFonts w:ascii="Arial" w:hAnsi="Arial"/>
                <w:sz w:val="14"/>
              </w:rPr>
              <w:t>fhir_resource_raw</w:t>
            </w:r>
          </w:p>
        </w:tc>
        <w:tc>
          <w:tcPr>
            <w:tcW w:type="dxa" w:w="1512"/>
            <w:shd w:val="clear" w:color="auto" w:fill="F2F4F7"/>
          </w:tcPr>
          <w:p>
            <w:r/>
            <w:r>
              <w:rPr>
                <w:rFonts w:ascii="Arial" w:hAnsi="Arial"/>
                <w:sz w:val="14"/>
              </w:rPr>
              <w:t>jsonb</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Date first seen</w:t>
            </w:r>
          </w:p>
        </w:tc>
        <w:tc>
          <w:tcPr>
            <w:tcW w:type="dxa" w:w="1944"/>
          </w:tcPr>
          <w:p>
            <w:r/>
            <w:r>
              <w:rPr>
                <w:rFonts w:ascii="Arial" w:hAnsi="Arial"/>
                <w:sz w:val="14"/>
              </w:rPr>
              <w:t>date_first_seen</w:t>
            </w:r>
          </w:p>
        </w:tc>
        <w:tc>
          <w:tcPr>
            <w:tcW w:type="dxa" w:w="1512"/>
          </w:tcPr>
          <w:p>
            <w:r/>
            <w:r>
              <w:rPr>
                <w:rFonts w:ascii="Arial" w:hAnsi="Arial"/>
                <w:sz w:val="14"/>
              </w:rPr>
              <w:t>timestamp</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Date last updated</w:t>
            </w:r>
          </w:p>
        </w:tc>
        <w:tc>
          <w:tcPr>
            <w:tcW w:type="dxa" w:w="1944"/>
            <w:shd w:val="clear" w:color="auto" w:fill="F2F4F7"/>
          </w:tcPr>
          <w:p>
            <w:r/>
            <w:r>
              <w:rPr>
                <w:rFonts w:ascii="Arial" w:hAnsi="Arial"/>
                <w:sz w:val="14"/>
              </w:rPr>
              <w:t>date_last_updated</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Current status</w:t>
            </w:r>
          </w:p>
        </w:tc>
        <w:tc>
          <w:tcPr>
            <w:tcW w:type="dxa" w:w="1944"/>
          </w:tcPr>
          <w:p>
            <w:r/>
            <w:r>
              <w:rPr>
                <w:rFonts w:ascii="Arial" w:hAnsi="Arial"/>
                <w:sz w:val="14"/>
              </w:rPr>
              <w:t>current_status</w:t>
            </w:r>
          </w:p>
        </w:tc>
        <w:tc>
          <w:tcPr>
            <w:tcW w:type="dxa" w:w="1512"/>
          </w:tcPr>
          <w:p>
            <w:r/>
            <w:r>
              <w:rPr>
                <w:rFonts w:ascii="Arial" w:hAnsi="Arial"/>
                <w:sz w:val="14"/>
              </w:rPr>
              <w:t>varchar(22)</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Latest bucket</w:t>
            </w:r>
          </w:p>
        </w:tc>
        <w:tc>
          <w:tcPr>
            <w:tcW w:type="dxa" w:w="1944"/>
            <w:shd w:val="clear" w:color="auto" w:fill="F2F4F7"/>
          </w:tcPr>
          <w:p>
            <w:r/>
            <w:r>
              <w:rPr>
                <w:rFonts w:ascii="Arial" w:hAnsi="Arial"/>
                <w:sz w:val="14"/>
              </w:rPr>
              <w:t>latest_bucket</w:t>
            </w:r>
          </w:p>
        </w:tc>
        <w:tc>
          <w:tcPr>
            <w:tcW w:type="dxa" w:w="1512"/>
            <w:shd w:val="clear" w:color="auto" w:fill="F2F4F7"/>
          </w:tcPr>
          <w:p>
            <w:r/>
            <w:r>
              <w:rPr>
                <w:rFonts w:ascii="Arial" w:hAnsi="Arial"/>
                <w:sz w:val="14"/>
              </w:rPr>
              <w:t>varchar(8)</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Latest confidence</w:t>
            </w:r>
          </w:p>
        </w:tc>
        <w:tc>
          <w:tcPr>
            <w:tcW w:type="dxa" w:w="1944"/>
          </w:tcPr>
          <w:p>
            <w:r/>
            <w:r>
              <w:rPr>
                <w:rFonts w:ascii="Arial" w:hAnsi="Arial"/>
                <w:sz w:val="14"/>
              </w:rPr>
              <w:t>latest_confidence</w:t>
            </w:r>
          </w:p>
        </w:tc>
        <w:tc>
          <w:tcPr>
            <w:tcW w:type="dxa" w:w="1512"/>
          </w:tcPr>
          <w:p>
            <w:r/>
            <w:r>
              <w:rPr>
                <w:rFonts w:ascii="Arial" w:hAnsi="Arial"/>
                <w:sz w:val="14"/>
              </w:rPr>
              <w:t>double precision</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Created at</w:t>
            </w:r>
          </w:p>
        </w:tc>
        <w:tc>
          <w:tcPr>
            <w:tcW w:type="dxa" w:w="1944"/>
            <w:shd w:val="clear" w:color="auto" w:fill="F2F4F7"/>
          </w:tcPr>
          <w:p>
            <w:r/>
            <w:r>
              <w:rPr>
                <w:rFonts w:ascii="Arial" w:hAnsi="Arial"/>
                <w:sz w:val="14"/>
              </w:rPr>
              <w:t>created_at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Set on insert</w:t>
            </w:r>
          </w:p>
        </w:tc>
      </w:tr>
    </w:tbl>
    <w:p/>
    <w:p>
      <w:pPr>
        <w:pStyle w:val="Heading2"/>
      </w:pPr>
      <w:r>
        <w:t>5.2 Verification Domain</w:t>
      </w:r>
    </w:p>
    <w:p>
      <w:pPr>
        <w:pStyle w:val="Heading3"/>
      </w:pPr>
      <w:r>
        <w:t>tefca_verifications  (9 columns)</w:t>
      </w:r>
    </w:p>
    <w:p>
      <w:r>
        <w:rPr>
          <w:rFonts w:ascii="Arial" w:hAnsi="Arial"/>
          <w:b/>
          <w:i w:val="0"/>
          <w:sz w:val="17"/>
        </w:rPr>
        <w:t>Classification: CUI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Entity identifier</w:t>
            </w:r>
          </w:p>
        </w:tc>
        <w:tc>
          <w:tcPr>
            <w:tcW w:type="dxa" w:w="1944"/>
            <w:shd w:val="clear" w:color="auto" w:fill="F2F4F7"/>
          </w:tcPr>
          <w:p>
            <w:r/>
            <w:r>
              <w:rPr>
                <w:rFonts w:ascii="Arial" w:hAnsi="Arial"/>
                <w:sz w:val="14"/>
              </w:rPr>
              <w:t>entity_id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t>FK</w:t>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FK → tefca_reg_entities.id</w:t>
            </w:r>
          </w:p>
        </w:tc>
      </w:tr>
      <w:tr>
        <w:tc>
          <w:tcPr>
            <w:tcW w:type="dxa" w:w="1944"/>
          </w:tcPr>
          <w:p>
            <w:r/>
            <w:r>
              <w:rPr>
                <w:rFonts w:ascii="Arial" w:hAnsi="Arial"/>
                <w:sz w:val="14"/>
              </w:rPr>
              <w:t>Review identifier</w:t>
            </w:r>
          </w:p>
        </w:tc>
        <w:tc>
          <w:tcPr>
            <w:tcW w:type="dxa" w:w="1944"/>
          </w:tcPr>
          <w:p>
            <w:r/>
            <w:r>
              <w:rPr>
                <w:rFonts w:ascii="Arial" w:hAnsi="Arial"/>
                <w:sz w:val="14"/>
              </w:rPr>
              <w:t>review_id</w:t>
            </w:r>
          </w:p>
        </w:tc>
        <w:tc>
          <w:tcPr>
            <w:tcW w:type="dxa" w:w="1512"/>
          </w:tcPr>
          <w:p>
            <w:r/>
            <w:r>
              <w:rPr>
                <w:rFonts w:ascii="Arial" w:hAnsi="Arial"/>
                <w:sz w:val="14"/>
              </w:rPr>
              <w:t>varchar(20)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Source</w:t>
            </w:r>
          </w:p>
        </w:tc>
        <w:tc>
          <w:tcPr>
            <w:tcW w:type="dxa" w:w="1944"/>
            <w:shd w:val="clear" w:color="auto" w:fill="F2F4F7"/>
          </w:tcPr>
          <w:p>
            <w:r/>
            <w:r>
              <w:rPr>
                <w:rFonts w:ascii="Arial" w:hAnsi="Arial"/>
                <w:sz w:val="14"/>
              </w:rPr>
              <w:t>source</w:t>
            </w:r>
          </w:p>
        </w:tc>
        <w:tc>
          <w:tcPr>
            <w:tcW w:type="dxa" w:w="1512"/>
            <w:shd w:val="clear" w:color="auto" w:fill="F2F4F7"/>
          </w:tcPr>
          <w:p>
            <w:r/>
            <w:r>
              <w:rPr>
                <w:rFonts w:ascii="Arial" w:hAnsi="Arial"/>
                <w:sz w:val="14"/>
              </w:rPr>
              <w:t>varchar(50)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Lookup identifierentifier</w:t>
            </w:r>
          </w:p>
        </w:tc>
        <w:tc>
          <w:tcPr>
            <w:tcW w:type="dxa" w:w="1944"/>
          </w:tcPr>
          <w:p>
            <w:r/>
            <w:r>
              <w:rPr>
                <w:rFonts w:ascii="Arial" w:hAnsi="Arial"/>
                <w:sz w:val="14"/>
              </w:rPr>
              <w:t>lookup_identifier</w:t>
            </w:r>
          </w:p>
        </w:tc>
        <w:tc>
          <w:tcPr>
            <w:tcW w:type="dxa" w:w="1512"/>
          </w:tcPr>
          <w:p>
            <w:r/>
            <w:r>
              <w:rPr>
                <w:rFonts w:ascii="Arial" w:hAnsi="Arial"/>
                <w:sz w:val="14"/>
              </w:rPr>
              <w:t>varchar(50)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Verification status</w:t>
            </w:r>
          </w:p>
        </w:tc>
        <w:tc>
          <w:tcPr>
            <w:tcW w:type="dxa" w:w="1944"/>
            <w:shd w:val="clear" w:color="auto" w:fill="F2F4F7"/>
          </w:tcPr>
          <w:p>
            <w:r/>
            <w:r>
              <w:rPr>
                <w:rFonts w:ascii="Arial" w:hAnsi="Arial"/>
                <w:sz w:val="14"/>
              </w:rPr>
              <w:t>verification_status</w:t>
            </w:r>
          </w:p>
        </w:tc>
        <w:tc>
          <w:tcPr>
            <w:tcW w:type="dxa" w:w="1512"/>
            <w:shd w:val="clear" w:color="auto" w:fill="F2F4F7"/>
          </w:tcPr>
          <w:p>
            <w:r/>
            <w:r>
              <w:rPr>
                <w:rFonts w:ascii="Arial" w:hAnsi="Arial"/>
                <w:sz w:val="14"/>
              </w:rPr>
              <w:t>varchar(20)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Detail</w:t>
            </w:r>
          </w:p>
        </w:tc>
        <w:tc>
          <w:tcPr>
            <w:tcW w:type="dxa" w:w="1944"/>
          </w:tcPr>
          <w:p>
            <w:r/>
            <w:r>
              <w:rPr>
                <w:rFonts w:ascii="Arial" w:hAnsi="Arial"/>
                <w:sz w:val="14"/>
              </w:rPr>
              <w:t>detail</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Data source label</w:t>
            </w:r>
          </w:p>
        </w:tc>
        <w:tc>
          <w:tcPr>
            <w:tcW w:type="dxa" w:w="1944"/>
            <w:shd w:val="clear" w:color="auto" w:fill="F2F4F7"/>
          </w:tcPr>
          <w:p>
            <w:r/>
            <w:r>
              <w:rPr>
                <w:rFonts w:ascii="Arial" w:hAnsi="Arial"/>
                <w:sz w:val="14"/>
              </w:rPr>
              <w:t>data_source_label</w:t>
            </w:r>
          </w:p>
        </w:tc>
        <w:tc>
          <w:tcPr>
            <w:tcW w:type="dxa" w:w="1512"/>
            <w:shd w:val="clear" w:color="auto" w:fill="F2F4F7"/>
          </w:tcPr>
          <w:p>
            <w:r/>
            <w:r>
              <w:rPr>
                <w:rFonts w:ascii="Arial" w:hAnsi="Arial"/>
                <w:sz w:val="14"/>
              </w:rPr>
              <w:t>varchar(100)</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Verified at</w:t>
            </w:r>
          </w:p>
        </w:tc>
        <w:tc>
          <w:tcPr>
            <w:tcW w:type="dxa" w:w="1944"/>
          </w:tcPr>
          <w:p>
            <w:r/>
            <w:r>
              <w:rPr>
                <w:rFonts w:ascii="Arial" w:hAnsi="Arial"/>
                <w:sz w:val="14"/>
              </w:rPr>
              <w:t>verified_at</w:t>
            </w:r>
          </w:p>
        </w:tc>
        <w:tc>
          <w:tcPr>
            <w:tcW w:type="dxa" w:w="1512"/>
          </w:tcPr>
          <w:p>
            <w:r/>
            <w:r>
              <w:rPr>
                <w:rFonts w:ascii="Arial" w:hAnsi="Arial"/>
                <w:sz w:val="14"/>
              </w:rPr>
              <w:t>timestamp</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now()</w:t>
            </w:r>
          </w:p>
        </w:tc>
        <w:tc>
          <w:tcPr>
            <w:tcW w:type="dxa" w:w="1670"/>
          </w:tcPr>
          <w:p>
            <w:r/>
            <w:r>
              <w:rPr>
                <w:rFonts w:ascii="Arial" w:hAnsi="Arial"/>
                <w:sz w:val="14"/>
              </w:rPr>
            </w:r>
          </w:p>
        </w:tc>
      </w:tr>
    </w:tbl>
    <w:p/>
    <w:p>
      <w:pPr>
        <w:pStyle w:val="Heading3"/>
      </w:pPr>
      <w:r>
        <w:t>tefca_verification_jobs  (11 columns)</w:t>
      </w:r>
    </w:p>
    <w:p>
      <w:r>
        <w:rPr>
          <w:rFonts w:ascii="Arial" w:hAnsi="Arial"/>
          <w:b/>
          <w:i w:val="0"/>
          <w:sz w:val="17"/>
        </w:rPr>
        <w:t>Classification: INTERNAL  ·  Sensitivity: Low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Entity identifier</w:t>
            </w:r>
          </w:p>
        </w:tc>
        <w:tc>
          <w:tcPr>
            <w:tcW w:type="dxa" w:w="1944"/>
            <w:shd w:val="clear" w:color="auto" w:fill="F2F4F7"/>
          </w:tcPr>
          <w:p>
            <w:r/>
            <w:r>
              <w:rPr>
                <w:rFonts w:ascii="Arial" w:hAnsi="Arial"/>
                <w:sz w:val="14"/>
              </w:rPr>
              <w:t>entity_id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t>FK</w:t>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FK → tefca_reg_entities.id</w:t>
            </w:r>
          </w:p>
        </w:tc>
      </w:tr>
      <w:tr>
        <w:tc>
          <w:tcPr>
            <w:tcW w:type="dxa" w:w="1944"/>
          </w:tcPr>
          <w:p>
            <w:r/>
            <w:r>
              <w:rPr>
                <w:rFonts w:ascii="Arial" w:hAnsi="Arial"/>
                <w:sz w:val="14"/>
              </w:rPr>
              <w:t>Entity version identifier</w:t>
            </w:r>
          </w:p>
        </w:tc>
        <w:tc>
          <w:tcPr>
            <w:tcW w:type="dxa" w:w="1944"/>
          </w:tcPr>
          <w:p>
            <w:r/>
            <w:r>
              <w:rPr>
                <w:rFonts w:ascii="Arial" w:hAnsi="Arial"/>
                <w:sz w:val="14"/>
              </w:rPr>
              <w:t>entity_version_id</w:t>
            </w:r>
          </w:p>
        </w:tc>
        <w:tc>
          <w:tcPr>
            <w:tcW w:type="dxa" w:w="1512"/>
          </w:tcPr>
          <w:p>
            <w:r/>
            <w:r>
              <w:rPr>
                <w:rFonts w:ascii="Arial" w:hAnsi="Arial"/>
                <w:sz w:val="14"/>
              </w:rPr>
              <w:t>uuid</w:t>
            </w:r>
          </w:p>
        </w:tc>
        <w:tc>
          <w:tcPr>
            <w:tcW w:type="dxa" w:w="605"/>
          </w:tcPr>
          <w:p>
            <w:r/>
            <w:r>
              <w:rPr>
                <w:rFonts w:ascii="Arial" w:hAnsi="Arial"/>
                <w:sz w:val="14"/>
              </w:rPr>
              <w:t>Y</w:t>
            </w:r>
          </w:p>
        </w:tc>
        <w:tc>
          <w:tcPr>
            <w:tcW w:type="dxa" w:w="605"/>
          </w:tcPr>
          <w:p>
            <w:r/>
            <w:r>
              <w:rPr>
                <w:rFonts w:ascii="Arial" w:hAnsi="Arial"/>
                <w:sz w:val="14"/>
              </w:rPr>
              <w:t>FK</w:t>
            </w:r>
          </w:p>
        </w:tc>
        <w:tc>
          <w:tcPr>
            <w:tcW w:type="dxa" w:w="1224"/>
          </w:tcPr>
          <w:p>
            <w:r/>
            <w:r>
              <w:rPr>
                <w:rFonts w:ascii="Arial" w:hAnsi="Arial"/>
                <w:sz w:val="14"/>
              </w:rPr>
            </w:r>
          </w:p>
        </w:tc>
        <w:tc>
          <w:tcPr>
            <w:tcW w:type="dxa" w:w="1670"/>
          </w:tcPr>
          <w:p>
            <w:r/>
            <w:r>
              <w:rPr>
                <w:rFonts w:ascii="Arial" w:hAnsi="Arial"/>
                <w:sz w:val="14"/>
              </w:rPr>
              <w:t>FK → tefca_entity_versions.id</w:t>
            </w:r>
          </w:p>
        </w:tc>
      </w:tr>
      <w:tr>
        <w:tc>
          <w:tcPr>
            <w:tcW w:type="dxa" w:w="1944"/>
            <w:shd w:val="clear" w:color="auto" w:fill="F2F4F7"/>
          </w:tcPr>
          <w:p>
            <w:r/>
            <w:r>
              <w:rPr>
                <w:rFonts w:ascii="Arial" w:hAnsi="Arial"/>
                <w:sz w:val="14"/>
              </w:rPr>
              <w:t>Status</w:t>
            </w:r>
          </w:p>
        </w:tc>
        <w:tc>
          <w:tcPr>
            <w:tcW w:type="dxa" w:w="1944"/>
            <w:shd w:val="clear" w:color="auto" w:fill="F2F4F7"/>
          </w:tcPr>
          <w:p>
            <w:r/>
            <w:r>
              <w:rPr>
                <w:rFonts w:ascii="Arial" w:hAnsi="Arial"/>
                <w:sz w:val="14"/>
              </w:rPr>
              <w:t>status</w:t>
            </w:r>
          </w:p>
        </w:tc>
        <w:tc>
          <w:tcPr>
            <w:tcW w:type="dxa" w:w="1512"/>
            <w:shd w:val="clear" w:color="auto" w:fill="F2F4F7"/>
          </w:tcPr>
          <w:p>
            <w:r/>
            <w:r>
              <w:rPr>
                <w:rFonts w:ascii="Arial" w:hAnsi="Arial"/>
                <w:sz w:val="14"/>
              </w:rPr>
              <w:t>varchar(20)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'pending'</w:t>
            </w:r>
          </w:p>
        </w:tc>
        <w:tc>
          <w:tcPr>
            <w:tcW w:type="dxa" w:w="1670"/>
            <w:shd w:val="clear" w:color="auto" w:fill="F2F4F7"/>
          </w:tcPr>
          <w:p>
            <w:r/>
            <w:r>
              <w:rPr>
                <w:rFonts w:ascii="Arial" w:hAnsi="Arial"/>
                <w:sz w:val="14"/>
              </w:rPr>
            </w:r>
          </w:p>
        </w:tc>
      </w:tr>
      <w:tr>
        <w:tc>
          <w:tcPr>
            <w:tcW w:type="dxa" w:w="1944"/>
          </w:tcPr>
          <w:p>
            <w:r/>
            <w:r>
              <w:rPr>
                <w:rFonts w:ascii="Arial" w:hAnsi="Arial"/>
                <w:sz w:val="14"/>
              </w:rPr>
              <w:t>Trigger type</w:t>
            </w:r>
          </w:p>
        </w:tc>
        <w:tc>
          <w:tcPr>
            <w:tcW w:type="dxa" w:w="1944"/>
          </w:tcPr>
          <w:p>
            <w:r/>
            <w:r>
              <w:rPr>
                <w:rFonts w:ascii="Arial" w:hAnsi="Arial"/>
                <w:sz w:val="14"/>
              </w:rPr>
              <w:t>trigger_type</w:t>
            </w:r>
          </w:p>
        </w:tc>
        <w:tc>
          <w:tcPr>
            <w:tcW w:type="dxa" w:w="1512"/>
          </w:tcPr>
          <w:p>
            <w:r/>
            <w:r>
              <w:rPr>
                <w:rFonts w:ascii="Arial" w:hAnsi="Arial"/>
                <w:sz w:val="14"/>
              </w:rPr>
              <w:t>varchar(50)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t>'manual'</w:t>
            </w:r>
          </w:p>
        </w:tc>
        <w:tc>
          <w:tcPr>
            <w:tcW w:type="dxa" w:w="1670"/>
          </w:tcPr>
          <w:p>
            <w:r/>
            <w:r>
              <w:rPr>
                <w:rFonts w:ascii="Arial" w:hAnsi="Arial"/>
                <w:sz w:val="14"/>
              </w:rPr>
            </w:r>
          </w:p>
        </w:tc>
      </w:tr>
      <w:tr>
        <w:tc>
          <w:tcPr>
            <w:tcW w:type="dxa" w:w="1944"/>
            <w:shd w:val="clear" w:color="auto" w:fill="F2F4F7"/>
          </w:tcPr>
          <w:p>
            <w:r/>
            <w:r>
              <w:rPr>
                <w:rFonts w:ascii="Arial" w:hAnsi="Arial"/>
                <w:sz w:val="14"/>
              </w:rPr>
              <w:t>Initiated by</w:t>
            </w:r>
          </w:p>
        </w:tc>
        <w:tc>
          <w:tcPr>
            <w:tcW w:type="dxa" w:w="1944"/>
            <w:shd w:val="clear" w:color="auto" w:fill="F2F4F7"/>
          </w:tcPr>
          <w:p>
            <w:r/>
            <w:r>
              <w:rPr>
                <w:rFonts w:ascii="Arial" w:hAnsi="Arial"/>
                <w:sz w:val="14"/>
              </w:rPr>
              <w:t>initiated_by</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Started at</w:t>
            </w:r>
          </w:p>
        </w:tc>
        <w:tc>
          <w:tcPr>
            <w:tcW w:type="dxa" w:w="1944"/>
          </w:tcPr>
          <w:p>
            <w:r/>
            <w:r>
              <w:rPr>
                <w:rFonts w:ascii="Arial" w:hAnsi="Arial"/>
                <w:sz w:val="14"/>
              </w:rPr>
              <w:t>started_at</w:t>
            </w:r>
          </w:p>
        </w:tc>
        <w:tc>
          <w:tcPr>
            <w:tcW w:type="dxa" w:w="1512"/>
          </w:tcPr>
          <w:p>
            <w:r/>
            <w:r>
              <w:rPr>
                <w:rFonts w:ascii="Arial" w:hAnsi="Arial"/>
                <w:sz w:val="14"/>
              </w:rPr>
              <w:t>timestamp</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Completed at</w:t>
            </w:r>
          </w:p>
        </w:tc>
        <w:tc>
          <w:tcPr>
            <w:tcW w:type="dxa" w:w="1944"/>
            <w:shd w:val="clear" w:color="auto" w:fill="F2F4F7"/>
          </w:tcPr>
          <w:p>
            <w:r/>
            <w:r>
              <w:rPr>
                <w:rFonts w:ascii="Arial" w:hAnsi="Arial"/>
                <w:sz w:val="14"/>
              </w:rPr>
              <w:t>completed_at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Duration ms</w:t>
            </w:r>
          </w:p>
        </w:tc>
        <w:tc>
          <w:tcPr>
            <w:tcW w:type="dxa" w:w="1944"/>
          </w:tcPr>
          <w:p>
            <w:r/>
            <w:r>
              <w:rPr>
                <w:rFonts w:ascii="Arial" w:hAnsi="Arial"/>
                <w:sz w:val="14"/>
              </w:rPr>
              <w:t>duration_ms</w:t>
            </w:r>
          </w:p>
        </w:tc>
        <w:tc>
          <w:tcPr>
            <w:tcW w:type="dxa" w:w="1512"/>
          </w:tcPr>
          <w:p>
            <w:r/>
            <w:r>
              <w:rPr>
                <w:rFonts w:ascii="Arial" w:hAnsi="Arial"/>
                <w:sz w:val="14"/>
              </w:rPr>
              <w:t>integer</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Summary</w:t>
            </w:r>
          </w:p>
        </w:tc>
        <w:tc>
          <w:tcPr>
            <w:tcW w:type="dxa" w:w="1944"/>
            <w:shd w:val="clear" w:color="auto" w:fill="F2F4F7"/>
          </w:tcPr>
          <w:p>
            <w:r/>
            <w:r>
              <w:rPr>
                <w:rFonts w:ascii="Arial" w:hAnsi="Arial"/>
                <w:sz w:val="14"/>
              </w:rPr>
              <w:t>summary</w:t>
            </w:r>
          </w:p>
        </w:tc>
        <w:tc>
          <w:tcPr>
            <w:tcW w:type="dxa" w:w="1512"/>
            <w:shd w:val="clear" w:color="auto" w:fill="F2F4F7"/>
          </w:tcPr>
          <w:p>
            <w:r/>
            <w:r>
              <w:rPr>
                <w:rFonts w:ascii="Arial" w:hAnsi="Arial"/>
                <w:sz w:val="14"/>
              </w:rPr>
              <w:t>jsonb</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Created at</w:t>
            </w:r>
          </w:p>
        </w:tc>
        <w:tc>
          <w:tcPr>
            <w:tcW w:type="dxa" w:w="1944"/>
          </w:tcPr>
          <w:p>
            <w:r/>
            <w:r>
              <w:rPr>
                <w:rFonts w:ascii="Arial" w:hAnsi="Arial"/>
                <w:sz w:val="14"/>
              </w:rPr>
              <w:t>created_at</w:t>
            </w:r>
          </w:p>
        </w:tc>
        <w:tc>
          <w:tcPr>
            <w:tcW w:type="dxa" w:w="1512"/>
          </w:tcPr>
          <w:p>
            <w:r/>
            <w:r>
              <w:rPr>
                <w:rFonts w:ascii="Arial" w:hAnsi="Arial"/>
                <w:sz w:val="14"/>
              </w:rPr>
              <w:t>timestamp</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now()</w:t>
            </w:r>
          </w:p>
        </w:tc>
        <w:tc>
          <w:tcPr>
            <w:tcW w:type="dxa" w:w="1670"/>
          </w:tcPr>
          <w:p>
            <w:r/>
            <w:r>
              <w:rPr>
                <w:rFonts w:ascii="Arial" w:hAnsi="Arial"/>
                <w:sz w:val="14"/>
              </w:rPr>
              <w:t>Set on insert</w:t>
            </w:r>
          </w:p>
        </w:tc>
      </w:tr>
    </w:tbl>
    <w:p/>
    <w:p>
      <w:pPr>
        <w:pStyle w:val="Heading3"/>
      </w:pPr>
      <w:r>
        <w:t>tefca_verification_checks  (10 columns)</w:t>
      </w:r>
    </w:p>
    <w:p>
      <w:r>
        <w:rPr>
          <w:rFonts w:ascii="Arial" w:hAnsi="Arial"/>
          <w:b/>
          <w:i w:val="0"/>
          <w:sz w:val="17"/>
        </w:rPr>
        <w:t>Classification: CUI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Job identifier</w:t>
            </w:r>
          </w:p>
        </w:tc>
        <w:tc>
          <w:tcPr>
            <w:tcW w:type="dxa" w:w="1944"/>
            <w:shd w:val="clear" w:color="auto" w:fill="F2F4F7"/>
          </w:tcPr>
          <w:p>
            <w:r/>
            <w:r>
              <w:rPr>
                <w:rFonts w:ascii="Arial" w:hAnsi="Arial"/>
                <w:sz w:val="14"/>
              </w:rPr>
              <w:t>job_id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t>FK</w:t>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FK → tefca_verification_jobs.id</w:t>
            </w:r>
          </w:p>
        </w:tc>
      </w:tr>
      <w:tr>
        <w:tc>
          <w:tcPr>
            <w:tcW w:type="dxa" w:w="1944"/>
          </w:tcPr>
          <w:p>
            <w:r/>
            <w:r>
              <w:rPr>
                <w:rFonts w:ascii="Arial" w:hAnsi="Arial"/>
                <w:sz w:val="14"/>
              </w:rPr>
              <w:t>Source</w:t>
            </w:r>
          </w:p>
        </w:tc>
        <w:tc>
          <w:tcPr>
            <w:tcW w:type="dxa" w:w="1944"/>
          </w:tcPr>
          <w:p>
            <w:r/>
            <w:r>
              <w:rPr>
                <w:rFonts w:ascii="Arial" w:hAnsi="Arial"/>
                <w:sz w:val="14"/>
              </w:rPr>
              <w:t>source</w:t>
            </w:r>
          </w:p>
        </w:tc>
        <w:tc>
          <w:tcPr>
            <w:tcW w:type="dxa" w:w="1512"/>
          </w:tcPr>
          <w:p>
            <w:r/>
            <w:r>
              <w:rPr>
                <w:rFonts w:ascii="Arial" w:hAnsi="Arial"/>
                <w:sz w:val="14"/>
              </w:rPr>
              <w:t>varchar(50)</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Identifier used</w:t>
            </w:r>
          </w:p>
        </w:tc>
        <w:tc>
          <w:tcPr>
            <w:tcW w:type="dxa" w:w="1944"/>
            <w:shd w:val="clear" w:color="auto" w:fill="F2F4F7"/>
          </w:tcPr>
          <w:p>
            <w:r/>
            <w:r>
              <w:rPr>
                <w:rFonts w:ascii="Arial" w:hAnsi="Arial"/>
                <w:sz w:val="14"/>
              </w:rPr>
              <w:t>identifier_used</w:t>
            </w:r>
          </w:p>
        </w:tc>
        <w:tc>
          <w:tcPr>
            <w:tcW w:type="dxa" w:w="1512"/>
            <w:shd w:val="clear" w:color="auto" w:fill="F2F4F7"/>
          </w:tcPr>
          <w:p>
            <w:r/>
            <w:r>
              <w:rPr>
                <w:rFonts w:ascii="Arial" w:hAnsi="Arial"/>
                <w:sz w:val="14"/>
              </w:rPr>
              <w:t>varchar(500)</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Identifier type</w:t>
            </w:r>
          </w:p>
        </w:tc>
        <w:tc>
          <w:tcPr>
            <w:tcW w:type="dxa" w:w="1944"/>
          </w:tcPr>
          <w:p>
            <w:r/>
            <w:r>
              <w:rPr>
                <w:rFonts w:ascii="Arial" w:hAnsi="Arial"/>
                <w:sz w:val="14"/>
              </w:rPr>
              <w:t>identifier_type</w:t>
            </w:r>
          </w:p>
        </w:tc>
        <w:tc>
          <w:tcPr>
            <w:tcW w:type="dxa" w:w="1512"/>
          </w:tcPr>
          <w:p>
            <w:r/>
            <w:r>
              <w:rPr>
                <w:rFonts w:ascii="Arial" w:hAnsi="Arial"/>
                <w:sz w:val="14"/>
              </w:rPr>
              <w:t>varchar(50)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Result</w:t>
            </w:r>
          </w:p>
        </w:tc>
        <w:tc>
          <w:tcPr>
            <w:tcW w:type="dxa" w:w="1944"/>
            <w:shd w:val="clear" w:color="auto" w:fill="F2F4F7"/>
          </w:tcPr>
          <w:p>
            <w:r/>
            <w:r>
              <w:rPr>
                <w:rFonts w:ascii="Arial" w:hAnsi="Arial"/>
                <w:sz w:val="14"/>
              </w:rPr>
              <w:t>result</w:t>
            </w:r>
          </w:p>
        </w:tc>
        <w:tc>
          <w:tcPr>
            <w:tcW w:type="dxa" w:w="1512"/>
            <w:shd w:val="clear" w:color="auto" w:fill="F2F4F7"/>
          </w:tcPr>
          <w:p>
            <w:r/>
            <w:r>
              <w:rPr>
                <w:rFonts w:ascii="Arial" w:hAnsi="Arial"/>
                <w:sz w:val="14"/>
              </w:rPr>
              <w:t>varchar(20)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Evidence hash</w:t>
            </w:r>
          </w:p>
        </w:tc>
        <w:tc>
          <w:tcPr>
            <w:tcW w:type="dxa" w:w="1944"/>
          </w:tcPr>
          <w:p>
            <w:r/>
            <w:r>
              <w:rPr>
                <w:rFonts w:ascii="Arial" w:hAnsi="Arial"/>
                <w:sz w:val="14"/>
              </w:rPr>
              <w:t>evidence_hash</w:t>
            </w:r>
          </w:p>
        </w:tc>
        <w:tc>
          <w:tcPr>
            <w:tcW w:type="dxa" w:w="1512"/>
          </w:tcPr>
          <w:p>
            <w:r/>
            <w:r>
              <w:rPr>
                <w:rFonts w:ascii="Arial" w:hAnsi="Arial"/>
                <w:sz w:val="14"/>
              </w:rPr>
              <w:t>varchar(128)</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Response data</w:t>
            </w:r>
          </w:p>
        </w:tc>
        <w:tc>
          <w:tcPr>
            <w:tcW w:type="dxa" w:w="1944"/>
            <w:shd w:val="clear" w:color="auto" w:fill="F2F4F7"/>
          </w:tcPr>
          <w:p>
            <w:r/>
            <w:r>
              <w:rPr>
                <w:rFonts w:ascii="Arial" w:hAnsi="Arial"/>
                <w:sz w:val="14"/>
              </w:rPr>
              <w:t>response_data</w:t>
            </w:r>
          </w:p>
        </w:tc>
        <w:tc>
          <w:tcPr>
            <w:tcW w:type="dxa" w:w="1512"/>
            <w:shd w:val="clear" w:color="auto" w:fill="F2F4F7"/>
          </w:tcPr>
          <w:p>
            <w:r/>
            <w:r>
              <w:rPr>
                <w:rFonts w:ascii="Arial" w:hAnsi="Arial"/>
                <w:sz w:val="14"/>
              </w:rPr>
              <w:t>jsonb</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Discrepancies</w:t>
            </w:r>
          </w:p>
        </w:tc>
        <w:tc>
          <w:tcPr>
            <w:tcW w:type="dxa" w:w="1944"/>
          </w:tcPr>
          <w:p>
            <w:r/>
            <w:r>
              <w:rPr>
                <w:rFonts w:ascii="Arial" w:hAnsi="Arial"/>
                <w:sz w:val="14"/>
              </w:rPr>
              <w:t>discrepancies</w:t>
            </w:r>
          </w:p>
        </w:tc>
        <w:tc>
          <w:tcPr>
            <w:tcW w:type="dxa" w:w="1512"/>
          </w:tcPr>
          <w:p>
            <w:r/>
            <w:r>
              <w:rPr>
                <w:rFonts w:ascii="Arial" w:hAnsi="Arial"/>
                <w:sz w:val="14"/>
              </w:rPr>
              <w:t>jsonb</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Checked at</w:t>
            </w:r>
          </w:p>
        </w:tc>
        <w:tc>
          <w:tcPr>
            <w:tcW w:type="dxa" w:w="1944"/>
            <w:shd w:val="clear" w:color="auto" w:fill="F2F4F7"/>
          </w:tcPr>
          <w:p>
            <w:r/>
            <w:r>
              <w:rPr>
                <w:rFonts w:ascii="Arial" w:hAnsi="Arial"/>
                <w:sz w:val="14"/>
              </w:rPr>
              <w:t>checked_at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now()</w:t>
            </w:r>
          </w:p>
        </w:tc>
        <w:tc>
          <w:tcPr>
            <w:tcW w:type="dxa" w:w="1670"/>
            <w:shd w:val="clear" w:color="auto" w:fill="F2F4F7"/>
          </w:tcPr>
          <w:p>
            <w:r/>
            <w:r>
              <w:rPr>
                <w:rFonts w:ascii="Arial" w:hAnsi="Arial"/>
                <w:sz w:val="14"/>
              </w:rPr>
            </w:r>
          </w:p>
        </w:tc>
      </w:tr>
    </w:tbl>
    <w:p/>
    <w:p>
      <w:pPr>
        <w:pStyle w:val="Heading3"/>
      </w:pPr>
      <w:r>
        <w:t>tefca_source_cache  (13 columns)</w:t>
      </w:r>
    </w:p>
    <w:p>
      <w:r>
        <w:rPr>
          <w:rFonts w:ascii="Arial" w:hAnsi="Arial"/>
          <w:b/>
          <w:i w:val="0"/>
          <w:sz w:val="17"/>
        </w:rPr>
        <w:t>Classification: CUI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Cache identifier</w:t>
            </w:r>
          </w:p>
        </w:tc>
        <w:tc>
          <w:tcPr>
            <w:tcW w:type="dxa" w:w="1944"/>
          </w:tcPr>
          <w:p>
            <w:r/>
            <w:r>
              <w:rPr>
                <w:rFonts w:ascii="Arial" w:hAnsi="Arial"/>
                <w:sz w:val="14"/>
              </w:rPr>
              <w:t>cache_id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Entity identifier</w:t>
            </w:r>
          </w:p>
        </w:tc>
        <w:tc>
          <w:tcPr>
            <w:tcW w:type="dxa" w:w="1944"/>
            <w:shd w:val="clear" w:color="auto" w:fill="F2F4F7"/>
          </w:tcPr>
          <w:p>
            <w:r/>
            <w:r>
              <w:rPr>
                <w:rFonts w:ascii="Arial" w:hAnsi="Arial"/>
                <w:sz w:val="14"/>
              </w:rPr>
              <w:t>entity_id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t>FK</w:t>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FK → tefca_entities.entity_id</w:t>
            </w:r>
          </w:p>
        </w:tc>
      </w:tr>
      <w:tr>
        <w:tc>
          <w:tcPr>
            <w:tcW w:type="dxa" w:w="1944"/>
          </w:tcPr>
          <w:p>
            <w:r/>
            <w:r>
              <w:rPr>
                <w:rFonts w:ascii="Arial" w:hAnsi="Arial"/>
                <w:sz w:val="14"/>
              </w:rPr>
              <w:t>Cycle identifier</w:t>
            </w:r>
          </w:p>
        </w:tc>
        <w:tc>
          <w:tcPr>
            <w:tcW w:type="dxa" w:w="1944"/>
          </w:tcPr>
          <w:p>
            <w:r/>
            <w:r>
              <w:rPr>
                <w:rFonts w:ascii="Arial" w:hAnsi="Arial"/>
                <w:sz w:val="14"/>
              </w:rPr>
              <w:t>cycle_id</w:t>
            </w:r>
          </w:p>
        </w:tc>
        <w:tc>
          <w:tcPr>
            <w:tcW w:type="dxa" w:w="1512"/>
          </w:tcPr>
          <w:p>
            <w:r/>
            <w:r>
              <w:rPr>
                <w:rFonts w:ascii="Arial" w:hAnsi="Arial"/>
                <w:sz w:val="14"/>
              </w:rPr>
              <w:t>uuid</w:t>
            </w:r>
          </w:p>
        </w:tc>
        <w:tc>
          <w:tcPr>
            <w:tcW w:type="dxa" w:w="605"/>
          </w:tcPr>
          <w:p>
            <w:r/>
            <w:r>
              <w:rPr>
                <w:rFonts w:ascii="Arial" w:hAnsi="Arial"/>
                <w:sz w:val="14"/>
              </w:rPr>
              <w:t>Y</w:t>
            </w:r>
          </w:p>
        </w:tc>
        <w:tc>
          <w:tcPr>
            <w:tcW w:type="dxa" w:w="605"/>
          </w:tcPr>
          <w:p>
            <w:r/>
            <w:r>
              <w:rPr>
                <w:rFonts w:ascii="Arial" w:hAnsi="Arial"/>
                <w:sz w:val="14"/>
              </w:rPr>
              <w:t>FK</w:t>
            </w:r>
          </w:p>
        </w:tc>
        <w:tc>
          <w:tcPr>
            <w:tcW w:type="dxa" w:w="1224"/>
          </w:tcPr>
          <w:p>
            <w:r/>
            <w:r>
              <w:rPr>
                <w:rFonts w:ascii="Arial" w:hAnsi="Arial"/>
                <w:sz w:val="14"/>
              </w:rPr>
            </w:r>
          </w:p>
        </w:tc>
        <w:tc>
          <w:tcPr>
            <w:tcW w:type="dxa" w:w="1670"/>
          </w:tcPr>
          <w:p>
            <w:r/>
            <w:r>
              <w:rPr>
                <w:rFonts w:ascii="Arial" w:hAnsi="Arial"/>
                <w:sz w:val="14"/>
              </w:rPr>
              <w:t>FK → tefca_review_cycles.cycle_id</w:t>
            </w:r>
          </w:p>
        </w:tc>
      </w:tr>
      <w:tr>
        <w:tc>
          <w:tcPr>
            <w:tcW w:type="dxa" w:w="1944"/>
            <w:shd w:val="clear" w:color="auto" w:fill="F2F4F7"/>
          </w:tcPr>
          <w:p>
            <w:r/>
            <w:r>
              <w:rPr>
                <w:rFonts w:ascii="Arial" w:hAnsi="Arial"/>
                <w:sz w:val="14"/>
              </w:rPr>
              <w:t>Source name</w:t>
            </w:r>
          </w:p>
        </w:tc>
        <w:tc>
          <w:tcPr>
            <w:tcW w:type="dxa" w:w="1944"/>
            <w:shd w:val="clear" w:color="auto" w:fill="F2F4F7"/>
          </w:tcPr>
          <w:p>
            <w:r/>
            <w:r>
              <w:rPr>
                <w:rFonts w:ascii="Arial" w:hAnsi="Arial"/>
                <w:sz w:val="14"/>
              </w:rPr>
              <w:t>source_name</w:t>
            </w:r>
          </w:p>
        </w:tc>
        <w:tc>
          <w:tcPr>
            <w:tcW w:type="dxa" w:w="1512"/>
            <w:shd w:val="clear" w:color="auto" w:fill="F2F4F7"/>
          </w:tcPr>
          <w:p>
            <w:r/>
            <w:r>
              <w:rPr>
                <w:rFonts w:ascii="Arial" w:hAnsi="Arial"/>
                <w:sz w:val="14"/>
              </w:rPr>
              <w:t>varchar(50)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Query parameters</w:t>
            </w:r>
          </w:p>
        </w:tc>
        <w:tc>
          <w:tcPr>
            <w:tcW w:type="dxa" w:w="1944"/>
          </w:tcPr>
          <w:p>
            <w:r/>
            <w:r>
              <w:rPr>
                <w:rFonts w:ascii="Arial" w:hAnsi="Arial"/>
                <w:sz w:val="14"/>
              </w:rPr>
              <w:t>query_parameters</w:t>
            </w:r>
          </w:p>
        </w:tc>
        <w:tc>
          <w:tcPr>
            <w:tcW w:type="dxa" w:w="1512"/>
          </w:tcPr>
          <w:p>
            <w:r/>
            <w:r>
              <w:rPr>
                <w:rFonts w:ascii="Arial" w:hAnsi="Arial"/>
                <w:sz w:val="14"/>
              </w:rPr>
              <w:t>jsonb</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Response data</w:t>
            </w:r>
          </w:p>
        </w:tc>
        <w:tc>
          <w:tcPr>
            <w:tcW w:type="dxa" w:w="1944"/>
            <w:shd w:val="clear" w:color="auto" w:fill="F2F4F7"/>
          </w:tcPr>
          <w:p>
            <w:r/>
            <w:r>
              <w:rPr>
                <w:rFonts w:ascii="Arial" w:hAnsi="Arial"/>
                <w:sz w:val="14"/>
              </w:rPr>
              <w:t>response_data</w:t>
            </w:r>
          </w:p>
        </w:tc>
        <w:tc>
          <w:tcPr>
            <w:tcW w:type="dxa" w:w="1512"/>
            <w:shd w:val="clear" w:color="auto" w:fill="F2F4F7"/>
          </w:tcPr>
          <w:p>
            <w:r/>
            <w:r>
              <w:rPr>
                <w:rFonts w:ascii="Arial" w:hAnsi="Arial"/>
                <w:sz w:val="14"/>
              </w:rPr>
              <w:t>jsonb</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Response hash</w:t>
            </w:r>
          </w:p>
        </w:tc>
        <w:tc>
          <w:tcPr>
            <w:tcW w:type="dxa" w:w="1944"/>
          </w:tcPr>
          <w:p>
            <w:r/>
            <w:r>
              <w:rPr>
                <w:rFonts w:ascii="Arial" w:hAnsi="Arial"/>
                <w:sz w:val="14"/>
              </w:rPr>
              <w:t>response_hash</w:t>
            </w:r>
          </w:p>
        </w:tc>
        <w:tc>
          <w:tcPr>
            <w:tcW w:type="dxa" w:w="1512"/>
          </w:tcPr>
          <w:p>
            <w:r/>
            <w:r>
              <w:rPr>
                <w:rFonts w:ascii="Arial" w:hAnsi="Arial"/>
                <w:sz w:val="14"/>
              </w:rPr>
              <w:t>varchar(64)</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t>SHA-256 of the source payload for audit reproducibility</w:t>
            </w:r>
          </w:p>
        </w:tc>
      </w:tr>
      <w:tr>
        <w:tc>
          <w:tcPr>
            <w:tcW w:type="dxa" w:w="1944"/>
            <w:shd w:val="clear" w:color="auto" w:fill="F2F4F7"/>
          </w:tcPr>
          <w:p>
            <w:r/>
            <w:r>
              <w:rPr>
                <w:rFonts w:ascii="Arial" w:hAnsi="Arial"/>
                <w:sz w:val="14"/>
              </w:rPr>
              <w:t>Query timestamp</w:t>
            </w:r>
          </w:p>
        </w:tc>
        <w:tc>
          <w:tcPr>
            <w:tcW w:type="dxa" w:w="1944"/>
            <w:shd w:val="clear" w:color="auto" w:fill="F2F4F7"/>
          </w:tcPr>
          <w:p>
            <w:r/>
            <w:r>
              <w:rPr>
                <w:rFonts w:ascii="Arial" w:hAnsi="Arial"/>
                <w:sz w:val="14"/>
              </w:rPr>
              <w:t>query_timestamp</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Data freshness date</w:t>
            </w:r>
          </w:p>
        </w:tc>
        <w:tc>
          <w:tcPr>
            <w:tcW w:type="dxa" w:w="1944"/>
          </w:tcPr>
          <w:p>
            <w:r/>
            <w:r>
              <w:rPr>
                <w:rFonts w:ascii="Arial" w:hAnsi="Arial"/>
                <w:sz w:val="14"/>
              </w:rPr>
              <w:t>data_freshness_date</w:t>
            </w:r>
          </w:p>
        </w:tc>
        <w:tc>
          <w:tcPr>
            <w:tcW w:type="dxa" w:w="1512"/>
          </w:tcPr>
          <w:p>
            <w:r/>
            <w:r>
              <w:rPr>
                <w:rFonts w:ascii="Arial" w:hAnsi="Arial"/>
                <w:sz w:val="14"/>
              </w:rPr>
              <w:t>timestamp</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Api version</w:t>
            </w:r>
          </w:p>
        </w:tc>
        <w:tc>
          <w:tcPr>
            <w:tcW w:type="dxa" w:w="1944"/>
            <w:shd w:val="clear" w:color="auto" w:fill="F2F4F7"/>
          </w:tcPr>
          <w:p>
            <w:r/>
            <w:r>
              <w:rPr>
                <w:rFonts w:ascii="Arial" w:hAnsi="Arial"/>
                <w:sz w:val="14"/>
              </w:rPr>
              <w:t>api_version</w:t>
            </w:r>
          </w:p>
        </w:tc>
        <w:tc>
          <w:tcPr>
            <w:tcW w:type="dxa" w:w="1512"/>
            <w:shd w:val="clear" w:color="auto" w:fill="F2F4F7"/>
          </w:tcPr>
          <w:p>
            <w:r/>
            <w:r>
              <w:rPr>
                <w:rFonts w:ascii="Arial" w:hAnsi="Arial"/>
                <w:sz w:val="14"/>
              </w:rPr>
              <w:t>varchar(20)</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Cache expires at</w:t>
            </w:r>
          </w:p>
        </w:tc>
        <w:tc>
          <w:tcPr>
            <w:tcW w:type="dxa" w:w="1944"/>
          </w:tcPr>
          <w:p>
            <w:r/>
            <w:r>
              <w:rPr>
                <w:rFonts w:ascii="Arial" w:hAnsi="Arial"/>
                <w:sz w:val="14"/>
              </w:rPr>
              <w:t>cache_expires_at</w:t>
            </w:r>
          </w:p>
        </w:tc>
        <w:tc>
          <w:tcPr>
            <w:tcW w:type="dxa" w:w="1512"/>
          </w:tcPr>
          <w:p>
            <w:r/>
            <w:r>
              <w:rPr>
                <w:rFonts w:ascii="Arial" w:hAnsi="Arial"/>
                <w:sz w:val="14"/>
              </w:rPr>
              <w:t>timestamp</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Query success</w:t>
            </w:r>
          </w:p>
        </w:tc>
        <w:tc>
          <w:tcPr>
            <w:tcW w:type="dxa" w:w="1944"/>
            <w:shd w:val="clear" w:color="auto" w:fill="F2F4F7"/>
          </w:tcPr>
          <w:p>
            <w:r/>
            <w:r>
              <w:rPr>
                <w:rFonts w:ascii="Arial" w:hAnsi="Arial"/>
                <w:sz w:val="14"/>
              </w:rPr>
              <w:t>query_success</w:t>
            </w:r>
          </w:p>
        </w:tc>
        <w:tc>
          <w:tcPr>
            <w:tcW w:type="dxa" w:w="1512"/>
            <w:shd w:val="clear" w:color="auto" w:fill="F2F4F7"/>
          </w:tcPr>
          <w:p>
            <w:r/>
            <w:r>
              <w:rPr>
                <w:rFonts w:ascii="Arial" w:hAnsi="Arial"/>
                <w:sz w:val="14"/>
              </w:rPr>
              <w:t>boolean</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Error message</w:t>
            </w:r>
          </w:p>
        </w:tc>
        <w:tc>
          <w:tcPr>
            <w:tcW w:type="dxa" w:w="1944"/>
          </w:tcPr>
          <w:p>
            <w:r/>
            <w:r>
              <w:rPr>
                <w:rFonts w:ascii="Arial" w:hAnsi="Arial"/>
                <w:sz w:val="14"/>
              </w:rPr>
              <w:t>error_message</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bl>
    <w:p/>
    <w:p>
      <w:pPr>
        <w:pStyle w:val="Heading3"/>
      </w:pPr>
      <w:r>
        <w:t>tefca_connector_logs  (5 columns)</w:t>
      </w:r>
    </w:p>
    <w:p>
      <w:r>
        <w:rPr>
          <w:rFonts w:ascii="Arial" w:hAnsi="Arial"/>
          <w:b/>
          <w:i w:val="0"/>
          <w:sz w:val="17"/>
        </w:rPr>
        <w:t>Classification: INTERNAL  ·  Sensitivity: Low  ·  Encryption required: No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Connector name</w:t>
            </w:r>
          </w:p>
        </w:tc>
        <w:tc>
          <w:tcPr>
            <w:tcW w:type="dxa" w:w="1944"/>
            <w:shd w:val="clear" w:color="auto" w:fill="F2F4F7"/>
          </w:tcPr>
          <w:p>
            <w:r/>
            <w:r>
              <w:rPr>
                <w:rFonts w:ascii="Arial" w:hAnsi="Arial"/>
                <w:sz w:val="14"/>
              </w:rPr>
              <w:t>connector_name</w:t>
            </w:r>
          </w:p>
        </w:tc>
        <w:tc>
          <w:tcPr>
            <w:tcW w:type="dxa" w:w="1512"/>
            <w:shd w:val="clear" w:color="auto" w:fill="F2F4F7"/>
          </w:tcPr>
          <w:p>
            <w:r/>
            <w:r>
              <w:rPr>
                <w:rFonts w:ascii="Arial" w:hAnsi="Arial"/>
                <w:sz w:val="14"/>
              </w:rPr>
              <w:t>varchar(50)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Status</w:t>
            </w:r>
          </w:p>
        </w:tc>
        <w:tc>
          <w:tcPr>
            <w:tcW w:type="dxa" w:w="1944"/>
          </w:tcPr>
          <w:p>
            <w:r/>
            <w:r>
              <w:rPr>
                <w:rFonts w:ascii="Arial" w:hAnsi="Arial"/>
                <w:sz w:val="14"/>
              </w:rPr>
              <w:t>status</w:t>
            </w:r>
          </w:p>
        </w:tc>
        <w:tc>
          <w:tcPr>
            <w:tcW w:type="dxa" w:w="1512"/>
          </w:tcPr>
          <w:p>
            <w:r/>
            <w:r>
              <w:rPr>
                <w:rFonts w:ascii="Arial" w:hAnsi="Arial"/>
                <w:sz w:val="14"/>
              </w:rPr>
              <w:t>varchar(20)</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Response time ms</w:t>
            </w:r>
          </w:p>
        </w:tc>
        <w:tc>
          <w:tcPr>
            <w:tcW w:type="dxa" w:w="1944"/>
            <w:shd w:val="clear" w:color="auto" w:fill="F2F4F7"/>
          </w:tcPr>
          <w:p>
            <w:r/>
            <w:r>
              <w:rPr>
                <w:rFonts w:ascii="Arial" w:hAnsi="Arial"/>
                <w:sz w:val="14"/>
              </w:rPr>
              <w:t>response_time_ms</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Checked at</w:t>
            </w:r>
          </w:p>
        </w:tc>
        <w:tc>
          <w:tcPr>
            <w:tcW w:type="dxa" w:w="1944"/>
          </w:tcPr>
          <w:p>
            <w:r/>
            <w:r>
              <w:rPr>
                <w:rFonts w:ascii="Arial" w:hAnsi="Arial"/>
                <w:sz w:val="14"/>
              </w:rPr>
              <w:t>checked_at</w:t>
            </w:r>
          </w:p>
        </w:tc>
        <w:tc>
          <w:tcPr>
            <w:tcW w:type="dxa" w:w="1512"/>
          </w:tcPr>
          <w:p>
            <w:r/>
            <w:r>
              <w:rPr>
                <w:rFonts w:ascii="Arial" w:hAnsi="Arial"/>
                <w:sz w:val="14"/>
              </w:rPr>
              <w:t>timestamp</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bl>
    <w:p/>
    <w:p>
      <w:pPr>
        <w:pStyle w:val="Heading2"/>
      </w:pPr>
      <w:r>
        <w:t>5.3 Review Domain</w:t>
      </w:r>
    </w:p>
    <w:p>
      <w:pPr>
        <w:pStyle w:val="Heading3"/>
      </w:pPr>
      <w:r>
        <w:t>review_rules  (13 columns)</w:t>
      </w:r>
    </w:p>
    <w:p>
      <w:r>
        <w:rPr>
          <w:rFonts w:ascii="Arial" w:hAnsi="Arial"/>
          <w:b/>
          <w:i w:val="0"/>
          <w:sz w:val="17"/>
        </w:rPr>
        <w:t>Classification: INTERNAL  ·  Sensitivity: Low  ·  Encryption required: No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Rule code</w:t>
            </w:r>
          </w:p>
        </w:tc>
        <w:tc>
          <w:tcPr>
            <w:tcW w:type="dxa" w:w="1944"/>
            <w:shd w:val="clear" w:color="auto" w:fill="F2F4F7"/>
          </w:tcPr>
          <w:p>
            <w:r/>
            <w:r>
              <w:rPr>
                <w:rFonts w:ascii="Arial" w:hAnsi="Arial"/>
                <w:sz w:val="14"/>
              </w:rPr>
              <w:t>rule_code</w:t>
            </w:r>
          </w:p>
        </w:tc>
        <w:tc>
          <w:tcPr>
            <w:tcW w:type="dxa" w:w="1512"/>
            <w:shd w:val="clear" w:color="auto" w:fill="F2F4F7"/>
          </w:tcPr>
          <w:p>
            <w:r/>
            <w:r>
              <w:rPr>
                <w:rFonts w:ascii="Arial" w:hAnsi="Arial"/>
                <w:sz w:val="14"/>
              </w:rPr>
              <w:t>varchar(20)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Name</w:t>
            </w:r>
          </w:p>
        </w:tc>
        <w:tc>
          <w:tcPr>
            <w:tcW w:type="dxa" w:w="1944"/>
          </w:tcPr>
          <w:p>
            <w:r/>
            <w:r>
              <w:rPr>
                <w:rFonts w:ascii="Arial" w:hAnsi="Arial"/>
                <w:sz w:val="14"/>
              </w:rPr>
              <w:t>name</w:t>
            </w:r>
          </w:p>
        </w:tc>
        <w:tc>
          <w:tcPr>
            <w:tcW w:type="dxa" w:w="1512"/>
          </w:tcPr>
          <w:p>
            <w:r/>
            <w:r>
              <w:rPr>
                <w:rFonts w:ascii="Arial" w:hAnsi="Arial"/>
                <w:sz w:val="14"/>
              </w:rPr>
              <w:t>varchar(100)</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Bucket</w:t>
            </w:r>
          </w:p>
        </w:tc>
        <w:tc>
          <w:tcPr>
            <w:tcW w:type="dxa" w:w="1944"/>
            <w:shd w:val="clear" w:color="auto" w:fill="F2F4F7"/>
          </w:tcPr>
          <w:p>
            <w:r/>
            <w:r>
              <w:rPr>
                <w:rFonts w:ascii="Arial" w:hAnsi="Arial"/>
                <w:sz w:val="14"/>
              </w:rPr>
              <w:t>bucket</w:t>
            </w:r>
          </w:p>
        </w:tc>
        <w:tc>
          <w:tcPr>
            <w:tcW w:type="dxa" w:w="1512"/>
            <w:shd w:val="clear" w:color="auto" w:fill="F2F4F7"/>
          </w:tcPr>
          <w:p>
            <w:r/>
            <w:r>
              <w:rPr>
                <w:rFonts w:ascii="Arial" w:hAnsi="Arial"/>
                <w:sz w:val="14"/>
              </w:rPr>
              <w:t>varchar(2)</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Priority</w:t>
            </w:r>
          </w:p>
        </w:tc>
        <w:tc>
          <w:tcPr>
            <w:tcW w:type="dxa" w:w="1944"/>
          </w:tcPr>
          <w:p>
            <w:r/>
            <w:r>
              <w:rPr>
                <w:rFonts w:ascii="Arial" w:hAnsi="Arial"/>
                <w:sz w:val="14"/>
              </w:rPr>
              <w:t>priority</w:t>
            </w:r>
          </w:p>
        </w:tc>
        <w:tc>
          <w:tcPr>
            <w:tcW w:type="dxa" w:w="1512"/>
          </w:tcPr>
          <w:p>
            <w:r/>
            <w:r>
              <w:rPr>
                <w:rFonts w:ascii="Arial" w:hAnsi="Arial"/>
                <w:sz w:val="14"/>
              </w:rPr>
              <w:t>integer</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Conditions</w:t>
            </w:r>
          </w:p>
        </w:tc>
        <w:tc>
          <w:tcPr>
            <w:tcW w:type="dxa" w:w="1944"/>
            <w:shd w:val="clear" w:color="auto" w:fill="F2F4F7"/>
          </w:tcPr>
          <w:p>
            <w:r/>
            <w:r>
              <w:rPr>
                <w:rFonts w:ascii="Arial" w:hAnsi="Arial"/>
                <w:sz w:val="14"/>
              </w:rPr>
              <w:t>conditions</w:t>
            </w:r>
          </w:p>
        </w:tc>
        <w:tc>
          <w:tcPr>
            <w:tcW w:type="dxa" w:w="1512"/>
            <w:shd w:val="clear" w:color="auto" w:fill="F2F4F7"/>
          </w:tcPr>
          <w:p>
            <w:r/>
            <w:r>
              <w:rPr>
                <w:rFonts w:ascii="Arial" w:hAnsi="Arial"/>
                <w:sz w:val="14"/>
              </w:rPr>
              <w:t>jsonb</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Description</w:t>
            </w:r>
          </w:p>
        </w:tc>
        <w:tc>
          <w:tcPr>
            <w:tcW w:type="dxa" w:w="1944"/>
          </w:tcPr>
          <w:p>
            <w:r/>
            <w:r>
              <w:rPr>
                <w:rFonts w:ascii="Arial" w:hAnsi="Arial"/>
                <w:sz w:val="14"/>
              </w:rPr>
              <w:t>description</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Version</w:t>
            </w:r>
          </w:p>
        </w:tc>
        <w:tc>
          <w:tcPr>
            <w:tcW w:type="dxa" w:w="1944"/>
            <w:shd w:val="clear" w:color="auto" w:fill="F2F4F7"/>
          </w:tcPr>
          <w:p>
            <w:r/>
            <w:r>
              <w:rPr>
                <w:rFonts w:ascii="Arial" w:hAnsi="Arial"/>
                <w:sz w:val="14"/>
              </w:rPr>
              <w:t>version</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1</w:t>
            </w:r>
          </w:p>
        </w:tc>
        <w:tc>
          <w:tcPr>
            <w:tcW w:type="dxa" w:w="1670"/>
            <w:shd w:val="clear" w:color="auto" w:fill="F2F4F7"/>
          </w:tcPr>
          <w:p>
            <w:r/>
            <w:r>
              <w:rPr>
                <w:rFonts w:ascii="Arial" w:hAnsi="Arial"/>
                <w:sz w:val="14"/>
              </w:rPr>
            </w:r>
          </w:p>
        </w:tc>
      </w:tr>
      <w:tr>
        <w:tc>
          <w:tcPr>
            <w:tcW w:type="dxa" w:w="1944"/>
          </w:tcPr>
          <w:p>
            <w:r/>
            <w:r>
              <w:rPr>
                <w:rFonts w:ascii="Arial" w:hAnsi="Arial"/>
                <w:sz w:val="14"/>
              </w:rPr>
              <w:t>Effective date</w:t>
            </w:r>
          </w:p>
        </w:tc>
        <w:tc>
          <w:tcPr>
            <w:tcW w:type="dxa" w:w="1944"/>
          </w:tcPr>
          <w:p>
            <w:r/>
            <w:r>
              <w:rPr>
                <w:rFonts w:ascii="Arial" w:hAnsi="Arial"/>
                <w:sz w:val="14"/>
              </w:rPr>
              <w:t>effective_date</w:t>
            </w:r>
          </w:p>
        </w:tc>
        <w:tc>
          <w:tcPr>
            <w:tcW w:type="dxa" w:w="1512"/>
          </w:tcPr>
          <w:p>
            <w:r/>
            <w:r>
              <w:rPr>
                <w:rFonts w:ascii="Arial" w:hAnsi="Arial"/>
                <w:sz w:val="14"/>
              </w:rPr>
              <w:t>date</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t>Date from which this rule version applies</w:t>
            </w:r>
          </w:p>
        </w:tc>
      </w:tr>
      <w:tr>
        <w:tc>
          <w:tcPr>
            <w:tcW w:type="dxa" w:w="1944"/>
            <w:shd w:val="clear" w:color="auto" w:fill="F2F4F7"/>
          </w:tcPr>
          <w:p>
            <w:r/>
            <w:r>
              <w:rPr>
                <w:rFonts w:ascii="Arial" w:hAnsi="Arial"/>
                <w:sz w:val="14"/>
              </w:rPr>
              <w:t>Retired date</w:t>
            </w:r>
          </w:p>
        </w:tc>
        <w:tc>
          <w:tcPr>
            <w:tcW w:type="dxa" w:w="1944"/>
            <w:shd w:val="clear" w:color="auto" w:fill="F2F4F7"/>
          </w:tcPr>
          <w:p>
            <w:r/>
            <w:r>
              <w:rPr>
                <w:rFonts w:ascii="Arial" w:hAnsi="Arial"/>
                <w:sz w:val="14"/>
              </w:rPr>
              <w:t>retired_date</w:t>
            </w:r>
          </w:p>
        </w:tc>
        <w:tc>
          <w:tcPr>
            <w:tcW w:type="dxa" w:w="1512"/>
            <w:shd w:val="clear" w:color="auto" w:fill="F2F4F7"/>
          </w:tcPr>
          <w:p>
            <w:r/>
            <w:r>
              <w:rPr>
                <w:rFonts w:ascii="Arial" w:hAnsi="Arial"/>
                <w:sz w:val="14"/>
              </w:rPr>
              <w:t>date</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Set when a rule version is superseded; the row is kept</w:t>
            </w:r>
          </w:p>
        </w:tc>
      </w:tr>
      <w:tr>
        <w:tc>
          <w:tcPr>
            <w:tcW w:type="dxa" w:w="1944"/>
          </w:tcPr>
          <w:p>
            <w:r/>
            <w:r>
              <w:rPr>
                <w:rFonts w:ascii="Arial" w:hAnsi="Arial"/>
                <w:sz w:val="14"/>
              </w:rPr>
              <w:t>Is active</w:t>
            </w:r>
          </w:p>
        </w:tc>
        <w:tc>
          <w:tcPr>
            <w:tcW w:type="dxa" w:w="1944"/>
          </w:tcPr>
          <w:p>
            <w:r/>
            <w:r>
              <w:rPr>
                <w:rFonts w:ascii="Arial" w:hAnsi="Arial"/>
                <w:sz w:val="14"/>
              </w:rPr>
              <w:t>is_active</w:t>
            </w:r>
          </w:p>
        </w:tc>
        <w:tc>
          <w:tcPr>
            <w:tcW w:type="dxa" w:w="1512"/>
          </w:tcPr>
          <w:p>
            <w:r/>
            <w:r>
              <w:rPr>
                <w:rFonts w:ascii="Arial" w:hAnsi="Arial"/>
                <w:sz w:val="14"/>
              </w:rPr>
              <w:t>boolean</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true</w:t>
            </w:r>
          </w:p>
        </w:tc>
        <w:tc>
          <w:tcPr>
            <w:tcW w:type="dxa" w:w="1670"/>
          </w:tcPr>
          <w:p>
            <w:r/>
            <w:r>
              <w:rPr>
                <w:rFonts w:ascii="Arial" w:hAnsi="Arial"/>
                <w:sz w:val="14"/>
              </w:rPr>
            </w:r>
          </w:p>
        </w:tc>
      </w:tr>
      <w:tr>
        <w:tc>
          <w:tcPr>
            <w:tcW w:type="dxa" w:w="1944"/>
            <w:shd w:val="clear" w:color="auto" w:fill="F2F4F7"/>
          </w:tcPr>
          <w:p>
            <w:r/>
            <w:r>
              <w:rPr>
                <w:rFonts w:ascii="Arial" w:hAnsi="Arial"/>
                <w:sz w:val="14"/>
              </w:rPr>
              <w:t>Created at</w:t>
            </w:r>
          </w:p>
        </w:tc>
        <w:tc>
          <w:tcPr>
            <w:tcW w:type="dxa" w:w="1944"/>
            <w:shd w:val="clear" w:color="auto" w:fill="F2F4F7"/>
          </w:tcPr>
          <w:p>
            <w:r/>
            <w:r>
              <w:rPr>
                <w:rFonts w:ascii="Arial" w:hAnsi="Arial"/>
                <w:sz w:val="14"/>
              </w:rPr>
              <w:t>created_at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now()</w:t>
            </w:r>
          </w:p>
        </w:tc>
        <w:tc>
          <w:tcPr>
            <w:tcW w:type="dxa" w:w="1670"/>
            <w:shd w:val="clear" w:color="auto" w:fill="F2F4F7"/>
          </w:tcPr>
          <w:p>
            <w:r/>
            <w:r>
              <w:rPr>
                <w:rFonts w:ascii="Arial" w:hAnsi="Arial"/>
                <w:sz w:val="14"/>
              </w:rPr>
              <w:t>Set on insert</w:t>
            </w:r>
          </w:p>
        </w:tc>
      </w:tr>
      <w:tr>
        <w:tc>
          <w:tcPr>
            <w:tcW w:type="dxa" w:w="1944"/>
          </w:tcPr>
          <w:p>
            <w:r/>
            <w:r>
              <w:rPr>
                <w:rFonts w:ascii="Arial" w:hAnsi="Arial"/>
                <w:sz w:val="14"/>
              </w:rPr>
              <w:t>Updated at</w:t>
            </w:r>
          </w:p>
        </w:tc>
        <w:tc>
          <w:tcPr>
            <w:tcW w:type="dxa" w:w="1944"/>
          </w:tcPr>
          <w:p>
            <w:r/>
            <w:r>
              <w:rPr>
                <w:rFonts w:ascii="Arial" w:hAnsi="Arial"/>
                <w:sz w:val="14"/>
              </w:rPr>
              <w:t>updated_at</w:t>
            </w:r>
          </w:p>
        </w:tc>
        <w:tc>
          <w:tcPr>
            <w:tcW w:type="dxa" w:w="1512"/>
          </w:tcPr>
          <w:p>
            <w:r/>
            <w:r>
              <w:rPr>
                <w:rFonts w:ascii="Arial" w:hAnsi="Arial"/>
                <w:sz w:val="14"/>
              </w:rPr>
              <w:t>timestamp</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now()</w:t>
            </w:r>
          </w:p>
        </w:tc>
        <w:tc>
          <w:tcPr>
            <w:tcW w:type="dxa" w:w="1670"/>
          </w:tcPr>
          <w:p>
            <w:r/>
            <w:r>
              <w:rPr>
                <w:rFonts w:ascii="Arial" w:hAnsi="Arial"/>
                <w:sz w:val="14"/>
              </w:rPr>
              <w:t>Maintained on update</w:t>
            </w:r>
          </w:p>
        </w:tc>
      </w:tr>
    </w:tbl>
    <w:p/>
    <w:p>
      <w:pPr>
        <w:pStyle w:val="Heading3"/>
      </w:pPr>
      <w:r>
        <w:t>review_records  (16 columns)</w:t>
      </w:r>
    </w:p>
    <w:p>
      <w:r>
        <w:rPr>
          <w:rFonts w:ascii="Arial" w:hAnsi="Arial"/>
          <w:b/>
          <w:i w:val="0"/>
          <w:sz w:val="17"/>
        </w:rPr>
        <w:t>Classification: CUI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Review identifier</w:t>
            </w:r>
          </w:p>
        </w:tc>
        <w:tc>
          <w:tcPr>
            <w:tcW w:type="dxa" w:w="1944"/>
            <w:shd w:val="clear" w:color="auto" w:fill="F2F4F7"/>
          </w:tcPr>
          <w:p>
            <w:r/>
            <w:r>
              <w:rPr>
                <w:rFonts w:ascii="Arial" w:hAnsi="Arial"/>
                <w:sz w:val="14"/>
              </w:rPr>
              <w:t>review_id</w:t>
            </w:r>
          </w:p>
        </w:tc>
        <w:tc>
          <w:tcPr>
            <w:tcW w:type="dxa" w:w="1512"/>
            <w:shd w:val="clear" w:color="auto" w:fill="F2F4F7"/>
          </w:tcPr>
          <w:p>
            <w:r/>
            <w:r>
              <w:rPr>
                <w:rFonts w:ascii="Arial" w:hAnsi="Arial"/>
                <w:sz w:val="14"/>
              </w:rPr>
              <w:t>varchar(20)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Entity identifier</w:t>
            </w:r>
          </w:p>
        </w:tc>
        <w:tc>
          <w:tcPr>
            <w:tcW w:type="dxa" w:w="1944"/>
          </w:tcPr>
          <w:p>
            <w:r/>
            <w:r>
              <w:rPr>
                <w:rFonts w:ascii="Arial" w:hAnsi="Arial"/>
                <w:sz w:val="14"/>
              </w:rPr>
              <w:t>entity_id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FK</w:t>
            </w:r>
          </w:p>
        </w:tc>
        <w:tc>
          <w:tcPr>
            <w:tcW w:type="dxa" w:w="1224"/>
          </w:tcPr>
          <w:p>
            <w:r/>
            <w:r>
              <w:rPr>
                <w:rFonts w:ascii="Arial" w:hAnsi="Arial"/>
                <w:sz w:val="14"/>
              </w:rPr>
            </w:r>
          </w:p>
        </w:tc>
        <w:tc>
          <w:tcPr>
            <w:tcW w:type="dxa" w:w="1670"/>
          </w:tcPr>
          <w:p>
            <w:r/>
            <w:r>
              <w:rPr>
                <w:rFonts w:ascii="Arial" w:hAnsi="Arial"/>
                <w:sz w:val="14"/>
              </w:rPr>
              <w:t>FK → tefca_reg_entities.id</w:t>
            </w:r>
          </w:p>
        </w:tc>
      </w:tr>
      <w:tr>
        <w:tc>
          <w:tcPr>
            <w:tcW w:type="dxa" w:w="1944"/>
            <w:shd w:val="clear" w:color="auto" w:fill="F2F4F7"/>
          </w:tcPr>
          <w:p>
            <w:r/>
            <w:r>
              <w:rPr>
                <w:rFonts w:ascii="Arial" w:hAnsi="Arial"/>
                <w:sz w:val="14"/>
              </w:rPr>
              <w:t>Sample identifier</w:t>
            </w:r>
          </w:p>
        </w:tc>
        <w:tc>
          <w:tcPr>
            <w:tcW w:type="dxa" w:w="1944"/>
            <w:shd w:val="clear" w:color="auto" w:fill="F2F4F7"/>
          </w:tcPr>
          <w:p>
            <w:r/>
            <w:r>
              <w:rPr>
                <w:rFonts w:ascii="Arial" w:hAnsi="Arial"/>
                <w:sz w:val="14"/>
              </w:rPr>
              <w:t>sample_id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t>FK</w:t>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FK → review_samples.id</w:t>
            </w:r>
          </w:p>
        </w:tc>
      </w:tr>
      <w:tr>
        <w:tc>
          <w:tcPr>
            <w:tcW w:type="dxa" w:w="1944"/>
          </w:tcPr>
          <w:p>
            <w:r/>
            <w:r>
              <w:rPr>
                <w:rFonts w:ascii="Arial" w:hAnsi="Arial"/>
                <w:sz w:val="14"/>
              </w:rPr>
              <w:t>Verification results</w:t>
            </w:r>
          </w:p>
        </w:tc>
        <w:tc>
          <w:tcPr>
            <w:tcW w:type="dxa" w:w="1944"/>
          </w:tcPr>
          <w:p>
            <w:r/>
            <w:r>
              <w:rPr>
                <w:rFonts w:ascii="Arial" w:hAnsi="Arial"/>
                <w:sz w:val="14"/>
              </w:rPr>
              <w:t>verification_results</w:t>
            </w:r>
          </w:p>
        </w:tc>
        <w:tc>
          <w:tcPr>
            <w:tcW w:type="dxa" w:w="1512"/>
          </w:tcPr>
          <w:p>
            <w:r/>
            <w:r>
              <w:rPr>
                <w:rFonts w:ascii="Arial" w:hAnsi="Arial"/>
                <w:sz w:val="14"/>
              </w:rPr>
              <w:t>jsonb</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Classification bucket</w:t>
            </w:r>
          </w:p>
        </w:tc>
        <w:tc>
          <w:tcPr>
            <w:tcW w:type="dxa" w:w="1944"/>
            <w:shd w:val="clear" w:color="auto" w:fill="F2F4F7"/>
          </w:tcPr>
          <w:p>
            <w:r/>
            <w:r>
              <w:rPr>
                <w:rFonts w:ascii="Arial" w:hAnsi="Arial"/>
                <w:sz w:val="14"/>
              </w:rPr>
              <w:t>classification_bucket</w:t>
            </w:r>
          </w:p>
        </w:tc>
        <w:tc>
          <w:tcPr>
            <w:tcW w:type="dxa" w:w="1512"/>
            <w:shd w:val="clear" w:color="auto" w:fill="F2F4F7"/>
          </w:tcPr>
          <w:p>
            <w:r/>
            <w:r>
              <w:rPr>
                <w:rFonts w:ascii="Arial" w:hAnsi="Arial"/>
                <w:sz w:val="14"/>
              </w:rPr>
              <w:t>varchar(2)</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Classification rule</w:t>
            </w:r>
          </w:p>
        </w:tc>
        <w:tc>
          <w:tcPr>
            <w:tcW w:type="dxa" w:w="1944"/>
          </w:tcPr>
          <w:p>
            <w:r/>
            <w:r>
              <w:rPr>
                <w:rFonts w:ascii="Arial" w:hAnsi="Arial"/>
                <w:sz w:val="14"/>
              </w:rPr>
              <w:t>classification_rule</w:t>
            </w:r>
          </w:p>
        </w:tc>
        <w:tc>
          <w:tcPr>
            <w:tcW w:type="dxa" w:w="1512"/>
          </w:tcPr>
          <w:p>
            <w:r/>
            <w:r>
              <w:rPr>
                <w:rFonts w:ascii="Arial" w:hAnsi="Arial"/>
                <w:sz w:val="14"/>
              </w:rPr>
              <w:t>varchar(20)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Classification rule version</w:t>
            </w:r>
          </w:p>
        </w:tc>
        <w:tc>
          <w:tcPr>
            <w:tcW w:type="dxa" w:w="1944"/>
            <w:shd w:val="clear" w:color="auto" w:fill="F2F4F7"/>
          </w:tcPr>
          <w:p>
            <w:r/>
            <w:r>
              <w:rPr>
                <w:rFonts w:ascii="Arial" w:hAnsi="Arial"/>
                <w:sz w:val="14"/>
              </w:rPr>
              <w:t>classification_rule_version</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Classification rationale</w:t>
            </w:r>
          </w:p>
        </w:tc>
        <w:tc>
          <w:tcPr>
            <w:tcW w:type="dxa" w:w="1944"/>
          </w:tcPr>
          <w:p>
            <w:r/>
            <w:r>
              <w:rPr>
                <w:rFonts w:ascii="Arial" w:hAnsi="Arial"/>
                <w:sz w:val="14"/>
              </w:rPr>
              <w:t>classification_rationale</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Reviewer resolution</w:t>
            </w:r>
          </w:p>
        </w:tc>
        <w:tc>
          <w:tcPr>
            <w:tcW w:type="dxa" w:w="1944"/>
            <w:shd w:val="clear" w:color="auto" w:fill="F2F4F7"/>
          </w:tcPr>
          <w:p>
            <w:r/>
            <w:r>
              <w:rPr>
                <w:rFonts w:ascii="Arial" w:hAnsi="Arial"/>
                <w:sz w:val="14"/>
              </w:rPr>
              <w:t>reviewer_resolution</w:t>
            </w:r>
          </w:p>
        </w:tc>
        <w:tc>
          <w:tcPr>
            <w:tcW w:type="dxa" w:w="1512"/>
            <w:shd w:val="clear" w:color="auto" w:fill="F2F4F7"/>
          </w:tcPr>
          <w:p>
            <w:r/>
            <w:r>
              <w:rPr>
                <w:rFonts w:ascii="Arial" w:hAnsi="Arial"/>
                <w:sz w:val="14"/>
              </w:rPr>
              <w:t>varchar(20)</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Reclassified to</w:t>
            </w:r>
          </w:p>
        </w:tc>
        <w:tc>
          <w:tcPr>
            <w:tcW w:type="dxa" w:w="1944"/>
          </w:tcPr>
          <w:p>
            <w:r/>
            <w:r>
              <w:rPr>
                <w:rFonts w:ascii="Arial" w:hAnsi="Arial"/>
                <w:sz w:val="14"/>
              </w:rPr>
              <w:t>reclassified_to</w:t>
            </w:r>
          </w:p>
        </w:tc>
        <w:tc>
          <w:tcPr>
            <w:tcW w:type="dxa" w:w="1512"/>
          </w:tcPr>
          <w:p>
            <w:r/>
            <w:r>
              <w:rPr>
                <w:rFonts w:ascii="Arial" w:hAnsi="Arial"/>
                <w:sz w:val="14"/>
              </w:rPr>
              <w:t>varchar(2)</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Reclassified by</w:t>
            </w:r>
          </w:p>
        </w:tc>
        <w:tc>
          <w:tcPr>
            <w:tcW w:type="dxa" w:w="1944"/>
            <w:shd w:val="clear" w:color="auto" w:fill="F2F4F7"/>
          </w:tcPr>
          <w:p>
            <w:r/>
            <w:r>
              <w:rPr>
                <w:rFonts w:ascii="Arial" w:hAnsi="Arial"/>
                <w:sz w:val="14"/>
              </w:rPr>
              <w:t>reclassified_by</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Reclassified at</w:t>
            </w:r>
          </w:p>
        </w:tc>
        <w:tc>
          <w:tcPr>
            <w:tcW w:type="dxa" w:w="1944"/>
          </w:tcPr>
          <w:p>
            <w:r/>
            <w:r>
              <w:rPr>
                <w:rFonts w:ascii="Arial" w:hAnsi="Arial"/>
                <w:sz w:val="14"/>
              </w:rPr>
              <w:t>reclassified_at</w:t>
            </w:r>
          </w:p>
        </w:tc>
        <w:tc>
          <w:tcPr>
            <w:tcW w:type="dxa" w:w="1512"/>
          </w:tcPr>
          <w:p>
            <w:r/>
            <w:r>
              <w:rPr>
                <w:rFonts w:ascii="Arial" w:hAnsi="Arial"/>
                <w:sz w:val="14"/>
              </w:rPr>
              <w:t>timestamp</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Resolution rationale</w:t>
            </w:r>
          </w:p>
        </w:tc>
        <w:tc>
          <w:tcPr>
            <w:tcW w:type="dxa" w:w="1944"/>
            <w:shd w:val="clear" w:color="auto" w:fill="F2F4F7"/>
          </w:tcPr>
          <w:p>
            <w:r/>
            <w:r>
              <w:rPr>
                <w:rFonts w:ascii="Arial" w:hAnsi="Arial"/>
                <w:sz w:val="14"/>
              </w:rPr>
              <w:t>resolution_rationale</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Reviewed at</w:t>
            </w:r>
          </w:p>
        </w:tc>
        <w:tc>
          <w:tcPr>
            <w:tcW w:type="dxa" w:w="1944"/>
          </w:tcPr>
          <w:p>
            <w:r/>
            <w:r>
              <w:rPr>
                <w:rFonts w:ascii="Arial" w:hAnsi="Arial"/>
                <w:sz w:val="14"/>
              </w:rPr>
              <w:t>reviewed_at</w:t>
            </w:r>
          </w:p>
        </w:tc>
        <w:tc>
          <w:tcPr>
            <w:tcW w:type="dxa" w:w="1512"/>
          </w:tcPr>
          <w:p>
            <w:r/>
            <w:r>
              <w:rPr>
                <w:rFonts w:ascii="Arial" w:hAnsi="Arial"/>
                <w:sz w:val="14"/>
              </w:rPr>
              <w:t>timestamp</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Created at</w:t>
            </w:r>
          </w:p>
        </w:tc>
        <w:tc>
          <w:tcPr>
            <w:tcW w:type="dxa" w:w="1944"/>
            <w:shd w:val="clear" w:color="auto" w:fill="F2F4F7"/>
          </w:tcPr>
          <w:p>
            <w:r/>
            <w:r>
              <w:rPr>
                <w:rFonts w:ascii="Arial" w:hAnsi="Arial"/>
                <w:sz w:val="14"/>
              </w:rPr>
              <w:t>created_at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now()</w:t>
            </w:r>
          </w:p>
        </w:tc>
        <w:tc>
          <w:tcPr>
            <w:tcW w:type="dxa" w:w="1670"/>
            <w:shd w:val="clear" w:color="auto" w:fill="F2F4F7"/>
          </w:tcPr>
          <w:p>
            <w:r/>
            <w:r>
              <w:rPr>
                <w:rFonts w:ascii="Arial" w:hAnsi="Arial"/>
                <w:sz w:val="14"/>
              </w:rPr>
              <w:t>Set on insert</w:t>
            </w:r>
          </w:p>
        </w:tc>
      </w:tr>
    </w:tbl>
    <w:p/>
    <w:p>
      <w:pPr>
        <w:pStyle w:val="Heading3"/>
      </w:pPr>
      <w:r>
        <w:t>review_samples  (17 columns)</w:t>
      </w:r>
    </w:p>
    <w:p>
      <w:r>
        <w:rPr>
          <w:rFonts w:ascii="Arial" w:hAnsi="Arial"/>
          <w:b/>
          <w:i w:val="0"/>
          <w:sz w:val="17"/>
        </w:rPr>
        <w:t>Classification: CUI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Sample name</w:t>
            </w:r>
          </w:p>
        </w:tc>
        <w:tc>
          <w:tcPr>
            <w:tcW w:type="dxa" w:w="1944"/>
            <w:shd w:val="clear" w:color="auto" w:fill="F2F4F7"/>
          </w:tcPr>
          <w:p>
            <w:r/>
            <w:r>
              <w:rPr>
                <w:rFonts w:ascii="Arial" w:hAnsi="Arial"/>
                <w:sz w:val="14"/>
              </w:rPr>
              <w:t>sample_name</w:t>
            </w:r>
          </w:p>
        </w:tc>
        <w:tc>
          <w:tcPr>
            <w:tcW w:type="dxa" w:w="1512"/>
            <w:shd w:val="clear" w:color="auto" w:fill="F2F4F7"/>
          </w:tcPr>
          <w:p>
            <w:r/>
            <w:r>
              <w:rPr>
                <w:rFonts w:ascii="Arial" w:hAnsi="Arial"/>
                <w:sz w:val="14"/>
              </w:rPr>
              <w:t>varchar(100)</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Review type</w:t>
            </w:r>
          </w:p>
        </w:tc>
        <w:tc>
          <w:tcPr>
            <w:tcW w:type="dxa" w:w="1944"/>
          </w:tcPr>
          <w:p>
            <w:r/>
            <w:r>
              <w:rPr>
                <w:rFonts w:ascii="Arial" w:hAnsi="Arial"/>
                <w:sz w:val="14"/>
              </w:rPr>
              <w:t>review_type</w:t>
            </w:r>
          </w:p>
        </w:tc>
        <w:tc>
          <w:tcPr>
            <w:tcW w:type="dxa" w:w="1512"/>
          </w:tcPr>
          <w:p>
            <w:r/>
            <w:r>
              <w:rPr>
                <w:rFonts w:ascii="Arial" w:hAnsi="Arial"/>
                <w:sz w:val="14"/>
              </w:rPr>
              <w:t>varchar(20)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Population size</w:t>
            </w:r>
          </w:p>
        </w:tc>
        <w:tc>
          <w:tcPr>
            <w:tcW w:type="dxa" w:w="1944"/>
            <w:shd w:val="clear" w:color="auto" w:fill="F2F4F7"/>
          </w:tcPr>
          <w:p>
            <w:r/>
            <w:r>
              <w:rPr>
                <w:rFonts w:ascii="Arial" w:hAnsi="Arial"/>
                <w:sz w:val="14"/>
              </w:rPr>
              <w:t>population_size</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Sample size</w:t>
            </w:r>
          </w:p>
        </w:tc>
        <w:tc>
          <w:tcPr>
            <w:tcW w:type="dxa" w:w="1944"/>
          </w:tcPr>
          <w:p>
            <w:r/>
            <w:r>
              <w:rPr>
                <w:rFonts w:ascii="Arial" w:hAnsi="Arial"/>
                <w:sz w:val="14"/>
              </w:rPr>
              <w:t>sample_size</w:t>
            </w:r>
          </w:p>
        </w:tc>
        <w:tc>
          <w:tcPr>
            <w:tcW w:type="dxa" w:w="1512"/>
          </w:tcPr>
          <w:p>
            <w:r/>
            <w:r>
              <w:rPr>
                <w:rFonts w:ascii="Arial" w:hAnsi="Arial"/>
                <w:sz w:val="14"/>
              </w:rPr>
              <w:t>integer</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Confidence level</w:t>
            </w:r>
          </w:p>
        </w:tc>
        <w:tc>
          <w:tcPr>
            <w:tcW w:type="dxa" w:w="1944"/>
            <w:shd w:val="clear" w:color="auto" w:fill="F2F4F7"/>
          </w:tcPr>
          <w:p>
            <w:r/>
            <w:r>
              <w:rPr>
                <w:rFonts w:ascii="Arial" w:hAnsi="Arial"/>
                <w:sz w:val="14"/>
              </w:rPr>
              <w:t>confidence_level</w:t>
            </w:r>
          </w:p>
        </w:tc>
        <w:tc>
          <w:tcPr>
            <w:tcW w:type="dxa" w:w="1512"/>
            <w:shd w:val="clear" w:color="auto" w:fill="F2F4F7"/>
          </w:tcPr>
          <w:p>
            <w:r/>
            <w:r>
              <w:rPr>
                <w:rFonts w:ascii="Arial" w:hAnsi="Arial"/>
                <w:sz w:val="14"/>
              </w:rPr>
              <w:t>double precision</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Margin of error</w:t>
            </w:r>
          </w:p>
        </w:tc>
        <w:tc>
          <w:tcPr>
            <w:tcW w:type="dxa" w:w="1944"/>
          </w:tcPr>
          <w:p>
            <w:r/>
            <w:r>
              <w:rPr>
                <w:rFonts w:ascii="Arial" w:hAnsi="Arial"/>
                <w:sz w:val="14"/>
              </w:rPr>
              <w:t>margin_of_error</w:t>
            </w:r>
          </w:p>
        </w:tc>
        <w:tc>
          <w:tcPr>
            <w:tcW w:type="dxa" w:w="1512"/>
          </w:tcPr>
          <w:p>
            <w:r/>
            <w:r>
              <w:rPr>
                <w:rFonts w:ascii="Arial" w:hAnsi="Arial"/>
                <w:sz w:val="14"/>
              </w:rPr>
              <w:t>double precision</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Proportion</w:t>
            </w:r>
          </w:p>
        </w:tc>
        <w:tc>
          <w:tcPr>
            <w:tcW w:type="dxa" w:w="1944"/>
            <w:shd w:val="clear" w:color="auto" w:fill="F2F4F7"/>
          </w:tcPr>
          <w:p>
            <w:r/>
            <w:r>
              <w:rPr>
                <w:rFonts w:ascii="Arial" w:hAnsi="Arial"/>
                <w:sz w:val="14"/>
              </w:rPr>
              <w:t>proportion</w:t>
            </w:r>
          </w:p>
        </w:tc>
        <w:tc>
          <w:tcPr>
            <w:tcW w:type="dxa" w:w="1512"/>
            <w:shd w:val="clear" w:color="auto" w:fill="F2F4F7"/>
          </w:tcPr>
          <w:p>
            <w:r/>
            <w:r>
              <w:rPr>
                <w:rFonts w:ascii="Arial" w:hAnsi="Arial"/>
                <w:sz w:val="14"/>
              </w:rPr>
              <w:t>double precision</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Use fpc</w:t>
            </w:r>
          </w:p>
        </w:tc>
        <w:tc>
          <w:tcPr>
            <w:tcW w:type="dxa" w:w="1944"/>
          </w:tcPr>
          <w:p>
            <w:r/>
            <w:r>
              <w:rPr>
                <w:rFonts w:ascii="Arial" w:hAnsi="Arial"/>
                <w:sz w:val="14"/>
              </w:rPr>
              <w:t>use_fpc</w:t>
            </w:r>
          </w:p>
        </w:tc>
        <w:tc>
          <w:tcPr>
            <w:tcW w:type="dxa" w:w="1512"/>
          </w:tcPr>
          <w:p>
            <w:r/>
            <w:r>
              <w:rPr>
                <w:rFonts w:ascii="Arial" w:hAnsi="Arial"/>
                <w:sz w:val="14"/>
              </w:rPr>
              <w:t>boolean</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true</w:t>
            </w:r>
          </w:p>
        </w:tc>
        <w:tc>
          <w:tcPr>
            <w:tcW w:type="dxa" w:w="1670"/>
          </w:tcPr>
          <w:p>
            <w:r/>
            <w:r>
              <w:rPr>
                <w:rFonts w:ascii="Arial" w:hAnsi="Arial"/>
                <w:sz w:val="14"/>
              </w:rPr>
            </w:r>
          </w:p>
        </w:tc>
      </w:tr>
      <w:tr>
        <w:tc>
          <w:tcPr>
            <w:tcW w:type="dxa" w:w="1944"/>
            <w:shd w:val="clear" w:color="auto" w:fill="F2F4F7"/>
          </w:tcPr>
          <w:p>
            <w:r/>
            <w:r>
              <w:rPr>
                <w:rFonts w:ascii="Arial" w:hAnsi="Arial"/>
                <w:sz w:val="14"/>
              </w:rPr>
              <w:t>Random seed</w:t>
            </w:r>
          </w:p>
        </w:tc>
        <w:tc>
          <w:tcPr>
            <w:tcW w:type="dxa" w:w="1944"/>
            <w:shd w:val="clear" w:color="auto" w:fill="F2F4F7"/>
          </w:tcPr>
          <w:p>
            <w:r/>
            <w:r>
              <w:rPr>
                <w:rFonts w:ascii="Arial" w:hAnsi="Arial"/>
                <w:sz w:val="14"/>
              </w:rPr>
              <w:t>random_seed</w:t>
            </w:r>
          </w:p>
        </w:tc>
        <w:tc>
          <w:tcPr>
            <w:tcW w:type="dxa" w:w="1512"/>
            <w:shd w:val="clear" w:color="auto" w:fill="F2F4F7"/>
          </w:tcPr>
          <w:p>
            <w:r/>
            <w:r>
              <w:rPr>
                <w:rFonts w:ascii="Arial" w:hAnsi="Arial"/>
                <w:sz w:val="14"/>
              </w:rPr>
              <w:t>bigint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Rule set version</w:t>
            </w:r>
          </w:p>
        </w:tc>
        <w:tc>
          <w:tcPr>
            <w:tcW w:type="dxa" w:w="1944"/>
          </w:tcPr>
          <w:p>
            <w:r/>
            <w:r>
              <w:rPr>
                <w:rFonts w:ascii="Arial" w:hAnsi="Arial"/>
                <w:sz w:val="14"/>
              </w:rPr>
              <w:t>rule_set_version</w:t>
            </w:r>
          </w:p>
        </w:tc>
        <w:tc>
          <w:tcPr>
            <w:tcW w:type="dxa" w:w="1512"/>
          </w:tcPr>
          <w:p>
            <w:r/>
            <w:r>
              <w:rPr>
                <w:rFonts w:ascii="Arial" w:hAnsi="Arial"/>
                <w:sz w:val="14"/>
              </w:rPr>
              <w:t>integer</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Strata config</w:t>
            </w:r>
          </w:p>
        </w:tc>
        <w:tc>
          <w:tcPr>
            <w:tcW w:type="dxa" w:w="1944"/>
            <w:shd w:val="clear" w:color="auto" w:fill="F2F4F7"/>
          </w:tcPr>
          <w:p>
            <w:r/>
            <w:r>
              <w:rPr>
                <w:rFonts w:ascii="Arial" w:hAnsi="Arial"/>
                <w:sz w:val="14"/>
              </w:rPr>
              <w:t>strata_config</w:t>
            </w:r>
          </w:p>
        </w:tc>
        <w:tc>
          <w:tcPr>
            <w:tcW w:type="dxa" w:w="1512"/>
            <w:shd w:val="clear" w:color="auto" w:fill="F2F4F7"/>
          </w:tcPr>
          <w:p>
            <w:r/>
            <w:r>
              <w:rPr>
                <w:rFonts w:ascii="Arial" w:hAnsi="Arial"/>
                <w:sz w:val="14"/>
              </w:rPr>
              <w:t>jsonb</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Strata distribution</w:t>
            </w:r>
          </w:p>
        </w:tc>
        <w:tc>
          <w:tcPr>
            <w:tcW w:type="dxa" w:w="1944"/>
          </w:tcPr>
          <w:p>
            <w:r/>
            <w:r>
              <w:rPr>
                <w:rFonts w:ascii="Arial" w:hAnsi="Arial"/>
                <w:sz w:val="14"/>
              </w:rPr>
              <w:t>strata_distribution</w:t>
            </w:r>
          </w:p>
        </w:tc>
        <w:tc>
          <w:tcPr>
            <w:tcW w:type="dxa" w:w="1512"/>
          </w:tcPr>
          <w:p>
            <w:r/>
            <w:r>
              <w:rPr>
                <w:rFonts w:ascii="Arial" w:hAnsi="Arial"/>
                <w:sz w:val="14"/>
              </w:rPr>
              <w:t>jsonb</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Status</w:t>
            </w:r>
          </w:p>
        </w:tc>
        <w:tc>
          <w:tcPr>
            <w:tcW w:type="dxa" w:w="1944"/>
            <w:shd w:val="clear" w:color="auto" w:fill="F2F4F7"/>
          </w:tcPr>
          <w:p>
            <w:r/>
            <w:r>
              <w:rPr>
                <w:rFonts w:ascii="Arial" w:hAnsi="Arial"/>
                <w:sz w:val="14"/>
              </w:rPr>
              <w:t>status</w:t>
            </w:r>
          </w:p>
        </w:tc>
        <w:tc>
          <w:tcPr>
            <w:tcW w:type="dxa" w:w="1512"/>
            <w:shd w:val="clear" w:color="auto" w:fill="F2F4F7"/>
          </w:tcPr>
          <w:p>
            <w:r/>
            <w:r>
              <w:rPr>
                <w:rFonts w:ascii="Arial" w:hAnsi="Arial"/>
                <w:sz w:val="14"/>
              </w:rPr>
              <w:t>varchar(20)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'drawn'</w:t>
            </w:r>
          </w:p>
        </w:tc>
        <w:tc>
          <w:tcPr>
            <w:tcW w:type="dxa" w:w="1670"/>
            <w:shd w:val="clear" w:color="auto" w:fill="F2F4F7"/>
          </w:tcPr>
          <w:p>
            <w:r/>
            <w:r>
              <w:rPr>
                <w:rFonts w:ascii="Arial" w:hAnsi="Arial"/>
                <w:sz w:val="14"/>
              </w:rPr>
            </w:r>
          </w:p>
        </w:tc>
      </w:tr>
      <w:tr>
        <w:tc>
          <w:tcPr>
            <w:tcW w:type="dxa" w:w="1944"/>
          </w:tcPr>
          <w:p>
            <w:r/>
            <w:r>
              <w:rPr>
                <w:rFonts w:ascii="Arial" w:hAnsi="Arial"/>
                <w:sz w:val="14"/>
              </w:rPr>
              <w:t>Drawn at</w:t>
            </w:r>
          </w:p>
        </w:tc>
        <w:tc>
          <w:tcPr>
            <w:tcW w:type="dxa" w:w="1944"/>
          </w:tcPr>
          <w:p>
            <w:r/>
            <w:r>
              <w:rPr>
                <w:rFonts w:ascii="Arial" w:hAnsi="Arial"/>
                <w:sz w:val="14"/>
              </w:rPr>
              <w:t>drawn_at</w:t>
            </w:r>
          </w:p>
        </w:tc>
        <w:tc>
          <w:tcPr>
            <w:tcW w:type="dxa" w:w="1512"/>
          </w:tcPr>
          <w:p>
            <w:r/>
            <w:r>
              <w:rPr>
                <w:rFonts w:ascii="Arial" w:hAnsi="Arial"/>
                <w:sz w:val="14"/>
              </w:rPr>
              <w:t>timestamp</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now()</w:t>
            </w:r>
          </w:p>
        </w:tc>
        <w:tc>
          <w:tcPr>
            <w:tcW w:type="dxa" w:w="1670"/>
          </w:tcPr>
          <w:p>
            <w:r/>
            <w:r>
              <w:rPr>
                <w:rFonts w:ascii="Arial" w:hAnsi="Arial"/>
                <w:sz w:val="14"/>
              </w:rPr>
            </w:r>
          </w:p>
        </w:tc>
      </w:tr>
      <w:tr>
        <w:tc>
          <w:tcPr>
            <w:tcW w:type="dxa" w:w="1944"/>
            <w:shd w:val="clear" w:color="auto" w:fill="F2F4F7"/>
          </w:tcPr>
          <w:p>
            <w:r/>
            <w:r>
              <w:rPr>
                <w:rFonts w:ascii="Arial" w:hAnsi="Arial"/>
                <w:sz w:val="14"/>
              </w:rPr>
              <w:t>Completed at</w:t>
            </w:r>
          </w:p>
        </w:tc>
        <w:tc>
          <w:tcPr>
            <w:tcW w:type="dxa" w:w="1944"/>
            <w:shd w:val="clear" w:color="auto" w:fill="F2F4F7"/>
          </w:tcPr>
          <w:p>
            <w:r/>
            <w:r>
              <w:rPr>
                <w:rFonts w:ascii="Arial" w:hAnsi="Arial"/>
                <w:sz w:val="14"/>
              </w:rPr>
              <w:t>completed_at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Created by</w:t>
            </w:r>
          </w:p>
        </w:tc>
        <w:tc>
          <w:tcPr>
            <w:tcW w:type="dxa" w:w="1944"/>
          </w:tcPr>
          <w:p>
            <w:r/>
            <w:r>
              <w:rPr>
                <w:rFonts w:ascii="Arial" w:hAnsi="Arial"/>
                <w:sz w:val="14"/>
              </w:rPr>
              <w:t>created_by</w:t>
            </w:r>
          </w:p>
        </w:tc>
        <w:tc>
          <w:tcPr>
            <w:tcW w:type="dxa" w:w="1512"/>
          </w:tcPr>
          <w:p>
            <w:r/>
            <w:r>
              <w:rPr>
                <w:rFonts w:ascii="Arial" w:hAnsi="Arial"/>
                <w:sz w:val="14"/>
              </w:rPr>
              <w:t>uuid</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bl>
    <w:p/>
    <w:p>
      <w:pPr>
        <w:pStyle w:val="Heading3"/>
      </w:pPr>
      <w:r>
        <w:t>sample_entities  (9 columns)</w:t>
      </w:r>
    </w:p>
    <w:p>
      <w:r>
        <w:rPr>
          <w:rFonts w:ascii="Arial" w:hAnsi="Arial"/>
          <w:b/>
          <w:i w:val="0"/>
          <w:sz w:val="17"/>
        </w:rPr>
        <w:t>Classification: CUI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Sample identifier</w:t>
            </w:r>
          </w:p>
        </w:tc>
        <w:tc>
          <w:tcPr>
            <w:tcW w:type="dxa" w:w="1944"/>
            <w:shd w:val="clear" w:color="auto" w:fill="F2F4F7"/>
          </w:tcPr>
          <w:p>
            <w:r/>
            <w:r>
              <w:rPr>
                <w:rFonts w:ascii="Arial" w:hAnsi="Arial"/>
                <w:sz w:val="14"/>
              </w:rPr>
              <w:t>sample_id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t>FK</w:t>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FK → review_samples.id</w:t>
            </w:r>
          </w:p>
        </w:tc>
      </w:tr>
      <w:tr>
        <w:tc>
          <w:tcPr>
            <w:tcW w:type="dxa" w:w="1944"/>
          </w:tcPr>
          <w:p>
            <w:r/>
            <w:r>
              <w:rPr>
                <w:rFonts w:ascii="Arial" w:hAnsi="Arial"/>
                <w:sz w:val="14"/>
              </w:rPr>
              <w:t>Entity identifier</w:t>
            </w:r>
          </w:p>
        </w:tc>
        <w:tc>
          <w:tcPr>
            <w:tcW w:type="dxa" w:w="1944"/>
          </w:tcPr>
          <w:p>
            <w:r/>
            <w:r>
              <w:rPr>
                <w:rFonts w:ascii="Arial" w:hAnsi="Arial"/>
                <w:sz w:val="14"/>
              </w:rPr>
              <w:t>entity_id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FK</w:t>
            </w:r>
          </w:p>
        </w:tc>
        <w:tc>
          <w:tcPr>
            <w:tcW w:type="dxa" w:w="1224"/>
          </w:tcPr>
          <w:p>
            <w:r/>
            <w:r>
              <w:rPr>
                <w:rFonts w:ascii="Arial" w:hAnsi="Arial"/>
                <w:sz w:val="14"/>
              </w:rPr>
            </w:r>
          </w:p>
        </w:tc>
        <w:tc>
          <w:tcPr>
            <w:tcW w:type="dxa" w:w="1670"/>
          </w:tcPr>
          <w:p>
            <w:r/>
            <w:r>
              <w:rPr>
                <w:rFonts w:ascii="Arial" w:hAnsi="Arial"/>
                <w:sz w:val="14"/>
              </w:rPr>
              <w:t>FK → tefca_reg_entities.id</w:t>
            </w:r>
          </w:p>
        </w:tc>
      </w:tr>
      <w:tr>
        <w:tc>
          <w:tcPr>
            <w:tcW w:type="dxa" w:w="1944"/>
            <w:shd w:val="clear" w:color="auto" w:fill="F2F4F7"/>
          </w:tcPr>
          <w:p>
            <w:r/>
            <w:r>
              <w:rPr>
                <w:rFonts w:ascii="Arial" w:hAnsi="Arial"/>
                <w:sz w:val="14"/>
              </w:rPr>
              <w:t>Review status</w:t>
            </w:r>
          </w:p>
        </w:tc>
        <w:tc>
          <w:tcPr>
            <w:tcW w:type="dxa" w:w="1944"/>
            <w:shd w:val="clear" w:color="auto" w:fill="F2F4F7"/>
          </w:tcPr>
          <w:p>
            <w:r/>
            <w:r>
              <w:rPr>
                <w:rFonts w:ascii="Arial" w:hAnsi="Arial"/>
                <w:sz w:val="14"/>
              </w:rPr>
              <w:t>review_status</w:t>
            </w:r>
          </w:p>
        </w:tc>
        <w:tc>
          <w:tcPr>
            <w:tcW w:type="dxa" w:w="1512"/>
            <w:shd w:val="clear" w:color="auto" w:fill="F2F4F7"/>
          </w:tcPr>
          <w:p>
            <w:r/>
            <w:r>
              <w:rPr>
                <w:rFonts w:ascii="Arial" w:hAnsi="Arial"/>
                <w:sz w:val="14"/>
              </w:rPr>
              <w:t>varchar(20)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'pending'</w:t>
            </w:r>
          </w:p>
        </w:tc>
        <w:tc>
          <w:tcPr>
            <w:tcW w:type="dxa" w:w="1670"/>
            <w:shd w:val="clear" w:color="auto" w:fill="F2F4F7"/>
          </w:tcPr>
          <w:p>
            <w:r/>
            <w:r>
              <w:rPr>
                <w:rFonts w:ascii="Arial" w:hAnsi="Arial"/>
                <w:sz w:val="14"/>
              </w:rPr>
            </w:r>
          </w:p>
        </w:tc>
      </w:tr>
      <w:tr>
        <w:tc>
          <w:tcPr>
            <w:tcW w:type="dxa" w:w="1944"/>
          </w:tcPr>
          <w:p>
            <w:r/>
            <w:r>
              <w:rPr>
                <w:rFonts w:ascii="Arial" w:hAnsi="Arial"/>
                <w:sz w:val="14"/>
              </w:rPr>
              <w:t>Review identifier</w:t>
            </w:r>
          </w:p>
        </w:tc>
        <w:tc>
          <w:tcPr>
            <w:tcW w:type="dxa" w:w="1944"/>
          </w:tcPr>
          <w:p>
            <w:r/>
            <w:r>
              <w:rPr>
                <w:rFonts w:ascii="Arial" w:hAnsi="Arial"/>
                <w:sz w:val="14"/>
              </w:rPr>
              <w:t>review_id</w:t>
            </w:r>
          </w:p>
        </w:tc>
        <w:tc>
          <w:tcPr>
            <w:tcW w:type="dxa" w:w="1512"/>
          </w:tcPr>
          <w:p>
            <w:r/>
            <w:r>
              <w:rPr>
                <w:rFonts w:ascii="Arial" w:hAnsi="Arial"/>
                <w:sz w:val="14"/>
              </w:rPr>
              <w:t>varchar(20)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Discrepancy bucket</w:t>
            </w:r>
          </w:p>
        </w:tc>
        <w:tc>
          <w:tcPr>
            <w:tcW w:type="dxa" w:w="1944"/>
            <w:shd w:val="clear" w:color="auto" w:fill="F2F4F7"/>
          </w:tcPr>
          <w:p>
            <w:r/>
            <w:r>
              <w:rPr>
                <w:rFonts w:ascii="Arial" w:hAnsi="Arial"/>
                <w:sz w:val="14"/>
              </w:rPr>
              <w:t>discrepancy_bucket</w:t>
            </w:r>
          </w:p>
        </w:tc>
        <w:tc>
          <w:tcPr>
            <w:tcW w:type="dxa" w:w="1512"/>
            <w:shd w:val="clear" w:color="auto" w:fill="F2F4F7"/>
          </w:tcPr>
          <w:p>
            <w:r/>
            <w:r>
              <w:rPr>
                <w:rFonts w:ascii="Arial" w:hAnsi="Arial"/>
                <w:sz w:val="14"/>
              </w:rPr>
              <w:t>varchar(2)</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Stratum</w:t>
            </w:r>
          </w:p>
        </w:tc>
        <w:tc>
          <w:tcPr>
            <w:tcW w:type="dxa" w:w="1944"/>
          </w:tcPr>
          <w:p>
            <w:r/>
            <w:r>
              <w:rPr>
                <w:rFonts w:ascii="Arial" w:hAnsi="Arial"/>
                <w:sz w:val="14"/>
              </w:rPr>
              <w:t>stratum</w:t>
            </w:r>
          </w:p>
        </w:tc>
        <w:tc>
          <w:tcPr>
            <w:tcW w:type="dxa" w:w="1512"/>
          </w:tcPr>
          <w:p>
            <w:r/>
            <w:r>
              <w:rPr>
                <w:rFonts w:ascii="Arial" w:hAnsi="Arial"/>
                <w:sz w:val="14"/>
              </w:rPr>
              <w:t>varchar(100)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Reviewed at</w:t>
            </w:r>
          </w:p>
        </w:tc>
        <w:tc>
          <w:tcPr>
            <w:tcW w:type="dxa" w:w="1944"/>
            <w:shd w:val="clear" w:color="auto" w:fill="F2F4F7"/>
          </w:tcPr>
          <w:p>
            <w:r/>
            <w:r>
              <w:rPr>
                <w:rFonts w:ascii="Arial" w:hAnsi="Arial"/>
                <w:sz w:val="14"/>
              </w:rPr>
              <w:t>reviewed_at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Created at</w:t>
            </w:r>
          </w:p>
        </w:tc>
        <w:tc>
          <w:tcPr>
            <w:tcW w:type="dxa" w:w="1944"/>
          </w:tcPr>
          <w:p>
            <w:r/>
            <w:r>
              <w:rPr>
                <w:rFonts w:ascii="Arial" w:hAnsi="Arial"/>
                <w:sz w:val="14"/>
              </w:rPr>
              <w:t>created_at</w:t>
            </w:r>
          </w:p>
        </w:tc>
        <w:tc>
          <w:tcPr>
            <w:tcW w:type="dxa" w:w="1512"/>
          </w:tcPr>
          <w:p>
            <w:r/>
            <w:r>
              <w:rPr>
                <w:rFonts w:ascii="Arial" w:hAnsi="Arial"/>
                <w:sz w:val="14"/>
              </w:rPr>
              <w:t>timestamp</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now()</w:t>
            </w:r>
          </w:p>
        </w:tc>
        <w:tc>
          <w:tcPr>
            <w:tcW w:type="dxa" w:w="1670"/>
          </w:tcPr>
          <w:p>
            <w:r/>
            <w:r>
              <w:rPr>
                <w:rFonts w:ascii="Arial" w:hAnsi="Arial"/>
                <w:sz w:val="14"/>
              </w:rPr>
              <w:t>Set on insert</w:t>
            </w:r>
          </w:p>
        </w:tc>
      </w:tr>
    </w:tbl>
    <w:p/>
    <w:p>
      <w:pPr>
        <w:pStyle w:val="Heading3"/>
      </w:pPr>
      <w:r>
        <w:t>review_cycles  (9 columns)</w:t>
      </w:r>
    </w:p>
    <w:p>
      <w:r>
        <w:rPr>
          <w:rFonts w:ascii="Arial" w:hAnsi="Arial"/>
          <w:b/>
          <w:i w:val="0"/>
          <w:sz w:val="17"/>
        </w:rPr>
        <w:t>Classification: INTERNAL  ·  Sensitivity: Low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Cycle type</w:t>
            </w:r>
          </w:p>
        </w:tc>
        <w:tc>
          <w:tcPr>
            <w:tcW w:type="dxa" w:w="1944"/>
            <w:shd w:val="clear" w:color="auto" w:fill="F2F4F7"/>
          </w:tcPr>
          <w:p>
            <w:r/>
            <w:r>
              <w:rPr>
                <w:rFonts w:ascii="Arial" w:hAnsi="Arial"/>
                <w:sz w:val="14"/>
              </w:rPr>
              <w:t>cycle_type</w:t>
            </w:r>
          </w:p>
        </w:tc>
        <w:tc>
          <w:tcPr>
            <w:tcW w:type="dxa" w:w="1512"/>
            <w:shd w:val="clear" w:color="auto" w:fill="F2F4F7"/>
          </w:tcPr>
          <w:p>
            <w:r/>
            <w:r>
              <w:rPr>
                <w:rFonts w:ascii="Arial" w:hAnsi="Arial"/>
                <w:sz w:val="14"/>
              </w:rPr>
              <w:t>varchar(20)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Cycle number</w:t>
            </w:r>
          </w:p>
        </w:tc>
        <w:tc>
          <w:tcPr>
            <w:tcW w:type="dxa" w:w="1944"/>
          </w:tcPr>
          <w:p>
            <w:r/>
            <w:r>
              <w:rPr>
                <w:rFonts w:ascii="Arial" w:hAnsi="Arial"/>
                <w:sz w:val="14"/>
              </w:rPr>
              <w:t>cycle_number</w:t>
            </w:r>
          </w:p>
        </w:tc>
        <w:tc>
          <w:tcPr>
            <w:tcW w:type="dxa" w:w="1512"/>
          </w:tcPr>
          <w:p>
            <w:r/>
            <w:r>
              <w:rPr>
                <w:rFonts w:ascii="Arial" w:hAnsi="Arial"/>
                <w:sz w:val="14"/>
              </w:rPr>
              <w:t>integer</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Cycle start</w:t>
            </w:r>
          </w:p>
        </w:tc>
        <w:tc>
          <w:tcPr>
            <w:tcW w:type="dxa" w:w="1944"/>
            <w:shd w:val="clear" w:color="auto" w:fill="F2F4F7"/>
          </w:tcPr>
          <w:p>
            <w:r/>
            <w:r>
              <w:rPr>
                <w:rFonts w:ascii="Arial" w:hAnsi="Arial"/>
                <w:sz w:val="14"/>
              </w:rPr>
              <w:t>cycle_start</w:t>
            </w:r>
          </w:p>
        </w:tc>
        <w:tc>
          <w:tcPr>
            <w:tcW w:type="dxa" w:w="1512"/>
            <w:shd w:val="clear" w:color="auto" w:fill="F2F4F7"/>
          </w:tcPr>
          <w:p>
            <w:r/>
            <w:r>
              <w:rPr>
                <w:rFonts w:ascii="Arial" w:hAnsi="Arial"/>
                <w:sz w:val="14"/>
              </w:rPr>
              <w:t>date</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Cycle end</w:t>
            </w:r>
          </w:p>
        </w:tc>
        <w:tc>
          <w:tcPr>
            <w:tcW w:type="dxa" w:w="1944"/>
          </w:tcPr>
          <w:p>
            <w:r/>
            <w:r>
              <w:rPr>
                <w:rFonts w:ascii="Arial" w:hAnsi="Arial"/>
                <w:sz w:val="14"/>
              </w:rPr>
              <w:t>cycle_end</w:t>
            </w:r>
          </w:p>
        </w:tc>
        <w:tc>
          <w:tcPr>
            <w:tcW w:type="dxa" w:w="1512"/>
          </w:tcPr>
          <w:p>
            <w:r/>
            <w:r>
              <w:rPr>
                <w:rFonts w:ascii="Arial" w:hAnsi="Arial"/>
                <w:sz w:val="14"/>
              </w:rPr>
              <w:t>date</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Sample identifier</w:t>
            </w:r>
          </w:p>
        </w:tc>
        <w:tc>
          <w:tcPr>
            <w:tcW w:type="dxa" w:w="1944"/>
            <w:shd w:val="clear" w:color="auto" w:fill="F2F4F7"/>
          </w:tcPr>
          <w:p>
            <w:r/>
            <w:r>
              <w:rPr>
                <w:rFonts w:ascii="Arial" w:hAnsi="Arial"/>
                <w:sz w:val="14"/>
              </w:rPr>
              <w:t>sample_id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t>FK</w:t>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FK → review_samples.id</w:t>
            </w:r>
          </w:p>
        </w:tc>
      </w:tr>
      <w:tr>
        <w:tc>
          <w:tcPr>
            <w:tcW w:type="dxa" w:w="1944"/>
          </w:tcPr>
          <w:p>
            <w:r/>
            <w:r>
              <w:rPr>
                <w:rFonts w:ascii="Arial" w:hAnsi="Arial"/>
                <w:sz w:val="14"/>
              </w:rPr>
              <w:t>Report identifier</w:t>
            </w:r>
          </w:p>
        </w:tc>
        <w:tc>
          <w:tcPr>
            <w:tcW w:type="dxa" w:w="1944"/>
          </w:tcPr>
          <w:p>
            <w:r/>
            <w:r>
              <w:rPr>
                <w:rFonts w:ascii="Arial" w:hAnsi="Arial"/>
                <w:sz w:val="14"/>
              </w:rPr>
              <w:t>report_id</w:t>
            </w:r>
          </w:p>
        </w:tc>
        <w:tc>
          <w:tcPr>
            <w:tcW w:type="dxa" w:w="1512"/>
          </w:tcPr>
          <w:p>
            <w:r/>
            <w:r>
              <w:rPr>
                <w:rFonts w:ascii="Arial" w:hAnsi="Arial"/>
                <w:sz w:val="14"/>
              </w:rPr>
              <w:t>uuid</w:t>
            </w:r>
          </w:p>
        </w:tc>
        <w:tc>
          <w:tcPr>
            <w:tcW w:type="dxa" w:w="605"/>
          </w:tcPr>
          <w:p>
            <w:r/>
            <w:r>
              <w:rPr>
                <w:rFonts w:ascii="Arial" w:hAnsi="Arial"/>
                <w:sz w:val="14"/>
              </w:rPr>
              <w:t>Y</w:t>
            </w:r>
          </w:p>
        </w:tc>
        <w:tc>
          <w:tcPr>
            <w:tcW w:type="dxa" w:w="605"/>
          </w:tcPr>
          <w:p>
            <w:r/>
            <w:r>
              <w:rPr>
                <w:rFonts w:ascii="Arial" w:hAnsi="Arial"/>
                <w:sz w:val="14"/>
              </w:rPr>
              <w:t>FK</w:t>
            </w:r>
          </w:p>
        </w:tc>
        <w:tc>
          <w:tcPr>
            <w:tcW w:type="dxa" w:w="1224"/>
          </w:tcPr>
          <w:p>
            <w:r/>
            <w:r>
              <w:rPr>
                <w:rFonts w:ascii="Arial" w:hAnsi="Arial"/>
                <w:sz w:val="14"/>
              </w:rPr>
            </w:r>
          </w:p>
        </w:tc>
        <w:tc>
          <w:tcPr>
            <w:tcW w:type="dxa" w:w="1670"/>
          </w:tcPr>
          <w:p>
            <w:r/>
            <w:r>
              <w:rPr>
                <w:rFonts w:ascii="Arial" w:hAnsi="Arial"/>
                <w:sz w:val="14"/>
              </w:rPr>
              <w:t>FK → review_reports.id</w:t>
            </w:r>
          </w:p>
        </w:tc>
      </w:tr>
      <w:tr>
        <w:tc>
          <w:tcPr>
            <w:tcW w:type="dxa" w:w="1944"/>
            <w:shd w:val="clear" w:color="auto" w:fill="F2F4F7"/>
          </w:tcPr>
          <w:p>
            <w:r/>
            <w:r>
              <w:rPr>
                <w:rFonts w:ascii="Arial" w:hAnsi="Arial"/>
                <w:sz w:val="14"/>
              </w:rPr>
              <w:t>Status</w:t>
            </w:r>
          </w:p>
        </w:tc>
        <w:tc>
          <w:tcPr>
            <w:tcW w:type="dxa" w:w="1944"/>
            <w:shd w:val="clear" w:color="auto" w:fill="F2F4F7"/>
          </w:tcPr>
          <w:p>
            <w:r/>
            <w:r>
              <w:rPr>
                <w:rFonts w:ascii="Arial" w:hAnsi="Arial"/>
                <w:sz w:val="14"/>
              </w:rPr>
              <w:t>status</w:t>
            </w:r>
          </w:p>
        </w:tc>
        <w:tc>
          <w:tcPr>
            <w:tcW w:type="dxa" w:w="1512"/>
            <w:shd w:val="clear" w:color="auto" w:fill="F2F4F7"/>
          </w:tcPr>
          <w:p>
            <w:r/>
            <w:r>
              <w:rPr>
                <w:rFonts w:ascii="Arial" w:hAnsi="Arial"/>
                <w:sz w:val="14"/>
              </w:rPr>
              <w:t>varchar(20)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'open'</w:t>
            </w:r>
          </w:p>
        </w:tc>
        <w:tc>
          <w:tcPr>
            <w:tcW w:type="dxa" w:w="1670"/>
            <w:shd w:val="clear" w:color="auto" w:fill="F2F4F7"/>
          </w:tcPr>
          <w:p>
            <w:r/>
            <w:r>
              <w:rPr>
                <w:rFonts w:ascii="Arial" w:hAnsi="Arial"/>
                <w:sz w:val="14"/>
              </w:rPr>
            </w:r>
          </w:p>
        </w:tc>
      </w:tr>
      <w:tr>
        <w:tc>
          <w:tcPr>
            <w:tcW w:type="dxa" w:w="1944"/>
          </w:tcPr>
          <w:p>
            <w:r/>
            <w:r>
              <w:rPr>
                <w:rFonts w:ascii="Arial" w:hAnsi="Arial"/>
                <w:sz w:val="14"/>
              </w:rPr>
              <w:t>Created at</w:t>
            </w:r>
          </w:p>
        </w:tc>
        <w:tc>
          <w:tcPr>
            <w:tcW w:type="dxa" w:w="1944"/>
          </w:tcPr>
          <w:p>
            <w:r/>
            <w:r>
              <w:rPr>
                <w:rFonts w:ascii="Arial" w:hAnsi="Arial"/>
                <w:sz w:val="14"/>
              </w:rPr>
              <w:t>created_at</w:t>
            </w:r>
          </w:p>
        </w:tc>
        <w:tc>
          <w:tcPr>
            <w:tcW w:type="dxa" w:w="1512"/>
          </w:tcPr>
          <w:p>
            <w:r/>
            <w:r>
              <w:rPr>
                <w:rFonts w:ascii="Arial" w:hAnsi="Arial"/>
                <w:sz w:val="14"/>
              </w:rPr>
              <w:t>timestamp</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now()</w:t>
            </w:r>
          </w:p>
        </w:tc>
        <w:tc>
          <w:tcPr>
            <w:tcW w:type="dxa" w:w="1670"/>
          </w:tcPr>
          <w:p>
            <w:r/>
            <w:r>
              <w:rPr>
                <w:rFonts w:ascii="Arial" w:hAnsi="Arial"/>
                <w:sz w:val="14"/>
              </w:rPr>
              <w:t>Set on insert</w:t>
            </w:r>
          </w:p>
        </w:tc>
      </w:tr>
    </w:tbl>
    <w:p/>
    <w:p>
      <w:pPr>
        <w:pStyle w:val="Heading3"/>
      </w:pPr>
      <w:r>
        <w:t>review_reports  (12 columns)</w:t>
      </w:r>
    </w:p>
    <w:p>
      <w:r>
        <w:rPr>
          <w:rFonts w:ascii="Arial" w:hAnsi="Arial"/>
          <w:b/>
          <w:i w:val="0"/>
          <w:sz w:val="17"/>
        </w:rPr>
        <w:t>Classification: CUI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Report identifier</w:t>
            </w:r>
          </w:p>
        </w:tc>
        <w:tc>
          <w:tcPr>
            <w:tcW w:type="dxa" w:w="1944"/>
            <w:shd w:val="clear" w:color="auto" w:fill="F2F4F7"/>
          </w:tcPr>
          <w:p>
            <w:r/>
            <w:r>
              <w:rPr>
                <w:rFonts w:ascii="Arial" w:hAnsi="Arial"/>
                <w:sz w:val="14"/>
              </w:rPr>
              <w:t>report_id</w:t>
            </w:r>
          </w:p>
        </w:tc>
        <w:tc>
          <w:tcPr>
            <w:tcW w:type="dxa" w:w="1512"/>
            <w:shd w:val="clear" w:color="auto" w:fill="F2F4F7"/>
          </w:tcPr>
          <w:p>
            <w:r/>
            <w:r>
              <w:rPr>
                <w:rFonts w:ascii="Arial" w:hAnsi="Arial"/>
                <w:sz w:val="14"/>
              </w:rPr>
              <w:t>varchar(30)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Report type</w:t>
            </w:r>
          </w:p>
        </w:tc>
        <w:tc>
          <w:tcPr>
            <w:tcW w:type="dxa" w:w="1944"/>
          </w:tcPr>
          <w:p>
            <w:r/>
            <w:r>
              <w:rPr>
                <w:rFonts w:ascii="Arial" w:hAnsi="Arial"/>
                <w:sz w:val="14"/>
              </w:rPr>
              <w:t>report_type</w:t>
            </w:r>
          </w:p>
        </w:tc>
        <w:tc>
          <w:tcPr>
            <w:tcW w:type="dxa" w:w="1512"/>
          </w:tcPr>
          <w:p>
            <w:r/>
            <w:r>
              <w:rPr>
                <w:rFonts w:ascii="Arial" w:hAnsi="Arial"/>
                <w:sz w:val="14"/>
              </w:rPr>
              <w:t>varchar(20)</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Period start</w:t>
            </w:r>
          </w:p>
        </w:tc>
        <w:tc>
          <w:tcPr>
            <w:tcW w:type="dxa" w:w="1944"/>
            <w:shd w:val="clear" w:color="auto" w:fill="F2F4F7"/>
          </w:tcPr>
          <w:p>
            <w:r/>
            <w:r>
              <w:rPr>
                <w:rFonts w:ascii="Arial" w:hAnsi="Arial"/>
                <w:sz w:val="14"/>
              </w:rPr>
              <w:t>period_start</w:t>
            </w:r>
          </w:p>
        </w:tc>
        <w:tc>
          <w:tcPr>
            <w:tcW w:type="dxa" w:w="1512"/>
            <w:shd w:val="clear" w:color="auto" w:fill="F2F4F7"/>
          </w:tcPr>
          <w:p>
            <w:r/>
            <w:r>
              <w:rPr>
                <w:rFonts w:ascii="Arial" w:hAnsi="Arial"/>
                <w:sz w:val="14"/>
              </w:rPr>
              <w:t>date</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Period end</w:t>
            </w:r>
          </w:p>
        </w:tc>
        <w:tc>
          <w:tcPr>
            <w:tcW w:type="dxa" w:w="1944"/>
          </w:tcPr>
          <w:p>
            <w:r/>
            <w:r>
              <w:rPr>
                <w:rFonts w:ascii="Arial" w:hAnsi="Arial"/>
                <w:sz w:val="14"/>
              </w:rPr>
              <w:t>period_end</w:t>
            </w:r>
          </w:p>
        </w:tc>
        <w:tc>
          <w:tcPr>
            <w:tcW w:type="dxa" w:w="1512"/>
          </w:tcPr>
          <w:p>
            <w:r/>
            <w:r>
              <w:rPr>
                <w:rFonts w:ascii="Arial" w:hAnsi="Arial"/>
                <w:sz w:val="14"/>
              </w:rPr>
              <w:t>date</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Sample identifier</w:t>
            </w:r>
          </w:p>
        </w:tc>
        <w:tc>
          <w:tcPr>
            <w:tcW w:type="dxa" w:w="1944"/>
            <w:shd w:val="clear" w:color="auto" w:fill="F2F4F7"/>
          </w:tcPr>
          <w:p>
            <w:r/>
            <w:r>
              <w:rPr>
                <w:rFonts w:ascii="Arial" w:hAnsi="Arial"/>
                <w:sz w:val="14"/>
              </w:rPr>
              <w:t>sample_id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t>FK</w:t>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FK → review_samples.id</w:t>
            </w:r>
          </w:p>
        </w:tc>
      </w:tr>
      <w:tr>
        <w:tc>
          <w:tcPr>
            <w:tcW w:type="dxa" w:w="1944"/>
          </w:tcPr>
          <w:p>
            <w:r/>
            <w:r>
              <w:rPr>
                <w:rFonts w:ascii="Arial" w:hAnsi="Arial"/>
                <w:sz w:val="14"/>
              </w:rPr>
              <w:t>Entity identifier</w:t>
            </w:r>
          </w:p>
        </w:tc>
        <w:tc>
          <w:tcPr>
            <w:tcW w:type="dxa" w:w="1944"/>
          </w:tcPr>
          <w:p>
            <w:r/>
            <w:r>
              <w:rPr>
                <w:rFonts w:ascii="Arial" w:hAnsi="Arial"/>
                <w:sz w:val="14"/>
              </w:rPr>
              <w:t>entity_id</w:t>
            </w:r>
          </w:p>
        </w:tc>
        <w:tc>
          <w:tcPr>
            <w:tcW w:type="dxa" w:w="1512"/>
          </w:tcPr>
          <w:p>
            <w:r/>
            <w:r>
              <w:rPr>
                <w:rFonts w:ascii="Arial" w:hAnsi="Arial"/>
                <w:sz w:val="14"/>
              </w:rPr>
              <w:t>uuid</w:t>
            </w:r>
          </w:p>
        </w:tc>
        <w:tc>
          <w:tcPr>
            <w:tcW w:type="dxa" w:w="605"/>
          </w:tcPr>
          <w:p>
            <w:r/>
            <w:r>
              <w:rPr>
                <w:rFonts w:ascii="Arial" w:hAnsi="Arial"/>
                <w:sz w:val="14"/>
              </w:rPr>
              <w:t>Y</w:t>
            </w:r>
          </w:p>
        </w:tc>
        <w:tc>
          <w:tcPr>
            <w:tcW w:type="dxa" w:w="605"/>
          </w:tcPr>
          <w:p>
            <w:r/>
            <w:r>
              <w:rPr>
                <w:rFonts w:ascii="Arial" w:hAnsi="Arial"/>
                <w:sz w:val="14"/>
              </w:rPr>
              <w:t>FK</w:t>
            </w:r>
          </w:p>
        </w:tc>
        <w:tc>
          <w:tcPr>
            <w:tcW w:type="dxa" w:w="1224"/>
          </w:tcPr>
          <w:p>
            <w:r/>
            <w:r>
              <w:rPr>
                <w:rFonts w:ascii="Arial" w:hAnsi="Arial"/>
                <w:sz w:val="14"/>
              </w:rPr>
            </w:r>
          </w:p>
        </w:tc>
        <w:tc>
          <w:tcPr>
            <w:tcW w:type="dxa" w:w="1670"/>
          </w:tcPr>
          <w:p>
            <w:r/>
            <w:r>
              <w:rPr>
                <w:rFonts w:ascii="Arial" w:hAnsi="Arial"/>
                <w:sz w:val="14"/>
              </w:rPr>
              <w:t>FK → tefca_reg_entities.id</w:t>
            </w:r>
          </w:p>
        </w:tc>
      </w:tr>
      <w:tr>
        <w:tc>
          <w:tcPr>
            <w:tcW w:type="dxa" w:w="1944"/>
            <w:shd w:val="clear" w:color="auto" w:fill="F2F4F7"/>
          </w:tcPr>
          <w:p>
            <w:r/>
            <w:r>
              <w:rPr>
                <w:rFonts w:ascii="Arial" w:hAnsi="Arial"/>
                <w:sz w:val="14"/>
              </w:rPr>
              <w:t>Rule set version</w:t>
            </w:r>
          </w:p>
        </w:tc>
        <w:tc>
          <w:tcPr>
            <w:tcW w:type="dxa" w:w="1944"/>
            <w:shd w:val="clear" w:color="auto" w:fill="F2F4F7"/>
          </w:tcPr>
          <w:p>
            <w:r/>
            <w:r>
              <w:rPr>
                <w:rFonts w:ascii="Arial" w:hAnsi="Arial"/>
                <w:sz w:val="14"/>
              </w:rPr>
              <w:t>rule_set_version</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Report data</w:t>
            </w:r>
          </w:p>
        </w:tc>
        <w:tc>
          <w:tcPr>
            <w:tcW w:type="dxa" w:w="1944"/>
          </w:tcPr>
          <w:p>
            <w:r/>
            <w:r>
              <w:rPr>
                <w:rFonts w:ascii="Arial" w:hAnsi="Arial"/>
                <w:sz w:val="14"/>
              </w:rPr>
              <w:t>report_data</w:t>
            </w:r>
          </w:p>
        </w:tc>
        <w:tc>
          <w:tcPr>
            <w:tcW w:type="dxa" w:w="1512"/>
          </w:tcPr>
          <w:p>
            <w:r/>
            <w:r>
              <w:rPr>
                <w:rFonts w:ascii="Arial" w:hAnsi="Arial"/>
                <w:sz w:val="14"/>
              </w:rPr>
              <w:t>jsonb</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Report html</w:t>
            </w:r>
          </w:p>
        </w:tc>
        <w:tc>
          <w:tcPr>
            <w:tcW w:type="dxa" w:w="1944"/>
            <w:shd w:val="clear" w:color="auto" w:fill="F2F4F7"/>
          </w:tcPr>
          <w:p>
            <w:r/>
            <w:r>
              <w:rPr>
                <w:rFonts w:ascii="Arial" w:hAnsi="Arial"/>
                <w:sz w:val="14"/>
              </w:rPr>
              <w:t>report_html</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Generated at</w:t>
            </w:r>
          </w:p>
        </w:tc>
        <w:tc>
          <w:tcPr>
            <w:tcW w:type="dxa" w:w="1944"/>
          </w:tcPr>
          <w:p>
            <w:r/>
            <w:r>
              <w:rPr>
                <w:rFonts w:ascii="Arial" w:hAnsi="Arial"/>
                <w:sz w:val="14"/>
              </w:rPr>
              <w:t>generated_at</w:t>
            </w:r>
          </w:p>
        </w:tc>
        <w:tc>
          <w:tcPr>
            <w:tcW w:type="dxa" w:w="1512"/>
          </w:tcPr>
          <w:p>
            <w:r/>
            <w:r>
              <w:rPr>
                <w:rFonts w:ascii="Arial" w:hAnsi="Arial"/>
                <w:sz w:val="14"/>
              </w:rPr>
              <w:t>timestamp</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t>now()</w:t>
            </w:r>
          </w:p>
        </w:tc>
        <w:tc>
          <w:tcPr>
            <w:tcW w:type="dxa" w:w="1670"/>
          </w:tcPr>
          <w:p>
            <w:r/>
            <w:r>
              <w:rPr>
                <w:rFonts w:ascii="Arial" w:hAnsi="Arial"/>
                <w:sz w:val="14"/>
              </w:rPr>
            </w:r>
          </w:p>
        </w:tc>
      </w:tr>
      <w:tr>
        <w:tc>
          <w:tcPr>
            <w:tcW w:type="dxa" w:w="1944"/>
            <w:shd w:val="clear" w:color="auto" w:fill="F2F4F7"/>
          </w:tcPr>
          <w:p>
            <w:r/>
            <w:r>
              <w:rPr>
                <w:rFonts w:ascii="Arial" w:hAnsi="Arial"/>
                <w:sz w:val="14"/>
              </w:rPr>
              <w:t>Generated by</w:t>
            </w:r>
          </w:p>
        </w:tc>
        <w:tc>
          <w:tcPr>
            <w:tcW w:type="dxa" w:w="1944"/>
            <w:shd w:val="clear" w:color="auto" w:fill="F2F4F7"/>
          </w:tcPr>
          <w:p>
            <w:r/>
            <w:r>
              <w:rPr>
                <w:rFonts w:ascii="Arial" w:hAnsi="Arial"/>
                <w:sz w:val="14"/>
              </w:rPr>
              <w:t>generated_by</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bl>
    <w:p/>
    <w:p>
      <w:pPr>
        <w:pStyle w:val="Heading3"/>
      </w:pPr>
      <w:r>
        <w:t>tefca_priority_cases  (20 columns)</w:t>
      </w:r>
    </w:p>
    <w:p>
      <w:r>
        <w:rPr>
          <w:rFonts w:ascii="Arial" w:hAnsi="Arial"/>
          <w:b/>
          <w:i w:val="0"/>
          <w:sz w:val="17"/>
        </w:rPr>
        <w:t>Classification: CUI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Case identifier</w:t>
            </w:r>
          </w:p>
        </w:tc>
        <w:tc>
          <w:tcPr>
            <w:tcW w:type="dxa" w:w="1944"/>
          </w:tcPr>
          <w:p>
            <w:r/>
            <w:r>
              <w:rPr>
                <w:rFonts w:ascii="Arial" w:hAnsi="Arial"/>
                <w:sz w:val="14"/>
              </w:rPr>
              <w:t>case_id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Cor reference</w:t>
            </w:r>
          </w:p>
        </w:tc>
        <w:tc>
          <w:tcPr>
            <w:tcW w:type="dxa" w:w="1944"/>
            <w:shd w:val="clear" w:color="auto" w:fill="F2F4F7"/>
          </w:tcPr>
          <w:p>
            <w:r/>
            <w:r>
              <w:rPr>
                <w:rFonts w:ascii="Arial" w:hAnsi="Arial"/>
                <w:sz w:val="14"/>
              </w:rPr>
              <w:t>cor_reference</w:t>
            </w:r>
          </w:p>
        </w:tc>
        <w:tc>
          <w:tcPr>
            <w:tcW w:type="dxa" w:w="1512"/>
            <w:shd w:val="clear" w:color="auto" w:fill="F2F4F7"/>
          </w:tcPr>
          <w:p>
            <w:r/>
            <w:r>
              <w:rPr>
                <w:rFonts w:ascii="Arial" w:hAnsi="Arial"/>
                <w:sz w:val="14"/>
              </w:rPr>
              <w:t>varchar(100)</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Qhin</w:t>
            </w:r>
          </w:p>
        </w:tc>
        <w:tc>
          <w:tcPr>
            <w:tcW w:type="dxa" w:w="1944"/>
          </w:tcPr>
          <w:p>
            <w:r/>
            <w:r>
              <w:rPr>
                <w:rFonts w:ascii="Arial" w:hAnsi="Arial"/>
                <w:sz w:val="14"/>
              </w:rPr>
              <w:t>qhin</w:t>
            </w:r>
          </w:p>
        </w:tc>
        <w:tc>
          <w:tcPr>
            <w:tcW w:type="dxa" w:w="1512"/>
          </w:tcPr>
          <w:p>
            <w:r/>
            <w:r>
              <w:rPr>
                <w:rFonts w:ascii="Arial" w:hAnsi="Arial"/>
                <w:sz w:val="14"/>
              </w:rPr>
              <w:t>varchar(100)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Entity identifier</w:t>
            </w:r>
          </w:p>
        </w:tc>
        <w:tc>
          <w:tcPr>
            <w:tcW w:type="dxa" w:w="1944"/>
            <w:shd w:val="clear" w:color="auto" w:fill="F2F4F7"/>
          </w:tcPr>
          <w:p>
            <w:r/>
            <w:r>
              <w:rPr>
                <w:rFonts w:ascii="Arial" w:hAnsi="Arial"/>
                <w:sz w:val="14"/>
              </w:rPr>
              <w:t>entity_id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t>FK</w:t>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FK → tefca_entities.entity_id</w:t>
            </w:r>
          </w:p>
        </w:tc>
      </w:tr>
      <w:tr>
        <w:tc>
          <w:tcPr>
            <w:tcW w:type="dxa" w:w="1944"/>
          </w:tcPr>
          <w:p>
            <w:r/>
            <w:r>
              <w:rPr>
                <w:rFonts w:ascii="Arial" w:hAnsi="Arial"/>
                <w:sz w:val="14"/>
              </w:rPr>
              <w:t>Assigned by</w:t>
            </w:r>
          </w:p>
        </w:tc>
        <w:tc>
          <w:tcPr>
            <w:tcW w:type="dxa" w:w="1944"/>
          </w:tcPr>
          <w:p>
            <w:r/>
            <w:r>
              <w:rPr>
                <w:rFonts w:ascii="Arial" w:hAnsi="Arial"/>
                <w:sz w:val="14"/>
              </w:rPr>
              <w:t>assigned_by</w:t>
            </w:r>
          </w:p>
        </w:tc>
        <w:tc>
          <w:tcPr>
            <w:tcW w:type="dxa" w:w="1512"/>
          </w:tcPr>
          <w:p>
            <w:r/>
            <w:r>
              <w:rPr>
                <w:rFonts w:ascii="Arial" w:hAnsi="Arial"/>
                <w:sz w:val="14"/>
              </w:rPr>
              <w:t>varchar(255)</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Assigned date</w:t>
            </w:r>
          </w:p>
        </w:tc>
        <w:tc>
          <w:tcPr>
            <w:tcW w:type="dxa" w:w="1944"/>
            <w:shd w:val="clear" w:color="auto" w:fill="F2F4F7"/>
          </w:tcPr>
          <w:p>
            <w:r/>
            <w:r>
              <w:rPr>
                <w:rFonts w:ascii="Arial" w:hAnsi="Arial"/>
                <w:sz w:val="14"/>
              </w:rPr>
              <w:t>assigned_date</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Deadline date</w:t>
            </w:r>
          </w:p>
        </w:tc>
        <w:tc>
          <w:tcPr>
            <w:tcW w:type="dxa" w:w="1944"/>
          </w:tcPr>
          <w:p>
            <w:r/>
            <w:r>
              <w:rPr>
                <w:rFonts w:ascii="Arial" w:hAnsi="Arial"/>
                <w:sz w:val="14"/>
              </w:rPr>
              <w:t>deadline_date</w:t>
            </w:r>
          </w:p>
        </w:tc>
        <w:tc>
          <w:tcPr>
            <w:tcW w:type="dxa" w:w="1512"/>
          </w:tcPr>
          <w:p>
            <w:r/>
            <w:r>
              <w:rPr>
                <w:rFonts w:ascii="Arial" w:hAnsi="Arial"/>
                <w:sz w:val="14"/>
              </w:rPr>
              <w:t>timestamp</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Issue description</w:t>
            </w:r>
          </w:p>
        </w:tc>
        <w:tc>
          <w:tcPr>
            <w:tcW w:type="dxa" w:w="1944"/>
            <w:shd w:val="clear" w:color="auto" w:fill="F2F4F7"/>
          </w:tcPr>
          <w:p>
            <w:r/>
            <w:r>
              <w:rPr>
                <w:rFonts w:ascii="Arial" w:hAnsi="Arial"/>
                <w:sz w:val="14"/>
              </w:rPr>
              <w:t>issue_description</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Case status</w:t>
            </w:r>
          </w:p>
        </w:tc>
        <w:tc>
          <w:tcPr>
            <w:tcW w:type="dxa" w:w="1944"/>
          </w:tcPr>
          <w:p>
            <w:r/>
            <w:r>
              <w:rPr>
                <w:rFonts w:ascii="Arial" w:hAnsi="Arial"/>
                <w:sz w:val="14"/>
              </w:rPr>
              <w:t>case_status</w:t>
            </w:r>
          </w:p>
        </w:tc>
        <w:tc>
          <w:tcPr>
            <w:tcW w:type="dxa" w:w="1512"/>
          </w:tcPr>
          <w:p>
            <w:r/>
            <w:r>
              <w:rPr>
                <w:rFonts w:ascii="Arial" w:hAnsi="Arial"/>
                <w:sz w:val="14"/>
              </w:rPr>
              <w:t>varchar(18)</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Severity</w:t>
            </w:r>
          </w:p>
        </w:tc>
        <w:tc>
          <w:tcPr>
            <w:tcW w:type="dxa" w:w="1944"/>
            <w:shd w:val="clear" w:color="auto" w:fill="F2F4F7"/>
          </w:tcPr>
          <w:p>
            <w:r/>
            <w:r>
              <w:rPr>
                <w:rFonts w:ascii="Arial" w:hAnsi="Arial"/>
                <w:sz w:val="14"/>
              </w:rPr>
              <w:t>severity</w:t>
            </w:r>
          </w:p>
        </w:tc>
        <w:tc>
          <w:tcPr>
            <w:tcW w:type="dxa" w:w="1512"/>
            <w:shd w:val="clear" w:color="auto" w:fill="F2F4F7"/>
          </w:tcPr>
          <w:p>
            <w:r/>
            <w:r>
              <w:rPr>
                <w:rFonts w:ascii="Arial" w:hAnsi="Arial"/>
                <w:sz w:val="14"/>
              </w:rPr>
              <w:t>varchar(8)</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Root cause determination</w:t>
            </w:r>
          </w:p>
        </w:tc>
        <w:tc>
          <w:tcPr>
            <w:tcW w:type="dxa" w:w="1944"/>
          </w:tcPr>
          <w:p>
            <w:r/>
            <w:r>
              <w:rPr>
                <w:rFonts w:ascii="Arial" w:hAnsi="Arial"/>
                <w:sz w:val="14"/>
              </w:rPr>
              <w:t>root_cause_determination</w:t>
            </w:r>
          </w:p>
        </w:tc>
        <w:tc>
          <w:tcPr>
            <w:tcW w:type="dxa" w:w="1512"/>
          </w:tcPr>
          <w:p>
            <w:r/>
            <w:r>
              <w:rPr>
                <w:rFonts w:ascii="Arial" w:hAnsi="Arial"/>
                <w:sz w:val="14"/>
              </w:rPr>
              <w:t>varchar(50)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Root cause description</w:t>
            </w:r>
          </w:p>
        </w:tc>
        <w:tc>
          <w:tcPr>
            <w:tcW w:type="dxa" w:w="1944"/>
            <w:shd w:val="clear" w:color="auto" w:fill="F2F4F7"/>
          </w:tcPr>
          <w:p>
            <w:r/>
            <w:r>
              <w:rPr>
                <w:rFonts w:ascii="Arial" w:hAnsi="Arial"/>
                <w:sz w:val="14"/>
              </w:rPr>
              <w:t>root_cause_description</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Recommendations</w:t>
            </w:r>
          </w:p>
        </w:tc>
        <w:tc>
          <w:tcPr>
            <w:tcW w:type="dxa" w:w="1944"/>
          </w:tcPr>
          <w:p>
            <w:r/>
            <w:r>
              <w:rPr>
                <w:rFonts w:ascii="Arial" w:hAnsi="Arial"/>
                <w:sz w:val="14"/>
              </w:rPr>
              <w:t>recommendations</w:t>
            </w:r>
          </w:p>
        </w:tc>
        <w:tc>
          <w:tcPr>
            <w:tcW w:type="dxa" w:w="1512"/>
          </w:tcPr>
          <w:p>
            <w:r/>
            <w:r>
              <w:rPr>
                <w:rFonts w:ascii="Arial" w:hAnsi="Arial"/>
                <w:sz w:val="14"/>
              </w:rPr>
              <w:t>jsonb</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Prevention recommendation</w:t>
            </w:r>
          </w:p>
        </w:tc>
        <w:tc>
          <w:tcPr>
            <w:tcW w:type="dxa" w:w="1944"/>
            <w:shd w:val="clear" w:color="auto" w:fill="F2F4F7"/>
          </w:tcPr>
          <w:p>
            <w:r/>
            <w:r>
              <w:rPr>
                <w:rFonts w:ascii="Arial" w:hAnsi="Arial"/>
                <w:sz w:val="14"/>
              </w:rPr>
              <w:t>prevention_recommendation</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Resolution notes</w:t>
            </w:r>
          </w:p>
        </w:tc>
        <w:tc>
          <w:tcPr>
            <w:tcW w:type="dxa" w:w="1944"/>
          </w:tcPr>
          <w:p>
            <w:r/>
            <w:r>
              <w:rPr>
                <w:rFonts w:ascii="Arial" w:hAnsi="Arial"/>
                <w:sz w:val="14"/>
              </w:rPr>
              <w:t>resolution_notes</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Assigned reviewer identifier</w:t>
            </w:r>
          </w:p>
        </w:tc>
        <w:tc>
          <w:tcPr>
            <w:tcW w:type="dxa" w:w="1944"/>
            <w:shd w:val="clear" w:color="auto" w:fill="F2F4F7"/>
          </w:tcPr>
          <w:p>
            <w:r/>
            <w:r>
              <w:rPr>
                <w:rFonts w:ascii="Arial" w:hAnsi="Arial"/>
                <w:sz w:val="14"/>
              </w:rPr>
              <w:t>assigned_reviewer_id</w:t>
            </w:r>
          </w:p>
        </w:tc>
        <w:tc>
          <w:tcPr>
            <w:tcW w:type="dxa" w:w="1512"/>
            <w:shd w:val="clear" w:color="auto" w:fill="F2F4F7"/>
          </w:tcPr>
          <w:p>
            <w:r/>
            <w:r>
              <w:rPr>
                <w:rFonts w:ascii="Arial" w:hAnsi="Arial"/>
                <w:sz w:val="14"/>
              </w:rPr>
              <w:t>varchar(255)</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Related evidence record identifier</w:t>
            </w:r>
          </w:p>
        </w:tc>
        <w:tc>
          <w:tcPr>
            <w:tcW w:type="dxa" w:w="1944"/>
          </w:tcPr>
          <w:p>
            <w:r/>
            <w:r>
              <w:rPr>
                <w:rFonts w:ascii="Arial" w:hAnsi="Arial"/>
                <w:sz w:val="14"/>
              </w:rPr>
              <w:t>related_evidence_record_id</w:t>
            </w:r>
          </w:p>
        </w:tc>
        <w:tc>
          <w:tcPr>
            <w:tcW w:type="dxa" w:w="1512"/>
          </w:tcPr>
          <w:p>
            <w:r/>
            <w:r>
              <w:rPr>
                <w:rFonts w:ascii="Arial" w:hAnsi="Arial"/>
                <w:sz w:val="14"/>
              </w:rPr>
              <w:t>uuid</w:t>
            </w:r>
          </w:p>
        </w:tc>
        <w:tc>
          <w:tcPr>
            <w:tcW w:type="dxa" w:w="605"/>
          </w:tcPr>
          <w:p>
            <w:r/>
            <w:r>
              <w:rPr>
                <w:rFonts w:ascii="Arial" w:hAnsi="Arial"/>
                <w:sz w:val="14"/>
              </w:rPr>
              <w:t>Y</w:t>
            </w:r>
          </w:p>
        </w:tc>
        <w:tc>
          <w:tcPr>
            <w:tcW w:type="dxa" w:w="605"/>
          </w:tcPr>
          <w:p>
            <w:r/>
            <w:r>
              <w:rPr>
                <w:rFonts w:ascii="Arial" w:hAnsi="Arial"/>
                <w:sz w:val="14"/>
              </w:rPr>
              <w:t>FK</w:t>
            </w:r>
          </w:p>
        </w:tc>
        <w:tc>
          <w:tcPr>
            <w:tcW w:type="dxa" w:w="1224"/>
          </w:tcPr>
          <w:p>
            <w:r/>
            <w:r>
              <w:rPr>
                <w:rFonts w:ascii="Arial" w:hAnsi="Arial"/>
                <w:sz w:val="14"/>
              </w:rPr>
            </w:r>
          </w:p>
        </w:tc>
        <w:tc>
          <w:tcPr>
            <w:tcW w:type="dxa" w:w="1670"/>
          </w:tcPr>
          <w:p>
            <w:r/>
            <w:r>
              <w:rPr>
                <w:rFonts w:ascii="Arial" w:hAnsi="Arial"/>
                <w:sz w:val="14"/>
              </w:rPr>
              <w:t>FK → tefca_evidence_records.record_id</w:t>
            </w:r>
          </w:p>
        </w:tc>
      </w:tr>
      <w:tr>
        <w:tc>
          <w:tcPr>
            <w:tcW w:type="dxa" w:w="1944"/>
            <w:shd w:val="clear" w:color="auto" w:fill="F2F4F7"/>
          </w:tcPr>
          <w:p>
            <w:r/>
            <w:r>
              <w:rPr>
                <w:rFonts w:ascii="Arial" w:hAnsi="Arial"/>
                <w:sz w:val="14"/>
              </w:rPr>
              <w:t>Completed date</w:t>
            </w:r>
          </w:p>
        </w:tc>
        <w:tc>
          <w:tcPr>
            <w:tcW w:type="dxa" w:w="1944"/>
            <w:shd w:val="clear" w:color="auto" w:fill="F2F4F7"/>
          </w:tcPr>
          <w:p>
            <w:r/>
            <w:r>
              <w:rPr>
                <w:rFonts w:ascii="Arial" w:hAnsi="Arial"/>
                <w:sz w:val="14"/>
              </w:rPr>
              <w:t>completed_date</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Created at</w:t>
            </w:r>
          </w:p>
        </w:tc>
        <w:tc>
          <w:tcPr>
            <w:tcW w:type="dxa" w:w="1944"/>
          </w:tcPr>
          <w:p>
            <w:r/>
            <w:r>
              <w:rPr>
                <w:rFonts w:ascii="Arial" w:hAnsi="Arial"/>
                <w:sz w:val="14"/>
              </w:rPr>
              <w:t>created_at</w:t>
            </w:r>
          </w:p>
        </w:tc>
        <w:tc>
          <w:tcPr>
            <w:tcW w:type="dxa" w:w="1512"/>
          </w:tcPr>
          <w:p>
            <w:r/>
            <w:r>
              <w:rPr>
                <w:rFonts w:ascii="Arial" w:hAnsi="Arial"/>
                <w:sz w:val="14"/>
              </w:rPr>
              <w:t>timestamp</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t>Set on insert</w:t>
            </w:r>
          </w:p>
        </w:tc>
      </w:tr>
      <w:tr>
        <w:tc>
          <w:tcPr>
            <w:tcW w:type="dxa" w:w="1944"/>
            <w:shd w:val="clear" w:color="auto" w:fill="F2F4F7"/>
          </w:tcPr>
          <w:p>
            <w:r/>
            <w:r>
              <w:rPr>
                <w:rFonts w:ascii="Arial" w:hAnsi="Arial"/>
                <w:sz w:val="14"/>
              </w:rPr>
              <w:t>Updated at</w:t>
            </w:r>
          </w:p>
        </w:tc>
        <w:tc>
          <w:tcPr>
            <w:tcW w:type="dxa" w:w="1944"/>
            <w:shd w:val="clear" w:color="auto" w:fill="F2F4F7"/>
          </w:tcPr>
          <w:p>
            <w:r/>
            <w:r>
              <w:rPr>
                <w:rFonts w:ascii="Arial" w:hAnsi="Arial"/>
                <w:sz w:val="14"/>
              </w:rPr>
              <w:t>updated_at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Maintained on update</w:t>
            </w:r>
          </w:p>
        </w:tc>
      </w:tr>
    </w:tbl>
    <w:p/>
    <w:p>
      <w:pPr>
        <w:pStyle w:val="Heading2"/>
      </w:pPr>
      <w:r>
        <w:t>5.4 Platform Domain</w:t>
      </w:r>
    </w:p>
    <w:p>
      <w:pPr>
        <w:pStyle w:val="Heading3"/>
      </w:pPr>
      <w:r>
        <w:t>users  (9 columns)</w:t>
      </w:r>
    </w:p>
    <w:p>
      <w:r>
        <w:rPr>
          <w:rFonts w:ascii="Arial" w:hAnsi="Arial"/>
          <w:b/>
          <w:i w:val="0"/>
          <w:sz w:val="17"/>
        </w:rPr>
        <w:t>Classification: PII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Email</w:t>
            </w:r>
          </w:p>
        </w:tc>
        <w:tc>
          <w:tcPr>
            <w:tcW w:type="dxa" w:w="1944"/>
            <w:shd w:val="clear" w:color="auto" w:fill="F2F4F7"/>
          </w:tcPr>
          <w:p>
            <w:r/>
            <w:r>
              <w:rPr>
                <w:rFonts w:ascii="Arial" w:hAnsi="Arial"/>
                <w:sz w:val="14"/>
              </w:rPr>
              <w:t>email</w:t>
            </w:r>
          </w:p>
        </w:tc>
        <w:tc>
          <w:tcPr>
            <w:tcW w:type="dxa" w:w="1512"/>
            <w:shd w:val="clear" w:color="auto" w:fill="F2F4F7"/>
          </w:tcPr>
          <w:p>
            <w:r/>
            <w:r>
              <w:rPr>
                <w:rFonts w:ascii="Arial" w:hAnsi="Arial"/>
                <w:sz w:val="14"/>
              </w:rPr>
              <w:t>varchar(255)</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Full name</w:t>
            </w:r>
          </w:p>
        </w:tc>
        <w:tc>
          <w:tcPr>
            <w:tcW w:type="dxa" w:w="1944"/>
          </w:tcPr>
          <w:p>
            <w:r/>
            <w:r>
              <w:rPr>
                <w:rFonts w:ascii="Arial" w:hAnsi="Arial"/>
                <w:sz w:val="14"/>
              </w:rPr>
              <w:t>full_name</w:t>
            </w:r>
          </w:p>
        </w:tc>
        <w:tc>
          <w:tcPr>
            <w:tcW w:type="dxa" w:w="1512"/>
          </w:tcPr>
          <w:p>
            <w:r/>
            <w:r>
              <w:rPr>
                <w:rFonts w:ascii="Arial" w:hAnsi="Arial"/>
                <w:sz w:val="14"/>
              </w:rPr>
              <w:t>varchar(255)</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Password hash</w:t>
            </w:r>
          </w:p>
        </w:tc>
        <w:tc>
          <w:tcPr>
            <w:tcW w:type="dxa" w:w="1944"/>
            <w:shd w:val="clear" w:color="auto" w:fill="F2F4F7"/>
          </w:tcPr>
          <w:p>
            <w:r/>
            <w:r>
              <w:rPr>
                <w:rFonts w:ascii="Arial" w:hAnsi="Arial"/>
                <w:sz w:val="14"/>
              </w:rPr>
              <w:t>password_hash</w:t>
            </w:r>
          </w:p>
        </w:tc>
        <w:tc>
          <w:tcPr>
            <w:tcW w:type="dxa" w:w="1512"/>
            <w:shd w:val="clear" w:color="auto" w:fill="F2F4F7"/>
          </w:tcPr>
          <w:p>
            <w:r/>
            <w:r>
              <w:rPr>
                <w:rFonts w:ascii="Arial" w:hAnsi="Arial"/>
                <w:sz w:val="14"/>
              </w:rPr>
              <w:t>varchar(255)</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bcrypt; never logged or exported</w:t>
            </w:r>
          </w:p>
        </w:tc>
      </w:tr>
      <w:tr>
        <w:tc>
          <w:tcPr>
            <w:tcW w:type="dxa" w:w="1944"/>
          </w:tcPr>
          <w:p>
            <w:r/>
            <w:r>
              <w:rPr>
                <w:rFonts w:ascii="Arial" w:hAnsi="Arial"/>
                <w:sz w:val="14"/>
              </w:rPr>
              <w:t>Role</w:t>
            </w:r>
          </w:p>
        </w:tc>
        <w:tc>
          <w:tcPr>
            <w:tcW w:type="dxa" w:w="1944"/>
          </w:tcPr>
          <w:p>
            <w:r/>
            <w:r>
              <w:rPr>
                <w:rFonts w:ascii="Arial" w:hAnsi="Arial"/>
                <w:sz w:val="14"/>
              </w:rPr>
              <w:t>role</w:t>
            </w:r>
          </w:p>
        </w:tc>
        <w:tc>
          <w:tcPr>
            <w:tcW w:type="dxa" w:w="1512"/>
          </w:tcPr>
          <w:p>
            <w:r/>
            <w:r>
              <w:rPr>
                <w:rFonts w:ascii="Arial" w:hAnsi="Arial"/>
                <w:sz w:val="14"/>
              </w:rPr>
              <w:t>varchar(9)</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Is active</w:t>
            </w:r>
          </w:p>
        </w:tc>
        <w:tc>
          <w:tcPr>
            <w:tcW w:type="dxa" w:w="1944"/>
            <w:shd w:val="clear" w:color="auto" w:fill="F2F4F7"/>
          </w:tcPr>
          <w:p>
            <w:r/>
            <w:r>
              <w:rPr>
                <w:rFonts w:ascii="Arial" w:hAnsi="Arial"/>
                <w:sz w:val="14"/>
              </w:rPr>
              <w:t>is_active</w:t>
            </w:r>
          </w:p>
        </w:tc>
        <w:tc>
          <w:tcPr>
            <w:tcW w:type="dxa" w:w="1512"/>
            <w:shd w:val="clear" w:color="auto" w:fill="F2F4F7"/>
          </w:tcPr>
          <w:p>
            <w:r/>
            <w:r>
              <w:rPr>
                <w:rFonts w:ascii="Arial" w:hAnsi="Arial"/>
                <w:sz w:val="14"/>
              </w:rPr>
              <w:t>boolean</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Is approved</w:t>
            </w:r>
          </w:p>
        </w:tc>
        <w:tc>
          <w:tcPr>
            <w:tcW w:type="dxa" w:w="1944"/>
          </w:tcPr>
          <w:p>
            <w:r/>
            <w:r>
              <w:rPr>
                <w:rFonts w:ascii="Arial" w:hAnsi="Arial"/>
                <w:sz w:val="14"/>
              </w:rPr>
              <w:t>is_approved</w:t>
            </w:r>
          </w:p>
        </w:tc>
        <w:tc>
          <w:tcPr>
            <w:tcW w:type="dxa" w:w="1512"/>
          </w:tcPr>
          <w:p>
            <w:r/>
            <w:r>
              <w:rPr>
                <w:rFonts w:ascii="Arial" w:hAnsi="Arial"/>
                <w:sz w:val="14"/>
              </w:rPr>
              <w:t>boolean</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Created at</w:t>
            </w:r>
          </w:p>
        </w:tc>
        <w:tc>
          <w:tcPr>
            <w:tcW w:type="dxa" w:w="1944"/>
            <w:shd w:val="clear" w:color="auto" w:fill="F2F4F7"/>
          </w:tcPr>
          <w:p>
            <w:r/>
            <w:r>
              <w:rPr>
                <w:rFonts w:ascii="Arial" w:hAnsi="Arial"/>
                <w:sz w:val="14"/>
              </w:rPr>
              <w:t>created_at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now()</w:t>
            </w:r>
          </w:p>
        </w:tc>
        <w:tc>
          <w:tcPr>
            <w:tcW w:type="dxa" w:w="1670"/>
            <w:shd w:val="clear" w:color="auto" w:fill="F2F4F7"/>
          </w:tcPr>
          <w:p>
            <w:r/>
            <w:r>
              <w:rPr>
                <w:rFonts w:ascii="Arial" w:hAnsi="Arial"/>
                <w:sz w:val="14"/>
              </w:rPr>
              <w:t>Set on insert</w:t>
            </w:r>
          </w:p>
        </w:tc>
      </w:tr>
      <w:tr>
        <w:tc>
          <w:tcPr>
            <w:tcW w:type="dxa" w:w="1944"/>
          </w:tcPr>
          <w:p>
            <w:r/>
            <w:r>
              <w:rPr>
                <w:rFonts w:ascii="Arial" w:hAnsi="Arial"/>
                <w:sz w:val="14"/>
              </w:rPr>
              <w:t>Last login</w:t>
            </w:r>
          </w:p>
        </w:tc>
        <w:tc>
          <w:tcPr>
            <w:tcW w:type="dxa" w:w="1944"/>
          </w:tcPr>
          <w:p>
            <w:r/>
            <w:r>
              <w:rPr>
                <w:rFonts w:ascii="Arial" w:hAnsi="Arial"/>
                <w:sz w:val="14"/>
              </w:rPr>
              <w:t>last_login</w:t>
            </w:r>
          </w:p>
        </w:tc>
        <w:tc>
          <w:tcPr>
            <w:tcW w:type="dxa" w:w="1512"/>
          </w:tcPr>
          <w:p>
            <w:r/>
            <w:r>
              <w:rPr>
                <w:rFonts w:ascii="Arial" w:hAnsi="Arial"/>
                <w:sz w:val="14"/>
              </w:rPr>
              <w:t>timestamp</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bl>
    <w:p/>
    <w:p>
      <w:pPr>
        <w:pStyle w:val="Heading3"/>
      </w:pPr>
      <w:r>
        <w:t>tefca_reg_audit_log  (8 columns)</w:t>
      </w:r>
    </w:p>
    <w:p>
      <w:r>
        <w:rPr>
          <w:rFonts w:ascii="Arial" w:hAnsi="Arial"/>
          <w:b/>
          <w:i w:val="0"/>
          <w:sz w:val="17"/>
        </w:rPr>
        <w:t>Classification: INTERNAL / CUI  ·  Sensitivity: Moderate  ·  Encryption required: Yes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uuid</w:t>
            </w:r>
          </w:p>
        </w:tc>
        <w:tc>
          <w:tcPr>
            <w:tcW w:type="dxa" w:w="605"/>
          </w:tcPr>
          <w:p>
            <w:r/>
            <w:r>
              <w:rPr>
                <w:rFonts w:ascii="Arial" w:hAnsi="Arial"/>
                <w:sz w:val="14"/>
              </w:rPr>
              <w:t>N</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Entity identifier</w:t>
            </w:r>
          </w:p>
        </w:tc>
        <w:tc>
          <w:tcPr>
            <w:tcW w:type="dxa" w:w="1944"/>
            <w:shd w:val="clear" w:color="auto" w:fill="F2F4F7"/>
          </w:tcPr>
          <w:p>
            <w:r/>
            <w:r>
              <w:rPr>
                <w:rFonts w:ascii="Arial" w:hAnsi="Arial"/>
                <w:sz w:val="14"/>
              </w:rPr>
              <w:t>entity_id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t>FK</w:t>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FK → tefca_reg_entities.id</w:t>
            </w:r>
          </w:p>
        </w:tc>
      </w:tr>
      <w:tr>
        <w:tc>
          <w:tcPr>
            <w:tcW w:type="dxa" w:w="1944"/>
          </w:tcPr>
          <w:p>
            <w:r/>
            <w:r>
              <w:rPr>
                <w:rFonts w:ascii="Arial" w:hAnsi="Arial"/>
                <w:sz w:val="14"/>
              </w:rPr>
              <w:t>Action</w:t>
            </w:r>
          </w:p>
        </w:tc>
        <w:tc>
          <w:tcPr>
            <w:tcW w:type="dxa" w:w="1944"/>
          </w:tcPr>
          <w:p>
            <w:r/>
            <w:r>
              <w:rPr>
                <w:rFonts w:ascii="Arial" w:hAnsi="Arial"/>
                <w:sz w:val="14"/>
              </w:rPr>
              <w:t>action</w:t>
            </w:r>
          </w:p>
        </w:tc>
        <w:tc>
          <w:tcPr>
            <w:tcW w:type="dxa" w:w="1512"/>
          </w:tcPr>
          <w:p>
            <w:r/>
            <w:r>
              <w:rPr>
                <w:rFonts w:ascii="Arial" w:hAnsi="Arial"/>
                <w:sz w:val="14"/>
              </w:rPr>
              <w:t>varchar(100)</w:t>
            </w:r>
          </w:p>
        </w:tc>
        <w:tc>
          <w:tcPr>
            <w:tcW w:type="dxa" w:w="605"/>
          </w:tcPr>
          <w:p>
            <w:r/>
            <w:r>
              <w:rPr>
                <w:rFonts w:ascii="Arial" w:hAnsi="Arial"/>
                <w:sz w:val="14"/>
              </w:rPr>
              <w:t>N</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Actor identifier</w:t>
            </w:r>
          </w:p>
        </w:tc>
        <w:tc>
          <w:tcPr>
            <w:tcW w:type="dxa" w:w="1944"/>
            <w:shd w:val="clear" w:color="auto" w:fill="F2F4F7"/>
          </w:tcPr>
          <w:p>
            <w:r/>
            <w:r>
              <w:rPr>
                <w:rFonts w:ascii="Arial" w:hAnsi="Arial"/>
                <w:sz w:val="14"/>
              </w:rPr>
              <w:t>actor_id</w:t>
            </w:r>
          </w:p>
        </w:tc>
        <w:tc>
          <w:tcPr>
            <w:tcW w:type="dxa" w:w="1512"/>
            <w:shd w:val="clear" w:color="auto" w:fill="F2F4F7"/>
          </w:tcPr>
          <w:p>
            <w:r/>
            <w:r>
              <w:rPr>
                <w:rFonts w:ascii="Arial" w:hAnsi="Arial"/>
                <w:sz w:val="14"/>
              </w:rPr>
              <w:t>uuid</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Actor email</w:t>
            </w:r>
          </w:p>
        </w:tc>
        <w:tc>
          <w:tcPr>
            <w:tcW w:type="dxa" w:w="1944"/>
          </w:tcPr>
          <w:p>
            <w:r/>
            <w:r>
              <w:rPr>
                <w:rFonts w:ascii="Arial" w:hAnsi="Arial"/>
                <w:sz w:val="14"/>
              </w:rPr>
              <w:t>actor_email</w:t>
            </w:r>
          </w:p>
        </w:tc>
        <w:tc>
          <w:tcPr>
            <w:tcW w:type="dxa" w:w="1512"/>
          </w:tcPr>
          <w:p>
            <w:r/>
            <w:r>
              <w:rPr>
                <w:rFonts w:ascii="Arial" w:hAnsi="Arial"/>
                <w:sz w:val="14"/>
              </w:rPr>
              <w:t>varchar(500)</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Metadata</w:t>
            </w:r>
          </w:p>
        </w:tc>
        <w:tc>
          <w:tcPr>
            <w:tcW w:type="dxa" w:w="1944"/>
            <w:shd w:val="clear" w:color="auto" w:fill="F2F4F7"/>
          </w:tcPr>
          <w:p>
            <w:r/>
            <w:r>
              <w:rPr>
                <w:rFonts w:ascii="Arial" w:hAnsi="Arial"/>
                <w:sz w:val="14"/>
              </w:rPr>
              <w:t>metadata</w:t>
            </w:r>
          </w:p>
        </w:tc>
        <w:tc>
          <w:tcPr>
            <w:tcW w:type="dxa" w:w="1512"/>
            <w:shd w:val="clear" w:color="auto" w:fill="F2F4F7"/>
          </w:tcPr>
          <w:p>
            <w:r/>
            <w:r>
              <w:rPr>
                <w:rFonts w:ascii="Arial" w:hAnsi="Arial"/>
                <w:sz w:val="14"/>
              </w:rPr>
              <w:t>jsonb</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Ip address</w:t>
            </w:r>
          </w:p>
        </w:tc>
        <w:tc>
          <w:tcPr>
            <w:tcW w:type="dxa" w:w="1944"/>
          </w:tcPr>
          <w:p>
            <w:r/>
            <w:r>
              <w:rPr>
                <w:rFonts w:ascii="Arial" w:hAnsi="Arial"/>
                <w:sz w:val="14"/>
              </w:rPr>
              <w:t>ip_address</w:t>
            </w:r>
          </w:p>
        </w:tc>
        <w:tc>
          <w:tcPr>
            <w:tcW w:type="dxa" w:w="1512"/>
          </w:tcPr>
          <w:p>
            <w:r/>
            <w:r>
              <w:rPr>
                <w:rFonts w:ascii="Arial" w:hAnsi="Arial"/>
                <w:sz w:val="14"/>
              </w:rPr>
              <w:t>varchar(45)</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Created at</w:t>
            </w:r>
          </w:p>
        </w:tc>
        <w:tc>
          <w:tcPr>
            <w:tcW w:type="dxa" w:w="1944"/>
            <w:shd w:val="clear" w:color="auto" w:fill="F2F4F7"/>
          </w:tcPr>
          <w:p>
            <w:r/>
            <w:r>
              <w:rPr>
                <w:rFonts w:ascii="Arial" w:hAnsi="Arial"/>
                <w:sz w:val="14"/>
              </w:rPr>
              <w:t>created_at</w:t>
            </w:r>
          </w:p>
        </w:tc>
        <w:tc>
          <w:tcPr>
            <w:tcW w:type="dxa" w:w="1512"/>
            <w:shd w:val="clear" w:color="auto" w:fill="F2F4F7"/>
          </w:tcPr>
          <w:p>
            <w:r/>
            <w:r>
              <w:rPr>
                <w:rFonts w:ascii="Arial" w:hAnsi="Arial"/>
                <w:sz w:val="14"/>
              </w:rPr>
              <w:t>timestamp</w:t>
            </w:r>
          </w:p>
        </w:tc>
        <w:tc>
          <w:tcPr>
            <w:tcW w:type="dxa" w:w="605"/>
            <w:shd w:val="clear" w:color="auto" w:fill="F2F4F7"/>
          </w:tcPr>
          <w:p>
            <w:r/>
            <w:r>
              <w:rPr>
                <w:rFonts w:ascii="Arial" w:hAnsi="Arial"/>
                <w:sz w:val="14"/>
              </w:rPr>
              <w:t>N</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t>now()</w:t>
            </w:r>
          </w:p>
        </w:tc>
        <w:tc>
          <w:tcPr>
            <w:tcW w:type="dxa" w:w="1670"/>
            <w:shd w:val="clear" w:color="auto" w:fill="F2F4F7"/>
          </w:tcPr>
          <w:p>
            <w:r/>
            <w:r>
              <w:rPr>
                <w:rFonts w:ascii="Arial" w:hAnsi="Arial"/>
                <w:sz w:val="14"/>
              </w:rPr>
              <w:t>Set on insert</w:t>
            </w:r>
          </w:p>
        </w:tc>
      </w:tr>
    </w:tbl>
    <w:p/>
    <w:p>
      <w:pPr>
        <w:pStyle w:val="Heading2"/>
      </w:pPr>
      <w:r>
        <w:t>5.5 Bulletin Domain</w:t>
      </w:r>
    </w:p>
    <w:p>
      <w:pPr>
        <w:pStyle w:val="Heading3"/>
      </w:pPr>
      <w:r>
        <w:t>bulletin_articles  (5 columns)</w:t>
      </w:r>
    </w:p>
    <w:p>
      <w:r>
        <w:rPr>
          <w:rFonts w:ascii="Arial" w:hAnsi="Arial"/>
          <w:b/>
          <w:i w:val="0"/>
          <w:sz w:val="17"/>
        </w:rPr>
        <w:t>Classification: PUBLIC  ·  Sensitivity: Low  ·  Encryption required: No  ·  Audit required: No</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Article identifier</w:t>
            </w:r>
          </w:p>
        </w:tc>
        <w:tc>
          <w:tcPr>
            <w:tcW w:type="dxa" w:w="1944"/>
          </w:tcPr>
          <w:p>
            <w:r/>
            <w:r>
              <w:rPr>
                <w:rFonts w:ascii="Arial" w:hAnsi="Arial"/>
                <w:sz w:val="14"/>
              </w:rPr>
              <w:t>article_id</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Agency identifier</w:t>
            </w:r>
          </w:p>
        </w:tc>
        <w:tc>
          <w:tcPr>
            <w:tcW w:type="dxa" w:w="1944"/>
            <w:shd w:val="clear" w:color="auto" w:fill="F2F4F7"/>
          </w:tcPr>
          <w:p>
            <w:r/>
            <w:r>
              <w:rPr>
                <w:rFonts w:ascii="Arial" w:hAnsi="Arial"/>
                <w:sz w:val="14"/>
              </w:rPr>
              <w:t>agency_id</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Published at</w:t>
            </w:r>
          </w:p>
        </w:tc>
        <w:tc>
          <w:tcPr>
            <w:tcW w:type="dxa" w:w="1944"/>
          </w:tcPr>
          <w:p>
            <w:r/>
            <w:r>
              <w:rPr>
                <w:rFonts w:ascii="Arial" w:hAnsi="Arial"/>
                <w:sz w:val="14"/>
              </w:rPr>
              <w:t>published_at</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Ingested at</w:t>
            </w:r>
          </w:p>
        </w:tc>
        <w:tc>
          <w:tcPr>
            <w:tcW w:type="dxa" w:w="1944"/>
            <w:shd w:val="clear" w:color="auto" w:fill="F2F4F7"/>
          </w:tcPr>
          <w:p>
            <w:r/>
            <w:r>
              <w:rPr>
                <w:rFonts w:ascii="Arial" w:hAnsi="Arial"/>
                <w:sz w:val="14"/>
              </w:rPr>
              <w:t>ingested_at</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Data</w:t>
            </w:r>
          </w:p>
        </w:tc>
        <w:tc>
          <w:tcPr>
            <w:tcW w:type="dxa" w:w="1944"/>
          </w:tcPr>
          <w:p>
            <w:r/>
            <w:r>
              <w:rPr>
                <w:rFonts w:ascii="Arial" w:hAnsi="Arial"/>
                <w:sz w:val="14"/>
              </w:rPr>
              <w:t>data</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bl>
    <w:p/>
    <w:p>
      <w:pPr>
        <w:pStyle w:val="Heading3"/>
      </w:pPr>
      <w:r>
        <w:t>bulletin_briefings  (4 columns)</w:t>
      </w:r>
    </w:p>
    <w:p>
      <w:r>
        <w:rPr>
          <w:rFonts w:ascii="Arial" w:hAnsi="Arial"/>
          <w:b/>
          <w:i w:val="0"/>
          <w:sz w:val="17"/>
        </w:rPr>
        <w:t>Classification: PUBLIC  ·  Sensitivity: Low  ·  Encryption required: No  ·  Audit required: No</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Briefing identifier</w:t>
            </w:r>
          </w:p>
        </w:tc>
        <w:tc>
          <w:tcPr>
            <w:tcW w:type="dxa" w:w="1944"/>
          </w:tcPr>
          <w:p>
            <w:r/>
            <w:r>
              <w:rPr>
                <w:rFonts w:ascii="Arial" w:hAnsi="Arial"/>
                <w:sz w:val="14"/>
              </w:rPr>
              <w:t>briefing_id</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Agency identifier</w:t>
            </w:r>
          </w:p>
        </w:tc>
        <w:tc>
          <w:tcPr>
            <w:tcW w:type="dxa" w:w="1944"/>
            <w:shd w:val="clear" w:color="auto" w:fill="F2F4F7"/>
          </w:tcPr>
          <w:p>
            <w:r/>
            <w:r>
              <w:rPr>
                <w:rFonts w:ascii="Arial" w:hAnsi="Arial"/>
                <w:sz w:val="14"/>
              </w:rPr>
              <w:t>agency_id</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Generated at</w:t>
            </w:r>
          </w:p>
        </w:tc>
        <w:tc>
          <w:tcPr>
            <w:tcW w:type="dxa" w:w="1944"/>
          </w:tcPr>
          <w:p>
            <w:r/>
            <w:r>
              <w:rPr>
                <w:rFonts w:ascii="Arial" w:hAnsi="Arial"/>
                <w:sz w:val="14"/>
              </w:rPr>
              <w:t>generated_at</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Data</w:t>
            </w:r>
          </w:p>
        </w:tc>
        <w:tc>
          <w:tcPr>
            <w:tcW w:type="dxa" w:w="1944"/>
            <w:shd w:val="clear" w:color="auto" w:fill="F2F4F7"/>
          </w:tcPr>
          <w:p>
            <w:r/>
            <w:r>
              <w:rPr>
                <w:rFonts w:ascii="Arial" w:hAnsi="Arial"/>
                <w:sz w:val="14"/>
              </w:rPr>
              <w:t>data</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bl>
    <w:p/>
    <w:p>
      <w:pPr>
        <w:pStyle w:val="Heading3"/>
      </w:pPr>
      <w:r>
        <w:t>bulletin_source_registry  (9 columns)</w:t>
      </w:r>
    </w:p>
    <w:p>
      <w:r>
        <w:rPr>
          <w:rFonts w:ascii="Arial" w:hAnsi="Arial"/>
          <w:b/>
          <w:i w:val="0"/>
          <w:sz w:val="17"/>
        </w:rPr>
        <w:t>Classification: PUBLIC  ·  Sensitivity: Low  ·  Encryption required: No  ·  Audit required: No</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Source identifier</w:t>
            </w:r>
          </w:p>
        </w:tc>
        <w:tc>
          <w:tcPr>
            <w:tcW w:type="dxa" w:w="1944"/>
          </w:tcPr>
          <w:p>
            <w:r/>
            <w:r>
              <w:rPr>
                <w:rFonts w:ascii="Arial" w:hAnsi="Arial"/>
                <w:sz w:val="14"/>
              </w:rPr>
              <w:t>source_id</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Name</w:t>
            </w:r>
          </w:p>
        </w:tc>
        <w:tc>
          <w:tcPr>
            <w:tcW w:type="dxa" w:w="1944"/>
            <w:shd w:val="clear" w:color="auto" w:fill="F2F4F7"/>
          </w:tcPr>
          <w:p>
            <w:r/>
            <w:r>
              <w:rPr>
                <w:rFonts w:ascii="Arial" w:hAnsi="Arial"/>
                <w:sz w:val="14"/>
              </w:rPr>
              <w:t>name</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Type</w:t>
            </w:r>
          </w:p>
        </w:tc>
        <w:tc>
          <w:tcPr>
            <w:tcW w:type="dxa" w:w="1944"/>
          </w:tcPr>
          <w:p>
            <w:r/>
            <w:r>
              <w:rPr>
                <w:rFonts w:ascii="Arial" w:hAnsi="Arial"/>
                <w:sz w:val="14"/>
              </w:rPr>
              <w:t>type</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Tier</w:t>
            </w:r>
          </w:p>
        </w:tc>
        <w:tc>
          <w:tcPr>
            <w:tcW w:type="dxa" w:w="1944"/>
            <w:shd w:val="clear" w:color="auto" w:fill="F2F4F7"/>
          </w:tcPr>
          <w:p>
            <w:r/>
            <w:r>
              <w:rPr>
                <w:rFonts w:ascii="Arial" w:hAnsi="Arial"/>
                <w:sz w:val="14"/>
              </w:rPr>
              <w:t>tier</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Importance weight</w:t>
            </w:r>
          </w:p>
        </w:tc>
        <w:tc>
          <w:tcPr>
            <w:tcW w:type="dxa" w:w="1944"/>
          </w:tcPr>
          <w:p>
            <w:r/>
            <w:r>
              <w:rPr>
                <w:rFonts w:ascii="Arial" w:hAnsi="Arial"/>
                <w:sz w:val="14"/>
              </w:rPr>
              <w:t>importance_weight</w:t>
            </w:r>
          </w:p>
        </w:tc>
        <w:tc>
          <w:tcPr>
            <w:tcW w:type="dxa" w:w="1512"/>
          </w:tcPr>
          <w:p>
            <w:r/>
            <w:r>
              <w:rPr>
                <w:rFonts w:ascii="Arial" w:hAnsi="Arial"/>
                <w:sz w:val="14"/>
              </w:rPr>
              <w:t>real</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Enabled</w:t>
            </w:r>
          </w:p>
        </w:tc>
        <w:tc>
          <w:tcPr>
            <w:tcW w:type="dxa" w:w="1944"/>
            <w:shd w:val="clear" w:color="auto" w:fill="F2F4F7"/>
          </w:tcPr>
          <w:p>
            <w:r/>
            <w:r>
              <w:rPr>
                <w:rFonts w:ascii="Arial" w:hAnsi="Arial"/>
                <w:sz w:val="14"/>
              </w:rPr>
              <w:t>enabled</w:t>
            </w:r>
          </w:p>
        </w:tc>
        <w:tc>
          <w:tcPr>
            <w:tcW w:type="dxa" w:w="1512"/>
            <w:shd w:val="clear" w:color="auto" w:fill="F2F4F7"/>
          </w:tcPr>
          <w:p>
            <w:r/>
            <w:r>
              <w:rPr>
                <w:rFonts w:ascii="Arial" w:hAnsi="Arial"/>
                <w:sz w:val="14"/>
              </w:rPr>
              <w:t>boolean</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Method</w:t>
            </w:r>
          </w:p>
        </w:tc>
        <w:tc>
          <w:tcPr>
            <w:tcW w:type="dxa" w:w="1944"/>
          </w:tcPr>
          <w:p>
            <w:r/>
            <w:r>
              <w:rPr>
                <w:rFonts w:ascii="Arial" w:hAnsi="Arial"/>
                <w:sz w:val="14"/>
              </w:rPr>
              <w:t>method</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Url</w:t>
            </w:r>
          </w:p>
        </w:tc>
        <w:tc>
          <w:tcPr>
            <w:tcW w:type="dxa" w:w="1944"/>
            <w:shd w:val="clear" w:color="auto" w:fill="F2F4F7"/>
          </w:tcPr>
          <w:p>
            <w:r/>
            <w:r>
              <w:rPr>
                <w:rFonts w:ascii="Arial" w:hAnsi="Arial"/>
                <w:sz w:val="14"/>
              </w:rPr>
              <w:t>url</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Notes</w:t>
            </w:r>
          </w:p>
        </w:tc>
        <w:tc>
          <w:tcPr>
            <w:tcW w:type="dxa" w:w="1944"/>
          </w:tcPr>
          <w:p>
            <w:r/>
            <w:r>
              <w:rPr>
                <w:rFonts w:ascii="Arial" w:hAnsi="Arial"/>
                <w:sz w:val="14"/>
              </w:rPr>
              <w:t>notes</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bl>
    <w:p/>
    <w:p>
      <w:pPr>
        <w:pStyle w:val="Heading3"/>
      </w:pPr>
      <w:r>
        <w:t>bulletin_source_outcome  (12 columns)</w:t>
      </w:r>
    </w:p>
    <w:p>
      <w:r>
        <w:rPr>
          <w:rFonts w:ascii="Arial" w:hAnsi="Arial"/>
          <w:b/>
          <w:i w:val="0"/>
          <w:sz w:val="17"/>
        </w:rPr>
        <w:t>Classification: INTERNAL  ·  Sensitivity: Low  ·  Encryption required: No  ·  Audit required: No</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Run identifier</w:t>
            </w:r>
          </w:p>
        </w:tc>
        <w:tc>
          <w:tcPr>
            <w:tcW w:type="dxa" w:w="1944"/>
            <w:shd w:val="clear" w:color="auto" w:fill="F2F4F7"/>
          </w:tcPr>
          <w:p>
            <w:r/>
            <w:r>
              <w:rPr>
                <w:rFonts w:ascii="Arial" w:hAnsi="Arial"/>
                <w:sz w:val="14"/>
              </w:rPr>
              <w:t>run_id</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Source</w:t>
            </w:r>
          </w:p>
        </w:tc>
        <w:tc>
          <w:tcPr>
            <w:tcW w:type="dxa" w:w="1944"/>
          </w:tcPr>
          <w:p>
            <w:r/>
            <w:r>
              <w:rPr>
                <w:rFonts w:ascii="Arial" w:hAnsi="Arial"/>
                <w:sz w:val="14"/>
              </w:rPr>
              <w:t>source</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Type</w:t>
            </w:r>
          </w:p>
        </w:tc>
        <w:tc>
          <w:tcPr>
            <w:tcW w:type="dxa" w:w="1944"/>
            <w:shd w:val="clear" w:color="auto" w:fill="F2F4F7"/>
          </w:tcPr>
          <w:p>
            <w:r/>
            <w:r>
              <w:rPr>
                <w:rFonts w:ascii="Arial" w:hAnsi="Arial"/>
                <w:sz w:val="14"/>
              </w:rPr>
              <w:t>type</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Tier</w:t>
            </w:r>
          </w:p>
        </w:tc>
        <w:tc>
          <w:tcPr>
            <w:tcW w:type="dxa" w:w="1944"/>
          </w:tcPr>
          <w:p>
            <w:r/>
            <w:r>
              <w:rPr>
                <w:rFonts w:ascii="Arial" w:hAnsi="Arial"/>
                <w:sz w:val="14"/>
              </w:rPr>
              <w:t>tier</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Attempted</w:t>
            </w:r>
          </w:p>
        </w:tc>
        <w:tc>
          <w:tcPr>
            <w:tcW w:type="dxa" w:w="1944"/>
            <w:shd w:val="clear" w:color="auto" w:fill="F2F4F7"/>
          </w:tcPr>
          <w:p>
            <w:r/>
            <w:r>
              <w:rPr>
                <w:rFonts w:ascii="Arial" w:hAnsi="Arial"/>
                <w:sz w:val="14"/>
              </w:rPr>
              <w:t>attempted</w:t>
            </w:r>
          </w:p>
        </w:tc>
        <w:tc>
          <w:tcPr>
            <w:tcW w:type="dxa" w:w="1512"/>
            <w:shd w:val="clear" w:color="auto" w:fill="F2F4F7"/>
          </w:tcPr>
          <w:p>
            <w:r/>
            <w:r>
              <w:rPr>
                <w:rFonts w:ascii="Arial" w:hAnsi="Arial"/>
                <w:sz w:val="14"/>
              </w:rPr>
              <w:t>boolean</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Succeeded</w:t>
            </w:r>
          </w:p>
        </w:tc>
        <w:tc>
          <w:tcPr>
            <w:tcW w:type="dxa" w:w="1944"/>
          </w:tcPr>
          <w:p>
            <w:r/>
            <w:r>
              <w:rPr>
                <w:rFonts w:ascii="Arial" w:hAnsi="Arial"/>
                <w:sz w:val="14"/>
              </w:rPr>
              <w:t>succeeded</w:t>
            </w:r>
          </w:p>
        </w:tc>
        <w:tc>
          <w:tcPr>
            <w:tcW w:type="dxa" w:w="1512"/>
          </w:tcPr>
          <w:p>
            <w:r/>
            <w:r>
              <w:rPr>
                <w:rFonts w:ascii="Arial" w:hAnsi="Arial"/>
                <w:sz w:val="14"/>
              </w:rPr>
              <w:t>boolean</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Items</w:t>
            </w:r>
          </w:p>
        </w:tc>
        <w:tc>
          <w:tcPr>
            <w:tcW w:type="dxa" w:w="1944"/>
            <w:shd w:val="clear" w:color="auto" w:fill="F2F4F7"/>
          </w:tcPr>
          <w:p>
            <w:r/>
            <w:r>
              <w:rPr>
                <w:rFonts w:ascii="Arial" w:hAnsi="Arial"/>
                <w:sz w:val="14"/>
              </w:rPr>
              <w:t>items</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Http status</w:t>
            </w:r>
          </w:p>
        </w:tc>
        <w:tc>
          <w:tcPr>
            <w:tcW w:type="dxa" w:w="1944"/>
          </w:tcPr>
          <w:p>
            <w:r/>
            <w:r>
              <w:rPr>
                <w:rFonts w:ascii="Arial" w:hAnsi="Arial"/>
                <w:sz w:val="14"/>
              </w:rPr>
              <w:t>http_status</w:t>
            </w:r>
          </w:p>
        </w:tc>
        <w:tc>
          <w:tcPr>
            <w:tcW w:type="dxa" w:w="1512"/>
          </w:tcPr>
          <w:p>
            <w:r/>
            <w:r>
              <w:rPr>
                <w:rFonts w:ascii="Arial" w:hAnsi="Arial"/>
                <w:sz w:val="14"/>
              </w:rPr>
              <w:t>integer</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Error</w:t>
            </w:r>
          </w:p>
        </w:tc>
        <w:tc>
          <w:tcPr>
            <w:tcW w:type="dxa" w:w="1944"/>
            <w:shd w:val="clear" w:color="auto" w:fill="F2F4F7"/>
          </w:tcPr>
          <w:p>
            <w:r/>
            <w:r>
              <w:rPr>
                <w:rFonts w:ascii="Arial" w:hAnsi="Arial"/>
                <w:sz w:val="14"/>
              </w:rPr>
              <w:t>error</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Response ms</w:t>
            </w:r>
          </w:p>
        </w:tc>
        <w:tc>
          <w:tcPr>
            <w:tcW w:type="dxa" w:w="1944"/>
          </w:tcPr>
          <w:p>
            <w:r/>
            <w:r>
              <w:rPr>
                <w:rFonts w:ascii="Arial" w:hAnsi="Arial"/>
                <w:sz w:val="14"/>
              </w:rPr>
              <w:t>response_ms</w:t>
            </w:r>
          </w:p>
        </w:tc>
        <w:tc>
          <w:tcPr>
            <w:tcW w:type="dxa" w:w="1512"/>
          </w:tcPr>
          <w:p>
            <w:r/>
            <w:r>
              <w:rPr>
                <w:rFonts w:ascii="Arial" w:hAnsi="Arial"/>
                <w:sz w:val="14"/>
              </w:rPr>
              <w:t>integer</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Retries</w:t>
            </w:r>
          </w:p>
        </w:tc>
        <w:tc>
          <w:tcPr>
            <w:tcW w:type="dxa" w:w="1944"/>
            <w:shd w:val="clear" w:color="auto" w:fill="F2F4F7"/>
          </w:tcPr>
          <w:p>
            <w:r/>
            <w:r>
              <w:rPr>
                <w:rFonts w:ascii="Arial" w:hAnsi="Arial"/>
                <w:sz w:val="14"/>
              </w:rPr>
              <w:t>retries</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bl>
    <w:p/>
    <w:p>
      <w:pPr>
        <w:pStyle w:val="Heading3"/>
      </w:pPr>
      <w:r>
        <w:t>bulletin_cost_logs  (11 columns)</w:t>
      </w:r>
    </w:p>
    <w:p>
      <w:r>
        <w:rPr>
          <w:rFonts w:ascii="Arial" w:hAnsi="Arial"/>
          <w:b/>
          <w:i w:val="0"/>
          <w:sz w:val="17"/>
        </w:rPr>
        <w:t>Classification: INTERNAL  ·  Sensitivity: Low  ·  Encryption required: No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Run identifier</w:t>
            </w:r>
          </w:p>
        </w:tc>
        <w:tc>
          <w:tcPr>
            <w:tcW w:type="dxa" w:w="1944"/>
            <w:shd w:val="clear" w:color="auto" w:fill="F2F4F7"/>
          </w:tcPr>
          <w:p>
            <w:r/>
            <w:r>
              <w:rPr>
                <w:rFonts w:ascii="Arial" w:hAnsi="Arial"/>
                <w:sz w:val="14"/>
              </w:rPr>
              <w:t>run_id</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Agency identifier</w:t>
            </w:r>
          </w:p>
        </w:tc>
        <w:tc>
          <w:tcPr>
            <w:tcW w:type="dxa" w:w="1944"/>
          </w:tcPr>
          <w:p>
            <w:r/>
            <w:r>
              <w:rPr>
                <w:rFonts w:ascii="Arial" w:hAnsi="Arial"/>
                <w:sz w:val="14"/>
              </w:rPr>
              <w:t>agency_id</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Operation</w:t>
            </w:r>
          </w:p>
        </w:tc>
        <w:tc>
          <w:tcPr>
            <w:tcW w:type="dxa" w:w="1944"/>
            <w:shd w:val="clear" w:color="auto" w:fill="F2F4F7"/>
          </w:tcPr>
          <w:p>
            <w:r/>
            <w:r>
              <w:rPr>
                <w:rFonts w:ascii="Arial" w:hAnsi="Arial"/>
                <w:sz w:val="14"/>
              </w:rPr>
              <w:t>operation</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Provider</w:t>
            </w:r>
          </w:p>
        </w:tc>
        <w:tc>
          <w:tcPr>
            <w:tcW w:type="dxa" w:w="1944"/>
          </w:tcPr>
          <w:p>
            <w:r/>
            <w:r>
              <w:rPr>
                <w:rFonts w:ascii="Arial" w:hAnsi="Arial"/>
                <w:sz w:val="14"/>
              </w:rPr>
              <w:t>provider</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Model</w:t>
            </w:r>
          </w:p>
        </w:tc>
        <w:tc>
          <w:tcPr>
            <w:tcW w:type="dxa" w:w="1944"/>
            <w:shd w:val="clear" w:color="auto" w:fill="F2F4F7"/>
          </w:tcPr>
          <w:p>
            <w:r/>
            <w:r>
              <w:rPr>
                <w:rFonts w:ascii="Arial" w:hAnsi="Arial"/>
                <w:sz w:val="14"/>
              </w:rPr>
              <w:t>model</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Tokens in</w:t>
            </w:r>
          </w:p>
        </w:tc>
        <w:tc>
          <w:tcPr>
            <w:tcW w:type="dxa" w:w="1944"/>
          </w:tcPr>
          <w:p>
            <w:r/>
            <w:r>
              <w:rPr>
                <w:rFonts w:ascii="Arial" w:hAnsi="Arial"/>
                <w:sz w:val="14"/>
              </w:rPr>
              <w:t>tokens_in</w:t>
            </w:r>
          </w:p>
        </w:tc>
        <w:tc>
          <w:tcPr>
            <w:tcW w:type="dxa" w:w="1512"/>
          </w:tcPr>
          <w:p>
            <w:r/>
            <w:r>
              <w:rPr>
                <w:rFonts w:ascii="Arial" w:hAnsi="Arial"/>
                <w:sz w:val="14"/>
              </w:rPr>
              <w:t>integer</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Tokens out</w:t>
            </w:r>
          </w:p>
        </w:tc>
        <w:tc>
          <w:tcPr>
            <w:tcW w:type="dxa" w:w="1944"/>
            <w:shd w:val="clear" w:color="auto" w:fill="F2F4F7"/>
          </w:tcPr>
          <w:p>
            <w:r/>
            <w:r>
              <w:rPr>
                <w:rFonts w:ascii="Arial" w:hAnsi="Arial"/>
                <w:sz w:val="14"/>
              </w:rPr>
              <w:t>tokens_out</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Api calls</w:t>
            </w:r>
          </w:p>
        </w:tc>
        <w:tc>
          <w:tcPr>
            <w:tcW w:type="dxa" w:w="1944"/>
          </w:tcPr>
          <w:p>
            <w:r/>
            <w:r>
              <w:rPr>
                <w:rFonts w:ascii="Arial" w:hAnsi="Arial"/>
                <w:sz w:val="14"/>
              </w:rPr>
              <w:t>api_calls</w:t>
            </w:r>
          </w:p>
        </w:tc>
        <w:tc>
          <w:tcPr>
            <w:tcW w:type="dxa" w:w="1512"/>
          </w:tcPr>
          <w:p>
            <w:r/>
            <w:r>
              <w:rPr>
                <w:rFonts w:ascii="Arial" w:hAnsi="Arial"/>
                <w:sz w:val="14"/>
              </w:rPr>
              <w:t>integer</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Cost usd</w:t>
            </w:r>
          </w:p>
        </w:tc>
        <w:tc>
          <w:tcPr>
            <w:tcW w:type="dxa" w:w="1944"/>
            <w:shd w:val="clear" w:color="auto" w:fill="F2F4F7"/>
          </w:tcPr>
          <w:p>
            <w:r/>
            <w:r>
              <w:rPr>
                <w:rFonts w:ascii="Arial" w:hAnsi="Arial"/>
                <w:sz w:val="14"/>
              </w:rPr>
              <w:t>cost_usd</w:t>
            </w:r>
          </w:p>
        </w:tc>
        <w:tc>
          <w:tcPr>
            <w:tcW w:type="dxa" w:w="1512"/>
            <w:shd w:val="clear" w:color="auto" w:fill="F2F4F7"/>
          </w:tcPr>
          <w:p>
            <w:r/>
            <w:r>
              <w:rPr>
                <w:rFonts w:ascii="Arial" w:hAnsi="Arial"/>
                <w:sz w:val="14"/>
              </w:rPr>
              <w:t>double precision</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Created at</w:t>
            </w:r>
          </w:p>
        </w:tc>
        <w:tc>
          <w:tcPr>
            <w:tcW w:type="dxa" w:w="1944"/>
          </w:tcPr>
          <w:p>
            <w:r/>
            <w:r>
              <w:rPr>
                <w:rFonts w:ascii="Arial" w:hAnsi="Arial"/>
                <w:sz w:val="14"/>
              </w:rPr>
              <w:t>created_at</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t>Set on insert</w:t>
            </w:r>
          </w:p>
        </w:tc>
      </w:tr>
    </w:tbl>
    <w:p/>
    <w:p>
      <w:pPr>
        <w:pStyle w:val="Heading3"/>
      </w:pPr>
      <w:r>
        <w:t>bulletin_search_profiles  (10 columns)</w:t>
      </w:r>
    </w:p>
    <w:p>
      <w:r>
        <w:rPr>
          <w:rFonts w:ascii="Arial" w:hAnsi="Arial"/>
          <w:b/>
          <w:i w:val="0"/>
          <w:sz w:val="17"/>
        </w:rPr>
        <w:t>Classification: INTERNAL  ·  Sensitivity: Low  ·  Encryption required: No  ·  Audit required: No</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Agency identifier</w:t>
            </w:r>
          </w:p>
        </w:tc>
        <w:tc>
          <w:tcPr>
            <w:tcW w:type="dxa" w:w="1944"/>
            <w:shd w:val="clear" w:color="auto" w:fill="F2F4F7"/>
          </w:tcPr>
          <w:p>
            <w:r/>
            <w:r>
              <w:rPr>
                <w:rFonts w:ascii="Arial" w:hAnsi="Arial"/>
                <w:sz w:val="14"/>
              </w:rPr>
              <w:t>agency_id</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Profile key</w:t>
            </w:r>
          </w:p>
        </w:tc>
        <w:tc>
          <w:tcPr>
            <w:tcW w:type="dxa" w:w="1944"/>
          </w:tcPr>
          <w:p>
            <w:r/>
            <w:r>
              <w:rPr>
                <w:rFonts w:ascii="Arial" w:hAnsi="Arial"/>
                <w:sz w:val="14"/>
              </w:rPr>
              <w:t>profile_key</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Name</w:t>
            </w:r>
          </w:p>
        </w:tc>
        <w:tc>
          <w:tcPr>
            <w:tcW w:type="dxa" w:w="1944"/>
            <w:shd w:val="clear" w:color="auto" w:fill="F2F4F7"/>
          </w:tcPr>
          <w:p>
            <w:r/>
            <w:r>
              <w:rPr>
                <w:rFonts w:ascii="Arial" w:hAnsi="Arial"/>
                <w:sz w:val="14"/>
              </w:rPr>
              <w:t>name</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Boolean query</w:t>
            </w:r>
          </w:p>
        </w:tc>
        <w:tc>
          <w:tcPr>
            <w:tcW w:type="dxa" w:w="1944"/>
          </w:tcPr>
          <w:p>
            <w:r/>
            <w:r>
              <w:rPr>
                <w:rFonts w:ascii="Arial" w:hAnsi="Arial"/>
                <w:sz w:val="14"/>
              </w:rPr>
              <w:t>boolean_query</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Description</w:t>
            </w:r>
          </w:p>
        </w:tc>
        <w:tc>
          <w:tcPr>
            <w:tcW w:type="dxa" w:w="1944"/>
            <w:shd w:val="clear" w:color="auto" w:fill="F2F4F7"/>
          </w:tcPr>
          <w:p>
            <w:r/>
            <w:r>
              <w:rPr>
                <w:rFonts w:ascii="Arial" w:hAnsi="Arial"/>
                <w:sz w:val="14"/>
              </w:rPr>
              <w:t>description</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Enabled</w:t>
            </w:r>
          </w:p>
        </w:tc>
        <w:tc>
          <w:tcPr>
            <w:tcW w:type="dxa" w:w="1944"/>
          </w:tcPr>
          <w:p>
            <w:r/>
            <w:r>
              <w:rPr>
                <w:rFonts w:ascii="Arial" w:hAnsi="Arial"/>
                <w:sz w:val="14"/>
              </w:rPr>
              <w:t>enabled</w:t>
            </w:r>
          </w:p>
        </w:tc>
        <w:tc>
          <w:tcPr>
            <w:tcW w:type="dxa" w:w="1512"/>
          </w:tcPr>
          <w:p>
            <w:r/>
            <w:r>
              <w:rPr>
                <w:rFonts w:ascii="Arial" w:hAnsi="Arial"/>
                <w:sz w:val="14"/>
              </w:rPr>
              <w:t>boolean</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Priority</w:t>
            </w:r>
          </w:p>
        </w:tc>
        <w:tc>
          <w:tcPr>
            <w:tcW w:type="dxa" w:w="1944"/>
            <w:shd w:val="clear" w:color="auto" w:fill="F2F4F7"/>
          </w:tcPr>
          <w:p>
            <w:r/>
            <w:r>
              <w:rPr>
                <w:rFonts w:ascii="Arial" w:hAnsi="Arial"/>
                <w:sz w:val="14"/>
              </w:rPr>
              <w:t>priority</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Created at</w:t>
            </w:r>
          </w:p>
        </w:tc>
        <w:tc>
          <w:tcPr>
            <w:tcW w:type="dxa" w:w="1944"/>
          </w:tcPr>
          <w:p>
            <w:r/>
            <w:r>
              <w:rPr>
                <w:rFonts w:ascii="Arial" w:hAnsi="Arial"/>
                <w:sz w:val="14"/>
              </w:rPr>
              <w:t>created_at</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t>Set on insert</w:t>
            </w:r>
          </w:p>
        </w:tc>
      </w:tr>
      <w:tr>
        <w:tc>
          <w:tcPr>
            <w:tcW w:type="dxa" w:w="1944"/>
            <w:shd w:val="clear" w:color="auto" w:fill="F2F4F7"/>
          </w:tcPr>
          <w:p>
            <w:r/>
            <w:r>
              <w:rPr>
                <w:rFonts w:ascii="Arial" w:hAnsi="Arial"/>
                <w:sz w:val="14"/>
              </w:rPr>
              <w:t>Updated at</w:t>
            </w:r>
          </w:p>
        </w:tc>
        <w:tc>
          <w:tcPr>
            <w:tcW w:type="dxa" w:w="1944"/>
            <w:shd w:val="clear" w:color="auto" w:fill="F2F4F7"/>
          </w:tcPr>
          <w:p>
            <w:r/>
            <w:r>
              <w:rPr>
                <w:rFonts w:ascii="Arial" w:hAnsi="Arial"/>
                <w:sz w:val="14"/>
              </w:rPr>
              <w:t>updated_at</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t>Maintained on update</w:t>
            </w:r>
          </w:p>
        </w:tc>
      </w:tr>
    </w:tbl>
    <w:p/>
    <w:p>
      <w:pPr>
        <w:pStyle w:val="Heading3"/>
      </w:pPr>
      <w:r>
        <w:t>bulletin_run_log  (15 columns)</w:t>
      </w:r>
    </w:p>
    <w:p>
      <w:r>
        <w:rPr>
          <w:rFonts w:ascii="Arial" w:hAnsi="Arial"/>
          <w:b/>
          <w:i w:val="0"/>
          <w:sz w:val="17"/>
        </w:rPr>
        <w:t>Classification: INTERNAL  ·  Sensitivity: Low  ·  Encryption required: No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Run identifier</w:t>
            </w:r>
          </w:p>
        </w:tc>
        <w:tc>
          <w:tcPr>
            <w:tcW w:type="dxa" w:w="1944"/>
          </w:tcPr>
          <w:p>
            <w:r/>
            <w:r>
              <w:rPr>
                <w:rFonts w:ascii="Arial" w:hAnsi="Arial"/>
                <w:sz w:val="14"/>
              </w:rPr>
              <w:t>run_id</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Agency identifier</w:t>
            </w:r>
          </w:p>
        </w:tc>
        <w:tc>
          <w:tcPr>
            <w:tcW w:type="dxa" w:w="1944"/>
            <w:shd w:val="clear" w:color="auto" w:fill="F2F4F7"/>
          </w:tcPr>
          <w:p>
            <w:r/>
            <w:r>
              <w:rPr>
                <w:rFonts w:ascii="Arial" w:hAnsi="Arial"/>
                <w:sz w:val="14"/>
              </w:rPr>
              <w:t>agency_id</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Trigger</w:t>
            </w:r>
          </w:p>
        </w:tc>
        <w:tc>
          <w:tcPr>
            <w:tcW w:type="dxa" w:w="1944"/>
          </w:tcPr>
          <w:p>
            <w:r/>
            <w:r>
              <w:rPr>
                <w:rFonts w:ascii="Arial" w:hAnsi="Arial"/>
                <w:sz w:val="14"/>
              </w:rPr>
              <w:t>trigger</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Started at</w:t>
            </w:r>
          </w:p>
        </w:tc>
        <w:tc>
          <w:tcPr>
            <w:tcW w:type="dxa" w:w="1944"/>
            <w:shd w:val="clear" w:color="auto" w:fill="F2F4F7"/>
          </w:tcPr>
          <w:p>
            <w:r/>
            <w:r>
              <w:rPr>
                <w:rFonts w:ascii="Arial" w:hAnsi="Arial"/>
                <w:sz w:val="14"/>
              </w:rPr>
              <w:t>started_at</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Finished at</w:t>
            </w:r>
          </w:p>
        </w:tc>
        <w:tc>
          <w:tcPr>
            <w:tcW w:type="dxa" w:w="1944"/>
          </w:tcPr>
          <w:p>
            <w:r/>
            <w:r>
              <w:rPr>
                <w:rFonts w:ascii="Arial" w:hAnsi="Arial"/>
                <w:sz w:val="14"/>
              </w:rPr>
              <w:t>finished_at</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Duration ms</w:t>
            </w:r>
          </w:p>
        </w:tc>
        <w:tc>
          <w:tcPr>
            <w:tcW w:type="dxa" w:w="1944"/>
            <w:shd w:val="clear" w:color="auto" w:fill="F2F4F7"/>
          </w:tcPr>
          <w:p>
            <w:r/>
            <w:r>
              <w:rPr>
                <w:rFonts w:ascii="Arial" w:hAnsi="Arial"/>
                <w:sz w:val="14"/>
              </w:rPr>
              <w:t>duration_ms</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Ingested</w:t>
            </w:r>
          </w:p>
        </w:tc>
        <w:tc>
          <w:tcPr>
            <w:tcW w:type="dxa" w:w="1944"/>
          </w:tcPr>
          <w:p>
            <w:r/>
            <w:r>
              <w:rPr>
                <w:rFonts w:ascii="Arial" w:hAnsi="Arial"/>
                <w:sz w:val="14"/>
              </w:rPr>
              <w:t>ingested</w:t>
            </w:r>
          </w:p>
        </w:tc>
        <w:tc>
          <w:tcPr>
            <w:tcW w:type="dxa" w:w="1512"/>
          </w:tcPr>
          <w:p>
            <w:r/>
            <w:r>
              <w:rPr>
                <w:rFonts w:ascii="Arial" w:hAnsi="Arial"/>
                <w:sz w:val="14"/>
              </w:rPr>
              <w:t>integer</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After dedup</w:t>
            </w:r>
          </w:p>
        </w:tc>
        <w:tc>
          <w:tcPr>
            <w:tcW w:type="dxa" w:w="1944"/>
            <w:shd w:val="clear" w:color="auto" w:fill="F2F4F7"/>
          </w:tcPr>
          <w:p>
            <w:r/>
            <w:r>
              <w:rPr>
                <w:rFonts w:ascii="Arial" w:hAnsi="Arial"/>
                <w:sz w:val="14"/>
              </w:rPr>
              <w:t>after_dedup</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In briefing</w:t>
            </w:r>
          </w:p>
        </w:tc>
        <w:tc>
          <w:tcPr>
            <w:tcW w:type="dxa" w:w="1944"/>
          </w:tcPr>
          <w:p>
            <w:r/>
            <w:r>
              <w:rPr>
                <w:rFonts w:ascii="Arial" w:hAnsi="Arial"/>
                <w:sz w:val="14"/>
              </w:rPr>
              <w:t>in_briefing</w:t>
            </w:r>
          </w:p>
        </w:tc>
        <w:tc>
          <w:tcPr>
            <w:tcW w:type="dxa" w:w="1512"/>
          </w:tcPr>
          <w:p>
            <w:r/>
            <w:r>
              <w:rPr>
                <w:rFonts w:ascii="Arial" w:hAnsi="Arial"/>
                <w:sz w:val="14"/>
              </w:rPr>
              <w:t>integer</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Rejected</w:t>
            </w:r>
          </w:p>
        </w:tc>
        <w:tc>
          <w:tcPr>
            <w:tcW w:type="dxa" w:w="1944"/>
            <w:shd w:val="clear" w:color="auto" w:fill="F2F4F7"/>
          </w:tcPr>
          <w:p>
            <w:r/>
            <w:r>
              <w:rPr>
                <w:rFonts w:ascii="Arial" w:hAnsi="Arial"/>
                <w:sz w:val="14"/>
              </w:rPr>
              <w:t>rejected</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Dupes removed</w:t>
            </w:r>
          </w:p>
        </w:tc>
        <w:tc>
          <w:tcPr>
            <w:tcW w:type="dxa" w:w="1944"/>
          </w:tcPr>
          <w:p>
            <w:r/>
            <w:r>
              <w:rPr>
                <w:rFonts w:ascii="Arial" w:hAnsi="Arial"/>
                <w:sz w:val="14"/>
              </w:rPr>
              <w:t>dupes_removed</w:t>
            </w:r>
          </w:p>
        </w:tc>
        <w:tc>
          <w:tcPr>
            <w:tcW w:type="dxa" w:w="1512"/>
          </w:tcPr>
          <w:p>
            <w:r/>
            <w:r>
              <w:rPr>
                <w:rFonts w:ascii="Arial" w:hAnsi="Arial"/>
                <w:sz w:val="14"/>
              </w:rPr>
              <w:t>integer</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Cluster count</w:t>
            </w:r>
          </w:p>
        </w:tc>
        <w:tc>
          <w:tcPr>
            <w:tcW w:type="dxa" w:w="1944"/>
            <w:shd w:val="clear" w:color="auto" w:fill="F2F4F7"/>
          </w:tcPr>
          <w:p>
            <w:r/>
            <w:r>
              <w:rPr>
                <w:rFonts w:ascii="Arial" w:hAnsi="Arial"/>
                <w:sz w:val="14"/>
              </w:rPr>
              <w:t>cluster_count</w:t>
            </w:r>
          </w:p>
        </w:tc>
        <w:tc>
          <w:tcPr>
            <w:tcW w:type="dxa" w:w="1512"/>
            <w:shd w:val="clear" w:color="auto" w:fill="F2F4F7"/>
          </w:tcPr>
          <w:p>
            <w:r/>
            <w:r>
              <w:rPr>
                <w:rFonts w:ascii="Arial" w:hAnsi="Arial"/>
                <w:sz w:val="14"/>
              </w:rPr>
              <w:t>integer</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Status</w:t>
            </w:r>
          </w:p>
        </w:tc>
        <w:tc>
          <w:tcPr>
            <w:tcW w:type="dxa" w:w="1944"/>
          </w:tcPr>
          <w:p>
            <w:r/>
            <w:r>
              <w:rPr>
                <w:rFonts w:ascii="Arial" w:hAnsi="Arial"/>
                <w:sz w:val="14"/>
              </w:rPr>
              <w:t>status</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Error</w:t>
            </w:r>
          </w:p>
        </w:tc>
        <w:tc>
          <w:tcPr>
            <w:tcW w:type="dxa" w:w="1944"/>
            <w:shd w:val="clear" w:color="auto" w:fill="F2F4F7"/>
          </w:tcPr>
          <w:p>
            <w:r/>
            <w:r>
              <w:rPr>
                <w:rFonts w:ascii="Arial" w:hAnsi="Arial"/>
                <w:sz w:val="14"/>
              </w:rPr>
              <w:t>error</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Coverage json</w:t>
            </w:r>
          </w:p>
        </w:tc>
        <w:tc>
          <w:tcPr>
            <w:tcW w:type="dxa" w:w="1944"/>
          </w:tcPr>
          <w:p>
            <w:r/>
            <w:r>
              <w:rPr>
                <w:rFonts w:ascii="Arial" w:hAnsi="Arial"/>
                <w:sz w:val="14"/>
              </w:rPr>
              <w:t>coverage_json</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bl>
    <w:p/>
    <w:p>
      <w:pPr>
        <w:pStyle w:val="Heading3"/>
      </w:pPr>
      <w:r>
        <w:t>bulletin_audit_log  (9 columns)</w:t>
      </w:r>
    </w:p>
    <w:p>
      <w:r>
        <w:rPr>
          <w:rFonts w:ascii="Arial" w:hAnsi="Arial"/>
          <w:b/>
          <w:i w:val="0"/>
          <w:sz w:val="17"/>
        </w:rPr>
        <w:t>Classification: INTERNAL  ·  Sensitivity: Low  ·  Encryption required: No  ·  Audit required: Yes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0B3C5D"/>
          </w:tcPr>
          <w:p>
            <w:r/>
            <w:r>
              <w:rPr>
                <w:rFonts w:ascii="Arial" w:hAnsi="Arial"/>
                <w:b/>
                <w:color w:val="FFFFFF"/>
                <w:sz w:val="14"/>
              </w:rPr>
              <w:t>Business Name</w:t>
            </w:r>
          </w:p>
        </w:tc>
        <w:tc>
          <w:tcPr>
            <w:tcW w:type="dxa" w:w="1944"/>
            <w:shd w:val="clear" w:color="auto" w:fill="0B3C5D"/>
          </w:tcPr>
          <w:p>
            <w:r/>
            <w:r>
              <w:rPr>
                <w:rFonts w:ascii="Arial" w:hAnsi="Arial"/>
                <w:b/>
                <w:color w:val="FFFFFF"/>
                <w:sz w:val="14"/>
              </w:rPr>
              <w:t>Technical Name</w:t>
            </w:r>
          </w:p>
        </w:tc>
        <w:tc>
          <w:tcPr>
            <w:tcW w:type="dxa" w:w="1512"/>
            <w:shd w:val="clear" w:color="auto" w:fill="0B3C5D"/>
          </w:tcPr>
          <w:p>
            <w:r/>
            <w:r>
              <w:rPr>
                <w:rFonts w:ascii="Arial" w:hAnsi="Arial"/>
                <w:b/>
                <w:color w:val="FFFFFF"/>
                <w:sz w:val="14"/>
              </w:rPr>
              <w:t>Type</w:t>
            </w:r>
          </w:p>
        </w:tc>
        <w:tc>
          <w:tcPr>
            <w:tcW w:type="dxa" w:w="605"/>
            <w:shd w:val="clear" w:color="auto" w:fill="0B3C5D"/>
          </w:tcPr>
          <w:p>
            <w:r/>
            <w:r>
              <w:rPr>
                <w:rFonts w:ascii="Arial" w:hAnsi="Arial"/>
                <w:b/>
                <w:color w:val="FFFFFF"/>
                <w:sz w:val="14"/>
              </w:rPr>
              <w:t>Null</w:t>
            </w:r>
          </w:p>
        </w:tc>
        <w:tc>
          <w:tcPr>
            <w:tcW w:type="dxa" w:w="605"/>
            <w:shd w:val="clear" w:color="auto" w:fill="0B3C5D"/>
          </w:tcPr>
          <w:p>
            <w:r/>
            <w:r>
              <w:rPr>
                <w:rFonts w:ascii="Arial" w:hAnsi="Arial"/>
                <w:b/>
                <w:color w:val="FFFFFF"/>
                <w:sz w:val="14"/>
              </w:rPr>
              <w:t>Key</w:t>
            </w:r>
          </w:p>
        </w:tc>
        <w:tc>
          <w:tcPr>
            <w:tcW w:type="dxa" w:w="1224"/>
            <w:shd w:val="clear" w:color="auto" w:fill="0B3C5D"/>
          </w:tcPr>
          <w:p>
            <w:r/>
            <w:r>
              <w:rPr>
                <w:rFonts w:ascii="Arial" w:hAnsi="Arial"/>
                <w:b/>
                <w:color w:val="FFFFFF"/>
                <w:sz w:val="14"/>
              </w:rPr>
              <w:t>Default</w:t>
            </w:r>
          </w:p>
        </w:tc>
        <w:tc>
          <w:tcPr>
            <w:tcW w:type="dxa" w:w="1670"/>
            <w:shd w:val="clear" w:color="auto" w:fill="0B3C5D"/>
          </w:tcPr>
          <w:p>
            <w:r/>
            <w:r>
              <w:rPr>
                <w:rFonts w:ascii="Arial" w:hAnsi="Arial"/>
                <w:b/>
                <w:color w:val="FFFFFF"/>
                <w:sz w:val="14"/>
              </w:rPr>
              <w:t>Notes</w:t>
            </w:r>
          </w:p>
        </w:tc>
      </w:tr>
      <w:tr>
        <w:tc>
          <w:tcPr>
            <w:tcW w:type="dxa" w:w="1944"/>
          </w:tcPr>
          <w:p>
            <w:r/>
            <w:r>
              <w:rPr>
                <w:rFonts w:ascii="Arial" w:hAnsi="Arial"/>
                <w:sz w:val="14"/>
              </w:rPr>
              <w:t>Id</w:t>
            </w:r>
          </w:p>
        </w:tc>
        <w:tc>
          <w:tcPr>
            <w:tcW w:type="dxa" w:w="1944"/>
          </w:tcPr>
          <w:p>
            <w:r/>
            <w:r>
              <w:rPr>
                <w:rFonts w:ascii="Arial" w:hAnsi="Arial"/>
                <w:sz w:val="14"/>
              </w:rPr>
              <w:t>id</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t>PK</w:t>
            </w:r>
          </w:p>
        </w:tc>
        <w:tc>
          <w:tcPr>
            <w:tcW w:type="dxa" w:w="1224"/>
          </w:tcPr>
          <w:p>
            <w:r/>
            <w:r>
              <w:rPr>
                <w:rFonts w:ascii="Arial" w:hAnsi="Arial"/>
                <w:sz w:val="14"/>
              </w:rPr>
            </w:r>
          </w:p>
        </w:tc>
        <w:tc>
          <w:tcPr>
            <w:tcW w:type="dxa" w:w="1670"/>
          </w:tcPr>
          <w:p>
            <w:r/>
            <w:r>
              <w:rPr>
                <w:rFonts w:ascii="Arial" w:hAnsi="Arial"/>
                <w:sz w:val="14"/>
              </w:rPr>
              <w:t>System-generated identifier</w:t>
            </w:r>
          </w:p>
        </w:tc>
      </w:tr>
      <w:tr>
        <w:tc>
          <w:tcPr>
            <w:tcW w:type="dxa" w:w="1944"/>
            <w:shd w:val="clear" w:color="auto" w:fill="F2F4F7"/>
          </w:tcPr>
          <w:p>
            <w:r/>
            <w:r>
              <w:rPr>
                <w:rFonts w:ascii="Arial" w:hAnsi="Arial"/>
                <w:sz w:val="14"/>
              </w:rPr>
              <w:t>Ts</w:t>
            </w:r>
          </w:p>
        </w:tc>
        <w:tc>
          <w:tcPr>
            <w:tcW w:type="dxa" w:w="1944"/>
            <w:shd w:val="clear" w:color="auto" w:fill="F2F4F7"/>
          </w:tcPr>
          <w:p>
            <w:r/>
            <w:r>
              <w:rPr>
                <w:rFonts w:ascii="Arial" w:hAnsi="Arial"/>
                <w:sz w:val="14"/>
              </w:rPr>
              <w:t>ts</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Actor</w:t>
            </w:r>
          </w:p>
        </w:tc>
        <w:tc>
          <w:tcPr>
            <w:tcW w:type="dxa" w:w="1944"/>
          </w:tcPr>
          <w:p>
            <w:r/>
            <w:r>
              <w:rPr>
                <w:rFonts w:ascii="Arial" w:hAnsi="Arial"/>
                <w:sz w:val="14"/>
              </w:rPr>
              <w:t>actor</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Event type</w:t>
            </w:r>
          </w:p>
        </w:tc>
        <w:tc>
          <w:tcPr>
            <w:tcW w:type="dxa" w:w="1944"/>
            <w:shd w:val="clear" w:color="auto" w:fill="F2F4F7"/>
          </w:tcPr>
          <w:p>
            <w:r/>
            <w:r>
              <w:rPr>
                <w:rFonts w:ascii="Arial" w:hAnsi="Arial"/>
                <w:sz w:val="14"/>
              </w:rPr>
              <w:t>event_type</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Entity type</w:t>
            </w:r>
          </w:p>
        </w:tc>
        <w:tc>
          <w:tcPr>
            <w:tcW w:type="dxa" w:w="1944"/>
          </w:tcPr>
          <w:p>
            <w:r/>
            <w:r>
              <w:rPr>
                <w:rFonts w:ascii="Arial" w:hAnsi="Arial"/>
                <w:sz w:val="14"/>
              </w:rPr>
              <w:t>entity_type</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Entity identifier</w:t>
            </w:r>
          </w:p>
        </w:tc>
        <w:tc>
          <w:tcPr>
            <w:tcW w:type="dxa" w:w="1944"/>
            <w:shd w:val="clear" w:color="auto" w:fill="F2F4F7"/>
          </w:tcPr>
          <w:p>
            <w:r/>
            <w:r>
              <w:rPr>
                <w:rFonts w:ascii="Arial" w:hAnsi="Arial"/>
                <w:sz w:val="14"/>
              </w:rPr>
              <w:t>entity_id</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Action</w:t>
            </w:r>
          </w:p>
        </w:tc>
        <w:tc>
          <w:tcPr>
            <w:tcW w:type="dxa" w:w="1944"/>
          </w:tcPr>
          <w:p>
            <w:r/>
            <w:r>
              <w:rPr>
                <w:rFonts w:ascii="Arial" w:hAnsi="Arial"/>
                <w:sz w:val="14"/>
              </w:rPr>
              <w:t>action</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r>
        <w:tc>
          <w:tcPr>
            <w:tcW w:type="dxa" w:w="1944"/>
            <w:shd w:val="clear" w:color="auto" w:fill="F2F4F7"/>
          </w:tcPr>
          <w:p>
            <w:r/>
            <w:r>
              <w:rPr>
                <w:rFonts w:ascii="Arial" w:hAnsi="Arial"/>
                <w:sz w:val="14"/>
              </w:rPr>
              <w:t>Details json</w:t>
            </w:r>
          </w:p>
        </w:tc>
        <w:tc>
          <w:tcPr>
            <w:tcW w:type="dxa" w:w="1944"/>
            <w:shd w:val="clear" w:color="auto" w:fill="F2F4F7"/>
          </w:tcPr>
          <w:p>
            <w:r/>
            <w:r>
              <w:rPr>
                <w:rFonts w:ascii="Arial" w:hAnsi="Arial"/>
                <w:sz w:val="14"/>
              </w:rPr>
              <w:t>details_json</w:t>
            </w:r>
          </w:p>
        </w:tc>
        <w:tc>
          <w:tcPr>
            <w:tcW w:type="dxa" w:w="1512"/>
            <w:shd w:val="clear" w:color="auto" w:fill="F2F4F7"/>
          </w:tcPr>
          <w:p>
            <w:r/>
            <w:r>
              <w:rPr>
                <w:rFonts w:ascii="Arial" w:hAnsi="Arial"/>
                <w:sz w:val="14"/>
              </w:rPr>
              <w:t>text</w:t>
            </w:r>
          </w:p>
        </w:tc>
        <w:tc>
          <w:tcPr>
            <w:tcW w:type="dxa" w:w="605"/>
            <w:shd w:val="clear" w:color="auto" w:fill="F2F4F7"/>
          </w:tcPr>
          <w:p>
            <w:r/>
            <w:r>
              <w:rPr>
                <w:rFonts w:ascii="Arial" w:hAnsi="Arial"/>
                <w:sz w:val="14"/>
              </w:rPr>
              <w:t>Y</w:t>
            </w:r>
          </w:p>
        </w:tc>
        <w:tc>
          <w:tcPr>
            <w:tcW w:type="dxa" w:w="605"/>
            <w:shd w:val="clear" w:color="auto" w:fill="F2F4F7"/>
          </w:tcPr>
          <w:p>
            <w:r/>
            <w:r>
              <w:rPr>
                <w:rFonts w:ascii="Arial" w:hAnsi="Arial"/>
                <w:sz w:val="14"/>
              </w:rPr>
            </w:r>
          </w:p>
        </w:tc>
        <w:tc>
          <w:tcPr>
            <w:tcW w:type="dxa" w:w="1224"/>
            <w:shd w:val="clear" w:color="auto" w:fill="F2F4F7"/>
          </w:tcPr>
          <w:p>
            <w:r/>
            <w:r>
              <w:rPr>
                <w:rFonts w:ascii="Arial" w:hAnsi="Arial"/>
                <w:sz w:val="14"/>
              </w:rPr>
            </w:r>
          </w:p>
        </w:tc>
        <w:tc>
          <w:tcPr>
            <w:tcW w:type="dxa" w:w="1670"/>
            <w:shd w:val="clear" w:color="auto" w:fill="F2F4F7"/>
          </w:tcPr>
          <w:p>
            <w:r/>
            <w:r>
              <w:rPr>
                <w:rFonts w:ascii="Arial" w:hAnsi="Arial"/>
                <w:sz w:val="14"/>
              </w:rPr>
            </w:r>
          </w:p>
        </w:tc>
      </w:tr>
      <w:tr>
        <w:tc>
          <w:tcPr>
            <w:tcW w:type="dxa" w:w="1944"/>
          </w:tcPr>
          <w:p>
            <w:r/>
            <w:r>
              <w:rPr>
                <w:rFonts w:ascii="Arial" w:hAnsi="Arial"/>
                <w:sz w:val="14"/>
              </w:rPr>
              <w:t>Result</w:t>
            </w:r>
          </w:p>
        </w:tc>
        <w:tc>
          <w:tcPr>
            <w:tcW w:type="dxa" w:w="1944"/>
          </w:tcPr>
          <w:p>
            <w:r/>
            <w:r>
              <w:rPr>
                <w:rFonts w:ascii="Arial" w:hAnsi="Arial"/>
                <w:sz w:val="14"/>
              </w:rPr>
              <w:t>result</w:t>
            </w:r>
          </w:p>
        </w:tc>
        <w:tc>
          <w:tcPr>
            <w:tcW w:type="dxa" w:w="1512"/>
          </w:tcPr>
          <w:p>
            <w:r/>
            <w:r>
              <w:rPr>
                <w:rFonts w:ascii="Arial" w:hAnsi="Arial"/>
                <w:sz w:val="14"/>
              </w:rPr>
              <w:t>text</w:t>
            </w:r>
          </w:p>
        </w:tc>
        <w:tc>
          <w:tcPr>
            <w:tcW w:type="dxa" w:w="605"/>
          </w:tcPr>
          <w:p>
            <w:r/>
            <w:r>
              <w:rPr>
                <w:rFonts w:ascii="Arial" w:hAnsi="Arial"/>
                <w:sz w:val="14"/>
              </w:rPr>
              <w:t>Y</w:t>
            </w:r>
          </w:p>
        </w:tc>
        <w:tc>
          <w:tcPr>
            <w:tcW w:type="dxa" w:w="605"/>
          </w:tcPr>
          <w:p>
            <w:r/>
            <w:r>
              <w:rPr>
                <w:rFonts w:ascii="Arial" w:hAnsi="Arial"/>
                <w:sz w:val="14"/>
              </w:rPr>
            </w:r>
          </w:p>
        </w:tc>
        <w:tc>
          <w:tcPr>
            <w:tcW w:type="dxa" w:w="1224"/>
          </w:tcPr>
          <w:p>
            <w:r/>
            <w:r>
              <w:rPr>
                <w:rFonts w:ascii="Arial" w:hAnsi="Arial"/>
                <w:sz w:val="14"/>
              </w:rPr>
            </w:r>
          </w:p>
        </w:tc>
        <w:tc>
          <w:tcPr>
            <w:tcW w:type="dxa" w:w="1670"/>
          </w:tcPr>
          <w:p>
            <w:r/>
            <w:r>
              <w:rPr>
                <w:rFonts w:ascii="Arial" w:hAnsi="Arial"/>
                <w:sz w:val="14"/>
              </w:rPr>
            </w:r>
          </w:p>
        </w:tc>
      </w:tr>
    </w:tbl>
    <w:p/>
    <w:p>
      <w:r>
        <w:br w:type="page"/>
      </w:r>
    </w:p>
    <w:p>
      <w:pPr>
        <w:pStyle w:val="Heading1"/>
      </w:pPr>
      <w:r>
        <w:t>6. Source-to-Target Data Mapping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224"/>
            <w:shd w:val="clear" w:color="auto" w:fill="0B3C5D"/>
          </w:tcPr>
          <w:p>
            <w:r/>
            <w:r>
              <w:rPr>
                <w:rFonts w:ascii="Arial" w:hAnsi="Arial"/>
                <w:b/>
                <w:color w:val="FFFFFF"/>
                <w:sz w:val="15"/>
              </w:rPr>
              <w:t>Source</w:t>
            </w:r>
          </w:p>
        </w:tc>
        <w:tc>
          <w:tcPr>
            <w:tcW w:type="dxa" w:w="1944"/>
            <w:shd w:val="clear" w:color="auto" w:fill="0B3C5D"/>
          </w:tcPr>
          <w:p>
            <w:r/>
            <w:r>
              <w:rPr>
                <w:rFonts w:ascii="Arial" w:hAnsi="Arial"/>
                <w:b/>
                <w:color w:val="FFFFFF"/>
                <w:sz w:val="15"/>
              </w:rPr>
              <w:t>Source Field</w:t>
            </w:r>
          </w:p>
        </w:tc>
        <w:tc>
          <w:tcPr>
            <w:tcW w:type="dxa" w:w="1800"/>
            <w:shd w:val="clear" w:color="auto" w:fill="0B3C5D"/>
          </w:tcPr>
          <w:p>
            <w:r/>
            <w:r>
              <w:rPr>
                <w:rFonts w:ascii="Arial" w:hAnsi="Arial"/>
                <w:b/>
                <w:color w:val="FFFFFF"/>
                <w:sz w:val="15"/>
              </w:rPr>
              <w:t>Target</w:t>
            </w:r>
          </w:p>
        </w:tc>
        <w:tc>
          <w:tcPr>
            <w:tcW w:type="dxa" w:w="1512"/>
            <w:shd w:val="clear" w:color="auto" w:fill="0B3C5D"/>
          </w:tcPr>
          <w:p>
            <w:r/>
            <w:r>
              <w:rPr>
                <w:rFonts w:ascii="Arial" w:hAnsi="Arial"/>
                <w:b/>
                <w:color w:val="FFFFFF"/>
                <w:sz w:val="15"/>
              </w:rPr>
              <w:t>Target Field</w:t>
            </w:r>
          </w:p>
        </w:tc>
        <w:tc>
          <w:tcPr>
            <w:tcW w:type="dxa" w:w="1656"/>
            <w:shd w:val="clear" w:color="auto" w:fill="0B3C5D"/>
          </w:tcPr>
          <w:p>
            <w:r/>
            <w:r>
              <w:rPr>
                <w:rFonts w:ascii="Arial" w:hAnsi="Arial"/>
                <w:b/>
                <w:color w:val="FFFFFF"/>
                <w:sz w:val="15"/>
              </w:rPr>
              <w:t>Transform</w:t>
            </w:r>
          </w:p>
        </w:tc>
        <w:tc>
          <w:tcPr>
            <w:tcW w:type="dxa" w:w="1944"/>
            <w:shd w:val="clear" w:color="auto" w:fill="0B3C5D"/>
          </w:tcPr>
          <w:p>
            <w:r/>
            <w:r>
              <w:rPr>
                <w:rFonts w:ascii="Arial" w:hAnsi="Arial"/>
                <w:b/>
                <w:color w:val="FFFFFF"/>
                <w:sz w:val="15"/>
              </w:rPr>
              <w:t>Validation</w:t>
            </w:r>
          </w:p>
        </w:tc>
      </w:tr>
      <w:tr>
        <w:tc>
          <w:tcPr>
            <w:tcW w:type="dxa" w:w="1224"/>
          </w:tcPr>
          <w:p>
            <w:r/>
            <w:r>
              <w:rPr>
                <w:rFonts w:ascii="Arial" w:hAnsi="Arial"/>
                <w:sz w:val="15"/>
              </w:rPr>
              <w:t>ONC CSV</w:t>
            </w:r>
          </w:p>
        </w:tc>
        <w:tc>
          <w:tcPr>
            <w:tcW w:type="dxa" w:w="1944"/>
          </w:tcPr>
          <w:p>
            <w:r/>
            <w:r>
              <w:rPr>
                <w:rFonts w:ascii="Arial" w:hAnsi="Arial"/>
                <w:sz w:val="15"/>
              </w:rPr>
              <w:t>TEFCAID</w:t>
            </w:r>
          </w:p>
        </w:tc>
        <w:tc>
          <w:tcPr>
            <w:tcW w:type="dxa" w:w="1800"/>
          </w:tcPr>
          <w:p>
            <w:r/>
            <w:r>
              <w:rPr>
                <w:rFonts w:ascii="Arial" w:hAnsi="Arial"/>
                <w:sz w:val="15"/>
              </w:rPr>
              <w:t>tefca_entity_identifiers</w:t>
            </w:r>
          </w:p>
        </w:tc>
        <w:tc>
          <w:tcPr>
            <w:tcW w:type="dxa" w:w="1512"/>
          </w:tcPr>
          <w:p>
            <w:r/>
            <w:r>
              <w:rPr>
                <w:rFonts w:ascii="Arial" w:hAnsi="Arial"/>
                <w:sz w:val="15"/>
              </w:rPr>
              <w:t>identifier_value</w:t>
            </w:r>
          </w:p>
        </w:tc>
        <w:tc>
          <w:tcPr>
            <w:tcW w:type="dxa" w:w="1656"/>
          </w:tcPr>
          <w:p>
            <w:r/>
            <w:r>
              <w:rPr>
                <w:rFonts w:ascii="Arial" w:hAnsi="Arial"/>
                <w:sz w:val="15"/>
              </w:rPr>
              <w:t>type='tefcaid', is_primary=true</w:t>
            </w:r>
          </w:p>
        </w:tc>
        <w:tc>
          <w:tcPr>
            <w:tcW w:type="dxa" w:w="1944"/>
          </w:tcPr>
          <w:p>
            <w:r/>
            <w:r>
              <w:rPr>
                <w:rFonts w:ascii="Arial" w:hAnsi="Arial"/>
                <w:sz w:val="15"/>
              </w:rPr>
              <w:t>Required; duplicates skipped</w:t>
            </w:r>
          </w:p>
        </w:tc>
      </w:tr>
      <w:tr>
        <w:tc>
          <w:tcPr>
            <w:tcW w:type="dxa" w:w="1224"/>
            <w:shd w:val="clear" w:color="auto" w:fill="F2F4F7"/>
          </w:tcPr>
          <w:p>
            <w:r/>
            <w:r>
              <w:rPr>
                <w:rFonts w:ascii="Arial" w:hAnsi="Arial"/>
                <w:sz w:val="15"/>
              </w:rPr>
              <w:t>ONC CSV</w:t>
            </w:r>
          </w:p>
        </w:tc>
        <w:tc>
          <w:tcPr>
            <w:tcW w:type="dxa" w:w="1944"/>
            <w:shd w:val="clear" w:color="auto" w:fill="F2F4F7"/>
          </w:tcPr>
          <w:p>
            <w:r/>
            <w:r>
              <w:rPr>
                <w:rFonts w:ascii="Arial" w:hAnsi="Arial"/>
                <w:sz w:val="15"/>
              </w:rPr>
              <w:t>HCID</w:t>
            </w:r>
          </w:p>
        </w:tc>
        <w:tc>
          <w:tcPr>
            <w:tcW w:type="dxa" w:w="1800"/>
            <w:shd w:val="clear" w:color="auto" w:fill="F2F4F7"/>
          </w:tcPr>
          <w:p>
            <w:r/>
            <w:r>
              <w:rPr>
                <w:rFonts w:ascii="Arial" w:hAnsi="Arial"/>
                <w:sz w:val="15"/>
              </w:rPr>
              <w:t>tefca_entity_identifiers</w:t>
            </w:r>
          </w:p>
        </w:tc>
        <w:tc>
          <w:tcPr>
            <w:tcW w:type="dxa" w:w="1512"/>
            <w:shd w:val="clear" w:color="auto" w:fill="F2F4F7"/>
          </w:tcPr>
          <w:p>
            <w:r/>
            <w:r>
              <w:rPr>
                <w:rFonts w:ascii="Arial" w:hAnsi="Arial"/>
                <w:sz w:val="15"/>
              </w:rPr>
              <w:t>identifier_value</w:t>
            </w:r>
          </w:p>
        </w:tc>
        <w:tc>
          <w:tcPr>
            <w:tcW w:type="dxa" w:w="1656"/>
            <w:shd w:val="clear" w:color="auto" w:fill="F2F4F7"/>
          </w:tcPr>
          <w:p>
            <w:r/>
            <w:r>
              <w:rPr>
                <w:rFonts w:ascii="Arial" w:hAnsi="Arial"/>
                <w:sz w:val="15"/>
              </w:rPr>
              <w:t>type='hcid'</w:t>
            </w:r>
          </w:p>
        </w:tc>
        <w:tc>
          <w:tcPr>
            <w:tcW w:type="dxa" w:w="1944"/>
            <w:shd w:val="clear" w:color="auto" w:fill="F2F4F7"/>
          </w:tcPr>
          <w:p>
            <w:r/>
            <w:r>
              <w:rPr>
                <w:rFonts w:ascii="Arial" w:hAnsi="Arial"/>
                <w:sz w:val="15"/>
              </w:rPr>
              <w:t>Required</w:t>
            </w:r>
          </w:p>
        </w:tc>
      </w:tr>
      <w:tr>
        <w:tc>
          <w:tcPr>
            <w:tcW w:type="dxa" w:w="1224"/>
          </w:tcPr>
          <w:p>
            <w:r/>
            <w:r>
              <w:rPr>
                <w:rFonts w:ascii="Arial" w:hAnsi="Arial"/>
                <w:sz w:val="15"/>
              </w:rPr>
              <w:t>ONC CSV</w:t>
            </w:r>
          </w:p>
        </w:tc>
        <w:tc>
          <w:tcPr>
            <w:tcW w:type="dxa" w:w="1944"/>
          </w:tcPr>
          <w:p>
            <w:r/>
            <w:r>
              <w:rPr>
                <w:rFonts w:ascii="Arial" w:hAnsi="Arial"/>
                <w:sz w:val="15"/>
              </w:rPr>
              <w:t>EntityName</w:t>
            </w:r>
          </w:p>
        </w:tc>
        <w:tc>
          <w:tcPr>
            <w:tcW w:type="dxa" w:w="1800"/>
          </w:tcPr>
          <w:p>
            <w:r/>
            <w:r>
              <w:rPr>
                <w:rFonts w:ascii="Arial" w:hAnsi="Arial"/>
                <w:sz w:val="15"/>
              </w:rPr>
              <w:t>tefca_reg_entities</w:t>
            </w:r>
          </w:p>
        </w:tc>
        <w:tc>
          <w:tcPr>
            <w:tcW w:type="dxa" w:w="1512"/>
          </w:tcPr>
          <w:p>
            <w:r/>
            <w:r>
              <w:rPr>
                <w:rFonts w:ascii="Arial" w:hAnsi="Arial"/>
                <w:sz w:val="15"/>
              </w:rPr>
              <w:t>name</w:t>
            </w:r>
          </w:p>
        </w:tc>
        <w:tc>
          <w:tcPr>
            <w:tcW w:type="dxa" w:w="1656"/>
          </w:tcPr>
          <w:p>
            <w:r/>
            <w:r>
              <w:rPr>
                <w:rFonts w:ascii="Arial" w:hAnsi="Arial"/>
                <w:sz w:val="15"/>
              </w:rPr>
              <w:t>Trimmed</w:t>
            </w:r>
          </w:p>
        </w:tc>
        <w:tc>
          <w:tcPr>
            <w:tcW w:type="dxa" w:w="1944"/>
          </w:tcPr>
          <w:p>
            <w:r/>
            <w:r>
              <w:rPr>
                <w:rFonts w:ascii="Arial" w:hAnsi="Arial"/>
                <w:sz w:val="15"/>
              </w:rPr>
              <w:t>Required, non-empty</w:t>
            </w:r>
          </w:p>
        </w:tc>
      </w:tr>
      <w:tr>
        <w:tc>
          <w:tcPr>
            <w:tcW w:type="dxa" w:w="1224"/>
            <w:shd w:val="clear" w:color="auto" w:fill="F2F4F7"/>
          </w:tcPr>
          <w:p>
            <w:r/>
            <w:r>
              <w:rPr>
                <w:rFonts w:ascii="Arial" w:hAnsi="Arial"/>
                <w:sz w:val="15"/>
              </w:rPr>
              <w:t>ONC CSV</w:t>
            </w:r>
          </w:p>
        </w:tc>
        <w:tc>
          <w:tcPr>
            <w:tcW w:type="dxa" w:w="1944"/>
            <w:shd w:val="clear" w:color="auto" w:fill="F2F4F7"/>
          </w:tcPr>
          <w:p>
            <w:r/>
            <w:r>
              <w:rPr>
                <w:rFonts w:ascii="Arial" w:hAnsi="Arial"/>
                <w:sz w:val="15"/>
              </w:rPr>
              <w:t>EntityLevel</w:t>
            </w:r>
          </w:p>
        </w:tc>
        <w:tc>
          <w:tcPr>
            <w:tcW w:type="dxa" w:w="1800"/>
            <w:shd w:val="clear" w:color="auto" w:fill="F2F4F7"/>
          </w:tcPr>
          <w:p>
            <w:r/>
            <w:r>
              <w:rPr>
                <w:rFonts w:ascii="Arial" w:hAnsi="Arial"/>
                <w:sz w:val="15"/>
              </w:rPr>
              <w:t>tefca_reg_entities</w:t>
            </w:r>
          </w:p>
        </w:tc>
        <w:tc>
          <w:tcPr>
            <w:tcW w:type="dxa" w:w="1512"/>
            <w:shd w:val="clear" w:color="auto" w:fill="F2F4F7"/>
          </w:tcPr>
          <w:p>
            <w:r/>
            <w:r>
              <w:rPr>
                <w:rFonts w:ascii="Arial" w:hAnsi="Arial"/>
                <w:sz w:val="15"/>
              </w:rPr>
              <w:t>entity_level</w:t>
            </w:r>
          </w:p>
        </w:tc>
        <w:tc>
          <w:tcPr>
            <w:tcW w:type="dxa" w:w="1656"/>
            <w:shd w:val="clear" w:color="auto" w:fill="F2F4F7"/>
          </w:tcPr>
          <w:p>
            <w:r/>
            <w:r>
              <w:rPr>
                <w:rFonts w:ascii="Arial" w:hAnsi="Arial"/>
                <w:sz w:val="15"/>
              </w:rPr>
              <w:t>Lowercased</w:t>
            </w:r>
          </w:p>
        </w:tc>
        <w:tc>
          <w:tcPr>
            <w:tcW w:type="dxa" w:w="1944"/>
            <w:shd w:val="clear" w:color="auto" w:fill="F2F4F7"/>
          </w:tcPr>
          <w:p>
            <w:r/>
            <w:r>
              <w:rPr>
                <w:rFonts w:ascii="Arial" w:hAnsi="Arial"/>
                <w:sz w:val="15"/>
              </w:rPr>
              <w:t>QHIN | participant | sub_participant</w:t>
            </w:r>
          </w:p>
        </w:tc>
      </w:tr>
      <w:tr>
        <w:tc>
          <w:tcPr>
            <w:tcW w:type="dxa" w:w="1224"/>
          </w:tcPr>
          <w:p>
            <w:r/>
            <w:r>
              <w:rPr>
                <w:rFonts w:ascii="Arial" w:hAnsi="Arial"/>
                <w:sz w:val="15"/>
              </w:rPr>
              <w:t>ONC CSV</w:t>
            </w:r>
          </w:p>
        </w:tc>
        <w:tc>
          <w:tcPr>
            <w:tcW w:type="dxa" w:w="1944"/>
          </w:tcPr>
          <w:p>
            <w:r/>
            <w:r>
              <w:rPr>
                <w:rFonts w:ascii="Arial" w:hAnsi="Arial"/>
                <w:sz w:val="15"/>
              </w:rPr>
              <w:t>NPI</w:t>
            </w:r>
          </w:p>
        </w:tc>
        <w:tc>
          <w:tcPr>
            <w:tcW w:type="dxa" w:w="1800"/>
          </w:tcPr>
          <w:p>
            <w:r/>
            <w:r>
              <w:rPr>
                <w:rFonts w:ascii="Arial" w:hAnsi="Arial"/>
                <w:sz w:val="15"/>
              </w:rPr>
              <w:t>tefca_entity_identifiers</w:t>
            </w:r>
          </w:p>
        </w:tc>
        <w:tc>
          <w:tcPr>
            <w:tcW w:type="dxa" w:w="1512"/>
          </w:tcPr>
          <w:p>
            <w:r/>
            <w:r>
              <w:rPr>
                <w:rFonts w:ascii="Arial" w:hAnsi="Arial"/>
                <w:sz w:val="15"/>
              </w:rPr>
              <w:t>identifier_value</w:t>
            </w:r>
          </w:p>
        </w:tc>
        <w:tc>
          <w:tcPr>
            <w:tcW w:type="dxa" w:w="1656"/>
          </w:tcPr>
          <w:p>
            <w:r/>
            <w:r>
              <w:rPr>
                <w:rFonts w:ascii="Arial" w:hAnsi="Arial"/>
                <w:sz w:val="15"/>
              </w:rPr>
              <w:t>type='npi'</w:t>
            </w:r>
          </w:p>
        </w:tc>
        <w:tc>
          <w:tcPr>
            <w:tcW w:type="dxa" w:w="1944"/>
          </w:tcPr>
          <w:p>
            <w:r/>
            <w:r>
              <w:rPr>
                <w:rFonts w:ascii="Arial" w:hAnsi="Arial"/>
                <w:sz w:val="15"/>
              </w:rPr>
              <w:t>CMS check digit — flags, never rejects</w:t>
            </w:r>
          </w:p>
        </w:tc>
      </w:tr>
      <w:tr>
        <w:tc>
          <w:tcPr>
            <w:tcW w:type="dxa" w:w="1224"/>
            <w:shd w:val="clear" w:color="auto" w:fill="F2F4F7"/>
          </w:tcPr>
          <w:p>
            <w:r/>
            <w:r>
              <w:rPr>
                <w:rFonts w:ascii="Arial" w:hAnsi="Arial"/>
                <w:sz w:val="15"/>
              </w:rPr>
              <w:t>ONC CSV</w:t>
            </w:r>
          </w:p>
        </w:tc>
        <w:tc>
          <w:tcPr>
            <w:tcW w:type="dxa" w:w="1944"/>
            <w:shd w:val="clear" w:color="auto" w:fill="F2F4F7"/>
          </w:tcPr>
          <w:p>
            <w:r/>
            <w:r>
              <w:rPr>
                <w:rFonts w:ascii="Arial" w:hAnsi="Arial"/>
                <w:sz w:val="15"/>
              </w:rPr>
              <w:t>ParentTEFCAID</w:t>
            </w:r>
          </w:p>
        </w:tc>
        <w:tc>
          <w:tcPr>
            <w:tcW w:type="dxa" w:w="1800"/>
            <w:shd w:val="clear" w:color="auto" w:fill="F2F4F7"/>
          </w:tcPr>
          <w:p>
            <w:r/>
            <w:r>
              <w:rPr>
                <w:rFonts w:ascii="Arial" w:hAnsi="Arial"/>
                <w:sz w:val="15"/>
              </w:rPr>
              <w:t>tefca_entity_relationships</w:t>
            </w:r>
          </w:p>
        </w:tc>
        <w:tc>
          <w:tcPr>
            <w:tcW w:type="dxa" w:w="1512"/>
            <w:shd w:val="clear" w:color="auto" w:fill="F2F4F7"/>
          </w:tcPr>
          <w:p>
            <w:r/>
            <w:r>
              <w:rPr>
                <w:rFonts w:ascii="Arial" w:hAnsi="Arial"/>
                <w:sz w:val="15"/>
              </w:rPr>
              <w:t>parent_entity_id</w:t>
            </w:r>
          </w:p>
        </w:tc>
        <w:tc>
          <w:tcPr>
            <w:tcW w:type="dxa" w:w="1656"/>
            <w:shd w:val="clear" w:color="auto" w:fill="F2F4F7"/>
          </w:tcPr>
          <w:p>
            <w:r/>
            <w:r>
              <w:rPr>
                <w:rFonts w:ascii="Arial" w:hAnsi="Arial"/>
                <w:sz w:val="15"/>
              </w:rPr>
              <w:t>Resolved to uuid in a second pass</w:t>
            </w:r>
          </w:p>
        </w:tc>
        <w:tc>
          <w:tcPr>
            <w:tcW w:type="dxa" w:w="1944"/>
            <w:shd w:val="clear" w:color="auto" w:fill="F2F4F7"/>
          </w:tcPr>
          <w:p>
            <w:r/>
            <w:r>
              <w:rPr>
                <w:rFonts w:ascii="Arial" w:hAnsi="Arial"/>
                <w:sz w:val="15"/>
              </w:rPr>
              <w:t>Unresolved parent recorded as a batch error</w:t>
            </w:r>
          </w:p>
        </w:tc>
      </w:tr>
      <w:tr>
        <w:tc>
          <w:tcPr>
            <w:tcW w:type="dxa" w:w="1224"/>
          </w:tcPr>
          <w:p>
            <w:r/>
            <w:r>
              <w:rPr>
                <w:rFonts w:ascii="Arial" w:hAnsi="Arial"/>
                <w:sz w:val="15"/>
              </w:rPr>
              <w:t>ONC CSV</w:t>
            </w:r>
          </w:p>
        </w:tc>
        <w:tc>
          <w:tcPr>
            <w:tcW w:type="dxa" w:w="1944"/>
          </w:tcPr>
          <w:p>
            <w:r/>
            <w:r>
              <w:rPr>
                <w:rFonts w:ascii="Arial" w:hAnsi="Arial"/>
                <w:sz w:val="15"/>
              </w:rPr>
              <w:t>State / City / ZIP</w:t>
            </w:r>
          </w:p>
        </w:tc>
        <w:tc>
          <w:tcPr>
            <w:tcW w:type="dxa" w:w="1800"/>
          </w:tcPr>
          <w:p>
            <w:r/>
            <w:r>
              <w:rPr>
                <w:rFonts w:ascii="Arial" w:hAnsi="Arial"/>
                <w:sz w:val="15"/>
              </w:rPr>
              <w:t>tefca_reg_entities</w:t>
            </w:r>
          </w:p>
        </w:tc>
        <w:tc>
          <w:tcPr>
            <w:tcW w:type="dxa" w:w="1512"/>
          </w:tcPr>
          <w:p>
            <w:r/>
            <w:r>
              <w:rPr>
                <w:rFonts w:ascii="Arial" w:hAnsi="Arial"/>
                <w:sz w:val="15"/>
              </w:rPr>
              <w:t>state / city / zip</w:t>
            </w:r>
          </w:p>
        </w:tc>
        <w:tc>
          <w:tcPr>
            <w:tcW w:type="dxa" w:w="1656"/>
          </w:tcPr>
          <w:p>
            <w:r/>
            <w:r>
              <w:rPr>
                <w:rFonts w:ascii="Arial" w:hAnsi="Arial"/>
                <w:sz w:val="15"/>
              </w:rPr>
              <w:t>Direct</w:t>
            </w:r>
          </w:p>
        </w:tc>
        <w:tc>
          <w:tcPr>
            <w:tcW w:type="dxa" w:w="1944"/>
          </w:tcPr>
          <w:p>
            <w:r/>
            <w:r>
              <w:rPr>
                <w:rFonts w:ascii="Arial" w:hAnsi="Arial"/>
                <w:sz w:val="15"/>
              </w:rPr>
              <w:t>State is two characters</w:t>
            </w:r>
          </w:p>
        </w:tc>
      </w:tr>
      <w:tr>
        <w:tc>
          <w:tcPr>
            <w:tcW w:type="dxa" w:w="1224"/>
            <w:shd w:val="clear" w:color="auto" w:fill="F2F4F7"/>
          </w:tcPr>
          <w:p>
            <w:r/>
            <w:r>
              <w:rPr>
                <w:rFonts w:ascii="Arial" w:hAnsi="Arial"/>
                <w:sz w:val="15"/>
              </w:rPr>
              <w:t>NPPES</w:t>
            </w:r>
          </w:p>
        </w:tc>
        <w:tc>
          <w:tcPr>
            <w:tcW w:type="dxa" w:w="1944"/>
            <w:shd w:val="clear" w:color="auto" w:fill="F2F4F7"/>
          </w:tcPr>
          <w:p>
            <w:r/>
            <w:r>
              <w:rPr>
                <w:rFonts w:ascii="Arial" w:hAnsi="Arial"/>
                <w:sz w:val="15"/>
              </w:rPr>
              <w:t>result_count</w:t>
            </w:r>
          </w:p>
        </w:tc>
        <w:tc>
          <w:tcPr>
            <w:tcW w:type="dxa" w:w="1800"/>
            <w:shd w:val="clear" w:color="auto" w:fill="F2F4F7"/>
          </w:tcPr>
          <w:p>
            <w:r/>
            <w:r>
              <w:rPr>
                <w:rFonts w:ascii="Arial" w:hAnsi="Arial"/>
                <w:sz w:val="15"/>
              </w:rPr>
              <w:t>tefca_verifications</w:t>
            </w:r>
          </w:p>
        </w:tc>
        <w:tc>
          <w:tcPr>
            <w:tcW w:type="dxa" w:w="1512"/>
            <w:shd w:val="clear" w:color="auto" w:fill="F2F4F7"/>
          </w:tcPr>
          <w:p>
            <w:r/>
            <w:r>
              <w:rPr>
                <w:rFonts w:ascii="Arial" w:hAnsi="Arial"/>
                <w:sz w:val="15"/>
              </w:rPr>
              <w:t>result.found</w:t>
            </w:r>
          </w:p>
        </w:tc>
        <w:tc>
          <w:tcPr>
            <w:tcW w:type="dxa" w:w="1656"/>
            <w:shd w:val="clear" w:color="auto" w:fill="F2F4F7"/>
          </w:tcPr>
          <w:p>
            <w:r/>
            <w:r>
              <w:rPr>
                <w:rFonts w:ascii="Arial" w:hAnsi="Arial"/>
                <w:sz w:val="15"/>
              </w:rPr>
              <w:t>&gt; 0 becomes found=true</w:t>
            </w:r>
          </w:p>
        </w:tc>
        <w:tc>
          <w:tcPr>
            <w:tcW w:type="dxa" w:w="1944"/>
            <w:shd w:val="clear" w:color="auto" w:fill="F2F4F7"/>
          </w:tcPr>
          <w:p>
            <w:r/>
            <w:r>
              <w:rPr>
                <w:rFonts w:ascii="Arial" w:hAnsi="Arial"/>
                <w:sz w:val="15"/>
              </w:rPr>
              <w:t>Query success is not a verdict</w:t>
            </w:r>
          </w:p>
        </w:tc>
      </w:tr>
      <w:tr>
        <w:tc>
          <w:tcPr>
            <w:tcW w:type="dxa" w:w="1224"/>
          </w:tcPr>
          <w:p>
            <w:r/>
            <w:r>
              <w:rPr>
                <w:rFonts w:ascii="Arial" w:hAnsi="Arial"/>
                <w:sz w:val="15"/>
              </w:rPr>
              <w:t>NPPES</w:t>
            </w:r>
          </w:p>
        </w:tc>
        <w:tc>
          <w:tcPr>
            <w:tcW w:type="dxa" w:w="1944"/>
          </w:tcPr>
          <w:p>
            <w:r/>
            <w:r>
              <w:rPr>
                <w:rFonts w:ascii="Arial" w:hAnsi="Arial"/>
                <w:sz w:val="15"/>
              </w:rPr>
              <w:t>basic.organization_name</w:t>
            </w:r>
          </w:p>
        </w:tc>
        <w:tc>
          <w:tcPr>
            <w:tcW w:type="dxa" w:w="1800"/>
          </w:tcPr>
          <w:p>
            <w:r/>
            <w:r>
              <w:rPr>
                <w:rFonts w:ascii="Arial" w:hAnsi="Arial"/>
                <w:sz w:val="15"/>
              </w:rPr>
              <w:t>tefca_verifications</w:t>
            </w:r>
          </w:p>
        </w:tc>
        <w:tc>
          <w:tcPr>
            <w:tcW w:type="dxa" w:w="1512"/>
          </w:tcPr>
          <w:p>
            <w:r/>
            <w:r>
              <w:rPr>
                <w:rFonts w:ascii="Arial" w:hAnsi="Arial"/>
                <w:sz w:val="15"/>
              </w:rPr>
              <w:t>result.legal_name</w:t>
            </w:r>
          </w:p>
        </w:tc>
        <w:tc>
          <w:tcPr>
            <w:tcW w:type="dxa" w:w="1656"/>
          </w:tcPr>
          <w:p>
            <w:r/>
            <w:r>
              <w:rPr>
                <w:rFonts w:ascii="Arial" w:hAnsi="Arial"/>
                <w:sz w:val="15"/>
              </w:rPr>
              <w:t>Direct</w:t>
            </w:r>
          </w:p>
        </w:tc>
        <w:tc>
          <w:tcPr>
            <w:tcW w:type="dxa" w:w="1944"/>
          </w:tcPr>
          <w:p>
            <w:r/>
            <w:r>
              <w:rPr>
                <w:rFonts w:ascii="Arial" w:hAnsi="Arial"/>
                <w:sz w:val="15"/>
              </w:rPr>
              <w:t>Compared for name variance</w:t>
            </w:r>
          </w:p>
        </w:tc>
      </w:tr>
      <w:tr>
        <w:tc>
          <w:tcPr>
            <w:tcW w:type="dxa" w:w="1224"/>
            <w:shd w:val="clear" w:color="auto" w:fill="F2F4F7"/>
          </w:tcPr>
          <w:p>
            <w:r/>
            <w:r>
              <w:rPr>
                <w:rFonts w:ascii="Arial" w:hAnsi="Arial"/>
                <w:sz w:val="15"/>
              </w:rPr>
              <w:t>NPPES</w:t>
            </w:r>
          </w:p>
        </w:tc>
        <w:tc>
          <w:tcPr>
            <w:tcW w:type="dxa" w:w="1944"/>
            <w:shd w:val="clear" w:color="auto" w:fill="F2F4F7"/>
          </w:tcPr>
          <w:p>
            <w:r/>
            <w:r>
              <w:rPr>
                <w:rFonts w:ascii="Arial" w:hAnsi="Arial"/>
                <w:sz w:val="15"/>
              </w:rPr>
              <w:t>basic.status</w:t>
            </w:r>
          </w:p>
        </w:tc>
        <w:tc>
          <w:tcPr>
            <w:tcW w:type="dxa" w:w="1800"/>
            <w:shd w:val="clear" w:color="auto" w:fill="F2F4F7"/>
          </w:tcPr>
          <w:p>
            <w:r/>
            <w:r>
              <w:rPr>
                <w:rFonts w:ascii="Arial" w:hAnsi="Arial"/>
                <w:sz w:val="15"/>
              </w:rPr>
              <w:t>tefca_verifications</w:t>
            </w:r>
          </w:p>
        </w:tc>
        <w:tc>
          <w:tcPr>
            <w:tcW w:type="dxa" w:w="1512"/>
            <w:shd w:val="clear" w:color="auto" w:fill="F2F4F7"/>
          </w:tcPr>
          <w:p>
            <w:r/>
            <w:r>
              <w:rPr>
                <w:rFonts w:ascii="Arial" w:hAnsi="Arial"/>
                <w:sz w:val="15"/>
              </w:rPr>
              <w:t>result.status</w:t>
            </w:r>
          </w:p>
        </w:tc>
        <w:tc>
          <w:tcPr>
            <w:tcW w:type="dxa" w:w="1656"/>
            <w:shd w:val="clear" w:color="auto" w:fill="F2F4F7"/>
          </w:tcPr>
          <w:p>
            <w:r/>
            <w:r>
              <w:rPr>
                <w:rFonts w:ascii="Arial" w:hAnsi="Arial"/>
                <w:sz w:val="15"/>
              </w:rPr>
              <w:t>Mapped to active statuses</w:t>
            </w:r>
          </w:p>
        </w:tc>
        <w:tc>
          <w:tcPr>
            <w:tcW w:type="dxa" w:w="1944"/>
            <w:shd w:val="clear" w:color="auto" w:fill="F2F4F7"/>
          </w:tcPr>
          <w:p>
            <w:r/>
            <w:r>
              <w:rPr>
                <w:rFonts w:ascii="Arial" w:hAnsi="Arial"/>
                <w:sz w:val="15"/>
              </w:rPr>
              <w:t>'A' means active</w:t>
            </w:r>
          </w:p>
        </w:tc>
      </w:tr>
      <w:tr>
        <w:tc>
          <w:tcPr>
            <w:tcW w:type="dxa" w:w="1224"/>
          </w:tcPr>
          <w:p>
            <w:r/>
            <w:r>
              <w:rPr>
                <w:rFonts w:ascii="Arial" w:hAnsi="Arial"/>
                <w:sz w:val="15"/>
              </w:rPr>
              <w:t>PECOS</w:t>
            </w:r>
          </w:p>
        </w:tc>
        <w:tc>
          <w:tcPr>
            <w:tcW w:type="dxa" w:w="1944"/>
          </w:tcPr>
          <w:p>
            <w:r/>
            <w:r>
              <w:rPr>
                <w:rFonts w:ascii="Arial" w:hAnsi="Arial"/>
                <w:sz w:val="15"/>
              </w:rPr>
              <w:t>enrolment record</w:t>
            </w:r>
          </w:p>
        </w:tc>
        <w:tc>
          <w:tcPr>
            <w:tcW w:type="dxa" w:w="1800"/>
          </w:tcPr>
          <w:p>
            <w:r/>
            <w:r>
              <w:rPr>
                <w:rFonts w:ascii="Arial" w:hAnsi="Arial"/>
                <w:sz w:val="15"/>
              </w:rPr>
              <w:t>tefca_verifications</w:t>
            </w:r>
          </w:p>
        </w:tc>
        <w:tc>
          <w:tcPr>
            <w:tcW w:type="dxa" w:w="1512"/>
          </w:tcPr>
          <w:p>
            <w:r/>
            <w:r>
              <w:rPr>
                <w:rFonts w:ascii="Arial" w:hAnsi="Arial"/>
                <w:sz w:val="15"/>
              </w:rPr>
              <w:t>result.enrolled</w:t>
            </w:r>
          </w:p>
        </w:tc>
        <w:tc>
          <w:tcPr>
            <w:tcW w:type="dxa" w:w="1656"/>
          </w:tcPr>
          <w:p>
            <w:r/>
            <w:r>
              <w:rPr>
                <w:rFonts w:ascii="Arial" w:hAnsi="Arial"/>
                <w:sz w:val="15"/>
              </w:rPr>
              <w:t>Resolved via the CMS NPI dataset</w:t>
            </w:r>
          </w:p>
        </w:tc>
        <w:tc>
          <w:tcPr>
            <w:tcW w:type="dxa" w:w="1944"/>
          </w:tcPr>
          <w:p>
            <w:r/>
            <w:r>
              <w:rPr>
                <w:rFonts w:ascii="Arial" w:hAnsi="Arial"/>
                <w:sz w:val="15"/>
              </w:rPr>
              <w:t>No separate key-less PECOS endpoint exists</w:t>
            </w:r>
          </w:p>
        </w:tc>
      </w:tr>
      <w:tr>
        <w:tc>
          <w:tcPr>
            <w:tcW w:type="dxa" w:w="1224"/>
            <w:shd w:val="clear" w:color="auto" w:fill="F2F4F7"/>
          </w:tcPr>
          <w:p>
            <w:r/>
            <w:r>
              <w:rPr>
                <w:rFonts w:ascii="Arial" w:hAnsi="Arial"/>
                <w:sz w:val="15"/>
              </w:rPr>
              <w:t>OIG LEIE</w:t>
            </w:r>
          </w:p>
        </w:tc>
        <w:tc>
          <w:tcPr>
            <w:tcW w:type="dxa" w:w="1944"/>
            <w:shd w:val="clear" w:color="auto" w:fill="F2F4F7"/>
          </w:tcPr>
          <w:p>
            <w:r/>
            <w:r>
              <w:rPr>
                <w:rFonts w:ascii="Arial" w:hAnsi="Arial"/>
                <w:sz w:val="15"/>
              </w:rPr>
              <w:t>exclusion row</w:t>
            </w:r>
          </w:p>
        </w:tc>
        <w:tc>
          <w:tcPr>
            <w:tcW w:type="dxa" w:w="1800"/>
            <w:shd w:val="clear" w:color="auto" w:fill="F2F4F7"/>
          </w:tcPr>
          <w:p>
            <w:r/>
            <w:r>
              <w:rPr>
                <w:rFonts w:ascii="Arial" w:hAnsi="Arial"/>
                <w:sz w:val="15"/>
              </w:rPr>
              <w:t>tefca_verifications</w:t>
            </w:r>
          </w:p>
        </w:tc>
        <w:tc>
          <w:tcPr>
            <w:tcW w:type="dxa" w:w="1512"/>
            <w:shd w:val="clear" w:color="auto" w:fill="F2F4F7"/>
          </w:tcPr>
          <w:p>
            <w:r/>
            <w:r>
              <w:rPr>
                <w:rFonts w:ascii="Arial" w:hAnsi="Arial"/>
                <w:sz w:val="15"/>
              </w:rPr>
              <w:t>result.excluded</w:t>
            </w:r>
          </w:p>
        </w:tc>
        <w:tc>
          <w:tcPr>
            <w:tcW w:type="dxa" w:w="1656"/>
            <w:shd w:val="clear" w:color="auto" w:fill="F2F4F7"/>
          </w:tcPr>
          <w:p>
            <w:r/>
            <w:r>
              <w:rPr>
                <w:rFonts w:ascii="Arial" w:hAnsi="Arial"/>
                <w:sz w:val="15"/>
              </w:rPr>
              <w:t>Presence with no reinstatement date</w:t>
            </w:r>
          </w:p>
        </w:tc>
        <w:tc>
          <w:tcPr>
            <w:tcW w:type="dxa" w:w="1944"/>
            <w:shd w:val="clear" w:color="auto" w:fill="F2F4F7"/>
          </w:tcPr>
          <w:p>
            <w:r/>
            <w:r>
              <w:rPr>
                <w:rFonts w:ascii="Arial" w:hAnsi="Arial"/>
                <w:sz w:val="15"/>
              </w:rPr>
              <w:t>Absence means clear — the good outcome</w:t>
            </w:r>
          </w:p>
        </w:tc>
      </w:tr>
      <w:tr>
        <w:tc>
          <w:tcPr>
            <w:tcW w:type="dxa" w:w="1224"/>
          </w:tcPr>
          <w:p>
            <w:r/>
            <w:r>
              <w:rPr>
                <w:rFonts w:ascii="Arial" w:hAnsi="Arial"/>
                <w:sz w:val="15"/>
              </w:rPr>
              <w:t>SAM.gov v3</w:t>
            </w:r>
          </w:p>
        </w:tc>
        <w:tc>
          <w:tcPr>
            <w:tcW w:type="dxa" w:w="1944"/>
          </w:tcPr>
          <w:p>
            <w:r/>
            <w:r>
              <w:rPr>
                <w:rFonts w:ascii="Arial" w:hAnsi="Arial"/>
                <w:sz w:val="15"/>
              </w:rPr>
              <w:t>entityRegistration.registrationStatus</w:t>
            </w:r>
          </w:p>
        </w:tc>
        <w:tc>
          <w:tcPr>
            <w:tcW w:type="dxa" w:w="1800"/>
          </w:tcPr>
          <w:p>
            <w:r/>
            <w:r>
              <w:rPr>
                <w:rFonts w:ascii="Arial" w:hAnsi="Arial"/>
                <w:sz w:val="15"/>
              </w:rPr>
              <w:t>tefca_verifications</w:t>
            </w:r>
          </w:p>
        </w:tc>
        <w:tc>
          <w:tcPr>
            <w:tcW w:type="dxa" w:w="1512"/>
          </w:tcPr>
          <w:p>
            <w:r/>
            <w:r>
              <w:rPr>
                <w:rFonts w:ascii="Arial" w:hAnsi="Arial"/>
                <w:sz w:val="15"/>
              </w:rPr>
              <w:t>result.registration_current</w:t>
            </w:r>
          </w:p>
        </w:tc>
        <w:tc>
          <w:tcPr>
            <w:tcW w:type="dxa" w:w="1656"/>
          </w:tcPr>
          <w:p>
            <w:r/>
            <w:r>
              <w:rPr>
                <w:rFonts w:ascii="Arial" w:hAnsi="Arial"/>
                <w:sz w:val="15"/>
              </w:rPr>
              <w:t>'ACTIVE' becomes true</w:t>
            </w:r>
          </w:p>
        </w:tc>
        <w:tc>
          <w:tcPr>
            <w:tcW w:type="dxa" w:w="1944"/>
          </w:tcPr>
          <w:p>
            <w:r/>
            <w:r>
              <w:rPr>
                <w:rFonts w:ascii="Arial" w:hAnsi="Arial"/>
                <w:sz w:val="15"/>
              </w:rPr>
              <w:t>Requires a registered API key</w:t>
            </w:r>
          </w:p>
        </w:tc>
      </w:tr>
      <w:tr>
        <w:tc>
          <w:tcPr>
            <w:tcW w:type="dxa" w:w="1224"/>
            <w:shd w:val="clear" w:color="auto" w:fill="F2F4F7"/>
          </w:tcPr>
          <w:p>
            <w:r/>
            <w:r>
              <w:rPr>
                <w:rFonts w:ascii="Arial" w:hAnsi="Arial"/>
                <w:sz w:val="15"/>
              </w:rPr>
              <w:t>SAM.gov v4</w:t>
            </w:r>
          </w:p>
        </w:tc>
        <w:tc>
          <w:tcPr>
            <w:tcW w:type="dxa" w:w="1944"/>
            <w:shd w:val="clear" w:color="auto" w:fill="F2F4F7"/>
          </w:tcPr>
          <w:p>
            <w:r/>
            <w:r>
              <w:rPr>
                <w:rFonts w:ascii="Arial" w:hAnsi="Arial"/>
                <w:sz w:val="15"/>
              </w:rPr>
              <w:t>excludedEntity[]</w:t>
            </w:r>
          </w:p>
        </w:tc>
        <w:tc>
          <w:tcPr>
            <w:tcW w:type="dxa" w:w="1800"/>
            <w:shd w:val="clear" w:color="auto" w:fill="F2F4F7"/>
          </w:tcPr>
          <w:p>
            <w:r/>
            <w:r>
              <w:rPr>
                <w:rFonts w:ascii="Arial" w:hAnsi="Arial"/>
                <w:sz w:val="15"/>
              </w:rPr>
              <w:t>tefca_verifications</w:t>
            </w:r>
          </w:p>
        </w:tc>
        <w:tc>
          <w:tcPr>
            <w:tcW w:type="dxa" w:w="1512"/>
            <w:shd w:val="clear" w:color="auto" w:fill="F2F4F7"/>
          </w:tcPr>
          <w:p>
            <w:r/>
            <w:r>
              <w:rPr>
                <w:rFonts w:ascii="Arial" w:hAnsi="Arial"/>
                <w:sz w:val="15"/>
              </w:rPr>
              <w:t>result.excluded</w:t>
            </w:r>
          </w:p>
        </w:tc>
        <w:tc>
          <w:tcPr>
            <w:tcW w:type="dxa" w:w="1656"/>
            <w:shd w:val="clear" w:color="auto" w:fill="F2F4F7"/>
          </w:tcPr>
          <w:p>
            <w:r/>
            <w:r>
              <w:rPr>
                <w:rFonts w:ascii="Arial" w:hAnsi="Arial"/>
                <w:sz w:val="15"/>
              </w:rPr>
              <w:t>Any result means excluded</w:t>
            </w:r>
          </w:p>
        </w:tc>
        <w:tc>
          <w:tcPr>
            <w:tcW w:type="dxa" w:w="1944"/>
            <w:shd w:val="clear" w:color="auto" w:fill="F2F4F7"/>
          </w:tcPr>
          <w:p>
            <w:r/>
            <w:r>
              <w:rPr>
                <w:rFonts w:ascii="Arial" w:hAnsi="Arial"/>
                <w:sz w:val="15"/>
              </w:rPr>
              <w:t>Queried independently of v3 — see AGT-EX-001 §6.1</w:t>
            </w:r>
          </w:p>
        </w:tc>
      </w:tr>
      <w:tr>
        <w:tc>
          <w:tcPr>
            <w:tcW w:type="dxa" w:w="1224"/>
          </w:tcPr>
          <w:p>
            <w:r/>
            <w:r>
              <w:rPr>
                <w:rFonts w:ascii="Arial" w:hAnsi="Arial"/>
                <w:sz w:val="15"/>
              </w:rPr>
              <w:t>RCE Directory</w:t>
            </w:r>
          </w:p>
        </w:tc>
        <w:tc>
          <w:tcPr>
            <w:tcW w:type="dxa" w:w="1944"/>
          </w:tcPr>
          <w:p>
            <w:r/>
            <w:r>
              <w:rPr>
                <w:rFonts w:ascii="Arial" w:hAnsi="Arial"/>
                <w:sz w:val="15"/>
              </w:rPr>
              <w:t>ONC-provided extract</w:t>
            </w:r>
          </w:p>
        </w:tc>
        <w:tc>
          <w:tcPr>
            <w:tcW w:type="dxa" w:w="1800"/>
          </w:tcPr>
          <w:p>
            <w:r/>
            <w:r>
              <w:rPr>
                <w:rFonts w:ascii="Arial" w:hAnsi="Arial"/>
                <w:sz w:val="15"/>
              </w:rPr>
              <w:t>tefca_reg_entities</w:t>
            </w:r>
          </w:p>
        </w:tc>
        <w:tc>
          <w:tcPr>
            <w:tcW w:type="dxa" w:w="1512"/>
          </w:tcPr>
          <w:p>
            <w:r/>
            <w:r>
              <w:rPr>
                <w:rFonts w:ascii="Arial" w:hAnsi="Arial"/>
                <w:sz w:val="15"/>
              </w:rPr>
              <w:t>(various)</w:t>
            </w:r>
          </w:p>
        </w:tc>
        <w:tc>
          <w:tcPr>
            <w:tcW w:type="dxa" w:w="1656"/>
          </w:tcPr>
          <w:p>
            <w:r/>
            <w:r>
              <w:rPr>
                <w:rFonts w:ascii="Arial" w:hAnsi="Arial"/>
                <w:sz w:val="15"/>
              </w:rPr>
              <w:t>Not implemented</w:t>
            </w:r>
          </w:p>
        </w:tc>
        <w:tc>
          <w:tcPr>
            <w:tcW w:type="dxa" w:w="1944"/>
          </w:tcPr>
          <w:p>
            <w:r/>
            <w:r>
              <w:rPr>
                <w:rFonts w:ascii="Arial" w:hAnsi="Arial"/>
                <w:sz w:val="15"/>
              </w:rPr>
              <w:t>No direct access</w:t>
            </w:r>
          </w:p>
        </w:tc>
      </w:tr>
    </w:tbl>
    <w:p/>
    <w:p>
      <w:r>
        <w:br w:type="page"/>
      </w:r>
    </w:p>
    <w:p>
      <w:pPr>
        <w:pStyle w:val="Heading1"/>
      </w:pPr>
      <w:r>
        <w:t>7. Data Ownership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656"/>
            <w:shd w:val="clear" w:color="auto" w:fill="0B3C5D"/>
          </w:tcPr>
          <w:p>
            <w:r/>
            <w:r>
              <w:rPr>
                <w:rFonts w:ascii="Arial" w:hAnsi="Arial"/>
                <w:b/>
                <w:color w:val="FFFFFF"/>
                <w:sz w:val="17"/>
              </w:rPr>
              <w:t>Domain</w:t>
            </w:r>
          </w:p>
        </w:tc>
        <w:tc>
          <w:tcPr>
            <w:tcW w:type="dxa" w:w="2160"/>
            <w:shd w:val="clear" w:color="auto" w:fill="0B3C5D"/>
          </w:tcPr>
          <w:p>
            <w:r/>
            <w:r>
              <w:rPr>
                <w:rFonts w:ascii="Arial" w:hAnsi="Arial"/>
                <w:b/>
                <w:color w:val="FFFFFF"/>
                <w:sz w:val="17"/>
              </w:rPr>
              <w:t>Business Owner</w:t>
            </w:r>
          </w:p>
        </w:tc>
        <w:tc>
          <w:tcPr>
            <w:tcW w:type="dxa" w:w="1944"/>
            <w:shd w:val="clear" w:color="auto" w:fill="0B3C5D"/>
          </w:tcPr>
          <w:p>
            <w:r/>
            <w:r>
              <w:rPr>
                <w:rFonts w:ascii="Arial" w:hAnsi="Arial"/>
                <w:b/>
                <w:color w:val="FFFFFF"/>
                <w:sz w:val="17"/>
              </w:rPr>
              <w:t>Data Steward</w:t>
            </w:r>
          </w:p>
        </w:tc>
        <w:tc>
          <w:tcPr>
            <w:tcW w:type="dxa" w:w="2232"/>
            <w:shd w:val="clear" w:color="auto" w:fill="0B3C5D"/>
          </w:tcPr>
          <w:p>
            <w:r/>
            <w:r>
              <w:rPr>
                <w:rFonts w:ascii="Arial" w:hAnsi="Arial"/>
                <w:b/>
                <w:color w:val="FFFFFF"/>
                <w:sz w:val="17"/>
              </w:rPr>
              <w:t>Source of Truth</w:t>
            </w:r>
          </w:p>
        </w:tc>
        <w:tc>
          <w:tcPr>
            <w:tcW w:type="dxa" w:w="1440"/>
            <w:shd w:val="clear" w:color="auto" w:fill="0B3C5D"/>
          </w:tcPr>
          <w:p>
            <w:r/>
            <w:r>
              <w:rPr>
                <w:rFonts w:ascii="Arial" w:hAnsi="Arial"/>
                <w:b/>
                <w:color w:val="FFFFFF"/>
                <w:sz w:val="17"/>
              </w:rPr>
              <w:t>Update Frequency</w:t>
            </w:r>
          </w:p>
        </w:tc>
      </w:tr>
      <w:tr>
        <w:tc>
          <w:tcPr>
            <w:tcW w:type="dxa" w:w="1656"/>
          </w:tcPr>
          <w:p>
            <w:r/>
            <w:r>
              <w:rPr>
                <w:rFonts w:ascii="Arial" w:hAnsi="Arial"/>
                <w:sz w:val="17"/>
              </w:rPr>
              <w:t>Entity Domain</w:t>
            </w:r>
          </w:p>
        </w:tc>
        <w:tc>
          <w:tcPr>
            <w:tcW w:type="dxa" w:w="2160"/>
          </w:tcPr>
          <w:p>
            <w:r/>
            <w:r>
              <w:rPr>
                <w:rFonts w:ascii="Arial" w:hAnsi="Arial"/>
                <w:sz w:val="17"/>
              </w:rPr>
              <w:t>ONC Technical Lead</w:t>
            </w:r>
          </w:p>
        </w:tc>
        <w:tc>
          <w:tcPr>
            <w:tcW w:type="dxa" w:w="1944"/>
          </w:tcPr>
          <w:p>
            <w:r/>
            <w:r>
              <w:rPr>
                <w:rFonts w:ascii="Arial" w:hAnsi="Arial"/>
                <w:sz w:val="17"/>
              </w:rPr>
              <w:t>AGT Data Analyst</w:t>
            </w:r>
          </w:p>
        </w:tc>
        <w:tc>
          <w:tcPr>
            <w:tcW w:type="dxa" w:w="2232"/>
          </w:tcPr>
          <w:p>
            <w:r/>
            <w:r>
              <w:rPr>
                <w:rFonts w:ascii="Arial" w:hAnsi="Arial"/>
                <w:sz w:val="17"/>
              </w:rPr>
              <w:t>ONC-supplied registry extract</w:t>
            </w:r>
          </w:p>
        </w:tc>
        <w:tc>
          <w:tcPr>
            <w:tcW w:type="dxa" w:w="1440"/>
          </w:tcPr>
          <w:p>
            <w:r/>
            <w:r>
              <w:rPr>
                <w:rFonts w:ascii="Arial" w:hAnsi="Arial"/>
                <w:sz w:val="17"/>
              </w:rPr>
              <w:t>Per review cycle</w:t>
            </w:r>
          </w:p>
        </w:tc>
      </w:tr>
      <w:tr>
        <w:tc>
          <w:tcPr>
            <w:tcW w:type="dxa" w:w="1656"/>
            <w:shd w:val="clear" w:color="auto" w:fill="F2F4F7"/>
          </w:tcPr>
          <w:p>
            <w:r/>
            <w:r>
              <w:rPr>
                <w:rFonts w:ascii="Arial" w:hAnsi="Arial"/>
                <w:sz w:val="17"/>
              </w:rPr>
              <w:t>Verification Domain</w:t>
            </w:r>
          </w:p>
        </w:tc>
        <w:tc>
          <w:tcPr>
            <w:tcW w:type="dxa" w:w="2160"/>
            <w:shd w:val="clear" w:color="auto" w:fill="F2F4F7"/>
          </w:tcPr>
          <w:p>
            <w:r/>
            <w:r>
              <w:rPr>
                <w:rFonts w:ascii="Arial" w:hAnsi="Arial"/>
                <w:sz w:val="17"/>
              </w:rPr>
              <w:t>AGT Technical Lead</w:t>
            </w:r>
          </w:p>
        </w:tc>
        <w:tc>
          <w:tcPr>
            <w:tcW w:type="dxa" w:w="1944"/>
            <w:shd w:val="clear" w:color="auto" w:fill="F2F4F7"/>
          </w:tcPr>
          <w:p>
            <w:r/>
            <w:r>
              <w:rPr>
                <w:rFonts w:ascii="Arial" w:hAnsi="Arial"/>
                <w:sz w:val="17"/>
              </w:rPr>
              <w:t>AGT Data Analyst</w:t>
            </w:r>
          </w:p>
        </w:tc>
        <w:tc>
          <w:tcPr>
            <w:tcW w:type="dxa" w:w="2232"/>
            <w:shd w:val="clear" w:color="auto" w:fill="F2F4F7"/>
          </w:tcPr>
          <w:p>
            <w:r/>
            <w:r>
              <w:rPr>
                <w:rFonts w:ascii="Arial" w:hAnsi="Arial"/>
                <w:sz w:val="17"/>
              </w:rPr>
              <w:t>NPPES / PECOS / OIG LEIE</w:t>
            </w:r>
          </w:p>
        </w:tc>
        <w:tc>
          <w:tcPr>
            <w:tcW w:type="dxa" w:w="1440"/>
            <w:shd w:val="clear" w:color="auto" w:fill="F2F4F7"/>
          </w:tcPr>
          <w:p>
            <w:r/>
            <w:r>
              <w:rPr>
                <w:rFonts w:ascii="Arial" w:hAnsi="Arial"/>
                <w:sz w:val="17"/>
              </w:rPr>
              <w:t>On verification</w:t>
            </w:r>
          </w:p>
        </w:tc>
      </w:tr>
      <w:tr>
        <w:tc>
          <w:tcPr>
            <w:tcW w:type="dxa" w:w="1656"/>
          </w:tcPr>
          <w:p>
            <w:r/>
            <w:r>
              <w:rPr>
                <w:rFonts w:ascii="Arial" w:hAnsi="Arial"/>
                <w:sz w:val="17"/>
              </w:rPr>
              <w:t>Review Domain</w:t>
            </w:r>
          </w:p>
        </w:tc>
        <w:tc>
          <w:tcPr>
            <w:tcW w:type="dxa" w:w="2160"/>
          </w:tcPr>
          <w:p>
            <w:r/>
            <w:r>
              <w:rPr>
                <w:rFonts w:ascii="Arial" w:hAnsi="Arial"/>
                <w:sz w:val="17"/>
              </w:rPr>
              <w:t>ONC Methodology Reviewer</w:t>
            </w:r>
          </w:p>
        </w:tc>
        <w:tc>
          <w:tcPr>
            <w:tcW w:type="dxa" w:w="1944"/>
          </w:tcPr>
          <w:p>
            <w:r/>
            <w:r>
              <w:rPr>
                <w:rFonts w:ascii="Arial" w:hAnsi="Arial"/>
                <w:sz w:val="17"/>
              </w:rPr>
              <w:t>AGT Programme Manager</w:t>
            </w:r>
          </w:p>
        </w:tc>
        <w:tc>
          <w:tcPr>
            <w:tcW w:type="dxa" w:w="2232"/>
          </w:tcPr>
          <w:p>
            <w:r/>
            <w:r>
              <w:rPr>
                <w:rFonts w:ascii="Arial" w:hAnsi="Arial"/>
                <w:sz w:val="17"/>
              </w:rPr>
              <w:t>DocuAction platform</w:t>
            </w:r>
          </w:p>
        </w:tc>
        <w:tc>
          <w:tcPr>
            <w:tcW w:type="dxa" w:w="1440"/>
          </w:tcPr>
          <w:p>
            <w:r/>
            <w:r>
              <w:rPr>
                <w:rFonts w:ascii="Arial" w:hAnsi="Arial"/>
                <w:sz w:val="17"/>
              </w:rPr>
              <w:t>Per review cycle</w:t>
            </w:r>
          </w:p>
        </w:tc>
      </w:tr>
      <w:tr>
        <w:tc>
          <w:tcPr>
            <w:tcW w:type="dxa" w:w="1656"/>
            <w:shd w:val="clear" w:color="auto" w:fill="F2F4F7"/>
          </w:tcPr>
          <w:p>
            <w:r/>
            <w:r>
              <w:rPr>
                <w:rFonts w:ascii="Arial" w:hAnsi="Arial"/>
                <w:sz w:val="17"/>
              </w:rPr>
              <w:t>Platform Domain</w:t>
            </w:r>
          </w:p>
        </w:tc>
        <w:tc>
          <w:tcPr>
            <w:tcW w:type="dxa" w:w="2160"/>
            <w:shd w:val="clear" w:color="auto" w:fill="F2F4F7"/>
          </w:tcPr>
          <w:p>
            <w:r/>
            <w:r>
              <w:rPr>
                <w:rFonts w:ascii="Arial" w:hAnsi="Arial"/>
                <w:sz w:val="17"/>
              </w:rPr>
              <w:t>AGT Chief Executive Officer</w:t>
            </w:r>
          </w:p>
        </w:tc>
        <w:tc>
          <w:tcPr>
            <w:tcW w:type="dxa" w:w="1944"/>
            <w:shd w:val="clear" w:color="auto" w:fill="F2F4F7"/>
          </w:tcPr>
          <w:p>
            <w:r/>
            <w:r>
              <w:rPr>
                <w:rFonts w:ascii="Arial" w:hAnsi="Arial"/>
                <w:sz w:val="17"/>
              </w:rPr>
              <w:t>AGT Technical Lead</w:t>
            </w:r>
          </w:p>
        </w:tc>
        <w:tc>
          <w:tcPr>
            <w:tcW w:type="dxa" w:w="2232"/>
            <w:shd w:val="clear" w:color="auto" w:fill="F2F4F7"/>
          </w:tcPr>
          <w:p>
            <w:r/>
            <w:r>
              <w:rPr>
                <w:rFonts w:ascii="Arial" w:hAnsi="Arial"/>
                <w:sz w:val="17"/>
              </w:rPr>
              <w:t>DocuAction platform</w:t>
            </w:r>
          </w:p>
        </w:tc>
        <w:tc>
          <w:tcPr>
            <w:tcW w:type="dxa" w:w="1440"/>
            <w:shd w:val="clear" w:color="auto" w:fill="F2F4F7"/>
          </w:tcPr>
          <w:p>
            <w:r/>
            <w:r>
              <w:rPr>
                <w:rFonts w:ascii="Arial" w:hAnsi="Arial"/>
                <w:sz w:val="17"/>
              </w:rPr>
              <w:t>On change</w:t>
            </w:r>
          </w:p>
        </w:tc>
      </w:tr>
      <w:tr>
        <w:tc>
          <w:tcPr>
            <w:tcW w:type="dxa" w:w="1656"/>
          </w:tcPr>
          <w:p>
            <w:r/>
            <w:r>
              <w:rPr>
                <w:rFonts w:ascii="Arial" w:hAnsi="Arial"/>
                <w:sz w:val="17"/>
              </w:rPr>
              <w:t>Bulletin Domain</w:t>
            </w:r>
          </w:p>
        </w:tc>
        <w:tc>
          <w:tcPr>
            <w:tcW w:type="dxa" w:w="2160"/>
          </w:tcPr>
          <w:p>
            <w:r/>
            <w:r>
              <w:rPr>
                <w:rFonts w:ascii="Arial" w:hAnsi="Arial"/>
                <w:sz w:val="17"/>
              </w:rPr>
              <w:t>AGT Programme Manager</w:t>
            </w:r>
          </w:p>
        </w:tc>
        <w:tc>
          <w:tcPr>
            <w:tcW w:type="dxa" w:w="1944"/>
          </w:tcPr>
          <w:p>
            <w:r/>
            <w:r>
              <w:rPr>
                <w:rFonts w:ascii="Arial" w:hAnsi="Arial"/>
                <w:sz w:val="17"/>
              </w:rPr>
              <w:t>AGT Data Analyst</w:t>
            </w:r>
          </w:p>
        </w:tc>
        <w:tc>
          <w:tcPr>
            <w:tcW w:type="dxa" w:w="2232"/>
          </w:tcPr>
          <w:p>
            <w:r/>
            <w:r>
              <w:rPr>
                <w:rFonts w:ascii="Arial" w:hAnsi="Arial"/>
                <w:sz w:val="17"/>
              </w:rPr>
              <w:t>Public RSS and news APIs</w:t>
            </w:r>
          </w:p>
        </w:tc>
        <w:tc>
          <w:tcPr>
            <w:tcW w:type="dxa" w:w="1440"/>
          </w:tcPr>
          <w:p>
            <w:r/>
            <w:r>
              <w:rPr>
                <w:rFonts w:ascii="Arial" w:hAnsi="Arial"/>
                <w:sz w:val="17"/>
              </w:rPr>
              <w:t>Daily</w:t>
            </w:r>
          </w:p>
        </w:tc>
      </w:tr>
    </w:tbl>
    <w:p/>
    <w:p>
      <w:r>
        <w:rPr>
          <w:rFonts w:ascii="Arial" w:hAnsi="Arial"/>
          <w:b w:val="0"/>
          <w:i w:val="0"/>
          <w:sz w:val="20"/>
        </w:rPr>
        <w:t>Business Owner names the party accountable for the data being correct; Data Steward names the party who maintains it day to day. For the Entity domain these differ: ONC owns the correctness of the registry population because ONC supplies it, while AGT stewards it within the platform. AGT cannot correct a registry entry, only report it.</w:t>
      </w:r>
    </w:p>
    <w:p>
      <w:r>
        <w:br w:type="page"/>
      </w:r>
    </w:p>
    <w:p>
      <w:pPr>
        <w:pStyle w:val="Heading1"/>
      </w:pPr>
      <w:r>
        <w:t>8. Data Classification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088"/>
            <w:shd w:val="clear" w:color="auto" w:fill="0B3C5D"/>
          </w:tcPr>
          <w:p>
            <w:r/>
            <w:r>
              <w:rPr>
                <w:rFonts w:ascii="Arial" w:hAnsi="Arial"/>
                <w:b/>
                <w:color w:val="FFFFFF"/>
                <w:sz w:val="15"/>
              </w:rPr>
              <w:t>Table</w:t>
            </w:r>
          </w:p>
        </w:tc>
        <w:tc>
          <w:tcPr>
            <w:tcW w:type="dxa" w:w="1368"/>
            <w:shd w:val="clear" w:color="auto" w:fill="0B3C5D"/>
          </w:tcPr>
          <w:p>
            <w:r/>
            <w:r>
              <w:rPr>
                <w:rFonts w:ascii="Arial" w:hAnsi="Arial"/>
                <w:b/>
                <w:color w:val="FFFFFF"/>
                <w:sz w:val="15"/>
              </w:rPr>
              <w:t>Classification</w:t>
            </w:r>
          </w:p>
        </w:tc>
        <w:tc>
          <w:tcPr>
            <w:tcW w:type="dxa" w:w="1008"/>
            <w:shd w:val="clear" w:color="auto" w:fill="0B3C5D"/>
          </w:tcPr>
          <w:p>
            <w:r/>
            <w:r>
              <w:rPr>
                <w:rFonts w:ascii="Arial" w:hAnsi="Arial"/>
                <w:b/>
                <w:color w:val="FFFFFF"/>
                <w:sz w:val="15"/>
              </w:rPr>
              <w:t>Sensitivity</w:t>
            </w:r>
          </w:p>
        </w:tc>
        <w:tc>
          <w:tcPr>
            <w:tcW w:type="dxa" w:w="720"/>
            <w:shd w:val="clear" w:color="auto" w:fill="0B3C5D"/>
          </w:tcPr>
          <w:p>
            <w:r/>
            <w:r>
              <w:rPr>
                <w:rFonts w:ascii="Arial" w:hAnsi="Arial"/>
                <w:b/>
                <w:color w:val="FFFFFF"/>
                <w:sz w:val="15"/>
              </w:rPr>
              <w:t>Encrypt</w:t>
            </w:r>
          </w:p>
        </w:tc>
        <w:tc>
          <w:tcPr>
            <w:tcW w:type="dxa" w:w="648"/>
            <w:shd w:val="clear" w:color="auto" w:fill="0B3C5D"/>
          </w:tcPr>
          <w:p>
            <w:r/>
            <w:r>
              <w:rPr>
                <w:rFonts w:ascii="Arial" w:hAnsi="Arial"/>
                <w:b/>
                <w:color w:val="FFFFFF"/>
                <w:sz w:val="15"/>
              </w:rPr>
              <w:t>Audit</w:t>
            </w:r>
          </w:p>
        </w:tc>
        <w:tc>
          <w:tcPr>
            <w:tcW w:type="dxa" w:w="3528"/>
            <w:shd w:val="clear" w:color="auto" w:fill="0B3C5D"/>
          </w:tcPr>
          <w:p>
            <w:r/>
            <w:r>
              <w:rPr>
                <w:rFonts w:ascii="Arial" w:hAnsi="Arial"/>
                <w:b/>
                <w:color w:val="FFFFFF"/>
                <w:sz w:val="15"/>
              </w:rPr>
              <w:t>Basis</w:t>
            </w:r>
          </w:p>
        </w:tc>
      </w:tr>
      <w:tr>
        <w:tc>
          <w:tcPr>
            <w:tcW w:type="dxa" w:w="2088"/>
          </w:tcPr>
          <w:p>
            <w:r/>
            <w:r>
              <w:rPr>
                <w:rFonts w:ascii="Arial" w:hAnsi="Arial"/>
                <w:sz w:val="15"/>
              </w:rPr>
              <w:t>tefca_reg_entities</w:t>
            </w:r>
          </w:p>
        </w:tc>
        <w:tc>
          <w:tcPr>
            <w:tcW w:type="dxa" w:w="1368"/>
          </w:tcPr>
          <w:p>
            <w:r/>
            <w:r>
              <w:rPr>
                <w:rFonts w:ascii="Arial" w:hAnsi="Arial"/>
                <w:sz w:val="15"/>
              </w:rPr>
              <w:t>CUI / PII</w:t>
            </w:r>
          </w:p>
        </w:tc>
        <w:tc>
          <w:tcPr>
            <w:tcW w:type="dxa" w:w="1008"/>
          </w:tcPr>
          <w:p>
            <w:r/>
            <w:r>
              <w:rPr>
                <w:rFonts w:ascii="Arial" w:hAnsi="Arial"/>
                <w:sz w:val="15"/>
              </w:rPr>
              <w:t>Moderate</w:t>
            </w:r>
          </w:p>
        </w:tc>
        <w:tc>
          <w:tcPr>
            <w:tcW w:type="dxa" w:w="720"/>
          </w:tcPr>
          <w:p>
            <w:r/>
            <w:r>
              <w:rPr>
                <w:rFonts w:ascii="Arial" w:hAnsi="Arial"/>
                <w:sz w:val="15"/>
              </w:rPr>
              <w:t>Yes</w:t>
            </w:r>
          </w:p>
        </w:tc>
        <w:tc>
          <w:tcPr>
            <w:tcW w:type="dxa" w:w="648"/>
          </w:tcPr>
          <w:p>
            <w:r/>
            <w:r>
              <w:rPr>
                <w:rFonts w:ascii="Arial" w:hAnsi="Arial"/>
                <w:sz w:val="15"/>
              </w:rPr>
              <w:t>Yes</w:t>
            </w:r>
          </w:p>
        </w:tc>
        <w:tc>
          <w:tcPr>
            <w:tcW w:type="dxa" w:w="3528"/>
          </w:tcPr>
          <w:p>
            <w:r/>
            <w:r>
              <w:rPr>
                <w:rFonts w:ascii="Arial" w:hAnsi="Arial"/>
                <w:sz w:val="15"/>
              </w:rPr>
              <w:t>Organisation names and NPIs identify real providers</w:t>
            </w:r>
          </w:p>
        </w:tc>
      </w:tr>
      <w:tr>
        <w:tc>
          <w:tcPr>
            <w:tcW w:type="dxa" w:w="2088"/>
            <w:shd w:val="clear" w:color="auto" w:fill="F2F4F7"/>
          </w:tcPr>
          <w:p>
            <w:r/>
            <w:r>
              <w:rPr>
                <w:rFonts w:ascii="Arial" w:hAnsi="Arial"/>
                <w:sz w:val="15"/>
              </w:rPr>
              <w:t>tefca_entity_identifiers</w:t>
            </w:r>
          </w:p>
        </w:tc>
        <w:tc>
          <w:tcPr>
            <w:tcW w:type="dxa" w:w="1368"/>
            <w:shd w:val="clear" w:color="auto" w:fill="F2F4F7"/>
          </w:tcPr>
          <w:p>
            <w:r/>
            <w:r>
              <w:rPr>
                <w:rFonts w:ascii="Arial" w:hAnsi="Arial"/>
                <w:sz w:val="15"/>
              </w:rPr>
              <w:t>CUI / PII</w:t>
            </w:r>
          </w:p>
        </w:tc>
        <w:tc>
          <w:tcPr>
            <w:tcW w:type="dxa" w:w="1008"/>
            <w:shd w:val="clear" w:color="auto" w:fill="F2F4F7"/>
          </w:tcPr>
          <w:p>
            <w:r/>
            <w:r>
              <w:rPr>
                <w:rFonts w:ascii="Arial" w:hAnsi="Arial"/>
                <w:sz w:val="15"/>
              </w:rPr>
              <w:t>Moderate</w:t>
            </w:r>
          </w:p>
        </w:tc>
        <w:tc>
          <w:tcPr>
            <w:tcW w:type="dxa" w:w="720"/>
            <w:shd w:val="clear" w:color="auto" w:fill="F2F4F7"/>
          </w:tcPr>
          <w:p>
            <w:r/>
            <w:r>
              <w:rPr>
                <w:rFonts w:ascii="Arial" w:hAnsi="Arial"/>
                <w:sz w:val="15"/>
              </w:rPr>
              <w:t>Yes</w:t>
            </w:r>
          </w:p>
        </w:tc>
        <w:tc>
          <w:tcPr>
            <w:tcW w:type="dxa" w:w="648"/>
            <w:shd w:val="clear" w:color="auto" w:fill="F2F4F7"/>
          </w:tcPr>
          <w:p>
            <w:r/>
            <w:r>
              <w:rPr>
                <w:rFonts w:ascii="Arial" w:hAnsi="Arial"/>
                <w:sz w:val="15"/>
              </w:rPr>
              <w:t>Yes</w:t>
            </w:r>
          </w:p>
        </w:tc>
        <w:tc>
          <w:tcPr>
            <w:tcW w:type="dxa" w:w="3528"/>
            <w:shd w:val="clear" w:color="auto" w:fill="F2F4F7"/>
          </w:tcPr>
          <w:p>
            <w:r/>
            <w:r>
              <w:rPr>
                <w:rFonts w:ascii="Arial" w:hAnsi="Arial"/>
                <w:sz w:val="15"/>
              </w:rPr>
              <w:t>NPI, TEFCAID, HCID are direct identifiers</w:t>
            </w:r>
          </w:p>
        </w:tc>
      </w:tr>
      <w:tr>
        <w:tc>
          <w:tcPr>
            <w:tcW w:type="dxa" w:w="2088"/>
          </w:tcPr>
          <w:p>
            <w:r/>
            <w:r>
              <w:rPr>
                <w:rFonts w:ascii="Arial" w:hAnsi="Arial"/>
                <w:sz w:val="15"/>
              </w:rPr>
              <w:t>tefca_entity_relationships</w:t>
            </w:r>
          </w:p>
        </w:tc>
        <w:tc>
          <w:tcPr>
            <w:tcW w:type="dxa" w:w="1368"/>
          </w:tcPr>
          <w:p>
            <w:r/>
            <w:r>
              <w:rPr>
                <w:rFonts w:ascii="Arial" w:hAnsi="Arial"/>
                <w:sz w:val="15"/>
              </w:rPr>
              <w:t>CUI</w:t>
            </w:r>
          </w:p>
        </w:tc>
        <w:tc>
          <w:tcPr>
            <w:tcW w:type="dxa" w:w="1008"/>
          </w:tcPr>
          <w:p>
            <w:r/>
            <w:r>
              <w:rPr>
                <w:rFonts w:ascii="Arial" w:hAnsi="Arial"/>
                <w:sz w:val="15"/>
              </w:rPr>
              <w:t>Moderate</w:t>
            </w:r>
          </w:p>
        </w:tc>
        <w:tc>
          <w:tcPr>
            <w:tcW w:type="dxa" w:w="720"/>
          </w:tcPr>
          <w:p>
            <w:r/>
            <w:r>
              <w:rPr>
                <w:rFonts w:ascii="Arial" w:hAnsi="Arial"/>
                <w:sz w:val="15"/>
              </w:rPr>
              <w:t>Yes</w:t>
            </w:r>
          </w:p>
        </w:tc>
        <w:tc>
          <w:tcPr>
            <w:tcW w:type="dxa" w:w="648"/>
          </w:tcPr>
          <w:p>
            <w:r/>
            <w:r>
              <w:rPr>
                <w:rFonts w:ascii="Arial" w:hAnsi="Arial"/>
                <w:sz w:val="15"/>
              </w:rPr>
              <w:t>Yes</w:t>
            </w:r>
          </w:p>
        </w:tc>
        <w:tc>
          <w:tcPr>
            <w:tcW w:type="dxa" w:w="3528"/>
          </w:tcPr>
          <w:p>
            <w:r/>
            <w:r>
              <w:rPr>
                <w:rFonts w:ascii="Arial" w:hAnsi="Arial"/>
                <w:sz w:val="15"/>
              </w:rPr>
              <w:t>Reveals participation hierarchy</w:t>
            </w:r>
          </w:p>
        </w:tc>
      </w:tr>
      <w:tr>
        <w:tc>
          <w:tcPr>
            <w:tcW w:type="dxa" w:w="2088"/>
            <w:shd w:val="clear" w:color="auto" w:fill="F2F4F7"/>
          </w:tcPr>
          <w:p>
            <w:r/>
            <w:r>
              <w:rPr>
                <w:rFonts w:ascii="Arial" w:hAnsi="Arial"/>
                <w:sz w:val="15"/>
              </w:rPr>
              <w:t>tefca_entity_endpoints</w:t>
            </w:r>
          </w:p>
        </w:tc>
        <w:tc>
          <w:tcPr>
            <w:tcW w:type="dxa" w:w="1368"/>
            <w:shd w:val="clear" w:color="auto" w:fill="F2F4F7"/>
          </w:tcPr>
          <w:p>
            <w:r/>
            <w:r>
              <w:rPr>
                <w:rFonts w:ascii="Arial" w:hAnsi="Arial"/>
                <w:sz w:val="15"/>
              </w:rPr>
              <w:t>CUI</w:t>
            </w:r>
          </w:p>
        </w:tc>
        <w:tc>
          <w:tcPr>
            <w:tcW w:type="dxa" w:w="1008"/>
            <w:shd w:val="clear" w:color="auto" w:fill="F2F4F7"/>
          </w:tcPr>
          <w:p>
            <w:r/>
            <w:r>
              <w:rPr>
                <w:rFonts w:ascii="Arial" w:hAnsi="Arial"/>
                <w:sz w:val="15"/>
              </w:rPr>
              <w:t>Moderate</w:t>
            </w:r>
          </w:p>
        </w:tc>
        <w:tc>
          <w:tcPr>
            <w:tcW w:type="dxa" w:w="720"/>
            <w:shd w:val="clear" w:color="auto" w:fill="F2F4F7"/>
          </w:tcPr>
          <w:p>
            <w:r/>
            <w:r>
              <w:rPr>
                <w:rFonts w:ascii="Arial" w:hAnsi="Arial"/>
                <w:sz w:val="15"/>
              </w:rPr>
              <w:t>Yes</w:t>
            </w:r>
          </w:p>
        </w:tc>
        <w:tc>
          <w:tcPr>
            <w:tcW w:type="dxa" w:w="648"/>
            <w:shd w:val="clear" w:color="auto" w:fill="F2F4F7"/>
          </w:tcPr>
          <w:p>
            <w:r/>
            <w:r>
              <w:rPr>
                <w:rFonts w:ascii="Arial" w:hAnsi="Arial"/>
                <w:sz w:val="15"/>
              </w:rPr>
              <w:t>Yes</w:t>
            </w:r>
          </w:p>
        </w:tc>
        <w:tc>
          <w:tcPr>
            <w:tcW w:type="dxa" w:w="3528"/>
            <w:shd w:val="clear" w:color="auto" w:fill="F2F4F7"/>
          </w:tcPr>
          <w:p>
            <w:r/>
            <w:r>
              <w:rPr>
                <w:rFonts w:ascii="Arial" w:hAnsi="Arial"/>
                <w:sz w:val="15"/>
              </w:rPr>
              <w:t>Exchange endpoints are security-relevant</w:t>
            </w:r>
          </w:p>
        </w:tc>
      </w:tr>
      <w:tr>
        <w:tc>
          <w:tcPr>
            <w:tcW w:type="dxa" w:w="2088"/>
          </w:tcPr>
          <w:p>
            <w:r/>
            <w:r>
              <w:rPr>
                <w:rFonts w:ascii="Arial" w:hAnsi="Arial"/>
                <w:sz w:val="15"/>
              </w:rPr>
              <w:t>tefca_entity_versions</w:t>
            </w:r>
          </w:p>
        </w:tc>
        <w:tc>
          <w:tcPr>
            <w:tcW w:type="dxa" w:w="1368"/>
          </w:tcPr>
          <w:p>
            <w:r/>
            <w:r>
              <w:rPr>
                <w:rFonts w:ascii="Arial" w:hAnsi="Arial"/>
                <w:sz w:val="15"/>
              </w:rPr>
              <w:t>CUI / PII</w:t>
            </w:r>
          </w:p>
        </w:tc>
        <w:tc>
          <w:tcPr>
            <w:tcW w:type="dxa" w:w="1008"/>
          </w:tcPr>
          <w:p>
            <w:r/>
            <w:r>
              <w:rPr>
                <w:rFonts w:ascii="Arial" w:hAnsi="Arial"/>
                <w:sz w:val="15"/>
              </w:rPr>
              <w:t>Moderate</w:t>
            </w:r>
          </w:p>
        </w:tc>
        <w:tc>
          <w:tcPr>
            <w:tcW w:type="dxa" w:w="720"/>
          </w:tcPr>
          <w:p>
            <w:r/>
            <w:r>
              <w:rPr>
                <w:rFonts w:ascii="Arial" w:hAnsi="Arial"/>
                <w:sz w:val="15"/>
              </w:rPr>
              <w:t>Yes</w:t>
            </w:r>
          </w:p>
        </w:tc>
        <w:tc>
          <w:tcPr>
            <w:tcW w:type="dxa" w:w="648"/>
          </w:tcPr>
          <w:p>
            <w:r/>
            <w:r>
              <w:rPr>
                <w:rFonts w:ascii="Arial" w:hAnsi="Arial"/>
                <w:sz w:val="15"/>
              </w:rPr>
              <w:t>Yes</w:t>
            </w:r>
          </w:p>
        </w:tc>
        <w:tc>
          <w:tcPr>
            <w:tcW w:type="dxa" w:w="3528"/>
          </w:tcPr>
          <w:p>
            <w:r/>
            <w:r>
              <w:rPr>
                <w:rFonts w:ascii="Arial" w:hAnsi="Arial"/>
                <w:sz w:val="15"/>
              </w:rPr>
              <w:t>Point-in-time snapshots of entity data</w:t>
            </w:r>
          </w:p>
        </w:tc>
      </w:tr>
      <w:tr>
        <w:tc>
          <w:tcPr>
            <w:tcW w:type="dxa" w:w="2088"/>
            <w:shd w:val="clear" w:color="auto" w:fill="F2F4F7"/>
          </w:tcPr>
          <w:p>
            <w:r/>
            <w:r>
              <w:rPr>
                <w:rFonts w:ascii="Arial" w:hAnsi="Arial"/>
                <w:sz w:val="15"/>
              </w:rPr>
              <w:t>tefca_entity_findings</w:t>
            </w:r>
          </w:p>
        </w:tc>
        <w:tc>
          <w:tcPr>
            <w:tcW w:type="dxa" w:w="1368"/>
            <w:shd w:val="clear" w:color="auto" w:fill="F2F4F7"/>
          </w:tcPr>
          <w:p>
            <w:r/>
            <w:r>
              <w:rPr>
                <w:rFonts w:ascii="Arial" w:hAnsi="Arial"/>
                <w:sz w:val="15"/>
              </w:rPr>
              <w:t>CUI</w:t>
            </w:r>
          </w:p>
        </w:tc>
        <w:tc>
          <w:tcPr>
            <w:tcW w:type="dxa" w:w="1008"/>
            <w:shd w:val="clear" w:color="auto" w:fill="F2F4F7"/>
          </w:tcPr>
          <w:p>
            <w:r/>
            <w:r>
              <w:rPr>
                <w:rFonts w:ascii="Arial" w:hAnsi="Arial"/>
                <w:sz w:val="15"/>
              </w:rPr>
              <w:t>Moderate</w:t>
            </w:r>
          </w:p>
        </w:tc>
        <w:tc>
          <w:tcPr>
            <w:tcW w:type="dxa" w:w="720"/>
            <w:shd w:val="clear" w:color="auto" w:fill="F2F4F7"/>
          </w:tcPr>
          <w:p>
            <w:r/>
            <w:r>
              <w:rPr>
                <w:rFonts w:ascii="Arial" w:hAnsi="Arial"/>
                <w:sz w:val="15"/>
              </w:rPr>
              <w:t>Yes</w:t>
            </w:r>
          </w:p>
        </w:tc>
        <w:tc>
          <w:tcPr>
            <w:tcW w:type="dxa" w:w="648"/>
            <w:shd w:val="clear" w:color="auto" w:fill="F2F4F7"/>
          </w:tcPr>
          <w:p>
            <w:r/>
            <w:r>
              <w:rPr>
                <w:rFonts w:ascii="Arial" w:hAnsi="Arial"/>
                <w:sz w:val="15"/>
              </w:rPr>
              <w:t>Yes</w:t>
            </w:r>
          </w:p>
        </w:tc>
        <w:tc>
          <w:tcPr>
            <w:tcW w:type="dxa" w:w="3528"/>
            <w:shd w:val="clear" w:color="auto" w:fill="F2F4F7"/>
          </w:tcPr>
          <w:p>
            <w:r/>
            <w:r>
              <w:rPr>
                <w:rFonts w:ascii="Arial" w:hAnsi="Arial"/>
                <w:sz w:val="15"/>
              </w:rPr>
              <w:t>Findings reference identified entities</w:t>
            </w:r>
          </w:p>
        </w:tc>
      </w:tr>
      <w:tr>
        <w:tc>
          <w:tcPr>
            <w:tcW w:type="dxa" w:w="2088"/>
          </w:tcPr>
          <w:p>
            <w:r/>
            <w:r>
              <w:rPr>
                <w:rFonts w:ascii="Arial" w:hAnsi="Arial"/>
                <w:sz w:val="15"/>
              </w:rPr>
              <w:t>tefca_import_batches</w:t>
            </w:r>
          </w:p>
        </w:tc>
        <w:tc>
          <w:tcPr>
            <w:tcW w:type="dxa" w:w="1368"/>
          </w:tcPr>
          <w:p>
            <w:r/>
            <w:r>
              <w:rPr>
                <w:rFonts w:ascii="Arial" w:hAnsi="Arial"/>
                <w:sz w:val="15"/>
              </w:rPr>
              <w:t>INTERNAL</w:t>
            </w:r>
          </w:p>
        </w:tc>
        <w:tc>
          <w:tcPr>
            <w:tcW w:type="dxa" w:w="1008"/>
          </w:tcPr>
          <w:p>
            <w:r/>
            <w:r>
              <w:rPr>
                <w:rFonts w:ascii="Arial" w:hAnsi="Arial"/>
                <w:sz w:val="15"/>
              </w:rPr>
              <w:t>Low</w:t>
            </w:r>
          </w:p>
        </w:tc>
        <w:tc>
          <w:tcPr>
            <w:tcW w:type="dxa" w:w="720"/>
          </w:tcPr>
          <w:p>
            <w:r/>
            <w:r>
              <w:rPr>
                <w:rFonts w:ascii="Arial" w:hAnsi="Arial"/>
                <w:sz w:val="15"/>
              </w:rPr>
              <w:t>Yes</w:t>
            </w:r>
          </w:p>
        </w:tc>
        <w:tc>
          <w:tcPr>
            <w:tcW w:type="dxa" w:w="648"/>
          </w:tcPr>
          <w:p>
            <w:r/>
            <w:r>
              <w:rPr>
                <w:rFonts w:ascii="Arial" w:hAnsi="Arial"/>
                <w:sz w:val="15"/>
              </w:rPr>
              <w:t>Yes</w:t>
            </w:r>
          </w:p>
        </w:tc>
        <w:tc>
          <w:tcPr>
            <w:tcW w:type="dxa" w:w="3528"/>
          </w:tcPr>
          <w:p>
            <w:r/>
            <w:r>
              <w:rPr>
                <w:rFonts w:ascii="Arial" w:hAnsi="Arial"/>
                <w:sz w:val="15"/>
              </w:rPr>
              <w:t>Operational metadata; error text may quote entity names</w:t>
            </w:r>
          </w:p>
        </w:tc>
      </w:tr>
      <w:tr>
        <w:tc>
          <w:tcPr>
            <w:tcW w:type="dxa" w:w="2088"/>
            <w:shd w:val="clear" w:color="auto" w:fill="F2F4F7"/>
          </w:tcPr>
          <w:p>
            <w:r/>
            <w:r>
              <w:rPr>
                <w:rFonts w:ascii="Arial" w:hAnsi="Arial"/>
                <w:sz w:val="15"/>
              </w:rPr>
              <w:t>tefca_entities</w:t>
            </w:r>
          </w:p>
        </w:tc>
        <w:tc>
          <w:tcPr>
            <w:tcW w:type="dxa" w:w="1368"/>
            <w:shd w:val="clear" w:color="auto" w:fill="F2F4F7"/>
          </w:tcPr>
          <w:p>
            <w:r/>
            <w:r>
              <w:rPr>
                <w:rFonts w:ascii="Arial" w:hAnsi="Arial"/>
                <w:sz w:val="15"/>
              </w:rPr>
              <w:t>CUI / PII</w:t>
            </w:r>
          </w:p>
        </w:tc>
        <w:tc>
          <w:tcPr>
            <w:tcW w:type="dxa" w:w="1008"/>
            <w:shd w:val="clear" w:color="auto" w:fill="F2F4F7"/>
          </w:tcPr>
          <w:p>
            <w:r/>
            <w:r>
              <w:rPr>
                <w:rFonts w:ascii="Arial" w:hAnsi="Arial"/>
                <w:sz w:val="15"/>
              </w:rPr>
              <w:t>Moderate</w:t>
            </w:r>
          </w:p>
        </w:tc>
        <w:tc>
          <w:tcPr>
            <w:tcW w:type="dxa" w:w="720"/>
            <w:shd w:val="clear" w:color="auto" w:fill="F2F4F7"/>
          </w:tcPr>
          <w:p>
            <w:r/>
            <w:r>
              <w:rPr>
                <w:rFonts w:ascii="Arial" w:hAnsi="Arial"/>
                <w:sz w:val="15"/>
              </w:rPr>
              <w:t>Yes</w:t>
            </w:r>
          </w:p>
        </w:tc>
        <w:tc>
          <w:tcPr>
            <w:tcW w:type="dxa" w:w="648"/>
            <w:shd w:val="clear" w:color="auto" w:fill="F2F4F7"/>
          </w:tcPr>
          <w:p>
            <w:r/>
            <w:r>
              <w:rPr>
                <w:rFonts w:ascii="Arial" w:hAnsi="Arial"/>
                <w:sz w:val="15"/>
              </w:rPr>
              <w:t>Yes</w:t>
            </w:r>
          </w:p>
        </w:tc>
        <w:tc>
          <w:tcPr>
            <w:tcW w:type="dxa" w:w="3528"/>
            <w:shd w:val="clear" w:color="auto" w:fill="F2F4F7"/>
          </w:tcPr>
          <w:p>
            <w:r/>
            <w:r>
              <w:rPr>
                <w:rFonts w:ascii="Arial" w:hAnsi="Arial"/>
                <w:sz w:val="15"/>
              </w:rPr>
              <w:t>Legacy entity store; same content class</w:t>
            </w:r>
          </w:p>
        </w:tc>
      </w:tr>
      <w:tr>
        <w:tc>
          <w:tcPr>
            <w:tcW w:type="dxa" w:w="2088"/>
          </w:tcPr>
          <w:p>
            <w:r/>
            <w:r>
              <w:rPr>
                <w:rFonts w:ascii="Arial" w:hAnsi="Arial"/>
                <w:sz w:val="15"/>
              </w:rPr>
              <w:t>tefca_verifications</w:t>
            </w:r>
          </w:p>
        </w:tc>
        <w:tc>
          <w:tcPr>
            <w:tcW w:type="dxa" w:w="1368"/>
          </w:tcPr>
          <w:p>
            <w:r/>
            <w:r>
              <w:rPr>
                <w:rFonts w:ascii="Arial" w:hAnsi="Arial"/>
                <w:sz w:val="15"/>
              </w:rPr>
              <w:t>CUI</w:t>
            </w:r>
          </w:p>
        </w:tc>
        <w:tc>
          <w:tcPr>
            <w:tcW w:type="dxa" w:w="1008"/>
          </w:tcPr>
          <w:p>
            <w:r/>
            <w:r>
              <w:rPr>
                <w:rFonts w:ascii="Arial" w:hAnsi="Arial"/>
                <w:sz w:val="15"/>
              </w:rPr>
              <w:t>Moderate</w:t>
            </w:r>
          </w:p>
        </w:tc>
        <w:tc>
          <w:tcPr>
            <w:tcW w:type="dxa" w:w="720"/>
          </w:tcPr>
          <w:p>
            <w:r/>
            <w:r>
              <w:rPr>
                <w:rFonts w:ascii="Arial" w:hAnsi="Arial"/>
                <w:sz w:val="15"/>
              </w:rPr>
              <w:t>Yes</w:t>
            </w:r>
          </w:p>
        </w:tc>
        <w:tc>
          <w:tcPr>
            <w:tcW w:type="dxa" w:w="648"/>
          </w:tcPr>
          <w:p>
            <w:r/>
            <w:r>
              <w:rPr>
                <w:rFonts w:ascii="Arial" w:hAnsi="Arial"/>
                <w:sz w:val="15"/>
              </w:rPr>
              <w:t>Yes</w:t>
            </w:r>
          </w:p>
        </w:tc>
        <w:tc>
          <w:tcPr>
            <w:tcW w:type="dxa" w:w="3528"/>
          </w:tcPr>
          <w:p>
            <w:r/>
            <w:r>
              <w:rPr>
                <w:rFonts w:ascii="Arial" w:hAnsi="Arial"/>
                <w:sz w:val="15"/>
              </w:rPr>
              <w:t>Third-party responses about identified providers</w:t>
            </w:r>
          </w:p>
        </w:tc>
      </w:tr>
      <w:tr>
        <w:tc>
          <w:tcPr>
            <w:tcW w:type="dxa" w:w="2088"/>
            <w:shd w:val="clear" w:color="auto" w:fill="F2F4F7"/>
          </w:tcPr>
          <w:p>
            <w:r/>
            <w:r>
              <w:rPr>
                <w:rFonts w:ascii="Arial" w:hAnsi="Arial"/>
                <w:sz w:val="15"/>
              </w:rPr>
              <w:t>tefca_verification_jobs</w:t>
            </w:r>
          </w:p>
        </w:tc>
        <w:tc>
          <w:tcPr>
            <w:tcW w:type="dxa" w:w="1368"/>
            <w:shd w:val="clear" w:color="auto" w:fill="F2F4F7"/>
          </w:tcPr>
          <w:p>
            <w:r/>
            <w:r>
              <w:rPr>
                <w:rFonts w:ascii="Arial" w:hAnsi="Arial"/>
                <w:sz w:val="15"/>
              </w:rPr>
              <w:t>INTERNAL</w:t>
            </w:r>
          </w:p>
        </w:tc>
        <w:tc>
          <w:tcPr>
            <w:tcW w:type="dxa" w:w="1008"/>
            <w:shd w:val="clear" w:color="auto" w:fill="F2F4F7"/>
          </w:tcPr>
          <w:p>
            <w:r/>
            <w:r>
              <w:rPr>
                <w:rFonts w:ascii="Arial" w:hAnsi="Arial"/>
                <w:sz w:val="15"/>
              </w:rPr>
              <w:t>Low</w:t>
            </w:r>
          </w:p>
        </w:tc>
        <w:tc>
          <w:tcPr>
            <w:tcW w:type="dxa" w:w="720"/>
            <w:shd w:val="clear" w:color="auto" w:fill="F2F4F7"/>
          </w:tcPr>
          <w:p>
            <w:r/>
            <w:r>
              <w:rPr>
                <w:rFonts w:ascii="Arial" w:hAnsi="Arial"/>
                <w:sz w:val="15"/>
              </w:rPr>
              <w:t>Yes</w:t>
            </w:r>
          </w:p>
        </w:tc>
        <w:tc>
          <w:tcPr>
            <w:tcW w:type="dxa" w:w="648"/>
            <w:shd w:val="clear" w:color="auto" w:fill="F2F4F7"/>
          </w:tcPr>
          <w:p>
            <w:r/>
            <w:r>
              <w:rPr>
                <w:rFonts w:ascii="Arial" w:hAnsi="Arial"/>
                <w:sz w:val="15"/>
              </w:rPr>
              <w:t>Yes</w:t>
            </w:r>
          </w:p>
        </w:tc>
        <w:tc>
          <w:tcPr>
            <w:tcW w:type="dxa" w:w="3528"/>
            <w:shd w:val="clear" w:color="auto" w:fill="F2F4F7"/>
          </w:tcPr>
          <w:p>
            <w:r/>
            <w:r>
              <w:rPr>
                <w:rFonts w:ascii="Arial" w:hAnsi="Arial"/>
                <w:sz w:val="15"/>
              </w:rPr>
              <w:t>Job orchestration metadata</w:t>
            </w:r>
          </w:p>
        </w:tc>
      </w:tr>
      <w:tr>
        <w:tc>
          <w:tcPr>
            <w:tcW w:type="dxa" w:w="2088"/>
          </w:tcPr>
          <w:p>
            <w:r/>
            <w:r>
              <w:rPr>
                <w:rFonts w:ascii="Arial" w:hAnsi="Arial"/>
                <w:sz w:val="15"/>
              </w:rPr>
              <w:t>tefca_verification_checks</w:t>
            </w:r>
          </w:p>
        </w:tc>
        <w:tc>
          <w:tcPr>
            <w:tcW w:type="dxa" w:w="1368"/>
          </w:tcPr>
          <w:p>
            <w:r/>
            <w:r>
              <w:rPr>
                <w:rFonts w:ascii="Arial" w:hAnsi="Arial"/>
                <w:sz w:val="15"/>
              </w:rPr>
              <w:t>CUI</w:t>
            </w:r>
          </w:p>
        </w:tc>
        <w:tc>
          <w:tcPr>
            <w:tcW w:type="dxa" w:w="1008"/>
          </w:tcPr>
          <w:p>
            <w:r/>
            <w:r>
              <w:rPr>
                <w:rFonts w:ascii="Arial" w:hAnsi="Arial"/>
                <w:sz w:val="15"/>
              </w:rPr>
              <w:t>Moderate</w:t>
            </w:r>
          </w:p>
        </w:tc>
        <w:tc>
          <w:tcPr>
            <w:tcW w:type="dxa" w:w="720"/>
          </w:tcPr>
          <w:p>
            <w:r/>
            <w:r>
              <w:rPr>
                <w:rFonts w:ascii="Arial" w:hAnsi="Arial"/>
                <w:sz w:val="15"/>
              </w:rPr>
              <w:t>Yes</w:t>
            </w:r>
          </w:p>
        </w:tc>
        <w:tc>
          <w:tcPr>
            <w:tcW w:type="dxa" w:w="648"/>
          </w:tcPr>
          <w:p>
            <w:r/>
            <w:r>
              <w:rPr>
                <w:rFonts w:ascii="Arial" w:hAnsi="Arial"/>
                <w:sz w:val="15"/>
              </w:rPr>
              <w:t>Yes</w:t>
            </w:r>
          </w:p>
        </w:tc>
        <w:tc>
          <w:tcPr>
            <w:tcW w:type="dxa" w:w="3528"/>
          </w:tcPr>
          <w:p>
            <w:r/>
            <w:r>
              <w:rPr>
                <w:rFonts w:ascii="Arial" w:hAnsi="Arial"/>
                <w:sz w:val="15"/>
              </w:rPr>
              <w:t>Per-source check outcomes</w:t>
            </w:r>
          </w:p>
        </w:tc>
      </w:tr>
      <w:tr>
        <w:tc>
          <w:tcPr>
            <w:tcW w:type="dxa" w:w="2088"/>
            <w:shd w:val="clear" w:color="auto" w:fill="F2F4F7"/>
          </w:tcPr>
          <w:p>
            <w:r/>
            <w:r>
              <w:rPr>
                <w:rFonts w:ascii="Arial" w:hAnsi="Arial"/>
                <w:sz w:val="15"/>
              </w:rPr>
              <w:t>tefca_source_cache</w:t>
            </w:r>
          </w:p>
        </w:tc>
        <w:tc>
          <w:tcPr>
            <w:tcW w:type="dxa" w:w="1368"/>
            <w:shd w:val="clear" w:color="auto" w:fill="F2F4F7"/>
          </w:tcPr>
          <w:p>
            <w:r/>
            <w:r>
              <w:rPr>
                <w:rFonts w:ascii="Arial" w:hAnsi="Arial"/>
                <w:sz w:val="15"/>
              </w:rPr>
              <w:t>CUI</w:t>
            </w:r>
          </w:p>
        </w:tc>
        <w:tc>
          <w:tcPr>
            <w:tcW w:type="dxa" w:w="1008"/>
            <w:shd w:val="clear" w:color="auto" w:fill="F2F4F7"/>
          </w:tcPr>
          <w:p>
            <w:r/>
            <w:r>
              <w:rPr>
                <w:rFonts w:ascii="Arial" w:hAnsi="Arial"/>
                <w:sz w:val="15"/>
              </w:rPr>
              <w:t>Moderate</w:t>
            </w:r>
          </w:p>
        </w:tc>
        <w:tc>
          <w:tcPr>
            <w:tcW w:type="dxa" w:w="720"/>
            <w:shd w:val="clear" w:color="auto" w:fill="F2F4F7"/>
          </w:tcPr>
          <w:p>
            <w:r/>
            <w:r>
              <w:rPr>
                <w:rFonts w:ascii="Arial" w:hAnsi="Arial"/>
                <w:sz w:val="15"/>
              </w:rPr>
              <w:t>Yes</w:t>
            </w:r>
          </w:p>
        </w:tc>
        <w:tc>
          <w:tcPr>
            <w:tcW w:type="dxa" w:w="648"/>
            <w:shd w:val="clear" w:color="auto" w:fill="F2F4F7"/>
          </w:tcPr>
          <w:p>
            <w:r/>
            <w:r>
              <w:rPr>
                <w:rFonts w:ascii="Arial" w:hAnsi="Arial"/>
                <w:sz w:val="15"/>
              </w:rPr>
              <w:t>Yes</w:t>
            </w:r>
          </w:p>
        </w:tc>
        <w:tc>
          <w:tcPr>
            <w:tcW w:type="dxa" w:w="3528"/>
            <w:shd w:val="clear" w:color="auto" w:fill="F2F4F7"/>
          </w:tcPr>
          <w:p>
            <w:r/>
            <w:r>
              <w:rPr>
                <w:rFonts w:ascii="Arial" w:hAnsi="Arial"/>
                <w:sz w:val="15"/>
              </w:rPr>
              <w:t>Cached authoritative-source payloads</w:t>
            </w:r>
          </w:p>
        </w:tc>
      </w:tr>
      <w:tr>
        <w:tc>
          <w:tcPr>
            <w:tcW w:type="dxa" w:w="2088"/>
          </w:tcPr>
          <w:p>
            <w:r/>
            <w:r>
              <w:rPr>
                <w:rFonts w:ascii="Arial" w:hAnsi="Arial"/>
                <w:sz w:val="15"/>
              </w:rPr>
              <w:t>tefca_connector_logs</w:t>
            </w:r>
          </w:p>
        </w:tc>
        <w:tc>
          <w:tcPr>
            <w:tcW w:type="dxa" w:w="1368"/>
          </w:tcPr>
          <w:p>
            <w:r/>
            <w:r>
              <w:rPr>
                <w:rFonts w:ascii="Arial" w:hAnsi="Arial"/>
                <w:sz w:val="15"/>
              </w:rPr>
              <w:t>INTERNAL</w:t>
            </w:r>
          </w:p>
        </w:tc>
        <w:tc>
          <w:tcPr>
            <w:tcW w:type="dxa" w:w="1008"/>
          </w:tcPr>
          <w:p>
            <w:r/>
            <w:r>
              <w:rPr>
                <w:rFonts w:ascii="Arial" w:hAnsi="Arial"/>
                <w:sz w:val="15"/>
              </w:rPr>
              <w:t>Low</w:t>
            </w:r>
          </w:p>
        </w:tc>
        <w:tc>
          <w:tcPr>
            <w:tcW w:type="dxa" w:w="720"/>
          </w:tcPr>
          <w:p>
            <w:r/>
            <w:r>
              <w:rPr>
                <w:rFonts w:ascii="Arial" w:hAnsi="Arial"/>
                <w:sz w:val="15"/>
              </w:rPr>
              <w:t>No</w:t>
            </w:r>
          </w:p>
        </w:tc>
        <w:tc>
          <w:tcPr>
            <w:tcW w:type="dxa" w:w="648"/>
          </w:tcPr>
          <w:p>
            <w:r/>
            <w:r>
              <w:rPr>
                <w:rFonts w:ascii="Arial" w:hAnsi="Arial"/>
                <w:sz w:val="15"/>
              </w:rPr>
              <w:t>Yes</w:t>
            </w:r>
          </w:p>
        </w:tc>
        <w:tc>
          <w:tcPr>
            <w:tcW w:type="dxa" w:w="3528"/>
          </w:tcPr>
          <w:p>
            <w:r/>
            <w:r>
              <w:rPr>
                <w:rFonts w:ascii="Arial" w:hAnsi="Arial"/>
                <w:sz w:val="15"/>
              </w:rPr>
              <w:t>Connector operational logging</w:t>
            </w:r>
          </w:p>
        </w:tc>
      </w:tr>
      <w:tr>
        <w:tc>
          <w:tcPr>
            <w:tcW w:type="dxa" w:w="2088"/>
            <w:shd w:val="clear" w:color="auto" w:fill="F2F4F7"/>
          </w:tcPr>
          <w:p>
            <w:r/>
            <w:r>
              <w:rPr>
                <w:rFonts w:ascii="Arial" w:hAnsi="Arial"/>
                <w:sz w:val="15"/>
              </w:rPr>
              <w:t>review_rules</w:t>
            </w:r>
          </w:p>
        </w:tc>
        <w:tc>
          <w:tcPr>
            <w:tcW w:type="dxa" w:w="1368"/>
            <w:shd w:val="clear" w:color="auto" w:fill="F2F4F7"/>
          </w:tcPr>
          <w:p>
            <w:r/>
            <w:r>
              <w:rPr>
                <w:rFonts w:ascii="Arial" w:hAnsi="Arial"/>
                <w:sz w:val="15"/>
              </w:rPr>
              <w:t>INTERNAL</w:t>
            </w:r>
          </w:p>
        </w:tc>
        <w:tc>
          <w:tcPr>
            <w:tcW w:type="dxa" w:w="1008"/>
            <w:shd w:val="clear" w:color="auto" w:fill="F2F4F7"/>
          </w:tcPr>
          <w:p>
            <w:r/>
            <w:r>
              <w:rPr>
                <w:rFonts w:ascii="Arial" w:hAnsi="Arial"/>
                <w:sz w:val="15"/>
              </w:rPr>
              <w:t>Low</w:t>
            </w:r>
          </w:p>
        </w:tc>
        <w:tc>
          <w:tcPr>
            <w:tcW w:type="dxa" w:w="720"/>
            <w:shd w:val="clear" w:color="auto" w:fill="F2F4F7"/>
          </w:tcPr>
          <w:p>
            <w:r/>
            <w:r>
              <w:rPr>
                <w:rFonts w:ascii="Arial" w:hAnsi="Arial"/>
                <w:sz w:val="15"/>
              </w:rPr>
              <w:t>No</w:t>
            </w:r>
          </w:p>
        </w:tc>
        <w:tc>
          <w:tcPr>
            <w:tcW w:type="dxa" w:w="648"/>
            <w:shd w:val="clear" w:color="auto" w:fill="F2F4F7"/>
          </w:tcPr>
          <w:p>
            <w:r/>
            <w:r>
              <w:rPr>
                <w:rFonts w:ascii="Arial" w:hAnsi="Arial"/>
                <w:sz w:val="15"/>
              </w:rPr>
              <w:t>Yes</w:t>
            </w:r>
          </w:p>
        </w:tc>
        <w:tc>
          <w:tcPr>
            <w:tcW w:type="dxa" w:w="3528"/>
            <w:shd w:val="clear" w:color="auto" w:fill="F2F4F7"/>
          </w:tcPr>
          <w:p>
            <w:r/>
            <w:r>
              <w:rPr>
                <w:rFonts w:ascii="Arial" w:hAnsi="Arial"/>
                <w:sz w:val="15"/>
              </w:rPr>
              <w:t>Methodology configuration; no entity data</w:t>
            </w:r>
          </w:p>
        </w:tc>
      </w:tr>
      <w:tr>
        <w:tc>
          <w:tcPr>
            <w:tcW w:type="dxa" w:w="2088"/>
          </w:tcPr>
          <w:p>
            <w:r/>
            <w:r>
              <w:rPr>
                <w:rFonts w:ascii="Arial" w:hAnsi="Arial"/>
                <w:sz w:val="15"/>
              </w:rPr>
              <w:t>review_records</w:t>
            </w:r>
          </w:p>
        </w:tc>
        <w:tc>
          <w:tcPr>
            <w:tcW w:type="dxa" w:w="1368"/>
          </w:tcPr>
          <w:p>
            <w:r/>
            <w:r>
              <w:rPr>
                <w:rFonts w:ascii="Arial" w:hAnsi="Arial"/>
                <w:sz w:val="15"/>
              </w:rPr>
              <w:t>CUI</w:t>
            </w:r>
          </w:p>
        </w:tc>
        <w:tc>
          <w:tcPr>
            <w:tcW w:type="dxa" w:w="1008"/>
          </w:tcPr>
          <w:p>
            <w:r/>
            <w:r>
              <w:rPr>
                <w:rFonts w:ascii="Arial" w:hAnsi="Arial"/>
                <w:sz w:val="15"/>
              </w:rPr>
              <w:t>Moderate</w:t>
            </w:r>
          </w:p>
        </w:tc>
        <w:tc>
          <w:tcPr>
            <w:tcW w:type="dxa" w:w="720"/>
          </w:tcPr>
          <w:p>
            <w:r/>
            <w:r>
              <w:rPr>
                <w:rFonts w:ascii="Arial" w:hAnsi="Arial"/>
                <w:sz w:val="15"/>
              </w:rPr>
              <w:t>Yes</w:t>
            </w:r>
          </w:p>
        </w:tc>
        <w:tc>
          <w:tcPr>
            <w:tcW w:type="dxa" w:w="648"/>
          </w:tcPr>
          <w:p>
            <w:r/>
            <w:r>
              <w:rPr>
                <w:rFonts w:ascii="Arial" w:hAnsi="Arial"/>
                <w:sz w:val="15"/>
              </w:rPr>
              <w:t>Yes</w:t>
            </w:r>
          </w:p>
        </w:tc>
        <w:tc>
          <w:tcPr>
            <w:tcW w:type="dxa" w:w="3528"/>
          </w:tcPr>
          <w:p>
            <w:r/>
            <w:r>
              <w:rPr>
                <w:rFonts w:ascii="Arial" w:hAnsi="Arial"/>
                <w:sz w:val="15"/>
              </w:rPr>
              <w:t>Classification outcomes for identified entities</w:t>
            </w:r>
          </w:p>
        </w:tc>
      </w:tr>
      <w:tr>
        <w:tc>
          <w:tcPr>
            <w:tcW w:type="dxa" w:w="2088"/>
            <w:shd w:val="clear" w:color="auto" w:fill="F2F4F7"/>
          </w:tcPr>
          <w:p>
            <w:r/>
            <w:r>
              <w:rPr>
                <w:rFonts w:ascii="Arial" w:hAnsi="Arial"/>
                <w:sz w:val="15"/>
              </w:rPr>
              <w:t>review_samples</w:t>
            </w:r>
          </w:p>
        </w:tc>
        <w:tc>
          <w:tcPr>
            <w:tcW w:type="dxa" w:w="1368"/>
            <w:shd w:val="clear" w:color="auto" w:fill="F2F4F7"/>
          </w:tcPr>
          <w:p>
            <w:r/>
            <w:r>
              <w:rPr>
                <w:rFonts w:ascii="Arial" w:hAnsi="Arial"/>
                <w:sz w:val="15"/>
              </w:rPr>
              <w:t>CUI</w:t>
            </w:r>
          </w:p>
        </w:tc>
        <w:tc>
          <w:tcPr>
            <w:tcW w:type="dxa" w:w="1008"/>
            <w:shd w:val="clear" w:color="auto" w:fill="F2F4F7"/>
          </w:tcPr>
          <w:p>
            <w:r/>
            <w:r>
              <w:rPr>
                <w:rFonts w:ascii="Arial" w:hAnsi="Arial"/>
                <w:sz w:val="15"/>
              </w:rPr>
              <w:t>Moderate</w:t>
            </w:r>
          </w:p>
        </w:tc>
        <w:tc>
          <w:tcPr>
            <w:tcW w:type="dxa" w:w="720"/>
            <w:shd w:val="clear" w:color="auto" w:fill="F2F4F7"/>
          </w:tcPr>
          <w:p>
            <w:r/>
            <w:r>
              <w:rPr>
                <w:rFonts w:ascii="Arial" w:hAnsi="Arial"/>
                <w:sz w:val="15"/>
              </w:rPr>
              <w:t>Yes</w:t>
            </w:r>
          </w:p>
        </w:tc>
        <w:tc>
          <w:tcPr>
            <w:tcW w:type="dxa" w:w="648"/>
            <w:shd w:val="clear" w:color="auto" w:fill="F2F4F7"/>
          </w:tcPr>
          <w:p>
            <w:r/>
            <w:r>
              <w:rPr>
                <w:rFonts w:ascii="Arial" w:hAnsi="Arial"/>
                <w:sz w:val="15"/>
              </w:rPr>
              <w:t>Yes</w:t>
            </w:r>
          </w:p>
        </w:tc>
        <w:tc>
          <w:tcPr>
            <w:tcW w:type="dxa" w:w="3528"/>
            <w:shd w:val="clear" w:color="auto" w:fill="F2F4F7"/>
          </w:tcPr>
          <w:p>
            <w:r/>
            <w:r>
              <w:rPr>
                <w:rFonts w:ascii="Arial" w:hAnsi="Arial"/>
                <w:sz w:val="15"/>
              </w:rPr>
              <w:t>Sampling parameters and drawn population</w:t>
            </w:r>
          </w:p>
        </w:tc>
      </w:tr>
      <w:tr>
        <w:tc>
          <w:tcPr>
            <w:tcW w:type="dxa" w:w="2088"/>
          </w:tcPr>
          <w:p>
            <w:r/>
            <w:r>
              <w:rPr>
                <w:rFonts w:ascii="Arial" w:hAnsi="Arial"/>
                <w:sz w:val="15"/>
              </w:rPr>
              <w:t>sample_entities</w:t>
            </w:r>
          </w:p>
        </w:tc>
        <w:tc>
          <w:tcPr>
            <w:tcW w:type="dxa" w:w="1368"/>
          </w:tcPr>
          <w:p>
            <w:r/>
            <w:r>
              <w:rPr>
                <w:rFonts w:ascii="Arial" w:hAnsi="Arial"/>
                <w:sz w:val="15"/>
              </w:rPr>
              <w:t>CUI</w:t>
            </w:r>
          </w:p>
        </w:tc>
        <w:tc>
          <w:tcPr>
            <w:tcW w:type="dxa" w:w="1008"/>
          </w:tcPr>
          <w:p>
            <w:r/>
            <w:r>
              <w:rPr>
                <w:rFonts w:ascii="Arial" w:hAnsi="Arial"/>
                <w:sz w:val="15"/>
              </w:rPr>
              <w:t>Moderate</w:t>
            </w:r>
          </w:p>
        </w:tc>
        <w:tc>
          <w:tcPr>
            <w:tcW w:type="dxa" w:w="720"/>
          </w:tcPr>
          <w:p>
            <w:r/>
            <w:r>
              <w:rPr>
                <w:rFonts w:ascii="Arial" w:hAnsi="Arial"/>
                <w:sz w:val="15"/>
              </w:rPr>
              <w:t>Yes</w:t>
            </w:r>
          </w:p>
        </w:tc>
        <w:tc>
          <w:tcPr>
            <w:tcW w:type="dxa" w:w="648"/>
          </w:tcPr>
          <w:p>
            <w:r/>
            <w:r>
              <w:rPr>
                <w:rFonts w:ascii="Arial" w:hAnsi="Arial"/>
                <w:sz w:val="15"/>
              </w:rPr>
              <w:t>Yes</w:t>
            </w:r>
          </w:p>
        </w:tc>
        <w:tc>
          <w:tcPr>
            <w:tcW w:type="dxa" w:w="3528"/>
          </w:tcPr>
          <w:p>
            <w:r/>
            <w:r>
              <w:rPr>
                <w:rFonts w:ascii="Arial" w:hAnsi="Arial"/>
                <w:sz w:val="15"/>
              </w:rPr>
              <w:t>Links sample to identified entities</w:t>
            </w:r>
          </w:p>
        </w:tc>
      </w:tr>
      <w:tr>
        <w:tc>
          <w:tcPr>
            <w:tcW w:type="dxa" w:w="2088"/>
            <w:shd w:val="clear" w:color="auto" w:fill="F2F4F7"/>
          </w:tcPr>
          <w:p>
            <w:r/>
            <w:r>
              <w:rPr>
                <w:rFonts w:ascii="Arial" w:hAnsi="Arial"/>
                <w:sz w:val="15"/>
              </w:rPr>
              <w:t>review_cycles</w:t>
            </w:r>
          </w:p>
        </w:tc>
        <w:tc>
          <w:tcPr>
            <w:tcW w:type="dxa" w:w="1368"/>
            <w:shd w:val="clear" w:color="auto" w:fill="F2F4F7"/>
          </w:tcPr>
          <w:p>
            <w:r/>
            <w:r>
              <w:rPr>
                <w:rFonts w:ascii="Arial" w:hAnsi="Arial"/>
                <w:sz w:val="15"/>
              </w:rPr>
              <w:t>INTERNAL</w:t>
            </w:r>
          </w:p>
        </w:tc>
        <w:tc>
          <w:tcPr>
            <w:tcW w:type="dxa" w:w="1008"/>
            <w:shd w:val="clear" w:color="auto" w:fill="F2F4F7"/>
          </w:tcPr>
          <w:p>
            <w:r/>
            <w:r>
              <w:rPr>
                <w:rFonts w:ascii="Arial" w:hAnsi="Arial"/>
                <w:sz w:val="15"/>
              </w:rPr>
              <w:t>Low</w:t>
            </w:r>
          </w:p>
        </w:tc>
        <w:tc>
          <w:tcPr>
            <w:tcW w:type="dxa" w:w="720"/>
            <w:shd w:val="clear" w:color="auto" w:fill="F2F4F7"/>
          </w:tcPr>
          <w:p>
            <w:r/>
            <w:r>
              <w:rPr>
                <w:rFonts w:ascii="Arial" w:hAnsi="Arial"/>
                <w:sz w:val="15"/>
              </w:rPr>
              <w:t>Yes</w:t>
            </w:r>
          </w:p>
        </w:tc>
        <w:tc>
          <w:tcPr>
            <w:tcW w:type="dxa" w:w="648"/>
            <w:shd w:val="clear" w:color="auto" w:fill="F2F4F7"/>
          </w:tcPr>
          <w:p>
            <w:r/>
            <w:r>
              <w:rPr>
                <w:rFonts w:ascii="Arial" w:hAnsi="Arial"/>
                <w:sz w:val="15"/>
              </w:rPr>
              <w:t>Yes</w:t>
            </w:r>
          </w:p>
        </w:tc>
        <w:tc>
          <w:tcPr>
            <w:tcW w:type="dxa" w:w="3528"/>
            <w:shd w:val="clear" w:color="auto" w:fill="F2F4F7"/>
          </w:tcPr>
          <w:p>
            <w:r/>
            <w:r>
              <w:rPr>
                <w:rFonts w:ascii="Arial" w:hAnsi="Arial"/>
                <w:sz w:val="15"/>
              </w:rPr>
              <w:t>Cycle orchestration metadata</w:t>
            </w:r>
          </w:p>
        </w:tc>
      </w:tr>
      <w:tr>
        <w:tc>
          <w:tcPr>
            <w:tcW w:type="dxa" w:w="2088"/>
          </w:tcPr>
          <w:p>
            <w:r/>
            <w:r>
              <w:rPr>
                <w:rFonts w:ascii="Arial" w:hAnsi="Arial"/>
                <w:sz w:val="15"/>
              </w:rPr>
              <w:t>review_reports</w:t>
            </w:r>
          </w:p>
        </w:tc>
        <w:tc>
          <w:tcPr>
            <w:tcW w:type="dxa" w:w="1368"/>
          </w:tcPr>
          <w:p>
            <w:r/>
            <w:r>
              <w:rPr>
                <w:rFonts w:ascii="Arial" w:hAnsi="Arial"/>
                <w:sz w:val="15"/>
              </w:rPr>
              <w:t>CUI</w:t>
            </w:r>
          </w:p>
        </w:tc>
        <w:tc>
          <w:tcPr>
            <w:tcW w:type="dxa" w:w="1008"/>
          </w:tcPr>
          <w:p>
            <w:r/>
            <w:r>
              <w:rPr>
                <w:rFonts w:ascii="Arial" w:hAnsi="Arial"/>
                <w:sz w:val="15"/>
              </w:rPr>
              <w:t>Moderate</w:t>
            </w:r>
          </w:p>
        </w:tc>
        <w:tc>
          <w:tcPr>
            <w:tcW w:type="dxa" w:w="720"/>
          </w:tcPr>
          <w:p>
            <w:r/>
            <w:r>
              <w:rPr>
                <w:rFonts w:ascii="Arial" w:hAnsi="Arial"/>
                <w:sz w:val="15"/>
              </w:rPr>
              <w:t>Yes</w:t>
            </w:r>
          </w:p>
        </w:tc>
        <w:tc>
          <w:tcPr>
            <w:tcW w:type="dxa" w:w="648"/>
          </w:tcPr>
          <w:p>
            <w:r/>
            <w:r>
              <w:rPr>
                <w:rFonts w:ascii="Arial" w:hAnsi="Arial"/>
                <w:sz w:val="15"/>
              </w:rPr>
              <w:t>Yes</w:t>
            </w:r>
          </w:p>
        </w:tc>
        <w:tc>
          <w:tcPr>
            <w:tcW w:type="dxa" w:w="3528"/>
          </w:tcPr>
          <w:p>
            <w:r/>
            <w:r>
              <w:rPr>
                <w:rFonts w:ascii="Arial" w:hAnsi="Arial"/>
                <w:sz w:val="15"/>
              </w:rPr>
              <w:t>Archived report content references entity data</w:t>
            </w:r>
          </w:p>
        </w:tc>
      </w:tr>
      <w:tr>
        <w:tc>
          <w:tcPr>
            <w:tcW w:type="dxa" w:w="2088"/>
            <w:shd w:val="clear" w:color="auto" w:fill="F2F4F7"/>
          </w:tcPr>
          <w:p>
            <w:r/>
            <w:r>
              <w:rPr>
                <w:rFonts w:ascii="Arial" w:hAnsi="Arial"/>
                <w:sz w:val="15"/>
              </w:rPr>
              <w:t>tefca_priority_cases</w:t>
            </w:r>
          </w:p>
        </w:tc>
        <w:tc>
          <w:tcPr>
            <w:tcW w:type="dxa" w:w="1368"/>
            <w:shd w:val="clear" w:color="auto" w:fill="F2F4F7"/>
          </w:tcPr>
          <w:p>
            <w:r/>
            <w:r>
              <w:rPr>
                <w:rFonts w:ascii="Arial" w:hAnsi="Arial"/>
                <w:sz w:val="15"/>
              </w:rPr>
              <w:t>CUI</w:t>
            </w:r>
          </w:p>
        </w:tc>
        <w:tc>
          <w:tcPr>
            <w:tcW w:type="dxa" w:w="1008"/>
            <w:shd w:val="clear" w:color="auto" w:fill="F2F4F7"/>
          </w:tcPr>
          <w:p>
            <w:r/>
            <w:r>
              <w:rPr>
                <w:rFonts w:ascii="Arial" w:hAnsi="Arial"/>
                <w:sz w:val="15"/>
              </w:rPr>
              <w:t>Moderate</w:t>
            </w:r>
          </w:p>
        </w:tc>
        <w:tc>
          <w:tcPr>
            <w:tcW w:type="dxa" w:w="720"/>
            <w:shd w:val="clear" w:color="auto" w:fill="F2F4F7"/>
          </w:tcPr>
          <w:p>
            <w:r/>
            <w:r>
              <w:rPr>
                <w:rFonts w:ascii="Arial" w:hAnsi="Arial"/>
                <w:sz w:val="15"/>
              </w:rPr>
              <w:t>Yes</w:t>
            </w:r>
          </w:p>
        </w:tc>
        <w:tc>
          <w:tcPr>
            <w:tcW w:type="dxa" w:w="648"/>
            <w:shd w:val="clear" w:color="auto" w:fill="F2F4F7"/>
          </w:tcPr>
          <w:p>
            <w:r/>
            <w:r>
              <w:rPr>
                <w:rFonts w:ascii="Arial" w:hAnsi="Arial"/>
                <w:sz w:val="15"/>
              </w:rPr>
              <w:t>Yes</w:t>
            </w:r>
          </w:p>
        </w:tc>
        <w:tc>
          <w:tcPr>
            <w:tcW w:type="dxa" w:w="3528"/>
            <w:shd w:val="clear" w:color="auto" w:fill="F2F4F7"/>
          </w:tcPr>
          <w:p>
            <w:r/>
            <w:r>
              <w:rPr>
                <w:rFonts w:ascii="Arial" w:hAnsi="Arial"/>
                <w:sz w:val="15"/>
              </w:rPr>
              <w:t>Priority review subjects and findings</w:t>
            </w:r>
          </w:p>
        </w:tc>
      </w:tr>
      <w:tr>
        <w:tc>
          <w:tcPr>
            <w:tcW w:type="dxa" w:w="2088"/>
          </w:tcPr>
          <w:p>
            <w:r/>
            <w:r>
              <w:rPr>
                <w:rFonts w:ascii="Arial" w:hAnsi="Arial"/>
                <w:sz w:val="15"/>
              </w:rPr>
              <w:t>users</w:t>
            </w:r>
          </w:p>
        </w:tc>
        <w:tc>
          <w:tcPr>
            <w:tcW w:type="dxa" w:w="1368"/>
          </w:tcPr>
          <w:p>
            <w:r/>
            <w:r>
              <w:rPr>
                <w:rFonts w:ascii="Arial" w:hAnsi="Arial"/>
                <w:sz w:val="15"/>
              </w:rPr>
              <w:t>PII</w:t>
            </w:r>
          </w:p>
        </w:tc>
        <w:tc>
          <w:tcPr>
            <w:tcW w:type="dxa" w:w="1008"/>
          </w:tcPr>
          <w:p>
            <w:r/>
            <w:r>
              <w:rPr>
                <w:rFonts w:ascii="Arial" w:hAnsi="Arial"/>
                <w:sz w:val="15"/>
              </w:rPr>
              <w:t>Moderate</w:t>
            </w:r>
          </w:p>
        </w:tc>
        <w:tc>
          <w:tcPr>
            <w:tcW w:type="dxa" w:w="720"/>
          </w:tcPr>
          <w:p>
            <w:r/>
            <w:r>
              <w:rPr>
                <w:rFonts w:ascii="Arial" w:hAnsi="Arial"/>
                <w:sz w:val="15"/>
              </w:rPr>
              <w:t>Yes</w:t>
            </w:r>
          </w:p>
        </w:tc>
        <w:tc>
          <w:tcPr>
            <w:tcW w:type="dxa" w:w="648"/>
          </w:tcPr>
          <w:p>
            <w:r/>
            <w:r>
              <w:rPr>
                <w:rFonts w:ascii="Arial" w:hAnsi="Arial"/>
                <w:sz w:val="15"/>
              </w:rPr>
              <w:t>Yes</w:t>
            </w:r>
          </w:p>
        </w:tc>
        <w:tc>
          <w:tcPr>
            <w:tcW w:type="dxa" w:w="3528"/>
          </w:tcPr>
          <w:p>
            <w:r/>
            <w:r>
              <w:rPr>
                <w:rFonts w:ascii="Arial" w:hAnsi="Arial"/>
                <w:sz w:val="15"/>
              </w:rPr>
              <w:t>Email addresses and credential hashes</w:t>
            </w:r>
          </w:p>
        </w:tc>
      </w:tr>
      <w:tr>
        <w:tc>
          <w:tcPr>
            <w:tcW w:type="dxa" w:w="2088"/>
            <w:shd w:val="clear" w:color="auto" w:fill="F2F4F7"/>
          </w:tcPr>
          <w:p>
            <w:r/>
            <w:r>
              <w:rPr>
                <w:rFonts w:ascii="Arial" w:hAnsi="Arial"/>
                <w:sz w:val="15"/>
              </w:rPr>
              <w:t>tefca_reg_audit_log</w:t>
            </w:r>
          </w:p>
        </w:tc>
        <w:tc>
          <w:tcPr>
            <w:tcW w:type="dxa" w:w="1368"/>
            <w:shd w:val="clear" w:color="auto" w:fill="F2F4F7"/>
          </w:tcPr>
          <w:p>
            <w:r/>
            <w:r>
              <w:rPr>
                <w:rFonts w:ascii="Arial" w:hAnsi="Arial"/>
                <w:sz w:val="15"/>
              </w:rPr>
              <w:t>INTERNAL / CUI</w:t>
            </w:r>
          </w:p>
        </w:tc>
        <w:tc>
          <w:tcPr>
            <w:tcW w:type="dxa" w:w="1008"/>
            <w:shd w:val="clear" w:color="auto" w:fill="F2F4F7"/>
          </w:tcPr>
          <w:p>
            <w:r/>
            <w:r>
              <w:rPr>
                <w:rFonts w:ascii="Arial" w:hAnsi="Arial"/>
                <w:sz w:val="15"/>
              </w:rPr>
              <w:t>Moderate</w:t>
            </w:r>
          </w:p>
        </w:tc>
        <w:tc>
          <w:tcPr>
            <w:tcW w:type="dxa" w:w="720"/>
            <w:shd w:val="clear" w:color="auto" w:fill="F2F4F7"/>
          </w:tcPr>
          <w:p>
            <w:r/>
            <w:r>
              <w:rPr>
                <w:rFonts w:ascii="Arial" w:hAnsi="Arial"/>
                <w:sz w:val="15"/>
              </w:rPr>
              <w:t>Yes</w:t>
            </w:r>
          </w:p>
        </w:tc>
        <w:tc>
          <w:tcPr>
            <w:tcW w:type="dxa" w:w="648"/>
            <w:shd w:val="clear" w:color="auto" w:fill="F2F4F7"/>
          </w:tcPr>
          <w:p>
            <w:r/>
            <w:r>
              <w:rPr>
                <w:rFonts w:ascii="Arial" w:hAnsi="Arial"/>
                <w:sz w:val="15"/>
              </w:rPr>
              <w:t>Yes</w:t>
            </w:r>
          </w:p>
        </w:tc>
        <w:tc>
          <w:tcPr>
            <w:tcW w:type="dxa" w:w="3528"/>
            <w:shd w:val="clear" w:color="auto" w:fill="F2F4F7"/>
          </w:tcPr>
          <w:p>
            <w:r/>
            <w:r>
              <w:rPr>
                <w:rFonts w:ascii="Arial" w:hAnsi="Arial"/>
                <w:sz w:val="15"/>
              </w:rPr>
              <w:t>Actor, IP and entity references</w:t>
            </w:r>
          </w:p>
        </w:tc>
      </w:tr>
      <w:tr>
        <w:tc>
          <w:tcPr>
            <w:tcW w:type="dxa" w:w="2088"/>
          </w:tcPr>
          <w:p>
            <w:r/>
            <w:r>
              <w:rPr>
                <w:rFonts w:ascii="Arial" w:hAnsi="Arial"/>
                <w:sz w:val="15"/>
              </w:rPr>
              <w:t>bulletin_articles</w:t>
            </w:r>
          </w:p>
        </w:tc>
        <w:tc>
          <w:tcPr>
            <w:tcW w:type="dxa" w:w="1368"/>
          </w:tcPr>
          <w:p>
            <w:r/>
            <w:r>
              <w:rPr>
                <w:rFonts w:ascii="Arial" w:hAnsi="Arial"/>
                <w:sz w:val="15"/>
              </w:rPr>
              <w:t>PUBLIC</w:t>
            </w:r>
          </w:p>
        </w:tc>
        <w:tc>
          <w:tcPr>
            <w:tcW w:type="dxa" w:w="1008"/>
          </w:tcPr>
          <w:p>
            <w:r/>
            <w:r>
              <w:rPr>
                <w:rFonts w:ascii="Arial" w:hAnsi="Arial"/>
                <w:sz w:val="15"/>
              </w:rPr>
              <w:t>Low</w:t>
            </w:r>
          </w:p>
        </w:tc>
        <w:tc>
          <w:tcPr>
            <w:tcW w:type="dxa" w:w="720"/>
          </w:tcPr>
          <w:p>
            <w:r/>
            <w:r>
              <w:rPr>
                <w:rFonts w:ascii="Arial" w:hAnsi="Arial"/>
                <w:sz w:val="15"/>
              </w:rPr>
              <w:t>No</w:t>
            </w:r>
          </w:p>
        </w:tc>
        <w:tc>
          <w:tcPr>
            <w:tcW w:type="dxa" w:w="648"/>
          </w:tcPr>
          <w:p>
            <w:r/>
            <w:r>
              <w:rPr>
                <w:rFonts w:ascii="Arial" w:hAnsi="Arial"/>
                <w:sz w:val="15"/>
              </w:rPr>
              <w:t>No</w:t>
            </w:r>
          </w:p>
        </w:tc>
        <w:tc>
          <w:tcPr>
            <w:tcW w:type="dxa" w:w="3528"/>
          </w:tcPr>
          <w:p>
            <w:r/>
            <w:r>
              <w:rPr>
                <w:rFonts w:ascii="Arial" w:hAnsi="Arial"/>
                <w:sz w:val="15"/>
              </w:rPr>
              <w:t>Published news content</w:t>
            </w:r>
          </w:p>
        </w:tc>
      </w:tr>
      <w:tr>
        <w:tc>
          <w:tcPr>
            <w:tcW w:type="dxa" w:w="2088"/>
            <w:shd w:val="clear" w:color="auto" w:fill="F2F4F7"/>
          </w:tcPr>
          <w:p>
            <w:r/>
            <w:r>
              <w:rPr>
                <w:rFonts w:ascii="Arial" w:hAnsi="Arial"/>
                <w:sz w:val="15"/>
              </w:rPr>
              <w:t>bulletin_briefings</w:t>
            </w:r>
          </w:p>
        </w:tc>
        <w:tc>
          <w:tcPr>
            <w:tcW w:type="dxa" w:w="1368"/>
            <w:shd w:val="clear" w:color="auto" w:fill="F2F4F7"/>
          </w:tcPr>
          <w:p>
            <w:r/>
            <w:r>
              <w:rPr>
                <w:rFonts w:ascii="Arial" w:hAnsi="Arial"/>
                <w:sz w:val="15"/>
              </w:rPr>
              <w:t>PUBLIC</w:t>
            </w:r>
          </w:p>
        </w:tc>
        <w:tc>
          <w:tcPr>
            <w:tcW w:type="dxa" w:w="1008"/>
            <w:shd w:val="clear" w:color="auto" w:fill="F2F4F7"/>
          </w:tcPr>
          <w:p>
            <w:r/>
            <w:r>
              <w:rPr>
                <w:rFonts w:ascii="Arial" w:hAnsi="Arial"/>
                <w:sz w:val="15"/>
              </w:rPr>
              <w:t>Low</w:t>
            </w:r>
          </w:p>
        </w:tc>
        <w:tc>
          <w:tcPr>
            <w:tcW w:type="dxa" w:w="720"/>
            <w:shd w:val="clear" w:color="auto" w:fill="F2F4F7"/>
          </w:tcPr>
          <w:p>
            <w:r/>
            <w:r>
              <w:rPr>
                <w:rFonts w:ascii="Arial" w:hAnsi="Arial"/>
                <w:sz w:val="15"/>
              </w:rPr>
              <w:t>No</w:t>
            </w:r>
          </w:p>
        </w:tc>
        <w:tc>
          <w:tcPr>
            <w:tcW w:type="dxa" w:w="648"/>
            <w:shd w:val="clear" w:color="auto" w:fill="F2F4F7"/>
          </w:tcPr>
          <w:p>
            <w:r/>
            <w:r>
              <w:rPr>
                <w:rFonts w:ascii="Arial" w:hAnsi="Arial"/>
                <w:sz w:val="15"/>
              </w:rPr>
              <w:t>No</w:t>
            </w:r>
          </w:p>
        </w:tc>
        <w:tc>
          <w:tcPr>
            <w:tcW w:type="dxa" w:w="3528"/>
            <w:shd w:val="clear" w:color="auto" w:fill="F2F4F7"/>
          </w:tcPr>
          <w:p>
            <w:r/>
            <w:r>
              <w:rPr>
                <w:rFonts w:ascii="Arial" w:hAnsi="Arial"/>
                <w:sz w:val="15"/>
              </w:rPr>
              <w:t>Assembled public news briefings</w:t>
            </w:r>
          </w:p>
        </w:tc>
      </w:tr>
      <w:tr>
        <w:tc>
          <w:tcPr>
            <w:tcW w:type="dxa" w:w="2088"/>
          </w:tcPr>
          <w:p>
            <w:r/>
            <w:r>
              <w:rPr>
                <w:rFonts w:ascii="Arial" w:hAnsi="Arial"/>
                <w:sz w:val="15"/>
              </w:rPr>
              <w:t>bulletin_source_registry</w:t>
            </w:r>
          </w:p>
        </w:tc>
        <w:tc>
          <w:tcPr>
            <w:tcW w:type="dxa" w:w="1368"/>
          </w:tcPr>
          <w:p>
            <w:r/>
            <w:r>
              <w:rPr>
                <w:rFonts w:ascii="Arial" w:hAnsi="Arial"/>
                <w:sz w:val="15"/>
              </w:rPr>
              <w:t>PUBLIC</w:t>
            </w:r>
          </w:p>
        </w:tc>
        <w:tc>
          <w:tcPr>
            <w:tcW w:type="dxa" w:w="1008"/>
          </w:tcPr>
          <w:p>
            <w:r/>
            <w:r>
              <w:rPr>
                <w:rFonts w:ascii="Arial" w:hAnsi="Arial"/>
                <w:sz w:val="15"/>
              </w:rPr>
              <w:t>Low</w:t>
            </w:r>
          </w:p>
        </w:tc>
        <w:tc>
          <w:tcPr>
            <w:tcW w:type="dxa" w:w="720"/>
          </w:tcPr>
          <w:p>
            <w:r/>
            <w:r>
              <w:rPr>
                <w:rFonts w:ascii="Arial" w:hAnsi="Arial"/>
                <w:sz w:val="15"/>
              </w:rPr>
              <w:t>No</w:t>
            </w:r>
          </w:p>
        </w:tc>
        <w:tc>
          <w:tcPr>
            <w:tcW w:type="dxa" w:w="648"/>
          </w:tcPr>
          <w:p>
            <w:r/>
            <w:r>
              <w:rPr>
                <w:rFonts w:ascii="Arial" w:hAnsi="Arial"/>
                <w:sz w:val="15"/>
              </w:rPr>
              <w:t>No</w:t>
            </w:r>
          </w:p>
        </w:tc>
        <w:tc>
          <w:tcPr>
            <w:tcW w:type="dxa" w:w="3528"/>
          </w:tcPr>
          <w:p>
            <w:r/>
            <w:r>
              <w:rPr>
                <w:rFonts w:ascii="Arial" w:hAnsi="Arial"/>
                <w:sz w:val="15"/>
              </w:rPr>
              <w:t>Feed configuration</w:t>
            </w:r>
          </w:p>
        </w:tc>
      </w:tr>
      <w:tr>
        <w:tc>
          <w:tcPr>
            <w:tcW w:type="dxa" w:w="2088"/>
            <w:shd w:val="clear" w:color="auto" w:fill="F2F4F7"/>
          </w:tcPr>
          <w:p>
            <w:r/>
            <w:r>
              <w:rPr>
                <w:rFonts w:ascii="Arial" w:hAnsi="Arial"/>
                <w:sz w:val="15"/>
              </w:rPr>
              <w:t>bulletin_source_outcome</w:t>
            </w:r>
          </w:p>
        </w:tc>
        <w:tc>
          <w:tcPr>
            <w:tcW w:type="dxa" w:w="1368"/>
            <w:shd w:val="clear" w:color="auto" w:fill="F2F4F7"/>
          </w:tcPr>
          <w:p>
            <w:r/>
            <w:r>
              <w:rPr>
                <w:rFonts w:ascii="Arial" w:hAnsi="Arial"/>
                <w:sz w:val="15"/>
              </w:rPr>
              <w:t>INTERNAL</w:t>
            </w:r>
          </w:p>
        </w:tc>
        <w:tc>
          <w:tcPr>
            <w:tcW w:type="dxa" w:w="1008"/>
            <w:shd w:val="clear" w:color="auto" w:fill="F2F4F7"/>
          </w:tcPr>
          <w:p>
            <w:r/>
            <w:r>
              <w:rPr>
                <w:rFonts w:ascii="Arial" w:hAnsi="Arial"/>
                <w:sz w:val="15"/>
              </w:rPr>
              <w:t>Low</w:t>
            </w:r>
          </w:p>
        </w:tc>
        <w:tc>
          <w:tcPr>
            <w:tcW w:type="dxa" w:w="720"/>
            <w:shd w:val="clear" w:color="auto" w:fill="F2F4F7"/>
          </w:tcPr>
          <w:p>
            <w:r/>
            <w:r>
              <w:rPr>
                <w:rFonts w:ascii="Arial" w:hAnsi="Arial"/>
                <w:sz w:val="15"/>
              </w:rPr>
              <w:t>No</w:t>
            </w:r>
          </w:p>
        </w:tc>
        <w:tc>
          <w:tcPr>
            <w:tcW w:type="dxa" w:w="648"/>
            <w:shd w:val="clear" w:color="auto" w:fill="F2F4F7"/>
          </w:tcPr>
          <w:p>
            <w:r/>
            <w:r>
              <w:rPr>
                <w:rFonts w:ascii="Arial" w:hAnsi="Arial"/>
                <w:sz w:val="15"/>
              </w:rPr>
              <w:t>No</w:t>
            </w:r>
          </w:p>
        </w:tc>
        <w:tc>
          <w:tcPr>
            <w:tcW w:type="dxa" w:w="3528"/>
            <w:shd w:val="clear" w:color="auto" w:fill="F2F4F7"/>
          </w:tcPr>
          <w:p>
            <w:r/>
            <w:r>
              <w:rPr>
                <w:rFonts w:ascii="Arial" w:hAnsi="Arial"/>
                <w:sz w:val="15"/>
              </w:rPr>
              <w:t>Collector operational telemetry</w:t>
            </w:r>
          </w:p>
        </w:tc>
      </w:tr>
      <w:tr>
        <w:tc>
          <w:tcPr>
            <w:tcW w:type="dxa" w:w="2088"/>
          </w:tcPr>
          <w:p>
            <w:r/>
            <w:r>
              <w:rPr>
                <w:rFonts w:ascii="Arial" w:hAnsi="Arial"/>
                <w:sz w:val="15"/>
              </w:rPr>
              <w:t>bulletin_cost_logs</w:t>
            </w:r>
          </w:p>
        </w:tc>
        <w:tc>
          <w:tcPr>
            <w:tcW w:type="dxa" w:w="1368"/>
          </w:tcPr>
          <w:p>
            <w:r/>
            <w:r>
              <w:rPr>
                <w:rFonts w:ascii="Arial" w:hAnsi="Arial"/>
                <w:sz w:val="15"/>
              </w:rPr>
              <w:t>INTERNAL</w:t>
            </w:r>
          </w:p>
        </w:tc>
        <w:tc>
          <w:tcPr>
            <w:tcW w:type="dxa" w:w="1008"/>
          </w:tcPr>
          <w:p>
            <w:r/>
            <w:r>
              <w:rPr>
                <w:rFonts w:ascii="Arial" w:hAnsi="Arial"/>
                <w:sz w:val="15"/>
              </w:rPr>
              <w:t>Low</w:t>
            </w:r>
          </w:p>
        </w:tc>
        <w:tc>
          <w:tcPr>
            <w:tcW w:type="dxa" w:w="720"/>
          </w:tcPr>
          <w:p>
            <w:r/>
            <w:r>
              <w:rPr>
                <w:rFonts w:ascii="Arial" w:hAnsi="Arial"/>
                <w:sz w:val="15"/>
              </w:rPr>
              <w:t>No</w:t>
            </w:r>
          </w:p>
        </w:tc>
        <w:tc>
          <w:tcPr>
            <w:tcW w:type="dxa" w:w="648"/>
          </w:tcPr>
          <w:p>
            <w:r/>
            <w:r>
              <w:rPr>
                <w:rFonts w:ascii="Arial" w:hAnsi="Arial"/>
                <w:sz w:val="15"/>
              </w:rPr>
              <w:t>Yes</w:t>
            </w:r>
          </w:p>
        </w:tc>
        <w:tc>
          <w:tcPr>
            <w:tcW w:type="dxa" w:w="3528"/>
          </w:tcPr>
          <w:p>
            <w:r/>
            <w:r>
              <w:rPr>
                <w:rFonts w:ascii="Arial" w:hAnsi="Arial"/>
                <w:sz w:val="15"/>
              </w:rPr>
              <w:t>Provider spend; commercially sensitive</w:t>
            </w:r>
          </w:p>
        </w:tc>
      </w:tr>
      <w:tr>
        <w:tc>
          <w:tcPr>
            <w:tcW w:type="dxa" w:w="2088"/>
            <w:shd w:val="clear" w:color="auto" w:fill="F2F4F7"/>
          </w:tcPr>
          <w:p>
            <w:r/>
            <w:r>
              <w:rPr>
                <w:rFonts w:ascii="Arial" w:hAnsi="Arial"/>
                <w:sz w:val="15"/>
              </w:rPr>
              <w:t>bulletin_search_profiles</w:t>
            </w:r>
          </w:p>
        </w:tc>
        <w:tc>
          <w:tcPr>
            <w:tcW w:type="dxa" w:w="1368"/>
            <w:shd w:val="clear" w:color="auto" w:fill="F2F4F7"/>
          </w:tcPr>
          <w:p>
            <w:r/>
            <w:r>
              <w:rPr>
                <w:rFonts w:ascii="Arial" w:hAnsi="Arial"/>
                <w:sz w:val="15"/>
              </w:rPr>
              <w:t>INTERNAL</w:t>
            </w:r>
          </w:p>
        </w:tc>
        <w:tc>
          <w:tcPr>
            <w:tcW w:type="dxa" w:w="1008"/>
            <w:shd w:val="clear" w:color="auto" w:fill="F2F4F7"/>
          </w:tcPr>
          <w:p>
            <w:r/>
            <w:r>
              <w:rPr>
                <w:rFonts w:ascii="Arial" w:hAnsi="Arial"/>
                <w:sz w:val="15"/>
              </w:rPr>
              <w:t>Low</w:t>
            </w:r>
          </w:p>
        </w:tc>
        <w:tc>
          <w:tcPr>
            <w:tcW w:type="dxa" w:w="720"/>
            <w:shd w:val="clear" w:color="auto" w:fill="F2F4F7"/>
          </w:tcPr>
          <w:p>
            <w:r/>
            <w:r>
              <w:rPr>
                <w:rFonts w:ascii="Arial" w:hAnsi="Arial"/>
                <w:sz w:val="15"/>
              </w:rPr>
              <w:t>No</w:t>
            </w:r>
          </w:p>
        </w:tc>
        <w:tc>
          <w:tcPr>
            <w:tcW w:type="dxa" w:w="648"/>
            <w:shd w:val="clear" w:color="auto" w:fill="F2F4F7"/>
          </w:tcPr>
          <w:p>
            <w:r/>
            <w:r>
              <w:rPr>
                <w:rFonts w:ascii="Arial" w:hAnsi="Arial"/>
                <w:sz w:val="15"/>
              </w:rPr>
              <w:t>No</w:t>
            </w:r>
          </w:p>
        </w:tc>
        <w:tc>
          <w:tcPr>
            <w:tcW w:type="dxa" w:w="3528"/>
            <w:shd w:val="clear" w:color="auto" w:fill="F2F4F7"/>
          </w:tcPr>
          <w:p>
            <w:r/>
            <w:r>
              <w:rPr>
                <w:rFonts w:ascii="Arial" w:hAnsi="Arial"/>
                <w:sz w:val="15"/>
              </w:rPr>
              <w:t>Boolean search configuration</w:t>
            </w:r>
          </w:p>
        </w:tc>
      </w:tr>
      <w:tr>
        <w:tc>
          <w:tcPr>
            <w:tcW w:type="dxa" w:w="2088"/>
          </w:tcPr>
          <w:p>
            <w:r/>
            <w:r>
              <w:rPr>
                <w:rFonts w:ascii="Arial" w:hAnsi="Arial"/>
                <w:sz w:val="15"/>
              </w:rPr>
              <w:t>bulletin_run_log</w:t>
            </w:r>
          </w:p>
        </w:tc>
        <w:tc>
          <w:tcPr>
            <w:tcW w:type="dxa" w:w="1368"/>
          </w:tcPr>
          <w:p>
            <w:r/>
            <w:r>
              <w:rPr>
                <w:rFonts w:ascii="Arial" w:hAnsi="Arial"/>
                <w:sz w:val="15"/>
              </w:rPr>
              <w:t>INTERNAL</w:t>
            </w:r>
          </w:p>
        </w:tc>
        <w:tc>
          <w:tcPr>
            <w:tcW w:type="dxa" w:w="1008"/>
          </w:tcPr>
          <w:p>
            <w:r/>
            <w:r>
              <w:rPr>
                <w:rFonts w:ascii="Arial" w:hAnsi="Arial"/>
                <w:sz w:val="15"/>
              </w:rPr>
              <w:t>Low</w:t>
            </w:r>
          </w:p>
        </w:tc>
        <w:tc>
          <w:tcPr>
            <w:tcW w:type="dxa" w:w="720"/>
          </w:tcPr>
          <w:p>
            <w:r/>
            <w:r>
              <w:rPr>
                <w:rFonts w:ascii="Arial" w:hAnsi="Arial"/>
                <w:sz w:val="15"/>
              </w:rPr>
              <w:t>No</w:t>
            </w:r>
          </w:p>
        </w:tc>
        <w:tc>
          <w:tcPr>
            <w:tcW w:type="dxa" w:w="648"/>
          </w:tcPr>
          <w:p>
            <w:r/>
            <w:r>
              <w:rPr>
                <w:rFonts w:ascii="Arial" w:hAnsi="Arial"/>
                <w:sz w:val="15"/>
              </w:rPr>
              <w:t>Yes</w:t>
            </w:r>
          </w:p>
        </w:tc>
        <w:tc>
          <w:tcPr>
            <w:tcW w:type="dxa" w:w="3528"/>
          </w:tcPr>
          <w:p>
            <w:r/>
            <w:r>
              <w:rPr>
                <w:rFonts w:ascii="Arial" w:hAnsi="Arial"/>
                <w:sz w:val="15"/>
              </w:rPr>
              <w:t>Collection run telemetry</w:t>
            </w:r>
          </w:p>
        </w:tc>
      </w:tr>
      <w:tr>
        <w:tc>
          <w:tcPr>
            <w:tcW w:type="dxa" w:w="2088"/>
            <w:shd w:val="clear" w:color="auto" w:fill="F2F4F7"/>
          </w:tcPr>
          <w:p>
            <w:r/>
            <w:r>
              <w:rPr>
                <w:rFonts w:ascii="Arial" w:hAnsi="Arial"/>
                <w:sz w:val="15"/>
              </w:rPr>
              <w:t>bulletin_audit_log</w:t>
            </w:r>
          </w:p>
        </w:tc>
        <w:tc>
          <w:tcPr>
            <w:tcW w:type="dxa" w:w="1368"/>
            <w:shd w:val="clear" w:color="auto" w:fill="F2F4F7"/>
          </w:tcPr>
          <w:p>
            <w:r/>
            <w:r>
              <w:rPr>
                <w:rFonts w:ascii="Arial" w:hAnsi="Arial"/>
                <w:sz w:val="15"/>
              </w:rPr>
              <w:t>INTERNAL</w:t>
            </w:r>
          </w:p>
        </w:tc>
        <w:tc>
          <w:tcPr>
            <w:tcW w:type="dxa" w:w="1008"/>
            <w:shd w:val="clear" w:color="auto" w:fill="F2F4F7"/>
          </w:tcPr>
          <w:p>
            <w:r/>
            <w:r>
              <w:rPr>
                <w:rFonts w:ascii="Arial" w:hAnsi="Arial"/>
                <w:sz w:val="15"/>
              </w:rPr>
              <w:t>Low</w:t>
            </w:r>
          </w:p>
        </w:tc>
        <w:tc>
          <w:tcPr>
            <w:tcW w:type="dxa" w:w="720"/>
            <w:shd w:val="clear" w:color="auto" w:fill="F2F4F7"/>
          </w:tcPr>
          <w:p>
            <w:r/>
            <w:r>
              <w:rPr>
                <w:rFonts w:ascii="Arial" w:hAnsi="Arial"/>
                <w:sz w:val="15"/>
              </w:rPr>
              <w:t>No</w:t>
            </w:r>
          </w:p>
        </w:tc>
        <w:tc>
          <w:tcPr>
            <w:tcW w:type="dxa" w:w="648"/>
            <w:shd w:val="clear" w:color="auto" w:fill="F2F4F7"/>
          </w:tcPr>
          <w:p>
            <w:r/>
            <w:r>
              <w:rPr>
                <w:rFonts w:ascii="Arial" w:hAnsi="Arial"/>
                <w:sz w:val="15"/>
              </w:rPr>
              <w:t>Yes</w:t>
            </w:r>
          </w:p>
        </w:tc>
        <w:tc>
          <w:tcPr>
            <w:tcW w:type="dxa" w:w="3528"/>
            <w:shd w:val="clear" w:color="auto" w:fill="F2F4F7"/>
          </w:tcPr>
          <w:p>
            <w:r/>
            <w:r>
              <w:rPr>
                <w:rFonts w:ascii="Arial" w:hAnsi="Arial"/>
                <w:sz w:val="15"/>
              </w:rPr>
              <w:t>Editorial action audit</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METHOD: </w:t>
            </w:r>
            <w:r>
              <w:rPr>
                <w:rFonts w:ascii="Arial" w:hAnsi="Arial"/>
                <w:sz w:val="18"/>
              </w:rPr>
              <w:t>Classification is assigned per table by content, not inferred from the table name. review_rules holds methodology configuration and no entity data, so it is INTERNAL even though it sits in the Review domain; bulletin_cost_logs holds no personal data but is commercially sensitive and is audited for that reason.</w:t>
            </w:r>
          </w:p>
        </w:tc>
      </w:tr>
    </w:tbl>
    <w:p/>
    <w:p>
      <w:r>
        <w:br w:type="page"/>
      </w:r>
    </w:p>
    <w:p>
      <w:pPr>
        <w:pStyle w:val="Heading1"/>
      </w:pPr>
      <w:r>
        <w:t>9. Data Retention and Archival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88"/>
            <w:shd w:val="clear" w:color="auto" w:fill="0B3C5D"/>
          </w:tcPr>
          <w:p>
            <w:r/>
            <w:r>
              <w:rPr>
                <w:rFonts w:ascii="Arial" w:hAnsi="Arial"/>
                <w:b/>
                <w:color w:val="FFFFFF"/>
                <w:sz w:val="15"/>
              </w:rPr>
              <w:t>Table / Group</w:t>
            </w:r>
          </w:p>
        </w:tc>
        <w:tc>
          <w:tcPr>
            <w:tcW w:type="dxa" w:w="1656"/>
            <w:shd w:val="clear" w:color="auto" w:fill="0B3C5D"/>
          </w:tcPr>
          <w:p>
            <w:r/>
            <w:r>
              <w:rPr>
                <w:rFonts w:ascii="Arial" w:hAnsi="Arial"/>
                <w:b/>
                <w:color w:val="FFFFFF"/>
                <w:sz w:val="15"/>
              </w:rPr>
              <w:t>Retention</w:t>
            </w:r>
          </w:p>
        </w:tc>
        <w:tc>
          <w:tcPr>
            <w:tcW w:type="dxa" w:w="1944"/>
            <w:shd w:val="clear" w:color="auto" w:fill="0B3C5D"/>
          </w:tcPr>
          <w:p>
            <w:r/>
            <w:r>
              <w:rPr>
                <w:rFonts w:ascii="Arial" w:hAnsi="Arial"/>
                <w:b/>
                <w:color w:val="FFFFFF"/>
                <w:sz w:val="15"/>
              </w:rPr>
              <w:t>Archive Policy</w:t>
            </w:r>
          </w:p>
        </w:tc>
        <w:tc>
          <w:tcPr>
            <w:tcW w:type="dxa" w:w="1800"/>
            <w:shd w:val="clear" w:color="auto" w:fill="0B3C5D"/>
          </w:tcPr>
          <w:p>
            <w:r/>
            <w:r>
              <w:rPr>
                <w:rFonts w:ascii="Arial" w:hAnsi="Arial"/>
                <w:b/>
                <w:color w:val="FFFFFF"/>
                <w:sz w:val="15"/>
              </w:rPr>
              <w:t>Purge Policy</w:t>
            </w:r>
          </w:p>
        </w:tc>
        <w:tc>
          <w:tcPr>
            <w:tcW w:type="dxa" w:w="1872"/>
            <w:shd w:val="clear" w:color="auto" w:fill="0B3C5D"/>
          </w:tcPr>
          <w:p>
            <w:r/>
            <w:r>
              <w:rPr>
                <w:rFonts w:ascii="Arial" w:hAnsi="Arial"/>
                <w:b/>
                <w:color w:val="FFFFFF"/>
                <w:sz w:val="15"/>
              </w:rPr>
              <w:t>Basis</w:t>
            </w:r>
          </w:p>
        </w:tc>
      </w:tr>
      <w:tr>
        <w:tc>
          <w:tcPr>
            <w:tcW w:type="dxa" w:w="2088"/>
          </w:tcPr>
          <w:p>
            <w:r/>
            <w:r>
              <w:rPr>
                <w:rFonts w:ascii="Arial" w:hAnsi="Arial"/>
                <w:sz w:val="15"/>
              </w:rPr>
              <w:t>review_records</w:t>
            </w:r>
          </w:p>
        </w:tc>
        <w:tc>
          <w:tcPr>
            <w:tcW w:type="dxa" w:w="1656"/>
          </w:tcPr>
          <w:p>
            <w:r/>
            <w:r>
              <w:rPr>
                <w:rFonts w:ascii="Arial" w:hAnsi="Arial"/>
                <w:sz w:val="15"/>
              </w:rPr>
              <w:t>7 years</w:t>
            </w:r>
          </w:p>
        </w:tc>
        <w:tc>
          <w:tcPr>
            <w:tcW w:type="dxa" w:w="1944"/>
          </w:tcPr>
          <w:p>
            <w:r/>
            <w:r>
              <w:rPr>
                <w:rFonts w:ascii="Arial" w:hAnsi="Arial"/>
                <w:sz w:val="15"/>
              </w:rPr>
              <w:t>Immutable; archived in place</w:t>
            </w:r>
          </w:p>
        </w:tc>
        <w:tc>
          <w:tcPr>
            <w:tcW w:type="dxa" w:w="1800"/>
          </w:tcPr>
          <w:p>
            <w:r/>
            <w:r>
              <w:rPr>
                <w:rFonts w:ascii="Arial" w:hAnsi="Arial"/>
                <w:sz w:val="15"/>
              </w:rPr>
              <w:t>No purge before 7 years</w:t>
            </w:r>
          </w:p>
        </w:tc>
        <w:tc>
          <w:tcPr>
            <w:tcW w:type="dxa" w:w="1872"/>
          </w:tcPr>
          <w:p>
            <w:r/>
            <w:r>
              <w:rPr>
                <w:rFonts w:ascii="Arial" w:hAnsi="Arial"/>
                <w:sz w:val="15"/>
              </w:rPr>
              <w:t>FAR / NARA contract records</w:t>
            </w:r>
          </w:p>
        </w:tc>
      </w:tr>
      <w:tr>
        <w:tc>
          <w:tcPr>
            <w:tcW w:type="dxa" w:w="2088"/>
            <w:shd w:val="clear" w:color="auto" w:fill="F2F4F7"/>
          </w:tcPr>
          <w:p>
            <w:r/>
            <w:r>
              <w:rPr>
                <w:rFonts w:ascii="Arial" w:hAnsi="Arial"/>
                <w:sz w:val="15"/>
              </w:rPr>
              <w:t>review_reports</w:t>
            </w:r>
          </w:p>
        </w:tc>
        <w:tc>
          <w:tcPr>
            <w:tcW w:type="dxa" w:w="1656"/>
            <w:shd w:val="clear" w:color="auto" w:fill="F2F4F7"/>
          </w:tcPr>
          <w:p>
            <w:r/>
            <w:r>
              <w:rPr>
                <w:rFonts w:ascii="Arial" w:hAnsi="Arial"/>
                <w:sz w:val="15"/>
              </w:rPr>
              <w:t>7 years</w:t>
            </w:r>
          </w:p>
        </w:tc>
        <w:tc>
          <w:tcPr>
            <w:tcW w:type="dxa" w:w="1944"/>
            <w:shd w:val="clear" w:color="auto" w:fill="F2F4F7"/>
          </w:tcPr>
          <w:p>
            <w:r/>
            <w:r>
              <w:rPr>
                <w:rFonts w:ascii="Arial" w:hAnsi="Arial"/>
                <w:sz w:val="15"/>
              </w:rPr>
              <w:t>Archived snapshot, never regenerated</w:t>
            </w:r>
          </w:p>
        </w:tc>
        <w:tc>
          <w:tcPr>
            <w:tcW w:type="dxa" w:w="1800"/>
            <w:shd w:val="clear" w:color="auto" w:fill="F2F4F7"/>
          </w:tcPr>
          <w:p>
            <w:r/>
            <w:r>
              <w:rPr>
                <w:rFonts w:ascii="Arial" w:hAnsi="Arial"/>
                <w:sz w:val="15"/>
              </w:rPr>
              <w:t>No purge before 7 years</w:t>
            </w:r>
          </w:p>
        </w:tc>
        <w:tc>
          <w:tcPr>
            <w:tcW w:type="dxa" w:w="1872"/>
            <w:shd w:val="clear" w:color="auto" w:fill="F2F4F7"/>
          </w:tcPr>
          <w:p>
            <w:r/>
            <w:r>
              <w:rPr>
                <w:rFonts w:ascii="Arial" w:hAnsi="Arial"/>
                <w:sz w:val="15"/>
              </w:rPr>
              <w:t>FAR / NARA</w:t>
            </w:r>
          </w:p>
        </w:tc>
      </w:tr>
      <w:tr>
        <w:tc>
          <w:tcPr>
            <w:tcW w:type="dxa" w:w="2088"/>
          </w:tcPr>
          <w:p>
            <w:r/>
            <w:r>
              <w:rPr>
                <w:rFonts w:ascii="Arial" w:hAnsi="Arial"/>
                <w:sz w:val="15"/>
              </w:rPr>
              <w:t>review_samples / sample_entities</w:t>
            </w:r>
          </w:p>
        </w:tc>
        <w:tc>
          <w:tcPr>
            <w:tcW w:type="dxa" w:w="1656"/>
          </w:tcPr>
          <w:p>
            <w:r/>
            <w:r>
              <w:rPr>
                <w:rFonts w:ascii="Arial" w:hAnsi="Arial"/>
                <w:sz w:val="15"/>
              </w:rPr>
              <w:t>7 years</w:t>
            </w:r>
          </w:p>
        </w:tc>
        <w:tc>
          <w:tcPr>
            <w:tcW w:type="dxa" w:w="1944"/>
          </w:tcPr>
          <w:p>
            <w:r/>
            <w:r>
              <w:rPr>
                <w:rFonts w:ascii="Arial" w:hAnsi="Arial"/>
                <w:sz w:val="15"/>
              </w:rPr>
              <w:t>Archived in place</w:t>
            </w:r>
          </w:p>
        </w:tc>
        <w:tc>
          <w:tcPr>
            <w:tcW w:type="dxa" w:w="1800"/>
          </w:tcPr>
          <w:p>
            <w:r/>
            <w:r>
              <w:rPr>
                <w:rFonts w:ascii="Arial" w:hAnsi="Arial"/>
                <w:sz w:val="15"/>
              </w:rPr>
              <w:t>With parent cycle</w:t>
            </w:r>
          </w:p>
        </w:tc>
        <w:tc>
          <w:tcPr>
            <w:tcW w:type="dxa" w:w="1872"/>
          </w:tcPr>
          <w:p>
            <w:r/>
            <w:r>
              <w:rPr>
                <w:rFonts w:ascii="Arial" w:hAnsi="Arial"/>
                <w:sz w:val="15"/>
              </w:rPr>
              <w:t>Evidence for reported results</w:t>
            </w:r>
          </w:p>
        </w:tc>
      </w:tr>
      <w:tr>
        <w:tc>
          <w:tcPr>
            <w:tcW w:type="dxa" w:w="2088"/>
            <w:shd w:val="clear" w:color="auto" w:fill="F2F4F7"/>
          </w:tcPr>
          <w:p>
            <w:r/>
            <w:r>
              <w:rPr>
                <w:rFonts w:ascii="Arial" w:hAnsi="Arial"/>
                <w:sz w:val="15"/>
              </w:rPr>
              <w:t>tefca_reg_audit_log</w:t>
            </w:r>
          </w:p>
        </w:tc>
        <w:tc>
          <w:tcPr>
            <w:tcW w:type="dxa" w:w="1656"/>
            <w:shd w:val="clear" w:color="auto" w:fill="F2F4F7"/>
          </w:tcPr>
          <w:p>
            <w:r/>
            <w:r>
              <w:rPr>
                <w:rFonts w:ascii="Arial" w:hAnsi="Arial"/>
                <w:sz w:val="15"/>
              </w:rPr>
              <w:t>7 years</w:t>
            </w:r>
          </w:p>
        </w:tc>
        <w:tc>
          <w:tcPr>
            <w:tcW w:type="dxa" w:w="1944"/>
            <w:shd w:val="clear" w:color="auto" w:fill="F2F4F7"/>
          </w:tcPr>
          <w:p>
            <w:r/>
            <w:r>
              <w:rPr>
                <w:rFonts w:ascii="Arial" w:hAnsi="Arial"/>
                <w:sz w:val="15"/>
              </w:rPr>
              <w:t>Immutable, append-only</w:t>
            </w:r>
          </w:p>
        </w:tc>
        <w:tc>
          <w:tcPr>
            <w:tcW w:type="dxa" w:w="1800"/>
            <w:shd w:val="clear" w:color="auto" w:fill="F2F4F7"/>
          </w:tcPr>
          <w:p>
            <w:r/>
            <w:r>
              <w:rPr>
                <w:rFonts w:ascii="Arial" w:hAnsi="Arial"/>
                <w:sz w:val="15"/>
              </w:rPr>
              <w:t>No purge</w:t>
            </w:r>
          </w:p>
        </w:tc>
        <w:tc>
          <w:tcPr>
            <w:tcW w:type="dxa" w:w="1872"/>
            <w:shd w:val="clear" w:color="auto" w:fill="F2F4F7"/>
          </w:tcPr>
          <w:p>
            <w:r/>
            <w:r>
              <w:rPr>
                <w:rFonts w:ascii="Arial" w:hAnsi="Arial"/>
                <w:sz w:val="15"/>
              </w:rPr>
              <w:t>NIST AU-11</w:t>
            </w:r>
          </w:p>
        </w:tc>
      </w:tr>
      <w:tr>
        <w:tc>
          <w:tcPr>
            <w:tcW w:type="dxa" w:w="2088"/>
          </w:tcPr>
          <w:p>
            <w:r/>
            <w:r>
              <w:rPr>
                <w:rFonts w:ascii="Arial" w:hAnsi="Arial"/>
                <w:sz w:val="15"/>
              </w:rPr>
              <w:t>tefca_verifications</w:t>
            </w:r>
          </w:p>
        </w:tc>
        <w:tc>
          <w:tcPr>
            <w:tcW w:type="dxa" w:w="1656"/>
          </w:tcPr>
          <w:p>
            <w:r/>
            <w:r>
              <w:rPr>
                <w:rFonts w:ascii="Arial" w:hAnsi="Arial"/>
                <w:sz w:val="15"/>
              </w:rPr>
              <w:t>7 years</w:t>
            </w:r>
          </w:p>
        </w:tc>
        <w:tc>
          <w:tcPr>
            <w:tcW w:type="dxa" w:w="1944"/>
          </w:tcPr>
          <w:p>
            <w:r/>
            <w:r>
              <w:rPr>
                <w:rFonts w:ascii="Arial" w:hAnsi="Arial"/>
                <w:sz w:val="15"/>
              </w:rPr>
              <w:t>Archived in place</w:t>
            </w:r>
          </w:p>
        </w:tc>
        <w:tc>
          <w:tcPr>
            <w:tcW w:type="dxa" w:w="1800"/>
          </w:tcPr>
          <w:p>
            <w:r/>
            <w:r>
              <w:rPr>
                <w:rFonts w:ascii="Arial" w:hAnsi="Arial"/>
                <w:sz w:val="15"/>
              </w:rPr>
              <w:t>With parent entity</w:t>
            </w:r>
          </w:p>
        </w:tc>
        <w:tc>
          <w:tcPr>
            <w:tcW w:type="dxa" w:w="1872"/>
          </w:tcPr>
          <w:p>
            <w:r/>
            <w:r>
              <w:rPr>
                <w:rFonts w:ascii="Arial" w:hAnsi="Arial"/>
                <w:sz w:val="15"/>
              </w:rPr>
              <w:t>Evidence for classifications</w:t>
            </w:r>
          </w:p>
        </w:tc>
      </w:tr>
      <w:tr>
        <w:tc>
          <w:tcPr>
            <w:tcW w:type="dxa" w:w="2088"/>
            <w:shd w:val="clear" w:color="auto" w:fill="F2F4F7"/>
          </w:tcPr>
          <w:p>
            <w:r/>
            <w:r>
              <w:rPr>
                <w:rFonts w:ascii="Arial" w:hAnsi="Arial"/>
                <w:sz w:val="15"/>
              </w:rPr>
              <w:t>tefca_reg_entities</w:t>
            </w:r>
          </w:p>
        </w:tc>
        <w:tc>
          <w:tcPr>
            <w:tcW w:type="dxa" w:w="1656"/>
            <w:shd w:val="clear" w:color="auto" w:fill="F2F4F7"/>
          </w:tcPr>
          <w:p>
            <w:r/>
            <w:r>
              <w:rPr>
                <w:rFonts w:ascii="Arial" w:hAnsi="Arial"/>
                <w:sz w:val="15"/>
              </w:rPr>
              <w:t>7 years after contract end</w:t>
            </w:r>
          </w:p>
        </w:tc>
        <w:tc>
          <w:tcPr>
            <w:tcW w:type="dxa" w:w="1944"/>
            <w:shd w:val="clear" w:color="auto" w:fill="F2F4F7"/>
          </w:tcPr>
          <w:p>
            <w:r/>
            <w:r>
              <w:rPr>
                <w:rFonts w:ascii="Arial" w:hAnsi="Arial"/>
                <w:sz w:val="15"/>
              </w:rPr>
              <w:t>Soft-deleted rows retained</w:t>
            </w:r>
          </w:p>
        </w:tc>
        <w:tc>
          <w:tcPr>
            <w:tcW w:type="dxa" w:w="1800"/>
            <w:shd w:val="clear" w:color="auto" w:fill="F2F4F7"/>
          </w:tcPr>
          <w:p>
            <w:r/>
            <w:r>
              <w:rPr>
                <w:rFonts w:ascii="Arial" w:hAnsi="Arial"/>
                <w:sz w:val="15"/>
              </w:rPr>
              <w:t>Government direction at closeout</w:t>
            </w:r>
          </w:p>
        </w:tc>
        <w:tc>
          <w:tcPr>
            <w:tcW w:type="dxa" w:w="1872"/>
            <w:shd w:val="clear" w:color="auto" w:fill="F2F4F7"/>
          </w:tcPr>
          <w:p>
            <w:r/>
            <w:r>
              <w:rPr>
                <w:rFonts w:ascii="Arial" w:hAnsi="Arial"/>
                <w:sz w:val="15"/>
              </w:rPr>
              <w:t>CUI disposition</w:t>
            </w:r>
          </w:p>
        </w:tc>
      </w:tr>
      <w:tr>
        <w:tc>
          <w:tcPr>
            <w:tcW w:type="dxa" w:w="2088"/>
          </w:tcPr>
          <w:p>
            <w:r/>
            <w:r>
              <w:rPr>
                <w:rFonts w:ascii="Arial" w:hAnsi="Arial"/>
                <w:sz w:val="15"/>
              </w:rPr>
              <w:t>tefca_import_batches</w:t>
            </w:r>
          </w:p>
        </w:tc>
        <w:tc>
          <w:tcPr>
            <w:tcW w:type="dxa" w:w="1656"/>
          </w:tcPr>
          <w:p>
            <w:r/>
            <w:r>
              <w:rPr>
                <w:rFonts w:ascii="Arial" w:hAnsi="Arial"/>
                <w:sz w:val="15"/>
              </w:rPr>
              <w:t>7 years</w:t>
            </w:r>
          </w:p>
        </w:tc>
        <w:tc>
          <w:tcPr>
            <w:tcW w:type="dxa" w:w="1944"/>
          </w:tcPr>
          <w:p>
            <w:r/>
            <w:r>
              <w:rPr>
                <w:rFonts w:ascii="Arial" w:hAnsi="Arial"/>
                <w:sz w:val="15"/>
              </w:rPr>
              <w:t>Archived in place</w:t>
            </w:r>
          </w:p>
        </w:tc>
        <w:tc>
          <w:tcPr>
            <w:tcW w:type="dxa" w:w="1800"/>
          </w:tcPr>
          <w:p>
            <w:r/>
            <w:r>
              <w:rPr>
                <w:rFonts w:ascii="Arial" w:hAnsi="Arial"/>
                <w:sz w:val="15"/>
              </w:rPr>
              <w:t>No purge</w:t>
            </w:r>
          </w:p>
        </w:tc>
        <w:tc>
          <w:tcPr>
            <w:tcW w:type="dxa" w:w="1872"/>
          </w:tcPr>
          <w:p>
            <w:r/>
            <w:r>
              <w:rPr>
                <w:rFonts w:ascii="Arial" w:hAnsi="Arial"/>
                <w:sz w:val="15"/>
              </w:rPr>
              <w:t>Chain of custody for ingested data</w:t>
            </w:r>
          </w:p>
        </w:tc>
      </w:tr>
      <w:tr>
        <w:tc>
          <w:tcPr>
            <w:tcW w:type="dxa" w:w="2088"/>
            <w:shd w:val="clear" w:color="auto" w:fill="F2F4F7"/>
          </w:tcPr>
          <w:p>
            <w:r/>
            <w:r>
              <w:rPr>
                <w:rFonts w:ascii="Arial" w:hAnsi="Arial"/>
                <w:sz w:val="15"/>
              </w:rPr>
              <w:t>users</w:t>
            </w:r>
          </w:p>
        </w:tc>
        <w:tc>
          <w:tcPr>
            <w:tcW w:type="dxa" w:w="1656"/>
            <w:shd w:val="clear" w:color="auto" w:fill="F2F4F7"/>
          </w:tcPr>
          <w:p>
            <w:r/>
            <w:r>
              <w:rPr>
                <w:rFonts w:ascii="Arial" w:hAnsi="Arial"/>
                <w:sz w:val="15"/>
              </w:rPr>
              <w:t>Duration of access plus 3 years</w:t>
            </w:r>
          </w:p>
        </w:tc>
        <w:tc>
          <w:tcPr>
            <w:tcW w:type="dxa" w:w="1944"/>
            <w:shd w:val="clear" w:color="auto" w:fill="F2F4F7"/>
          </w:tcPr>
          <w:p>
            <w:r/>
            <w:r>
              <w:rPr>
                <w:rFonts w:ascii="Arial" w:hAnsi="Arial"/>
                <w:sz w:val="15"/>
              </w:rPr>
              <w:t>Deactivate, do not delete</w:t>
            </w:r>
          </w:p>
        </w:tc>
        <w:tc>
          <w:tcPr>
            <w:tcW w:type="dxa" w:w="1800"/>
            <w:shd w:val="clear" w:color="auto" w:fill="F2F4F7"/>
          </w:tcPr>
          <w:p>
            <w:r/>
            <w:r>
              <w:rPr>
                <w:rFonts w:ascii="Arial" w:hAnsi="Arial"/>
                <w:sz w:val="15"/>
              </w:rPr>
              <w:t>On government direction</w:t>
            </w:r>
          </w:p>
        </w:tc>
        <w:tc>
          <w:tcPr>
            <w:tcW w:type="dxa" w:w="1872"/>
            <w:shd w:val="clear" w:color="auto" w:fill="F2F4F7"/>
          </w:tcPr>
          <w:p>
            <w:r/>
            <w:r>
              <w:rPr>
                <w:rFonts w:ascii="Arial" w:hAnsi="Arial"/>
                <w:sz w:val="15"/>
              </w:rPr>
              <w:t>Audit attribution</w:t>
            </w:r>
          </w:p>
        </w:tc>
      </w:tr>
      <w:tr>
        <w:tc>
          <w:tcPr>
            <w:tcW w:type="dxa" w:w="2088"/>
          </w:tcPr>
          <w:p>
            <w:r/>
            <w:r>
              <w:rPr>
                <w:rFonts w:ascii="Arial" w:hAnsi="Arial"/>
                <w:sz w:val="15"/>
              </w:rPr>
              <w:t>bulletin_articles</w:t>
            </w:r>
          </w:p>
        </w:tc>
        <w:tc>
          <w:tcPr>
            <w:tcW w:type="dxa" w:w="1656"/>
          </w:tcPr>
          <w:p>
            <w:r/>
            <w:r>
              <w:rPr>
                <w:rFonts w:ascii="Arial" w:hAnsi="Arial"/>
                <w:sz w:val="15"/>
              </w:rPr>
              <w:t>2 years</w:t>
            </w:r>
          </w:p>
        </w:tc>
        <w:tc>
          <w:tcPr>
            <w:tcW w:type="dxa" w:w="1944"/>
          </w:tcPr>
          <w:p>
            <w:r/>
            <w:r>
              <w:rPr>
                <w:rFonts w:ascii="Arial" w:hAnsi="Arial"/>
                <w:sz w:val="15"/>
              </w:rPr>
              <w:t>Rolling</w:t>
            </w:r>
          </w:p>
        </w:tc>
        <w:tc>
          <w:tcPr>
            <w:tcW w:type="dxa" w:w="1800"/>
          </w:tcPr>
          <w:p>
            <w:r/>
            <w:r>
              <w:rPr>
                <w:rFonts w:ascii="Arial" w:hAnsi="Arial"/>
                <w:sz w:val="15"/>
              </w:rPr>
              <w:t>Automated purge</w:t>
            </w:r>
          </w:p>
        </w:tc>
        <w:tc>
          <w:tcPr>
            <w:tcW w:type="dxa" w:w="1872"/>
          </w:tcPr>
          <w:p>
            <w:r/>
            <w:r>
              <w:rPr>
                <w:rFonts w:ascii="Arial" w:hAnsi="Arial"/>
                <w:sz w:val="15"/>
              </w:rPr>
              <w:t>Operational data, no contract obligation</w:t>
            </w:r>
          </w:p>
        </w:tc>
      </w:tr>
      <w:tr>
        <w:tc>
          <w:tcPr>
            <w:tcW w:type="dxa" w:w="2088"/>
            <w:shd w:val="clear" w:color="auto" w:fill="F2F4F7"/>
          </w:tcPr>
          <w:p>
            <w:r/>
            <w:r>
              <w:rPr>
                <w:rFonts w:ascii="Arial" w:hAnsi="Arial"/>
                <w:sz w:val="15"/>
              </w:rPr>
              <w:t>bulletin_run_log / outcome</w:t>
            </w:r>
          </w:p>
        </w:tc>
        <w:tc>
          <w:tcPr>
            <w:tcW w:type="dxa" w:w="1656"/>
            <w:shd w:val="clear" w:color="auto" w:fill="F2F4F7"/>
          </w:tcPr>
          <w:p>
            <w:r/>
            <w:r>
              <w:rPr>
                <w:rFonts w:ascii="Arial" w:hAnsi="Arial"/>
                <w:sz w:val="15"/>
              </w:rPr>
              <w:t>1 year</w:t>
            </w:r>
          </w:p>
        </w:tc>
        <w:tc>
          <w:tcPr>
            <w:tcW w:type="dxa" w:w="1944"/>
            <w:shd w:val="clear" w:color="auto" w:fill="F2F4F7"/>
          </w:tcPr>
          <w:p>
            <w:r/>
            <w:r>
              <w:rPr>
                <w:rFonts w:ascii="Arial" w:hAnsi="Arial"/>
                <w:sz w:val="15"/>
              </w:rPr>
              <w:t>Rolling</w:t>
            </w:r>
          </w:p>
        </w:tc>
        <w:tc>
          <w:tcPr>
            <w:tcW w:type="dxa" w:w="1800"/>
            <w:shd w:val="clear" w:color="auto" w:fill="F2F4F7"/>
          </w:tcPr>
          <w:p>
            <w:r/>
            <w:r>
              <w:rPr>
                <w:rFonts w:ascii="Arial" w:hAnsi="Arial"/>
                <w:sz w:val="15"/>
              </w:rPr>
              <w:t>Automated purge</w:t>
            </w:r>
          </w:p>
        </w:tc>
        <w:tc>
          <w:tcPr>
            <w:tcW w:type="dxa" w:w="1872"/>
            <w:shd w:val="clear" w:color="auto" w:fill="F2F4F7"/>
          </w:tcPr>
          <w:p>
            <w:r/>
            <w:r>
              <w:rPr>
                <w:rFonts w:ascii="Arial" w:hAnsi="Arial"/>
                <w:sz w:val="15"/>
              </w:rPr>
              <w:t>Telemetry</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STATUS: </w:t>
            </w:r>
            <w:r>
              <w:rPr>
                <w:rFonts w:ascii="Arial" w:hAnsi="Arial"/>
                <w:sz w:val="18"/>
              </w:rPr>
              <w:t>Retention periods are specified but NOT yet enforced by automated archival or purge jobs. This is recorded as gap G-10 in AGT-REQ-001 Part F. Stating a retention policy that no mechanism implements would misrepresent the control.</w:t>
            </w:r>
          </w:p>
        </w:tc>
      </w:tr>
    </w:tbl>
    <w:p/>
    <w:p>
      <w:r>
        <w:br w:type="page"/>
      </w:r>
    </w:p>
    <w:p>
      <w:pPr>
        <w:pStyle w:val="Heading1"/>
      </w:pPr>
      <w:r>
        <w:t>10. Data Lineage</w:t>
      </w:r>
    </w:p>
    <w:p>
      <w:r>
        <w:rPr>
          <w:rFonts w:ascii="Arial" w:hAnsi="Arial"/>
          <w:b w:val="0"/>
          <w:i w:val="0"/>
          <w:sz w:val="20"/>
        </w:rPr>
        <w:t>The path of a single registry record from ONC through to a delivered report. Each step names the table that holds the result, so any figure in a report can be traced back to the source response that produced 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48"/>
            <w:shd w:val="clear" w:color="auto" w:fill="0B3C5D"/>
          </w:tcPr>
          <w:p>
            <w:r/>
            <w:r>
              <w:rPr>
                <w:rFonts w:ascii="Arial" w:hAnsi="Arial"/>
                <w:b/>
                <w:color w:val="FFFFFF"/>
                <w:sz w:val="17"/>
              </w:rPr>
              <w:t>Step</w:t>
            </w:r>
          </w:p>
        </w:tc>
        <w:tc>
          <w:tcPr>
            <w:tcW w:type="dxa" w:w="2736"/>
            <w:shd w:val="clear" w:color="auto" w:fill="0B3C5D"/>
          </w:tcPr>
          <w:p>
            <w:r/>
            <w:r>
              <w:rPr>
                <w:rFonts w:ascii="Arial" w:hAnsi="Arial"/>
                <w:b/>
                <w:color w:val="FFFFFF"/>
                <w:sz w:val="17"/>
              </w:rPr>
              <w:t>Action</w:t>
            </w:r>
          </w:p>
        </w:tc>
        <w:tc>
          <w:tcPr>
            <w:tcW w:type="dxa" w:w="2232"/>
            <w:shd w:val="clear" w:color="auto" w:fill="0B3C5D"/>
          </w:tcPr>
          <w:p>
            <w:r/>
            <w:r>
              <w:rPr>
                <w:rFonts w:ascii="Arial" w:hAnsi="Arial"/>
                <w:b/>
                <w:color w:val="FFFFFF"/>
                <w:sz w:val="17"/>
              </w:rPr>
              <w:t>Lands in</w:t>
            </w:r>
          </w:p>
        </w:tc>
        <w:tc>
          <w:tcPr>
            <w:tcW w:type="dxa" w:w="3744"/>
            <w:shd w:val="clear" w:color="auto" w:fill="0B3C5D"/>
          </w:tcPr>
          <w:p>
            <w:r/>
            <w:r>
              <w:rPr>
                <w:rFonts w:ascii="Arial" w:hAnsi="Arial"/>
                <w:b/>
                <w:color w:val="FFFFFF"/>
                <w:sz w:val="17"/>
              </w:rPr>
              <w:t>Retains</w:t>
            </w:r>
          </w:p>
        </w:tc>
      </w:tr>
      <w:tr>
        <w:tc>
          <w:tcPr>
            <w:tcW w:type="dxa" w:w="648"/>
          </w:tcPr>
          <w:p>
            <w:r/>
            <w:r>
              <w:rPr>
                <w:rFonts w:ascii="Arial" w:hAnsi="Arial"/>
                <w:sz w:val="17"/>
              </w:rPr>
              <w:t>1</w:t>
            </w:r>
          </w:p>
        </w:tc>
        <w:tc>
          <w:tcPr>
            <w:tcW w:type="dxa" w:w="2736"/>
          </w:tcPr>
          <w:p>
            <w:r/>
            <w:r>
              <w:rPr>
                <w:rFonts w:ascii="Arial" w:hAnsi="Arial"/>
                <w:sz w:val="17"/>
              </w:rPr>
              <w:t>ONC supplies a CSV extract</w:t>
            </w:r>
          </w:p>
        </w:tc>
        <w:tc>
          <w:tcPr>
            <w:tcW w:type="dxa" w:w="2232"/>
          </w:tcPr>
          <w:p>
            <w:r/>
            <w:r>
              <w:rPr>
                <w:rFonts w:ascii="Arial" w:hAnsi="Arial"/>
                <w:sz w:val="17"/>
              </w:rPr>
              <w:t>tefca_import_batches</w:t>
            </w:r>
          </w:p>
        </w:tc>
        <w:tc>
          <w:tcPr>
            <w:tcW w:type="dxa" w:w="3744"/>
          </w:tcPr>
          <w:p>
            <w:r/>
            <w:r>
              <w:rPr>
                <w:rFonts w:ascii="Arial" w:hAnsi="Arial"/>
                <w:sz w:val="17"/>
              </w:rPr>
              <w:t>File checksum, size, row count, per-row errors</w:t>
            </w:r>
          </w:p>
        </w:tc>
      </w:tr>
      <w:tr>
        <w:tc>
          <w:tcPr>
            <w:tcW w:type="dxa" w:w="648"/>
            <w:shd w:val="clear" w:color="auto" w:fill="F2F4F7"/>
          </w:tcPr>
          <w:p>
            <w:r/>
            <w:r>
              <w:rPr>
                <w:rFonts w:ascii="Arial" w:hAnsi="Arial"/>
                <w:sz w:val="17"/>
              </w:rPr>
              <w:t>2</w:t>
            </w:r>
          </w:p>
        </w:tc>
        <w:tc>
          <w:tcPr>
            <w:tcW w:type="dxa" w:w="2736"/>
            <w:shd w:val="clear" w:color="auto" w:fill="F2F4F7"/>
          </w:tcPr>
          <w:p>
            <w:r/>
            <w:r>
              <w:rPr>
                <w:rFonts w:ascii="Arial" w:hAnsi="Arial"/>
                <w:sz w:val="17"/>
              </w:rPr>
              <w:t>Rows parsed and validated</w:t>
            </w:r>
          </w:p>
        </w:tc>
        <w:tc>
          <w:tcPr>
            <w:tcW w:type="dxa" w:w="2232"/>
            <w:shd w:val="clear" w:color="auto" w:fill="F2F4F7"/>
          </w:tcPr>
          <w:p>
            <w:r/>
            <w:r>
              <w:rPr>
                <w:rFonts w:ascii="Arial" w:hAnsi="Arial"/>
                <w:sz w:val="17"/>
              </w:rPr>
              <w:t>tefca_reg_entities</w:t>
            </w:r>
          </w:p>
        </w:tc>
        <w:tc>
          <w:tcPr>
            <w:tcW w:type="dxa" w:w="3744"/>
            <w:shd w:val="clear" w:color="auto" w:fill="F2F4F7"/>
          </w:tcPr>
          <w:p>
            <w:r/>
            <w:r>
              <w:rPr>
                <w:rFonts w:ascii="Arial" w:hAnsi="Arial"/>
                <w:sz w:val="17"/>
              </w:rPr>
              <w:t>Entity core attributes</w:t>
            </w:r>
          </w:p>
        </w:tc>
      </w:tr>
      <w:tr>
        <w:tc>
          <w:tcPr>
            <w:tcW w:type="dxa" w:w="648"/>
          </w:tcPr>
          <w:p>
            <w:r/>
            <w:r>
              <w:rPr>
                <w:rFonts w:ascii="Arial" w:hAnsi="Arial"/>
                <w:sz w:val="17"/>
              </w:rPr>
              <w:t>3</w:t>
            </w:r>
          </w:p>
        </w:tc>
        <w:tc>
          <w:tcPr>
            <w:tcW w:type="dxa" w:w="2736"/>
          </w:tcPr>
          <w:p>
            <w:r/>
            <w:r>
              <w:rPr>
                <w:rFonts w:ascii="Arial" w:hAnsi="Arial"/>
                <w:sz w:val="17"/>
              </w:rPr>
              <w:t>Identifiers normalised</w:t>
            </w:r>
          </w:p>
        </w:tc>
        <w:tc>
          <w:tcPr>
            <w:tcW w:type="dxa" w:w="2232"/>
          </w:tcPr>
          <w:p>
            <w:r/>
            <w:r>
              <w:rPr>
                <w:rFonts w:ascii="Arial" w:hAnsi="Arial"/>
                <w:sz w:val="17"/>
              </w:rPr>
              <w:t>tefca_entity_identifiers</w:t>
            </w:r>
          </w:p>
        </w:tc>
        <w:tc>
          <w:tcPr>
            <w:tcW w:type="dxa" w:w="3744"/>
          </w:tcPr>
          <w:p>
            <w:r/>
            <w:r>
              <w:rPr>
                <w:rFonts w:ascii="Arial" w:hAnsi="Arial"/>
                <w:sz w:val="17"/>
              </w:rPr>
              <w:t>NPI, TEFCAID, HCID with primary flag</w:t>
            </w:r>
          </w:p>
        </w:tc>
      </w:tr>
      <w:tr>
        <w:tc>
          <w:tcPr>
            <w:tcW w:type="dxa" w:w="648"/>
            <w:shd w:val="clear" w:color="auto" w:fill="F2F4F7"/>
          </w:tcPr>
          <w:p>
            <w:r/>
            <w:r>
              <w:rPr>
                <w:rFonts w:ascii="Arial" w:hAnsi="Arial"/>
                <w:sz w:val="17"/>
              </w:rPr>
              <w:t>4</w:t>
            </w:r>
          </w:p>
        </w:tc>
        <w:tc>
          <w:tcPr>
            <w:tcW w:type="dxa" w:w="2736"/>
            <w:shd w:val="clear" w:color="auto" w:fill="F2F4F7"/>
          </w:tcPr>
          <w:p>
            <w:r/>
            <w:r>
              <w:rPr>
                <w:rFonts w:ascii="Arial" w:hAnsi="Arial"/>
                <w:sz w:val="17"/>
              </w:rPr>
              <w:t>Hierarchy resolved</w:t>
            </w:r>
          </w:p>
        </w:tc>
        <w:tc>
          <w:tcPr>
            <w:tcW w:type="dxa" w:w="2232"/>
            <w:shd w:val="clear" w:color="auto" w:fill="F2F4F7"/>
          </w:tcPr>
          <w:p>
            <w:r/>
            <w:r>
              <w:rPr>
                <w:rFonts w:ascii="Arial" w:hAnsi="Arial"/>
                <w:sz w:val="17"/>
              </w:rPr>
              <w:t>tefca_entity_relationships</w:t>
            </w:r>
          </w:p>
        </w:tc>
        <w:tc>
          <w:tcPr>
            <w:tcW w:type="dxa" w:w="3744"/>
            <w:shd w:val="clear" w:color="auto" w:fill="F2F4F7"/>
          </w:tcPr>
          <w:p>
            <w:r/>
            <w:r>
              <w:rPr>
                <w:rFonts w:ascii="Arial" w:hAnsi="Arial"/>
                <w:sz w:val="17"/>
              </w:rPr>
              <w:t>Parent-child links and relationship type</w:t>
            </w:r>
          </w:p>
        </w:tc>
      </w:tr>
      <w:tr>
        <w:tc>
          <w:tcPr>
            <w:tcW w:type="dxa" w:w="648"/>
          </w:tcPr>
          <w:p>
            <w:r/>
            <w:r>
              <w:rPr>
                <w:rFonts w:ascii="Arial" w:hAnsi="Arial"/>
                <w:sz w:val="17"/>
              </w:rPr>
              <w:t>5</w:t>
            </w:r>
          </w:p>
        </w:tc>
        <w:tc>
          <w:tcPr>
            <w:tcW w:type="dxa" w:w="2736"/>
          </w:tcPr>
          <w:p>
            <w:r/>
            <w:r>
              <w:rPr>
                <w:rFonts w:ascii="Arial" w:hAnsi="Arial"/>
                <w:sz w:val="17"/>
              </w:rPr>
              <w:t>Initial snapshot written</w:t>
            </w:r>
          </w:p>
        </w:tc>
        <w:tc>
          <w:tcPr>
            <w:tcW w:type="dxa" w:w="2232"/>
          </w:tcPr>
          <w:p>
            <w:r/>
            <w:r>
              <w:rPr>
                <w:rFonts w:ascii="Arial" w:hAnsi="Arial"/>
                <w:sz w:val="17"/>
              </w:rPr>
              <w:t>tefca_entity_versions</w:t>
            </w:r>
          </w:p>
        </w:tc>
        <w:tc>
          <w:tcPr>
            <w:tcW w:type="dxa" w:w="3744"/>
          </w:tcPr>
          <w:p>
            <w:r/>
            <w:r>
              <w:rPr>
                <w:rFonts w:ascii="Arial" w:hAnsi="Arial"/>
                <w:sz w:val="17"/>
              </w:rPr>
              <w:t>Full entity state at version 1</w:t>
            </w:r>
          </w:p>
        </w:tc>
      </w:tr>
      <w:tr>
        <w:tc>
          <w:tcPr>
            <w:tcW w:type="dxa" w:w="648"/>
            <w:shd w:val="clear" w:color="auto" w:fill="F2F4F7"/>
          </w:tcPr>
          <w:p>
            <w:r/>
            <w:r>
              <w:rPr>
                <w:rFonts w:ascii="Arial" w:hAnsi="Arial"/>
                <w:sz w:val="17"/>
              </w:rPr>
              <w:t>6</w:t>
            </w:r>
          </w:p>
        </w:tc>
        <w:tc>
          <w:tcPr>
            <w:tcW w:type="dxa" w:w="2736"/>
            <w:shd w:val="clear" w:color="auto" w:fill="F2F4F7"/>
          </w:tcPr>
          <w:p>
            <w:r/>
            <w:r>
              <w:rPr>
                <w:rFonts w:ascii="Arial" w:hAnsi="Arial"/>
                <w:sz w:val="17"/>
              </w:rPr>
              <w:t>Sample drawn</w:t>
            </w:r>
          </w:p>
        </w:tc>
        <w:tc>
          <w:tcPr>
            <w:tcW w:type="dxa" w:w="2232"/>
            <w:shd w:val="clear" w:color="auto" w:fill="F2F4F7"/>
          </w:tcPr>
          <w:p>
            <w:r/>
            <w:r>
              <w:rPr>
                <w:rFonts w:ascii="Arial" w:hAnsi="Arial"/>
                <w:sz w:val="17"/>
              </w:rPr>
              <w:t>review_samples / sample_entities</w:t>
            </w:r>
          </w:p>
        </w:tc>
        <w:tc>
          <w:tcPr>
            <w:tcW w:type="dxa" w:w="3744"/>
            <w:shd w:val="clear" w:color="auto" w:fill="F2F4F7"/>
          </w:tcPr>
          <w:p>
            <w:r/>
            <w:r>
              <w:rPr>
                <w:rFonts w:ascii="Arial" w:hAnsi="Arial"/>
                <w:sz w:val="17"/>
              </w:rPr>
              <w:t>Population, sample size, seed, drawn timestamp</w:t>
            </w:r>
          </w:p>
        </w:tc>
      </w:tr>
      <w:tr>
        <w:tc>
          <w:tcPr>
            <w:tcW w:type="dxa" w:w="648"/>
          </w:tcPr>
          <w:p>
            <w:r/>
            <w:r>
              <w:rPr>
                <w:rFonts w:ascii="Arial" w:hAnsi="Arial"/>
                <w:sz w:val="17"/>
              </w:rPr>
              <w:t>7</w:t>
            </w:r>
          </w:p>
        </w:tc>
        <w:tc>
          <w:tcPr>
            <w:tcW w:type="dxa" w:w="2736"/>
          </w:tcPr>
          <w:p>
            <w:r/>
            <w:r>
              <w:rPr>
                <w:rFonts w:ascii="Arial" w:hAnsi="Arial"/>
                <w:sz w:val="17"/>
              </w:rPr>
              <w:t>Authoritative sources queried</w:t>
            </w:r>
          </w:p>
        </w:tc>
        <w:tc>
          <w:tcPr>
            <w:tcW w:type="dxa" w:w="2232"/>
          </w:tcPr>
          <w:p>
            <w:r/>
            <w:r>
              <w:rPr>
                <w:rFonts w:ascii="Arial" w:hAnsi="Arial"/>
                <w:sz w:val="17"/>
              </w:rPr>
              <w:t>tefca_verifications</w:t>
            </w:r>
          </w:p>
        </w:tc>
        <w:tc>
          <w:tcPr>
            <w:tcW w:type="dxa" w:w="3744"/>
          </w:tcPr>
          <w:p>
            <w:r/>
            <w:r>
              <w:rPr>
                <w:rFonts w:ascii="Arial" w:hAnsi="Arial"/>
                <w:sz w:val="17"/>
              </w:rPr>
              <w:t>Per-source status, raw payload, response hash, timestamp</w:t>
            </w:r>
          </w:p>
        </w:tc>
      </w:tr>
      <w:tr>
        <w:tc>
          <w:tcPr>
            <w:tcW w:type="dxa" w:w="648"/>
            <w:shd w:val="clear" w:color="auto" w:fill="F2F4F7"/>
          </w:tcPr>
          <w:p>
            <w:r/>
            <w:r>
              <w:rPr>
                <w:rFonts w:ascii="Arial" w:hAnsi="Arial"/>
                <w:sz w:val="17"/>
              </w:rPr>
              <w:t>8</w:t>
            </w:r>
          </w:p>
        </w:tc>
        <w:tc>
          <w:tcPr>
            <w:tcW w:type="dxa" w:w="2736"/>
            <w:shd w:val="clear" w:color="auto" w:fill="F2F4F7"/>
          </w:tcPr>
          <w:p>
            <w:r/>
            <w:r>
              <w:rPr>
                <w:rFonts w:ascii="Arial" w:hAnsi="Arial"/>
                <w:sz w:val="17"/>
              </w:rPr>
              <w:t>Rules evaluated</w:t>
            </w:r>
          </w:p>
        </w:tc>
        <w:tc>
          <w:tcPr>
            <w:tcW w:type="dxa" w:w="2232"/>
            <w:shd w:val="clear" w:color="auto" w:fill="F2F4F7"/>
          </w:tcPr>
          <w:p>
            <w:r/>
            <w:r>
              <w:rPr>
                <w:rFonts w:ascii="Arial" w:hAnsi="Arial"/>
                <w:sz w:val="17"/>
              </w:rPr>
              <w:t>review_records</w:t>
            </w:r>
          </w:p>
        </w:tc>
        <w:tc>
          <w:tcPr>
            <w:tcW w:type="dxa" w:w="3744"/>
            <w:shd w:val="clear" w:color="auto" w:fill="F2F4F7"/>
          </w:tcPr>
          <w:p>
            <w:r/>
            <w:r>
              <w:rPr>
                <w:rFonts w:ascii="Arial" w:hAnsi="Arial"/>
                <w:sz w:val="17"/>
              </w:rPr>
              <w:t>Bucket, rule code, rule version, rationale</w:t>
            </w:r>
          </w:p>
        </w:tc>
      </w:tr>
      <w:tr>
        <w:tc>
          <w:tcPr>
            <w:tcW w:type="dxa" w:w="648"/>
          </w:tcPr>
          <w:p>
            <w:r/>
            <w:r>
              <w:rPr>
                <w:rFonts w:ascii="Arial" w:hAnsi="Arial"/>
                <w:sz w:val="17"/>
              </w:rPr>
              <w:t>9</w:t>
            </w:r>
          </w:p>
        </w:tc>
        <w:tc>
          <w:tcPr>
            <w:tcW w:type="dxa" w:w="2736"/>
          </w:tcPr>
          <w:p>
            <w:r/>
            <w:r>
              <w:rPr>
                <w:rFonts w:ascii="Arial" w:hAnsi="Arial"/>
                <w:sz w:val="17"/>
              </w:rPr>
              <w:t>B3 resolved by a reviewer</w:t>
            </w:r>
          </w:p>
        </w:tc>
        <w:tc>
          <w:tcPr>
            <w:tcW w:type="dxa" w:w="2232"/>
          </w:tcPr>
          <w:p>
            <w:r/>
            <w:r>
              <w:rPr>
                <w:rFonts w:ascii="Arial" w:hAnsi="Arial"/>
                <w:sz w:val="17"/>
              </w:rPr>
              <w:t>review_records</w:t>
            </w:r>
          </w:p>
        </w:tc>
        <w:tc>
          <w:tcPr>
            <w:tcW w:type="dxa" w:w="3744"/>
          </w:tcPr>
          <w:p>
            <w:r/>
            <w:r>
              <w:rPr>
                <w:rFonts w:ascii="Arial" w:hAnsi="Arial"/>
                <w:sz w:val="17"/>
              </w:rPr>
              <w:t>Resolution, rationale, reviewer, timestamp, effective bucket</w:t>
            </w:r>
          </w:p>
        </w:tc>
      </w:tr>
      <w:tr>
        <w:tc>
          <w:tcPr>
            <w:tcW w:type="dxa" w:w="648"/>
            <w:shd w:val="clear" w:color="auto" w:fill="F2F4F7"/>
          </w:tcPr>
          <w:p>
            <w:r/>
            <w:r>
              <w:rPr>
                <w:rFonts w:ascii="Arial" w:hAnsi="Arial"/>
                <w:sz w:val="17"/>
              </w:rPr>
              <w:t>10</w:t>
            </w:r>
          </w:p>
        </w:tc>
        <w:tc>
          <w:tcPr>
            <w:tcW w:type="dxa" w:w="2736"/>
            <w:shd w:val="clear" w:color="auto" w:fill="F2F4F7"/>
          </w:tcPr>
          <w:p>
            <w:r/>
            <w:r>
              <w:rPr>
                <w:rFonts w:ascii="Arial" w:hAnsi="Arial"/>
                <w:sz w:val="17"/>
              </w:rPr>
              <w:t>Report assembled</w:t>
            </w:r>
          </w:p>
        </w:tc>
        <w:tc>
          <w:tcPr>
            <w:tcW w:type="dxa" w:w="2232"/>
            <w:shd w:val="clear" w:color="auto" w:fill="F2F4F7"/>
          </w:tcPr>
          <w:p>
            <w:r/>
            <w:r>
              <w:rPr>
                <w:rFonts w:ascii="Arial" w:hAnsi="Arial"/>
                <w:sz w:val="17"/>
              </w:rPr>
              <w:t>review_reports</w:t>
            </w:r>
          </w:p>
        </w:tc>
        <w:tc>
          <w:tcPr>
            <w:tcW w:type="dxa" w:w="3744"/>
            <w:shd w:val="clear" w:color="auto" w:fill="F2F4F7"/>
          </w:tcPr>
          <w:p>
            <w:r/>
            <w:r>
              <w:rPr>
                <w:rFonts w:ascii="Arial" w:hAnsi="Arial"/>
                <w:sz w:val="17"/>
              </w:rPr>
              <w:t>Complete archived snapshot including limitations</w:t>
            </w:r>
          </w:p>
        </w:tc>
      </w:tr>
      <w:tr>
        <w:tc>
          <w:tcPr>
            <w:tcW w:type="dxa" w:w="648"/>
          </w:tcPr>
          <w:p>
            <w:r/>
            <w:r>
              <w:rPr>
                <w:rFonts w:ascii="Arial" w:hAnsi="Arial"/>
                <w:sz w:val="17"/>
              </w:rPr>
              <w:t>11</w:t>
            </w:r>
          </w:p>
        </w:tc>
        <w:tc>
          <w:tcPr>
            <w:tcW w:type="dxa" w:w="2736"/>
          </w:tcPr>
          <w:p>
            <w:r/>
            <w:r>
              <w:rPr>
                <w:rFonts w:ascii="Arial" w:hAnsi="Arial"/>
                <w:sz w:val="17"/>
              </w:rPr>
              <w:t>Cycle closed</w:t>
            </w:r>
          </w:p>
        </w:tc>
        <w:tc>
          <w:tcPr>
            <w:tcW w:type="dxa" w:w="2232"/>
          </w:tcPr>
          <w:p>
            <w:r/>
            <w:r>
              <w:rPr>
                <w:rFonts w:ascii="Arial" w:hAnsi="Arial"/>
                <w:sz w:val="17"/>
              </w:rPr>
              <w:t>review_cycles</w:t>
            </w:r>
          </w:p>
        </w:tc>
        <w:tc>
          <w:tcPr>
            <w:tcW w:type="dxa" w:w="3744"/>
          </w:tcPr>
          <w:p>
            <w:r/>
            <w:r>
              <w:rPr>
                <w:rFonts w:ascii="Arial" w:hAnsi="Arial"/>
                <w:sz w:val="17"/>
              </w:rPr>
              <w:t>Links sample, report and period into one auditable unit</w:t>
            </w:r>
          </w:p>
        </w:tc>
      </w:tr>
      <w:tr>
        <w:tc>
          <w:tcPr>
            <w:tcW w:type="dxa" w:w="648"/>
            <w:shd w:val="clear" w:color="auto" w:fill="F2F4F7"/>
          </w:tcPr>
          <w:p>
            <w:r/>
            <w:r>
              <w:rPr>
                <w:rFonts w:ascii="Arial" w:hAnsi="Arial"/>
                <w:sz w:val="17"/>
              </w:rPr>
              <w:t>12</w:t>
            </w:r>
          </w:p>
        </w:tc>
        <w:tc>
          <w:tcPr>
            <w:tcW w:type="dxa" w:w="2736"/>
            <w:shd w:val="clear" w:color="auto" w:fill="F2F4F7"/>
          </w:tcPr>
          <w:p>
            <w:r/>
            <w:r>
              <w:rPr>
                <w:rFonts w:ascii="Arial" w:hAnsi="Arial"/>
                <w:sz w:val="17"/>
              </w:rPr>
              <w:t>Every step above</w:t>
            </w:r>
          </w:p>
        </w:tc>
        <w:tc>
          <w:tcPr>
            <w:tcW w:type="dxa" w:w="2232"/>
            <w:shd w:val="clear" w:color="auto" w:fill="F2F4F7"/>
          </w:tcPr>
          <w:p>
            <w:r/>
            <w:r>
              <w:rPr>
                <w:rFonts w:ascii="Arial" w:hAnsi="Arial"/>
                <w:sz w:val="17"/>
              </w:rPr>
              <w:t>tefca_reg_audit_log</w:t>
            </w:r>
          </w:p>
        </w:tc>
        <w:tc>
          <w:tcPr>
            <w:tcW w:type="dxa" w:w="3744"/>
            <w:shd w:val="clear" w:color="auto" w:fill="F2F4F7"/>
          </w:tcPr>
          <w:p>
            <w:r/>
            <w:r>
              <w:rPr>
                <w:rFonts w:ascii="Arial" w:hAnsi="Arial"/>
                <w:sz w:val="17"/>
              </w:rPr>
              <w:t>Actor, action, entity, IP address, timestamp</w:t>
            </w:r>
          </w:p>
        </w:tc>
      </w:tr>
    </w:tbl>
    <w:p/>
    <w:p>
      <w:r>
        <w:rPr>
          <w:rFonts w:ascii="Arial" w:hAnsi="Arial"/>
          <w:b w:val="0"/>
          <w:i w:val="0"/>
          <w:sz w:val="20"/>
        </w:rPr>
        <w:t>The property this delivers: given any classification in any delivered report, an auditor can retrieve the rule version that produced it, the exact source responses it was based on, the hash proving those responses are unaltered, and the sample and cycle that placed the entity under review.</w:t>
      </w:r>
    </w:p>
    <w:p>
      <w:r>
        <w:br w:type="page"/>
      </w:r>
    </w:p>
    <w:p>
      <w:pPr>
        <w:pStyle w:val="Heading1"/>
      </w:pPr>
      <w:r>
        <w:t>11. Validation Rules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93"/>
            <w:shd w:val="clear" w:color="auto" w:fill="0B3C5D"/>
          </w:tcPr>
          <w:p>
            <w:r/>
            <w:r>
              <w:rPr>
                <w:rFonts w:ascii="Arial" w:hAnsi="Arial"/>
                <w:b/>
                <w:color w:val="FFFFFF"/>
                <w:sz w:val="15"/>
              </w:rPr>
              <w:t>Rule ID</w:t>
            </w:r>
          </w:p>
        </w:tc>
        <w:tc>
          <w:tcPr>
            <w:tcW w:type="dxa" w:w="1944"/>
            <w:shd w:val="clear" w:color="auto" w:fill="0B3C5D"/>
          </w:tcPr>
          <w:p>
            <w:r/>
            <w:r>
              <w:rPr>
                <w:rFonts w:ascii="Arial" w:hAnsi="Arial"/>
                <w:b/>
                <w:color w:val="FFFFFF"/>
                <w:sz w:val="15"/>
              </w:rPr>
              <w:t>Table</w:t>
            </w:r>
          </w:p>
        </w:tc>
        <w:tc>
          <w:tcPr>
            <w:tcW w:type="dxa" w:w="1800"/>
            <w:shd w:val="clear" w:color="auto" w:fill="0B3C5D"/>
          </w:tcPr>
          <w:p>
            <w:r/>
            <w:r>
              <w:rPr>
                <w:rFonts w:ascii="Arial" w:hAnsi="Arial"/>
                <w:b/>
                <w:color w:val="FFFFFF"/>
                <w:sz w:val="15"/>
              </w:rPr>
              <w:t>Field</w:t>
            </w:r>
          </w:p>
        </w:tc>
        <w:tc>
          <w:tcPr>
            <w:tcW w:type="dxa" w:w="2664"/>
            <w:shd w:val="clear" w:color="auto" w:fill="0B3C5D"/>
          </w:tcPr>
          <w:p>
            <w:r/>
            <w:r>
              <w:rPr>
                <w:rFonts w:ascii="Arial" w:hAnsi="Arial"/>
                <w:b/>
                <w:color w:val="FFFFFF"/>
                <w:sz w:val="15"/>
              </w:rPr>
              <w:t>Rule</w:t>
            </w:r>
          </w:p>
        </w:tc>
        <w:tc>
          <w:tcPr>
            <w:tcW w:type="dxa" w:w="2059"/>
            <w:shd w:val="clear" w:color="auto" w:fill="0B3C5D"/>
          </w:tcPr>
          <w:p>
            <w:r/>
            <w:r>
              <w:rPr>
                <w:rFonts w:ascii="Arial" w:hAnsi="Arial"/>
                <w:b/>
                <w:color w:val="FFFFFF"/>
                <w:sz w:val="15"/>
              </w:rPr>
              <w:t>On failure</w:t>
            </w:r>
          </w:p>
        </w:tc>
      </w:tr>
      <w:tr>
        <w:tc>
          <w:tcPr>
            <w:tcW w:type="dxa" w:w="893"/>
          </w:tcPr>
          <w:p>
            <w:r/>
            <w:r>
              <w:rPr>
                <w:rFonts w:ascii="Arial" w:hAnsi="Arial"/>
                <w:sz w:val="15"/>
              </w:rPr>
              <w:t>VAL-001</w:t>
            </w:r>
          </w:p>
        </w:tc>
        <w:tc>
          <w:tcPr>
            <w:tcW w:type="dxa" w:w="1944"/>
          </w:tcPr>
          <w:p>
            <w:r/>
            <w:r>
              <w:rPr>
                <w:rFonts w:ascii="Arial" w:hAnsi="Arial"/>
                <w:sz w:val="15"/>
              </w:rPr>
              <w:t>tefca_entity_identifiers</w:t>
            </w:r>
          </w:p>
        </w:tc>
        <w:tc>
          <w:tcPr>
            <w:tcW w:type="dxa" w:w="1800"/>
          </w:tcPr>
          <w:p>
            <w:r/>
            <w:r>
              <w:rPr>
                <w:rFonts w:ascii="Arial" w:hAnsi="Arial"/>
                <w:sz w:val="15"/>
              </w:rPr>
              <w:t>identifier_value (npi)</w:t>
            </w:r>
          </w:p>
        </w:tc>
        <w:tc>
          <w:tcPr>
            <w:tcW w:type="dxa" w:w="2664"/>
          </w:tcPr>
          <w:p>
            <w:r/>
            <w:r>
              <w:rPr>
                <w:rFonts w:ascii="Arial" w:hAnsi="Arial"/>
                <w:sz w:val="15"/>
              </w:rPr>
              <w:t>Ten digits passing the CMS Luhn check digit</w:t>
            </w:r>
          </w:p>
        </w:tc>
        <w:tc>
          <w:tcPr>
            <w:tcW w:type="dxa" w:w="2059"/>
          </w:tcPr>
          <w:p>
            <w:r/>
            <w:r>
              <w:rPr>
                <w:rFonts w:ascii="Arial" w:hAnsi="Arial"/>
                <w:sz w:val="15"/>
              </w:rPr>
              <w:t>Flagged and audited; the entity still imports</w:t>
            </w:r>
          </w:p>
        </w:tc>
      </w:tr>
      <w:tr>
        <w:tc>
          <w:tcPr>
            <w:tcW w:type="dxa" w:w="893"/>
            <w:shd w:val="clear" w:color="auto" w:fill="F2F4F7"/>
          </w:tcPr>
          <w:p>
            <w:r/>
            <w:r>
              <w:rPr>
                <w:rFonts w:ascii="Arial" w:hAnsi="Arial"/>
                <w:sz w:val="15"/>
              </w:rPr>
              <w:t>VAL-002</w:t>
            </w:r>
          </w:p>
        </w:tc>
        <w:tc>
          <w:tcPr>
            <w:tcW w:type="dxa" w:w="1944"/>
            <w:shd w:val="clear" w:color="auto" w:fill="F2F4F7"/>
          </w:tcPr>
          <w:p>
            <w:r/>
            <w:r>
              <w:rPr>
                <w:rFonts w:ascii="Arial" w:hAnsi="Arial"/>
                <w:sz w:val="15"/>
              </w:rPr>
              <w:t>tefca_reg_entities</w:t>
            </w:r>
          </w:p>
        </w:tc>
        <w:tc>
          <w:tcPr>
            <w:tcW w:type="dxa" w:w="1800"/>
            <w:shd w:val="clear" w:color="auto" w:fill="F2F4F7"/>
          </w:tcPr>
          <w:p>
            <w:r/>
            <w:r>
              <w:rPr>
                <w:rFonts w:ascii="Arial" w:hAnsi="Arial"/>
                <w:sz w:val="15"/>
              </w:rPr>
              <w:t>entity_level</w:t>
            </w:r>
          </w:p>
        </w:tc>
        <w:tc>
          <w:tcPr>
            <w:tcW w:type="dxa" w:w="2664"/>
            <w:shd w:val="clear" w:color="auto" w:fill="F2F4F7"/>
          </w:tcPr>
          <w:p>
            <w:r/>
            <w:r>
              <w:rPr>
                <w:rFonts w:ascii="Arial" w:hAnsi="Arial"/>
                <w:sz w:val="15"/>
              </w:rPr>
              <w:t>One of QHIN, participant, sub_participant</w:t>
            </w:r>
          </w:p>
        </w:tc>
        <w:tc>
          <w:tcPr>
            <w:tcW w:type="dxa" w:w="2059"/>
            <w:shd w:val="clear" w:color="auto" w:fill="F2F4F7"/>
          </w:tcPr>
          <w:p>
            <w:r/>
            <w:r>
              <w:rPr>
                <w:rFonts w:ascii="Arial" w:hAnsi="Arial"/>
                <w:sz w:val="15"/>
              </w:rPr>
              <w:t>Row rejected; recorded in batch errors</w:t>
            </w:r>
          </w:p>
        </w:tc>
      </w:tr>
      <w:tr>
        <w:tc>
          <w:tcPr>
            <w:tcW w:type="dxa" w:w="893"/>
          </w:tcPr>
          <w:p>
            <w:r/>
            <w:r>
              <w:rPr>
                <w:rFonts w:ascii="Arial" w:hAnsi="Arial"/>
                <w:sz w:val="15"/>
              </w:rPr>
              <w:t>VAL-003</w:t>
            </w:r>
          </w:p>
        </w:tc>
        <w:tc>
          <w:tcPr>
            <w:tcW w:type="dxa" w:w="1944"/>
          </w:tcPr>
          <w:p>
            <w:r/>
            <w:r>
              <w:rPr>
                <w:rFonts w:ascii="Arial" w:hAnsi="Arial"/>
                <w:sz w:val="15"/>
              </w:rPr>
              <w:t>tefca_reg_entities</w:t>
            </w:r>
          </w:p>
        </w:tc>
        <w:tc>
          <w:tcPr>
            <w:tcW w:type="dxa" w:w="1800"/>
          </w:tcPr>
          <w:p>
            <w:r/>
            <w:r>
              <w:rPr>
                <w:rFonts w:ascii="Arial" w:hAnsi="Arial"/>
                <w:sz w:val="15"/>
              </w:rPr>
              <w:t>operational_status</w:t>
            </w:r>
          </w:p>
        </w:tc>
        <w:tc>
          <w:tcPr>
            <w:tcW w:type="dxa" w:w="2664"/>
          </w:tcPr>
          <w:p>
            <w:r/>
            <w:r>
              <w:rPr>
                <w:rFonts w:ascii="Arial" w:hAnsi="Arial"/>
                <w:sz w:val="15"/>
              </w:rPr>
              <w:t>Transition permitted by the lifecycle state machine</w:t>
            </w:r>
          </w:p>
        </w:tc>
        <w:tc>
          <w:tcPr>
            <w:tcW w:type="dxa" w:w="2059"/>
          </w:tcPr>
          <w:p>
            <w:r/>
            <w:r>
              <w:rPr>
                <w:rFonts w:ascii="Arial" w:hAnsi="Arial"/>
                <w:sz w:val="15"/>
              </w:rPr>
              <w:t>Refused with 400; the refusal is audited</w:t>
            </w:r>
          </w:p>
        </w:tc>
      </w:tr>
      <w:tr>
        <w:tc>
          <w:tcPr>
            <w:tcW w:type="dxa" w:w="893"/>
            <w:shd w:val="clear" w:color="auto" w:fill="F2F4F7"/>
          </w:tcPr>
          <w:p>
            <w:r/>
            <w:r>
              <w:rPr>
                <w:rFonts w:ascii="Arial" w:hAnsi="Arial"/>
                <w:sz w:val="15"/>
              </w:rPr>
              <w:t>VAL-004</w:t>
            </w:r>
          </w:p>
        </w:tc>
        <w:tc>
          <w:tcPr>
            <w:tcW w:type="dxa" w:w="1944"/>
            <w:shd w:val="clear" w:color="auto" w:fill="F2F4F7"/>
          </w:tcPr>
          <w:p>
            <w:r/>
            <w:r>
              <w:rPr>
                <w:rFonts w:ascii="Arial" w:hAnsi="Arial"/>
                <w:sz w:val="15"/>
              </w:rPr>
              <w:t>review_records</w:t>
            </w:r>
          </w:p>
        </w:tc>
        <w:tc>
          <w:tcPr>
            <w:tcW w:type="dxa" w:w="1800"/>
            <w:shd w:val="clear" w:color="auto" w:fill="F2F4F7"/>
          </w:tcPr>
          <w:p>
            <w:r/>
            <w:r>
              <w:rPr>
                <w:rFonts w:ascii="Arial" w:hAnsi="Arial"/>
                <w:sz w:val="15"/>
              </w:rPr>
              <w:t>(row)</w:t>
            </w:r>
          </w:p>
        </w:tc>
        <w:tc>
          <w:tcPr>
            <w:tcW w:type="dxa" w:w="2664"/>
            <w:shd w:val="clear" w:color="auto" w:fill="F2F4F7"/>
          </w:tcPr>
          <w:p>
            <w:r/>
            <w:r>
              <w:rPr>
                <w:rFonts w:ascii="Arial" w:hAnsi="Arial"/>
                <w:sz w:val="15"/>
              </w:rPr>
              <w:t>Append-only; no update or delete</w:t>
            </w:r>
          </w:p>
        </w:tc>
        <w:tc>
          <w:tcPr>
            <w:tcW w:type="dxa" w:w="2059"/>
            <w:shd w:val="clear" w:color="auto" w:fill="F2F4F7"/>
          </w:tcPr>
          <w:p>
            <w:r/>
            <w:r>
              <w:rPr>
                <w:rFonts w:ascii="Arial" w:hAnsi="Arial"/>
                <w:sz w:val="15"/>
              </w:rPr>
              <w:t>Operation not exposed</w:t>
            </w:r>
          </w:p>
        </w:tc>
      </w:tr>
      <w:tr>
        <w:tc>
          <w:tcPr>
            <w:tcW w:type="dxa" w:w="893"/>
          </w:tcPr>
          <w:p>
            <w:r/>
            <w:r>
              <w:rPr>
                <w:rFonts w:ascii="Arial" w:hAnsi="Arial"/>
                <w:sz w:val="15"/>
              </w:rPr>
              <w:t>VAL-005</w:t>
            </w:r>
          </w:p>
        </w:tc>
        <w:tc>
          <w:tcPr>
            <w:tcW w:type="dxa" w:w="1944"/>
          </w:tcPr>
          <w:p>
            <w:r/>
            <w:r>
              <w:rPr>
                <w:rFonts w:ascii="Arial" w:hAnsi="Arial"/>
                <w:sz w:val="15"/>
              </w:rPr>
              <w:t>tefca_verifications</w:t>
            </w:r>
          </w:p>
        </w:tc>
        <w:tc>
          <w:tcPr>
            <w:tcW w:type="dxa" w:w="1800"/>
          </w:tcPr>
          <w:p>
            <w:r/>
            <w:r>
              <w:rPr>
                <w:rFonts w:ascii="Arial" w:hAnsi="Arial"/>
                <w:sz w:val="15"/>
              </w:rPr>
              <w:t>result</w:t>
            </w:r>
          </w:p>
        </w:tc>
        <w:tc>
          <w:tcPr>
            <w:tcW w:type="dxa" w:w="2664"/>
          </w:tcPr>
          <w:p>
            <w:r/>
            <w:r>
              <w:rPr>
                <w:rFonts w:ascii="Arial" w:hAnsi="Arial"/>
                <w:sz w:val="15"/>
              </w:rPr>
              <w:t>Confidence counts only operational connectors</w:t>
            </w:r>
          </w:p>
        </w:tc>
        <w:tc>
          <w:tcPr>
            <w:tcW w:type="dxa" w:w="2059"/>
          </w:tcPr>
          <w:p>
            <w:r/>
            <w:r>
              <w:rPr>
                <w:rFonts w:ascii="Arial" w:hAnsi="Arial"/>
                <w:sz w:val="15"/>
              </w:rPr>
              <w:t>Unimplemented sources report not_checked</w:t>
            </w:r>
          </w:p>
        </w:tc>
      </w:tr>
      <w:tr>
        <w:tc>
          <w:tcPr>
            <w:tcW w:type="dxa" w:w="893"/>
            <w:shd w:val="clear" w:color="auto" w:fill="F2F4F7"/>
          </w:tcPr>
          <w:p>
            <w:r/>
            <w:r>
              <w:rPr>
                <w:rFonts w:ascii="Arial" w:hAnsi="Arial"/>
                <w:sz w:val="15"/>
              </w:rPr>
              <w:t>VAL-006</w:t>
            </w:r>
          </w:p>
        </w:tc>
        <w:tc>
          <w:tcPr>
            <w:tcW w:type="dxa" w:w="1944"/>
            <w:shd w:val="clear" w:color="auto" w:fill="F2F4F7"/>
          </w:tcPr>
          <w:p>
            <w:r/>
            <w:r>
              <w:rPr>
                <w:rFonts w:ascii="Arial" w:hAnsi="Arial"/>
                <w:sz w:val="15"/>
              </w:rPr>
              <w:t>tefca_entity_identifiers</w:t>
            </w:r>
          </w:p>
        </w:tc>
        <w:tc>
          <w:tcPr>
            <w:tcW w:type="dxa" w:w="1800"/>
            <w:shd w:val="clear" w:color="auto" w:fill="F2F4F7"/>
          </w:tcPr>
          <w:p>
            <w:r/>
            <w:r>
              <w:rPr>
                <w:rFonts w:ascii="Arial" w:hAnsi="Arial"/>
                <w:sz w:val="15"/>
              </w:rPr>
              <w:t>(identifier_type, value, system_uri)</w:t>
            </w:r>
          </w:p>
        </w:tc>
        <w:tc>
          <w:tcPr>
            <w:tcW w:type="dxa" w:w="2664"/>
            <w:shd w:val="clear" w:color="auto" w:fill="F2F4F7"/>
          </w:tcPr>
          <w:p>
            <w:r/>
            <w:r>
              <w:rPr>
                <w:rFonts w:ascii="Arial" w:hAnsi="Arial"/>
                <w:sz w:val="15"/>
              </w:rPr>
              <w:t>Unique</w:t>
            </w:r>
          </w:p>
        </w:tc>
        <w:tc>
          <w:tcPr>
            <w:tcW w:type="dxa" w:w="2059"/>
            <w:shd w:val="clear" w:color="auto" w:fill="F2F4F7"/>
          </w:tcPr>
          <w:p>
            <w:r/>
            <w:r>
              <w:rPr>
                <w:rFonts w:ascii="Arial" w:hAnsi="Arial"/>
                <w:sz w:val="15"/>
              </w:rPr>
              <w:t>Duplicate skipped; recorded as a batch error</w:t>
            </w:r>
          </w:p>
        </w:tc>
      </w:tr>
      <w:tr>
        <w:tc>
          <w:tcPr>
            <w:tcW w:type="dxa" w:w="893"/>
          </w:tcPr>
          <w:p>
            <w:r/>
            <w:r>
              <w:rPr>
                <w:rFonts w:ascii="Arial" w:hAnsi="Arial"/>
                <w:sz w:val="15"/>
              </w:rPr>
              <w:t>VAL-007</w:t>
            </w:r>
          </w:p>
        </w:tc>
        <w:tc>
          <w:tcPr>
            <w:tcW w:type="dxa" w:w="1944"/>
          </w:tcPr>
          <w:p>
            <w:r/>
            <w:r>
              <w:rPr>
                <w:rFonts w:ascii="Arial" w:hAnsi="Arial"/>
                <w:sz w:val="15"/>
              </w:rPr>
              <w:t>tefca_reg_entities</w:t>
            </w:r>
          </w:p>
        </w:tc>
        <w:tc>
          <w:tcPr>
            <w:tcW w:type="dxa" w:w="1800"/>
          </w:tcPr>
          <w:p>
            <w:r/>
            <w:r>
              <w:rPr>
                <w:rFonts w:ascii="Arial" w:hAnsi="Arial"/>
                <w:sz w:val="15"/>
              </w:rPr>
              <w:t>name</w:t>
            </w:r>
          </w:p>
        </w:tc>
        <w:tc>
          <w:tcPr>
            <w:tcW w:type="dxa" w:w="2664"/>
          </w:tcPr>
          <w:p>
            <w:r/>
            <w:r>
              <w:rPr>
                <w:rFonts w:ascii="Arial" w:hAnsi="Arial"/>
                <w:sz w:val="15"/>
              </w:rPr>
              <w:t>Non-empty after trimming</w:t>
            </w:r>
          </w:p>
        </w:tc>
        <w:tc>
          <w:tcPr>
            <w:tcW w:type="dxa" w:w="2059"/>
          </w:tcPr>
          <w:p>
            <w:r/>
            <w:r>
              <w:rPr>
                <w:rFonts w:ascii="Arial" w:hAnsi="Arial"/>
                <w:sz w:val="15"/>
              </w:rPr>
              <w:t>Row rejected</w:t>
            </w:r>
          </w:p>
        </w:tc>
      </w:tr>
      <w:tr>
        <w:tc>
          <w:tcPr>
            <w:tcW w:type="dxa" w:w="893"/>
            <w:shd w:val="clear" w:color="auto" w:fill="F2F4F7"/>
          </w:tcPr>
          <w:p>
            <w:r/>
            <w:r>
              <w:rPr>
                <w:rFonts w:ascii="Arial" w:hAnsi="Arial"/>
                <w:sz w:val="15"/>
              </w:rPr>
              <w:t>VAL-008</w:t>
            </w:r>
          </w:p>
        </w:tc>
        <w:tc>
          <w:tcPr>
            <w:tcW w:type="dxa" w:w="1944"/>
            <w:shd w:val="clear" w:color="auto" w:fill="F2F4F7"/>
          </w:tcPr>
          <w:p>
            <w:r/>
            <w:r>
              <w:rPr>
                <w:rFonts w:ascii="Arial" w:hAnsi="Arial"/>
                <w:sz w:val="15"/>
              </w:rPr>
              <w:t>tefca_reg_entities</w:t>
            </w:r>
          </w:p>
        </w:tc>
        <w:tc>
          <w:tcPr>
            <w:tcW w:type="dxa" w:w="1800"/>
            <w:shd w:val="clear" w:color="auto" w:fill="F2F4F7"/>
          </w:tcPr>
          <w:p>
            <w:r/>
            <w:r>
              <w:rPr>
                <w:rFonts w:ascii="Arial" w:hAnsi="Arial"/>
                <w:sz w:val="15"/>
              </w:rPr>
              <w:t>state</w:t>
            </w:r>
          </w:p>
        </w:tc>
        <w:tc>
          <w:tcPr>
            <w:tcW w:type="dxa" w:w="2664"/>
            <w:shd w:val="clear" w:color="auto" w:fill="F2F4F7"/>
          </w:tcPr>
          <w:p>
            <w:r/>
            <w:r>
              <w:rPr>
                <w:rFonts w:ascii="Arial" w:hAnsi="Arial"/>
                <w:sz w:val="15"/>
              </w:rPr>
              <w:t>Two-character code where present</w:t>
            </w:r>
          </w:p>
        </w:tc>
        <w:tc>
          <w:tcPr>
            <w:tcW w:type="dxa" w:w="2059"/>
            <w:shd w:val="clear" w:color="auto" w:fill="F2F4F7"/>
          </w:tcPr>
          <w:p>
            <w:r/>
            <w:r>
              <w:rPr>
                <w:rFonts w:ascii="Arial" w:hAnsi="Arial"/>
                <w:sz w:val="15"/>
              </w:rPr>
              <w:t>Stored as supplied; not blocking</w:t>
            </w:r>
          </w:p>
        </w:tc>
      </w:tr>
      <w:tr>
        <w:tc>
          <w:tcPr>
            <w:tcW w:type="dxa" w:w="893"/>
          </w:tcPr>
          <w:p>
            <w:r/>
            <w:r>
              <w:rPr>
                <w:rFonts w:ascii="Arial" w:hAnsi="Arial"/>
                <w:sz w:val="15"/>
              </w:rPr>
              <w:t>VAL-009</w:t>
            </w:r>
          </w:p>
        </w:tc>
        <w:tc>
          <w:tcPr>
            <w:tcW w:type="dxa" w:w="1944"/>
          </w:tcPr>
          <w:p>
            <w:r/>
            <w:r>
              <w:rPr>
                <w:rFonts w:ascii="Arial" w:hAnsi="Arial"/>
                <w:sz w:val="15"/>
              </w:rPr>
              <w:t>review_rules</w:t>
            </w:r>
          </w:p>
        </w:tc>
        <w:tc>
          <w:tcPr>
            <w:tcW w:type="dxa" w:w="1800"/>
          </w:tcPr>
          <w:p>
            <w:r/>
            <w:r>
              <w:rPr>
                <w:rFonts w:ascii="Arial" w:hAnsi="Arial"/>
                <w:sz w:val="15"/>
              </w:rPr>
              <w:t>priority</w:t>
            </w:r>
          </w:p>
        </w:tc>
        <w:tc>
          <w:tcPr>
            <w:tcW w:type="dxa" w:w="2664"/>
          </w:tcPr>
          <w:p>
            <w:r/>
            <w:r>
              <w:rPr>
                <w:rFonts w:ascii="Arial" w:hAnsi="Arial"/>
                <w:sz w:val="15"/>
              </w:rPr>
              <w:t>Disqualifying rules must sort before all others</w:t>
            </w:r>
          </w:p>
        </w:tc>
        <w:tc>
          <w:tcPr>
            <w:tcW w:type="dxa" w:w="2059"/>
          </w:tcPr>
          <w:p>
            <w:r/>
            <w:r>
              <w:rPr>
                <w:rFonts w:ascii="Arial" w:hAnsi="Arial"/>
                <w:sz w:val="15"/>
              </w:rPr>
              <w:t>Enforced by seeded priority 5</w:t>
            </w:r>
          </w:p>
        </w:tc>
      </w:tr>
      <w:tr>
        <w:tc>
          <w:tcPr>
            <w:tcW w:type="dxa" w:w="893"/>
            <w:shd w:val="clear" w:color="auto" w:fill="F2F4F7"/>
          </w:tcPr>
          <w:p>
            <w:r/>
            <w:r>
              <w:rPr>
                <w:rFonts w:ascii="Arial" w:hAnsi="Arial"/>
                <w:sz w:val="15"/>
              </w:rPr>
              <w:t>VAL-010</w:t>
            </w:r>
          </w:p>
        </w:tc>
        <w:tc>
          <w:tcPr>
            <w:tcW w:type="dxa" w:w="1944"/>
            <w:shd w:val="clear" w:color="auto" w:fill="F2F4F7"/>
          </w:tcPr>
          <w:p>
            <w:r/>
            <w:r>
              <w:rPr>
                <w:rFonts w:ascii="Arial" w:hAnsi="Arial"/>
                <w:sz w:val="15"/>
              </w:rPr>
              <w:t>review_rules</w:t>
            </w:r>
          </w:p>
        </w:tc>
        <w:tc>
          <w:tcPr>
            <w:tcW w:type="dxa" w:w="1800"/>
            <w:shd w:val="clear" w:color="auto" w:fill="F2F4F7"/>
          </w:tcPr>
          <w:p>
            <w:r/>
            <w:r>
              <w:rPr>
                <w:rFonts w:ascii="Arial" w:hAnsi="Arial"/>
                <w:sz w:val="15"/>
              </w:rPr>
              <w:t>version</w:t>
            </w:r>
          </w:p>
        </w:tc>
        <w:tc>
          <w:tcPr>
            <w:tcW w:type="dxa" w:w="2664"/>
            <w:shd w:val="clear" w:color="auto" w:fill="F2F4F7"/>
          </w:tcPr>
          <w:p>
            <w:r/>
            <w:r>
              <w:rPr>
                <w:rFonts w:ascii="Arial" w:hAnsi="Arial"/>
                <w:sz w:val="15"/>
              </w:rPr>
              <w:t>A superseded version is retired, never deleted</w:t>
            </w:r>
          </w:p>
        </w:tc>
        <w:tc>
          <w:tcPr>
            <w:tcW w:type="dxa" w:w="2059"/>
            <w:shd w:val="clear" w:color="auto" w:fill="F2F4F7"/>
          </w:tcPr>
          <w:p>
            <w:r/>
            <w:r>
              <w:rPr>
                <w:rFonts w:ascii="Arial" w:hAnsi="Arial"/>
                <w:sz w:val="15"/>
              </w:rPr>
              <w:t>Retirement sets retired_date and clears is_active</w:t>
            </w:r>
          </w:p>
        </w:tc>
      </w:tr>
      <w:tr>
        <w:tc>
          <w:tcPr>
            <w:tcW w:type="dxa" w:w="893"/>
          </w:tcPr>
          <w:p>
            <w:r/>
            <w:r>
              <w:rPr>
                <w:rFonts w:ascii="Arial" w:hAnsi="Arial"/>
                <w:sz w:val="15"/>
              </w:rPr>
              <w:t>VAL-011</w:t>
            </w:r>
          </w:p>
        </w:tc>
        <w:tc>
          <w:tcPr>
            <w:tcW w:type="dxa" w:w="1944"/>
          </w:tcPr>
          <w:p>
            <w:r/>
            <w:r>
              <w:rPr>
                <w:rFonts w:ascii="Arial" w:hAnsi="Arial"/>
                <w:sz w:val="15"/>
              </w:rPr>
              <w:t>review_samples</w:t>
            </w:r>
          </w:p>
        </w:tc>
        <w:tc>
          <w:tcPr>
            <w:tcW w:type="dxa" w:w="1800"/>
          </w:tcPr>
          <w:p>
            <w:r/>
            <w:r>
              <w:rPr>
                <w:rFonts w:ascii="Arial" w:hAnsi="Arial"/>
                <w:sz w:val="15"/>
              </w:rPr>
              <w:t>seed</w:t>
            </w:r>
          </w:p>
        </w:tc>
        <w:tc>
          <w:tcPr>
            <w:tcW w:type="dxa" w:w="2664"/>
          </w:tcPr>
          <w:p>
            <w:r/>
            <w:r>
              <w:rPr>
                <w:rFonts w:ascii="Arial" w:hAnsi="Arial"/>
                <w:sz w:val="15"/>
              </w:rPr>
              <w:t>Present and reproduces the sample</w:t>
            </w:r>
          </w:p>
        </w:tc>
        <w:tc>
          <w:tcPr>
            <w:tcW w:type="dxa" w:w="2059"/>
          </w:tcPr>
          <w:p>
            <w:r/>
            <w:r>
              <w:rPr>
                <w:rFonts w:ascii="Arial" w:hAnsi="Arial"/>
                <w:sz w:val="15"/>
              </w:rPr>
              <w:t>Sample rejected without a seed</w:t>
            </w:r>
          </w:p>
        </w:tc>
      </w:tr>
      <w:tr>
        <w:tc>
          <w:tcPr>
            <w:tcW w:type="dxa" w:w="893"/>
            <w:shd w:val="clear" w:color="auto" w:fill="F2F4F7"/>
          </w:tcPr>
          <w:p>
            <w:r/>
            <w:r>
              <w:rPr>
                <w:rFonts w:ascii="Arial" w:hAnsi="Arial"/>
                <w:sz w:val="15"/>
              </w:rPr>
              <w:t>VAL-012</w:t>
            </w:r>
          </w:p>
        </w:tc>
        <w:tc>
          <w:tcPr>
            <w:tcW w:type="dxa" w:w="1944"/>
            <w:shd w:val="clear" w:color="auto" w:fill="F2F4F7"/>
          </w:tcPr>
          <w:p>
            <w:r/>
            <w:r>
              <w:rPr>
                <w:rFonts w:ascii="Arial" w:hAnsi="Arial"/>
                <w:sz w:val="15"/>
              </w:rPr>
              <w:t>review_samples</w:t>
            </w:r>
          </w:p>
        </w:tc>
        <w:tc>
          <w:tcPr>
            <w:tcW w:type="dxa" w:w="1800"/>
            <w:shd w:val="clear" w:color="auto" w:fill="F2F4F7"/>
          </w:tcPr>
          <w:p>
            <w:r/>
            <w:r>
              <w:rPr>
                <w:rFonts w:ascii="Arial" w:hAnsi="Arial"/>
                <w:sz w:val="15"/>
              </w:rPr>
              <w:t>sample_size</w:t>
            </w:r>
          </w:p>
        </w:tc>
        <w:tc>
          <w:tcPr>
            <w:tcW w:type="dxa" w:w="2664"/>
            <w:shd w:val="clear" w:color="auto" w:fill="F2F4F7"/>
          </w:tcPr>
          <w:p>
            <w:r/>
            <w:r>
              <w:rPr>
                <w:rFonts w:ascii="Arial" w:hAnsi="Arial"/>
                <w:sz w:val="15"/>
              </w:rPr>
              <w:t>Cochran value with finite population correction</w:t>
            </w:r>
          </w:p>
        </w:tc>
        <w:tc>
          <w:tcPr>
            <w:tcW w:type="dxa" w:w="2059"/>
            <w:shd w:val="clear" w:color="auto" w:fill="F2F4F7"/>
          </w:tcPr>
          <w:p>
            <w:r/>
            <w:r>
              <w:rPr>
                <w:rFonts w:ascii="Arial" w:hAnsi="Arial"/>
                <w:sz w:val="15"/>
              </w:rPr>
              <w:t>Computed, never supplied by hand</w:t>
            </w:r>
          </w:p>
        </w:tc>
      </w:tr>
      <w:tr>
        <w:tc>
          <w:tcPr>
            <w:tcW w:type="dxa" w:w="893"/>
          </w:tcPr>
          <w:p>
            <w:r/>
            <w:r>
              <w:rPr>
                <w:rFonts w:ascii="Arial" w:hAnsi="Arial"/>
                <w:sz w:val="15"/>
              </w:rPr>
              <w:t>VAL-013</w:t>
            </w:r>
          </w:p>
        </w:tc>
        <w:tc>
          <w:tcPr>
            <w:tcW w:type="dxa" w:w="1944"/>
          </w:tcPr>
          <w:p>
            <w:r/>
            <w:r>
              <w:rPr>
                <w:rFonts w:ascii="Arial" w:hAnsi="Arial"/>
                <w:sz w:val="15"/>
              </w:rPr>
              <w:t>review_reports</w:t>
            </w:r>
          </w:p>
        </w:tc>
        <w:tc>
          <w:tcPr>
            <w:tcW w:type="dxa" w:w="1800"/>
          </w:tcPr>
          <w:p>
            <w:r/>
            <w:r>
              <w:rPr>
                <w:rFonts w:ascii="Arial" w:hAnsi="Arial"/>
                <w:sz w:val="15"/>
              </w:rPr>
              <w:t>report_data.limitations</w:t>
            </w:r>
          </w:p>
        </w:tc>
        <w:tc>
          <w:tcPr>
            <w:tcW w:type="dxa" w:w="2664"/>
          </w:tcPr>
          <w:p>
            <w:r/>
            <w:r>
              <w:rPr>
                <w:rFonts w:ascii="Arial" w:hAnsi="Arial"/>
                <w:sz w:val="15"/>
              </w:rPr>
              <w:t>Non-empty</w:t>
            </w:r>
          </w:p>
        </w:tc>
        <w:tc>
          <w:tcPr>
            <w:tcW w:type="dxa" w:w="2059"/>
          </w:tcPr>
          <w:p>
            <w:r/>
            <w:r>
              <w:rPr>
                <w:rFonts w:ascii="Arial" w:hAnsi="Arial"/>
                <w:sz w:val="15"/>
              </w:rPr>
              <w:t>Report generation fails</w:t>
            </w:r>
          </w:p>
        </w:tc>
      </w:tr>
      <w:tr>
        <w:tc>
          <w:tcPr>
            <w:tcW w:type="dxa" w:w="893"/>
            <w:shd w:val="clear" w:color="auto" w:fill="F2F4F7"/>
          </w:tcPr>
          <w:p>
            <w:r/>
            <w:r>
              <w:rPr>
                <w:rFonts w:ascii="Arial" w:hAnsi="Arial"/>
                <w:sz w:val="15"/>
              </w:rPr>
              <w:t>VAL-014</w:t>
            </w:r>
          </w:p>
        </w:tc>
        <w:tc>
          <w:tcPr>
            <w:tcW w:type="dxa" w:w="1944"/>
            <w:shd w:val="clear" w:color="auto" w:fill="F2F4F7"/>
          </w:tcPr>
          <w:p>
            <w:r/>
            <w:r>
              <w:rPr>
                <w:rFonts w:ascii="Arial" w:hAnsi="Arial"/>
                <w:sz w:val="15"/>
              </w:rPr>
              <w:t>review_reports</w:t>
            </w:r>
          </w:p>
        </w:tc>
        <w:tc>
          <w:tcPr>
            <w:tcW w:type="dxa" w:w="1800"/>
            <w:shd w:val="clear" w:color="auto" w:fill="F2F4F7"/>
          </w:tcPr>
          <w:p>
            <w:r/>
            <w:r>
              <w:rPr>
                <w:rFonts w:ascii="Arial" w:hAnsi="Arial"/>
                <w:sz w:val="15"/>
              </w:rPr>
              <w:t>report_data</w:t>
            </w:r>
          </w:p>
        </w:tc>
        <w:tc>
          <w:tcPr>
            <w:tcW w:type="dxa" w:w="2664"/>
            <w:shd w:val="clear" w:color="auto" w:fill="F2F4F7"/>
          </w:tcPr>
          <w:p>
            <w:r/>
            <w:r>
              <w:rPr>
                <w:rFonts w:ascii="Arial" w:hAnsi="Arial"/>
                <w:sz w:val="15"/>
              </w:rPr>
              <w:t>Immutable once written</w:t>
            </w:r>
          </w:p>
        </w:tc>
        <w:tc>
          <w:tcPr>
            <w:tcW w:type="dxa" w:w="2059"/>
            <w:shd w:val="clear" w:color="auto" w:fill="F2F4F7"/>
          </w:tcPr>
          <w:p>
            <w:r/>
            <w:r>
              <w:rPr>
                <w:rFonts w:ascii="Arial" w:hAnsi="Arial"/>
                <w:sz w:val="15"/>
              </w:rPr>
              <w:t>Exports read the archive, never recompute</w:t>
            </w:r>
          </w:p>
        </w:tc>
      </w:tr>
      <w:tr>
        <w:tc>
          <w:tcPr>
            <w:tcW w:type="dxa" w:w="893"/>
          </w:tcPr>
          <w:p>
            <w:r/>
            <w:r>
              <w:rPr>
                <w:rFonts w:ascii="Arial" w:hAnsi="Arial"/>
                <w:sz w:val="15"/>
              </w:rPr>
              <w:t>VAL-015</w:t>
            </w:r>
          </w:p>
        </w:tc>
        <w:tc>
          <w:tcPr>
            <w:tcW w:type="dxa" w:w="1944"/>
          </w:tcPr>
          <w:p>
            <w:r/>
            <w:r>
              <w:rPr>
                <w:rFonts w:ascii="Arial" w:hAnsi="Arial"/>
                <w:sz w:val="15"/>
              </w:rPr>
              <w:t>users</w:t>
            </w:r>
          </w:p>
        </w:tc>
        <w:tc>
          <w:tcPr>
            <w:tcW w:type="dxa" w:w="1800"/>
          </w:tcPr>
          <w:p>
            <w:r/>
            <w:r>
              <w:rPr>
                <w:rFonts w:ascii="Arial" w:hAnsi="Arial"/>
                <w:sz w:val="15"/>
              </w:rPr>
              <w:t>password_hash</w:t>
            </w:r>
          </w:p>
        </w:tc>
        <w:tc>
          <w:tcPr>
            <w:tcW w:type="dxa" w:w="2664"/>
          </w:tcPr>
          <w:p>
            <w:r/>
            <w:r>
              <w:rPr>
                <w:rFonts w:ascii="Arial" w:hAnsi="Arial"/>
                <w:sz w:val="15"/>
              </w:rPr>
              <w:t>bcrypt, never plaintext</w:t>
            </w:r>
          </w:p>
        </w:tc>
        <w:tc>
          <w:tcPr>
            <w:tcW w:type="dxa" w:w="2059"/>
          </w:tcPr>
          <w:p>
            <w:r/>
            <w:r>
              <w:rPr>
                <w:rFonts w:ascii="Arial" w:hAnsi="Arial"/>
                <w:sz w:val="15"/>
              </w:rPr>
              <w:t>Set only through the hashing helper</w:t>
            </w:r>
          </w:p>
        </w:tc>
      </w:tr>
      <w:tr>
        <w:tc>
          <w:tcPr>
            <w:tcW w:type="dxa" w:w="893"/>
            <w:shd w:val="clear" w:color="auto" w:fill="F2F4F7"/>
          </w:tcPr>
          <w:p>
            <w:r/>
            <w:r>
              <w:rPr>
                <w:rFonts w:ascii="Arial" w:hAnsi="Arial"/>
                <w:sz w:val="15"/>
              </w:rPr>
              <w:t>VAL-016</w:t>
            </w:r>
          </w:p>
        </w:tc>
        <w:tc>
          <w:tcPr>
            <w:tcW w:type="dxa" w:w="1944"/>
            <w:shd w:val="clear" w:color="auto" w:fill="F2F4F7"/>
          </w:tcPr>
          <w:p>
            <w:r/>
            <w:r>
              <w:rPr>
                <w:rFonts w:ascii="Arial" w:hAnsi="Arial"/>
                <w:sz w:val="15"/>
              </w:rPr>
              <w:t>users</w:t>
            </w:r>
          </w:p>
        </w:tc>
        <w:tc>
          <w:tcPr>
            <w:tcW w:type="dxa" w:w="1800"/>
            <w:shd w:val="clear" w:color="auto" w:fill="F2F4F7"/>
          </w:tcPr>
          <w:p>
            <w:r/>
            <w:r>
              <w:rPr>
                <w:rFonts w:ascii="Arial" w:hAnsi="Arial"/>
                <w:sz w:val="15"/>
              </w:rPr>
              <w:t>email</w:t>
            </w:r>
          </w:p>
        </w:tc>
        <w:tc>
          <w:tcPr>
            <w:tcW w:type="dxa" w:w="2664"/>
            <w:shd w:val="clear" w:color="auto" w:fill="F2F4F7"/>
          </w:tcPr>
          <w:p>
            <w:r/>
            <w:r>
              <w:rPr>
                <w:rFonts w:ascii="Arial" w:hAnsi="Arial"/>
                <w:sz w:val="15"/>
              </w:rPr>
              <w:t>Unique, case-insensitive</w:t>
            </w:r>
          </w:p>
        </w:tc>
        <w:tc>
          <w:tcPr>
            <w:tcW w:type="dxa" w:w="2059"/>
            <w:shd w:val="clear" w:color="auto" w:fill="F2F4F7"/>
          </w:tcPr>
          <w:p>
            <w:r/>
            <w:r>
              <w:rPr>
                <w:rFonts w:ascii="Arial" w:hAnsi="Arial"/>
                <w:sz w:val="15"/>
              </w:rPr>
              <w:t>Duplicate rejected</w:t>
            </w:r>
          </w:p>
        </w:tc>
      </w:tr>
      <w:tr>
        <w:tc>
          <w:tcPr>
            <w:tcW w:type="dxa" w:w="893"/>
          </w:tcPr>
          <w:p>
            <w:r/>
            <w:r>
              <w:rPr>
                <w:rFonts w:ascii="Arial" w:hAnsi="Arial"/>
                <w:sz w:val="15"/>
              </w:rPr>
              <w:t>VAL-017</w:t>
            </w:r>
          </w:p>
        </w:tc>
        <w:tc>
          <w:tcPr>
            <w:tcW w:type="dxa" w:w="1944"/>
          </w:tcPr>
          <w:p>
            <w:r/>
            <w:r>
              <w:rPr>
                <w:rFonts w:ascii="Arial" w:hAnsi="Arial"/>
                <w:sz w:val="15"/>
              </w:rPr>
              <w:t>tefca_reg_entities</w:t>
            </w:r>
          </w:p>
        </w:tc>
        <w:tc>
          <w:tcPr>
            <w:tcW w:type="dxa" w:w="1800"/>
          </w:tcPr>
          <w:p>
            <w:r/>
            <w:r>
              <w:rPr>
                <w:rFonts w:ascii="Arial" w:hAnsi="Arial"/>
                <w:sz w:val="15"/>
              </w:rPr>
              <w:t>is_deleted</w:t>
            </w:r>
          </w:p>
        </w:tc>
        <w:tc>
          <w:tcPr>
            <w:tcW w:type="dxa" w:w="2664"/>
          </w:tcPr>
          <w:p>
            <w:r/>
            <w:r>
              <w:rPr>
                <w:rFonts w:ascii="Arial" w:hAnsi="Arial"/>
                <w:sz w:val="15"/>
              </w:rPr>
              <w:t>Delete is soft and not silently idempotent</w:t>
            </w:r>
          </w:p>
        </w:tc>
        <w:tc>
          <w:tcPr>
            <w:tcW w:type="dxa" w:w="2059"/>
          </w:tcPr>
          <w:p>
            <w:r/>
            <w:r>
              <w:rPr>
                <w:rFonts w:ascii="Arial" w:hAnsi="Arial"/>
                <w:sz w:val="15"/>
              </w:rPr>
              <w:t>Re-deleting returns 409</w:t>
            </w:r>
          </w:p>
        </w:tc>
      </w:tr>
      <w:tr>
        <w:tc>
          <w:tcPr>
            <w:tcW w:type="dxa" w:w="893"/>
            <w:shd w:val="clear" w:color="auto" w:fill="F2F4F7"/>
          </w:tcPr>
          <w:p>
            <w:r/>
            <w:r>
              <w:rPr>
                <w:rFonts w:ascii="Arial" w:hAnsi="Arial"/>
                <w:sz w:val="15"/>
              </w:rPr>
              <w:t>VAL-018</w:t>
            </w:r>
          </w:p>
        </w:tc>
        <w:tc>
          <w:tcPr>
            <w:tcW w:type="dxa" w:w="1944"/>
            <w:shd w:val="clear" w:color="auto" w:fill="F2F4F7"/>
          </w:tcPr>
          <w:p>
            <w:r/>
            <w:r>
              <w:rPr>
                <w:rFonts w:ascii="Arial" w:hAnsi="Arial"/>
                <w:sz w:val="15"/>
              </w:rPr>
              <w:t>tefca_reg_entities</w:t>
            </w:r>
          </w:p>
        </w:tc>
        <w:tc>
          <w:tcPr>
            <w:tcW w:type="dxa" w:w="1800"/>
            <w:shd w:val="clear" w:color="auto" w:fill="F2F4F7"/>
          </w:tcPr>
          <w:p>
            <w:r/>
            <w:r>
              <w:rPr>
                <w:rFonts w:ascii="Arial" w:hAnsi="Arial"/>
                <w:sz w:val="15"/>
              </w:rPr>
              <w:t>confidence_score</w:t>
            </w:r>
          </w:p>
        </w:tc>
        <w:tc>
          <w:tcPr>
            <w:tcW w:type="dxa" w:w="2664"/>
            <w:shd w:val="clear" w:color="auto" w:fill="F2F4F7"/>
          </w:tcPr>
          <w:p>
            <w:r/>
            <w:r>
              <w:rPr>
                <w:rFonts w:ascii="Arial" w:hAnsi="Arial"/>
                <w:sz w:val="15"/>
              </w:rPr>
              <w:t>Null when nothing answered</w:t>
            </w:r>
          </w:p>
        </w:tc>
        <w:tc>
          <w:tcPr>
            <w:tcW w:type="dxa" w:w="2059"/>
            <w:shd w:val="clear" w:color="auto" w:fill="F2F4F7"/>
          </w:tcPr>
          <w:p>
            <w:r/>
            <w:r>
              <w:rPr>
                <w:rFonts w:ascii="Arial" w:hAnsi="Arial"/>
                <w:sz w:val="15"/>
              </w:rPr>
              <w:t>Never defaulted to 0.0</w:t>
            </w:r>
          </w:p>
        </w:tc>
      </w:tr>
      <w:tr>
        <w:tc>
          <w:tcPr>
            <w:tcW w:type="dxa" w:w="893"/>
          </w:tcPr>
          <w:p>
            <w:r/>
            <w:r>
              <w:rPr>
                <w:rFonts w:ascii="Arial" w:hAnsi="Arial"/>
                <w:sz w:val="15"/>
              </w:rPr>
              <w:t>VAL-019</w:t>
            </w:r>
          </w:p>
        </w:tc>
        <w:tc>
          <w:tcPr>
            <w:tcW w:type="dxa" w:w="1944"/>
          </w:tcPr>
          <w:p>
            <w:r/>
            <w:r>
              <w:rPr>
                <w:rFonts w:ascii="Arial" w:hAnsi="Arial"/>
                <w:sz w:val="15"/>
              </w:rPr>
              <w:t>tefca_verifications</w:t>
            </w:r>
          </w:p>
        </w:tc>
        <w:tc>
          <w:tcPr>
            <w:tcW w:type="dxa" w:w="1800"/>
          </w:tcPr>
          <w:p>
            <w:r/>
            <w:r>
              <w:rPr>
                <w:rFonts w:ascii="Arial" w:hAnsi="Arial"/>
                <w:sz w:val="15"/>
              </w:rPr>
              <w:t>status</w:t>
            </w:r>
          </w:p>
        </w:tc>
        <w:tc>
          <w:tcPr>
            <w:tcW w:type="dxa" w:w="2664"/>
          </w:tcPr>
          <w:p>
            <w:r/>
            <w:r>
              <w:rPr>
                <w:rFonts w:ascii="Arial" w:hAnsi="Arial"/>
                <w:sz w:val="15"/>
              </w:rPr>
              <w:t>One of verified, not_found, not_checked, unavailable, failed</w:t>
            </w:r>
          </w:p>
        </w:tc>
        <w:tc>
          <w:tcPr>
            <w:tcW w:type="dxa" w:w="2059"/>
          </w:tcPr>
          <w:p>
            <w:r/>
            <w:r>
              <w:rPr>
                <w:rFonts w:ascii="Arial" w:hAnsi="Arial"/>
                <w:sz w:val="15"/>
              </w:rPr>
              <w:t>Unknown status rejected</w:t>
            </w:r>
          </w:p>
        </w:tc>
      </w:tr>
      <w:tr>
        <w:tc>
          <w:tcPr>
            <w:tcW w:type="dxa" w:w="893"/>
            <w:shd w:val="clear" w:color="auto" w:fill="F2F4F7"/>
          </w:tcPr>
          <w:p>
            <w:r/>
            <w:r>
              <w:rPr>
                <w:rFonts w:ascii="Arial" w:hAnsi="Arial"/>
                <w:sz w:val="15"/>
              </w:rPr>
              <w:t>VAL-020</w:t>
            </w:r>
          </w:p>
        </w:tc>
        <w:tc>
          <w:tcPr>
            <w:tcW w:type="dxa" w:w="1944"/>
            <w:shd w:val="clear" w:color="auto" w:fill="F2F4F7"/>
          </w:tcPr>
          <w:p>
            <w:r/>
            <w:r>
              <w:rPr>
                <w:rFonts w:ascii="Arial" w:hAnsi="Arial"/>
                <w:sz w:val="15"/>
              </w:rPr>
              <w:t>tefca_verifications</w:t>
            </w:r>
          </w:p>
        </w:tc>
        <w:tc>
          <w:tcPr>
            <w:tcW w:type="dxa" w:w="1800"/>
            <w:shd w:val="clear" w:color="auto" w:fill="F2F4F7"/>
          </w:tcPr>
          <w:p>
            <w:r/>
            <w:r>
              <w:rPr>
                <w:rFonts w:ascii="Arial" w:hAnsi="Arial"/>
                <w:sz w:val="15"/>
              </w:rPr>
              <w:t>response_hash</w:t>
            </w:r>
          </w:p>
        </w:tc>
        <w:tc>
          <w:tcPr>
            <w:tcW w:type="dxa" w:w="2664"/>
            <w:shd w:val="clear" w:color="auto" w:fill="F2F4F7"/>
          </w:tcPr>
          <w:p>
            <w:r/>
            <w:r>
              <w:rPr>
                <w:rFonts w:ascii="Arial" w:hAnsi="Arial"/>
                <w:sz w:val="15"/>
              </w:rPr>
              <w:t>SHA-256 of the payload</w:t>
            </w:r>
          </w:p>
        </w:tc>
        <w:tc>
          <w:tcPr>
            <w:tcW w:type="dxa" w:w="2059"/>
            <w:shd w:val="clear" w:color="auto" w:fill="F2F4F7"/>
          </w:tcPr>
          <w:p>
            <w:r/>
            <w:r>
              <w:rPr>
                <w:rFonts w:ascii="Arial" w:hAnsi="Arial"/>
                <w:sz w:val="15"/>
              </w:rPr>
              <w:t>Recorded on every source response</w:t>
            </w:r>
          </w:p>
        </w:tc>
      </w:tr>
      <w:tr>
        <w:tc>
          <w:tcPr>
            <w:tcW w:type="dxa" w:w="893"/>
          </w:tcPr>
          <w:p>
            <w:r/>
            <w:r>
              <w:rPr>
                <w:rFonts w:ascii="Arial" w:hAnsi="Arial"/>
                <w:sz w:val="15"/>
              </w:rPr>
              <w:t>VAL-021</w:t>
            </w:r>
          </w:p>
        </w:tc>
        <w:tc>
          <w:tcPr>
            <w:tcW w:type="dxa" w:w="1944"/>
          </w:tcPr>
          <w:p>
            <w:r/>
            <w:r>
              <w:rPr>
                <w:rFonts w:ascii="Arial" w:hAnsi="Arial"/>
                <w:sz w:val="15"/>
              </w:rPr>
              <w:t>tefca_import_batches</w:t>
            </w:r>
          </w:p>
        </w:tc>
        <w:tc>
          <w:tcPr>
            <w:tcW w:type="dxa" w:w="1800"/>
          </w:tcPr>
          <w:p>
            <w:r/>
            <w:r>
              <w:rPr>
                <w:rFonts w:ascii="Arial" w:hAnsi="Arial"/>
                <w:sz w:val="15"/>
              </w:rPr>
              <w:t>errors</w:t>
            </w:r>
          </w:p>
        </w:tc>
        <w:tc>
          <w:tcPr>
            <w:tcW w:type="dxa" w:w="2664"/>
          </w:tcPr>
          <w:p>
            <w:r/>
            <w:r>
              <w:rPr>
                <w:rFonts w:ascii="Arial" w:hAnsi="Arial"/>
                <w:sz w:val="15"/>
              </w:rPr>
              <w:t>Length must equal error_count</w:t>
            </w:r>
          </w:p>
        </w:tc>
        <w:tc>
          <w:tcPr>
            <w:tcW w:type="dxa" w:w="2059"/>
          </w:tcPr>
          <w:p>
            <w:r/>
            <w:r>
              <w:rPr>
                <w:rFonts w:ascii="Arial" w:hAnsi="Arial"/>
                <w:sz w:val="15"/>
              </w:rPr>
              <w:t>A count with no detail is unusable to an auditor</w:t>
            </w:r>
          </w:p>
        </w:tc>
      </w:tr>
      <w:tr>
        <w:tc>
          <w:tcPr>
            <w:tcW w:type="dxa" w:w="893"/>
            <w:shd w:val="clear" w:color="auto" w:fill="F2F4F7"/>
          </w:tcPr>
          <w:p>
            <w:r/>
            <w:r>
              <w:rPr>
                <w:rFonts w:ascii="Arial" w:hAnsi="Arial"/>
                <w:sz w:val="15"/>
              </w:rPr>
              <w:t>VAL-022</w:t>
            </w:r>
          </w:p>
        </w:tc>
        <w:tc>
          <w:tcPr>
            <w:tcW w:type="dxa" w:w="1944"/>
            <w:shd w:val="clear" w:color="auto" w:fill="F2F4F7"/>
          </w:tcPr>
          <w:p>
            <w:r/>
            <w:r>
              <w:rPr>
                <w:rFonts w:ascii="Arial" w:hAnsi="Arial"/>
                <w:sz w:val="15"/>
              </w:rPr>
              <w:t>tefca_entity_relationships</w:t>
            </w:r>
          </w:p>
        </w:tc>
        <w:tc>
          <w:tcPr>
            <w:tcW w:type="dxa" w:w="1800"/>
            <w:shd w:val="clear" w:color="auto" w:fill="F2F4F7"/>
          </w:tcPr>
          <w:p>
            <w:r/>
            <w:r>
              <w:rPr>
                <w:rFonts w:ascii="Arial" w:hAnsi="Arial"/>
                <w:sz w:val="15"/>
              </w:rPr>
              <w:t>parent_entity_id</w:t>
            </w:r>
          </w:p>
        </w:tc>
        <w:tc>
          <w:tcPr>
            <w:tcW w:type="dxa" w:w="2664"/>
            <w:shd w:val="clear" w:color="auto" w:fill="F2F4F7"/>
          </w:tcPr>
          <w:p>
            <w:r/>
            <w:r>
              <w:rPr>
                <w:rFonts w:ascii="Arial" w:hAnsi="Arial"/>
                <w:sz w:val="15"/>
              </w:rPr>
              <w:t>Must resolve to an existing entity</w:t>
            </w:r>
          </w:p>
        </w:tc>
        <w:tc>
          <w:tcPr>
            <w:tcW w:type="dxa" w:w="2059"/>
            <w:shd w:val="clear" w:color="auto" w:fill="F2F4F7"/>
          </w:tcPr>
          <w:p>
            <w:r/>
            <w:r>
              <w:rPr>
                <w:rFonts w:ascii="Arial" w:hAnsi="Arial"/>
                <w:sz w:val="15"/>
              </w:rPr>
              <w:t>Unresolved parent recorded as a batch error</w:t>
            </w:r>
          </w:p>
        </w:tc>
      </w:tr>
      <w:tr>
        <w:tc>
          <w:tcPr>
            <w:tcW w:type="dxa" w:w="893"/>
          </w:tcPr>
          <w:p>
            <w:r/>
            <w:r>
              <w:rPr>
                <w:rFonts w:ascii="Arial" w:hAnsi="Arial"/>
                <w:sz w:val="15"/>
              </w:rPr>
              <w:t>VAL-023</w:t>
            </w:r>
          </w:p>
        </w:tc>
        <w:tc>
          <w:tcPr>
            <w:tcW w:type="dxa" w:w="1944"/>
          </w:tcPr>
          <w:p>
            <w:r/>
            <w:r>
              <w:rPr>
                <w:rFonts w:ascii="Arial" w:hAnsi="Arial"/>
                <w:sz w:val="15"/>
              </w:rPr>
              <w:t>tefca_reg_audit_log</w:t>
            </w:r>
          </w:p>
        </w:tc>
        <w:tc>
          <w:tcPr>
            <w:tcW w:type="dxa" w:w="1800"/>
          </w:tcPr>
          <w:p>
            <w:r/>
            <w:r>
              <w:rPr>
                <w:rFonts w:ascii="Arial" w:hAnsi="Arial"/>
                <w:sz w:val="15"/>
              </w:rPr>
              <w:t>(row)</w:t>
            </w:r>
          </w:p>
        </w:tc>
        <w:tc>
          <w:tcPr>
            <w:tcW w:type="dxa" w:w="2664"/>
          </w:tcPr>
          <w:p>
            <w:r/>
            <w:r>
              <w:rPr>
                <w:rFonts w:ascii="Arial" w:hAnsi="Arial"/>
                <w:sz w:val="15"/>
              </w:rPr>
              <w:t>Append-only; an audit write never aborts its transaction</w:t>
            </w:r>
          </w:p>
        </w:tc>
        <w:tc>
          <w:tcPr>
            <w:tcW w:type="dxa" w:w="2059"/>
          </w:tcPr>
          <w:p>
            <w:r/>
            <w:r>
              <w:rPr>
                <w:rFonts w:ascii="Arial" w:hAnsi="Arial"/>
                <w:sz w:val="15"/>
              </w:rPr>
              <w:t>Failure logged, action proceeds</w:t>
            </w:r>
          </w:p>
        </w:tc>
      </w:tr>
      <w:tr>
        <w:tc>
          <w:tcPr>
            <w:tcW w:type="dxa" w:w="893"/>
            <w:shd w:val="clear" w:color="auto" w:fill="F2F4F7"/>
          </w:tcPr>
          <w:p>
            <w:r/>
            <w:r>
              <w:rPr>
                <w:rFonts w:ascii="Arial" w:hAnsi="Arial"/>
                <w:sz w:val="15"/>
              </w:rPr>
              <w:t>VAL-024</w:t>
            </w:r>
          </w:p>
        </w:tc>
        <w:tc>
          <w:tcPr>
            <w:tcW w:type="dxa" w:w="1944"/>
            <w:shd w:val="clear" w:color="auto" w:fill="F2F4F7"/>
          </w:tcPr>
          <w:p>
            <w:r/>
            <w:r>
              <w:rPr>
                <w:rFonts w:ascii="Arial" w:hAnsi="Arial"/>
                <w:sz w:val="15"/>
              </w:rPr>
              <w:t>tefca_entity_versions</w:t>
            </w:r>
          </w:p>
        </w:tc>
        <w:tc>
          <w:tcPr>
            <w:tcW w:type="dxa" w:w="1800"/>
            <w:shd w:val="clear" w:color="auto" w:fill="F2F4F7"/>
          </w:tcPr>
          <w:p>
            <w:r/>
            <w:r>
              <w:rPr>
                <w:rFonts w:ascii="Arial" w:hAnsi="Arial"/>
                <w:sz w:val="15"/>
              </w:rPr>
              <w:t>snapshot_data</w:t>
            </w:r>
          </w:p>
        </w:tc>
        <w:tc>
          <w:tcPr>
            <w:tcW w:type="dxa" w:w="2664"/>
            <w:shd w:val="clear" w:color="auto" w:fill="F2F4F7"/>
          </w:tcPr>
          <w:p>
            <w:r/>
            <w:r>
              <w:rPr>
                <w:rFonts w:ascii="Arial" w:hAnsi="Arial"/>
                <w:sz w:val="15"/>
              </w:rPr>
              <w:t>Written on creation and on change</w:t>
            </w:r>
          </w:p>
        </w:tc>
        <w:tc>
          <w:tcPr>
            <w:tcW w:type="dxa" w:w="2059"/>
            <w:shd w:val="clear" w:color="auto" w:fill="F2F4F7"/>
          </w:tcPr>
          <w:p>
            <w:r/>
            <w:r>
              <w:rPr>
                <w:rFonts w:ascii="Arial" w:hAnsi="Arial"/>
                <w:sz w:val="15"/>
              </w:rPr>
              <w:t>Missing snapshot is a defect</w:t>
            </w:r>
          </w:p>
        </w:tc>
      </w:tr>
    </w:tbl>
    <w:p/>
    <w:p>
      <w:r>
        <w:br w:type="page"/>
      </w:r>
    </w:p>
    <w:p>
      <w:pPr>
        <w:pStyle w:val="Heading1"/>
      </w:pPr>
      <w:r>
        <w:t>Revision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val="clear" w:color="auto" w:fill="0B3C5D"/>
          </w:tcPr>
          <w:p>
            <w:r/>
            <w:r>
              <w:rPr>
                <w:rFonts w:ascii="Arial" w:hAnsi="Arial"/>
                <w:b/>
                <w:color w:val="FFFFFF"/>
                <w:sz w:val="17"/>
              </w:rPr>
              <w:t>Version</w:t>
            </w:r>
          </w:p>
        </w:tc>
        <w:tc>
          <w:tcPr>
            <w:tcW w:type="dxa" w:w="1872"/>
            <w:shd w:val="clear" w:color="auto" w:fill="0B3C5D"/>
          </w:tcPr>
          <w:p>
            <w:r/>
            <w:r>
              <w:rPr>
                <w:rFonts w:ascii="Arial" w:hAnsi="Arial"/>
                <w:b/>
                <w:color w:val="FFFFFF"/>
                <w:sz w:val="17"/>
              </w:rPr>
              <w:t>Date</w:t>
            </w:r>
          </w:p>
        </w:tc>
        <w:tc>
          <w:tcPr>
            <w:tcW w:type="dxa" w:w="2448"/>
            <w:shd w:val="clear" w:color="auto" w:fill="0B3C5D"/>
          </w:tcPr>
          <w:p>
            <w:r/>
            <w:r>
              <w:rPr>
                <w:rFonts w:ascii="Arial" w:hAnsi="Arial"/>
                <w:b/>
                <w:color w:val="FFFFFF"/>
                <w:sz w:val="17"/>
              </w:rPr>
              <w:t>Author</w:t>
            </w:r>
          </w:p>
        </w:tc>
        <w:tc>
          <w:tcPr>
            <w:tcW w:type="dxa" w:w="3744"/>
            <w:shd w:val="clear" w:color="auto" w:fill="0B3C5D"/>
          </w:tcPr>
          <w:p>
            <w:r/>
            <w:r>
              <w:rPr>
                <w:rFonts w:ascii="Arial" w:hAnsi="Arial"/>
                <w:b/>
                <w:color w:val="FFFFFF"/>
                <w:sz w:val="17"/>
              </w:rPr>
              <w:t>Description</w:t>
            </w:r>
          </w:p>
        </w:tc>
      </w:tr>
      <w:tr>
        <w:tc>
          <w:tcPr>
            <w:tcW w:type="dxa" w:w="1296"/>
          </w:tcPr>
          <w:p>
            <w:r/>
            <w:r>
              <w:rPr>
                <w:rFonts w:ascii="Arial" w:hAnsi="Arial"/>
                <w:sz w:val="17"/>
              </w:rPr>
              <w:t>1.0</w:t>
            </w:r>
          </w:p>
        </w:tc>
        <w:tc>
          <w:tcPr>
            <w:tcW w:type="dxa" w:w="1872"/>
          </w:tcPr>
          <w:p>
            <w:r/>
            <w:r>
              <w:rPr>
                <w:rFonts w:ascii="Arial" w:hAnsi="Arial"/>
                <w:sz w:val="17"/>
              </w:rPr>
              <w:t>August 2026</w:t>
            </w:r>
          </w:p>
        </w:tc>
        <w:tc>
          <w:tcPr>
            <w:tcW w:type="dxa" w:w="2448"/>
          </w:tcPr>
          <w:p>
            <w:r/>
            <w:r>
              <w:rPr>
                <w:rFonts w:ascii="Arial" w:hAnsi="Arial"/>
                <w:sz w:val="17"/>
              </w:rPr>
              <w:t>Imran Siddiqui</w:t>
            </w:r>
          </w:p>
        </w:tc>
        <w:tc>
          <w:tcPr>
            <w:tcW w:type="dxa" w:w="3744"/>
          </w:tcPr>
          <w:p>
            <w:r/>
            <w:r>
              <w:rPr>
                <w:rFonts w:ascii="Arial" w:hAnsi="Arial"/>
                <w:sz w:val="17"/>
              </w:rPr>
              <w:t>Initial release</w:t>
            </w:r>
          </w:p>
        </w:tc>
      </w:tr>
    </w:tbl>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Arial" w:hAnsi="Arial"/>
        <w:color w:val="0B3C5D"/>
        <w:sz w:val="16"/>
      </w:rPr>
      <w:t>Alliance Global Tech, Inc.</w:t>
      <w:tab/>
    </w:r>
    <w:r>
      <w:rPr>
        <w:rFonts w:ascii="Arial" w:hAnsi="Arial"/>
        <w:sz w:val="16"/>
      </w:rPr>
      <w:t xml:space="preserve">Page </w:t>
    </w:r>
    <w:r>
      <w:fldChar w:fldCharType="begin"/>
    </w:r>
    <w:r>
      <w:instrText xml:space="preserve">PAGE</w:instrText>
    </w:r>
    <w:r>
      <w:fldChar w:fldCharType="separate"/>
    </w:r>
    <w:r>
      <w:rPr>
        <w:rFonts w:ascii="Arial" w:hAnsi="Arial"/>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0B3C5D"/>
        <w:sz w:val="16"/>
      </w:rPr>
      <w:t>AGT-DA-001</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0"/>
      <w:rFonts w:ascii="Arial" w:hAnsi="Arial" w:cs="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0B3C5D"/>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B3C5D"/>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0B3C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