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5E5FE" w14:textId="25EC4C34" w:rsidR="00E606DF" w:rsidRPr="00480185" w:rsidRDefault="1F02F2A1" w:rsidP="61D05252">
      <w:pPr>
        <w:rPr>
          <w:rFonts w:ascii="Segoe UI" w:eastAsia="Segoe UI" w:hAnsi="Segoe UI" w:cs="Segoe UI"/>
          <w:sz w:val="24"/>
          <w:szCs w:val="24"/>
        </w:rPr>
      </w:pPr>
      <w:r w:rsidRPr="00480185">
        <w:rPr>
          <w:rFonts w:ascii="Segoe UI" w:eastAsia="Segoe UI" w:hAnsi="Segoe UI" w:cs="Segoe UI"/>
          <w:color w:val="050505"/>
          <w:sz w:val="24"/>
          <w:szCs w:val="24"/>
        </w:rPr>
        <w:t xml:space="preserve">Câu 1: Ngày 22/11/1954, tạp chí Time đã đăng trên trang bìa chân dung Chủ tịch Hồ Chí Minh và dành 5 trang nói về thân thế và sự nghiệp cùng với việc Việt Nam chiến thắng Pháp trong chiến dịch Điện Biên Phủ. Đây là lần thứ mấy Bác xuất hiện trên tạp chí Time ? </w:t>
      </w:r>
    </w:p>
    <w:p w14:paraId="1D63DA10" w14:textId="65AC33DF" w:rsidR="00E606DF" w:rsidRPr="00480185" w:rsidRDefault="67445A99" w:rsidP="61D05252">
      <w:pPr>
        <w:rPr>
          <w:rFonts w:ascii="Segoe UI" w:eastAsia="Segoe UI" w:hAnsi="Segoe UI" w:cs="Segoe UI"/>
          <w:b/>
          <w:bCs/>
          <w:sz w:val="24"/>
          <w:szCs w:val="24"/>
        </w:rPr>
      </w:pPr>
      <w:r w:rsidRPr="00480185">
        <w:rPr>
          <w:rFonts w:ascii="Segoe UI" w:eastAsia="Segoe UI" w:hAnsi="Segoe UI" w:cs="Segoe UI"/>
          <w:b/>
          <w:bCs/>
          <w:color w:val="050505"/>
          <w:sz w:val="24"/>
          <w:szCs w:val="24"/>
        </w:rPr>
        <w:t xml:space="preserve">a. Lần </w:t>
      </w:r>
      <w:r w:rsidR="4BE90238" w:rsidRPr="00480185">
        <w:rPr>
          <w:rFonts w:ascii="Segoe UI" w:eastAsia="Segoe UI" w:hAnsi="Segoe UI" w:cs="Segoe UI"/>
          <w:b/>
          <w:bCs/>
          <w:color w:val="050505"/>
          <w:sz w:val="24"/>
          <w:szCs w:val="24"/>
        </w:rPr>
        <w:t>thứ</w:t>
      </w:r>
      <w:r w:rsidRPr="00480185">
        <w:rPr>
          <w:rFonts w:ascii="Segoe UI" w:eastAsia="Segoe UI" w:hAnsi="Segoe UI" w:cs="Segoe UI"/>
          <w:b/>
          <w:bCs/>
          <w:color w:val="050505"/>
          <w:sz w:val="24"/>
          <w:szCs w:val="24"/>
        </w:rPr>
        <w:t xml:space="preserve"> nhất </w:t>
      </w:r>
    </w:p>
    <w:p w14:paraId="16017B41" w14:textId="73B18AA1" w:rsidR="00E606DF" w:rsidRPr="00480185" w:rsidRDefault="67445A99" w:rsidP="61D05252">
      <w:pPr>
        <w:rPr>
          <w:rFonts w:ascii="Segoe UI" w:eastAsia="Segoe UI" w:hAnsi="Segoe UI" w:cs="Segoe UI"/>
          <w:sz w:val="24"/>
          <w:szCs w:val="24"/>
        </w:rPr>
      </w:pPr>
      <w:r w:rsidRPr="00480185">
        <w:rPr>
          <w:rFonts w:ascii="Segoe UI" w:eastAsia="Segoe UI" w:hAnsi="Segoe UI" w:cs="Segoe UI"/>
          <w:color w:val="050505"/>
          <w:sz w:val="24"/>
          <w:szCs w:val="24"/>
        </w:rPr>
        <w:t xml:space="preserve">b. Lần thứ hai </w:t>
      </w:r>
    </w:p>
    <w:p w14:paraId="7783A90E" w14:textId="1A069DF3" w:rsidR="00E606DF" w:rsidRPr="00480185" w:rsidRDefault="67445A99" w:rsidP="61D05252">
      <w:pPr>
        <w:rPr>
          <w:rFonts w:ascii="Segoe UI" w:eastAsia="Segoe UI" w:hAnsi="Segoe UI" w:cs="Segoe UI"/>
          <w:sz w:val="24"/>
          <w:szCs w:val="24"/>
        </w:rPr>
      </w:pPr>
      <w:r w:rsidRPr="00480185">
        <w:rPr>
          <w:rFonts w:ascii="Segoe UI" w:eastAsia="Segoe UI" w:hAnsi="Segoe UI" w:cs="Segoe UI"/>
          <w:color w:val="050505"/>
          <w:sz w:val="24"/>
          <w:szCs w:val="24"/>
        </w:rPr>
        <w:t xml:space="preserve">c. Lần thứ ba </w:t>
      </w:r>
    </w:p>
    <w:p w14:paraId="2C078E63" w14:textId="22097E3E" w:rsidR="00E606DF" w:rsidRPr="00480185" w:rsidRDefault="1F02F2A1" w:rsidP="61D05252">
      <w:pPr>
        <w:rPr>
          <w:rFonts w:ascii="Segoe UI" w:eastAsia="Segoe UI" w:hAnsi="Segoe UI" w:cs="Segoe UI"/>
          <w:sz w:val="24"/>
          <w:szCs w:val="24"/>
        </w:rPr>
      </w:pPr>
      <w:r w:rsidRPr="00480185">
        <w:rPr>
          <w:rFonts w:ascii="Segoe UI" w:eastAsia="Segoe UI" w:hAnsi="Segoe UI" w:cs="Segoe UI"/>
          <w:color w:val="050505"/>
          <w:sz w:val="24"/>
          <w:szCs w:val="24"/>
        </w:rPr>
        <w:t>d. Bác không xuất hiện trên tạp chí Time trước năm 1969</w:t>
      </w:r>
    </w:p>
    <w:p w14:paraId="0BED808D" w14:textId="51108E54" w:rsidR="1F02F2A1" w:rsidRPr="00480185" w:rsidRDefault="1F02F2A1" w:rsidP="1F02F2A1">
      <w:pPr>
        <w:rPr>
          <w:rFonts w:ascii="Segoe UI" w:eastAsia="Segoe UI" w:hAnsi="Segoe UI" w:cs="Segoe UI"/>
          <w:color w:val="050505"/>
          <w:sz w:val="24"/>
          <w:szCs w:val="24"/>
        </w:rPr>
      </w:pPr>
      <w:r w:rsidRPr="00480185">
        <w:rPr>
          <w:rFonts w:ascii="Segoe UI" w:eastAsia="Segoe UI" w:hAnsi="Segoe UI" w:cs="Segoe UI"/>
          <w:color w:val="050505"/>
          <w:sz w:val="24"/>
          <w:szCs w:val="24"/>
        </w:rPr>
        <w:t>Câu 2: Câu nói “Người chính là biểu tượng, là nhân vật truyền thuyết hơn là một con người bằng da bằng thịt” là của ai?</w:t>
      </w:r>
    </w:p>
    <w:p w14:paraId="22D76D77" w14:textId="4A44479F" w:rsidR="1F02F2A1" w:rsidRPr="00480185" w:rsidRDefault="1F02F2A1" w:rsidP="1F02F2A1">
      <w:pPr>
        <w:pStyle w:val="ListParagraph"/>
        <w:numPr>
          <w:ilvl w:val="0"/>
          <w:numId w:val="3"/>
        </w:numPr>
        <w:rPr>
          <w:rFonts w:eastAsiaTheme="minorEastAsia"/>
          <w:color w:val="050505"/>
          <w:sz w:val="24"/>
          <w:szCs w:val="24"/>
        </w:rPr>
      </w:pPr>
      <w:r w:rsidRPr="00480185">
        <w:rPr>
          <w:rFonts w:ascii="Segoe UI" w:eastAsia="Segoe UI" w:hAnsi="Segoe UI" w:cs="Segoe UI"/>
          <w:color w:val="050505"/>
          <w:sz w:val="24"/>
          <w:szCs w:val="24"/>
        </w:rPr>
        <w:t>Tờ Time</w:t>
      </w:r>
    </w:p>
    <w:p w14:paraId="11D2D059" w14:textId="3188E9C0" w:rsidR="1F02F2A1" w:rsidRPr="00480185" w:rsidRDefault="1F02F2A1" w:rsidP="1F02F2A1">
      <w:pPr>
        <w:pStyle w:val="ListParagraph"/>
        <w:numPr>
          <w:ilvl w:val="0"/>
          <w:numId w:val="3"/>
        </w:numPr>
        <w:rPr>
          <w:b/>
          <w:bCs/>
          <w:color w:val="050505"/>
          <w:sz w:val="24"/>
          <w:szCs w:val="24"/>
        </w:rPr>
      </w:pPr>
      <w:r w:rsidRPr="00480185">
        <w:rPr>
          <w:rFonts w:ascii="Segoe UI" w:eastAsia="Segoe UI" w:hAnsi="Segoe UI" w:cs="Segoe UI"/>
          <w:b/>
          <w:bCs/>
          <w:color w:val="050505"/>
          <w:sz w:val="24"/>
          <w:szCs w:val="24"/>
        </w:rPr>
        <w:t>Tờ New York Times</w:t>
      </w:r>
    </w:p>
    <w:p w14:paraId="563B26AF" w14:textId="56AB7A91" w:rsidR="1F02F2A1" w:rsidRPr="00480185" w:rsidRDefault="1F02F2A1" w:rsidP="1F02F2A1">
      <w:pPr>
        <w:pStyle w:val="ListParagraph"/>
        <w:numPr>
          <w:ilvl w:val="0"/>
          <w:numId w:val="3"/>
        </w:numPr>
        <w:rPr>
          <w:color w:val="050505"/>
          <w:sz w:val="24"/>
          <w:szCs w:val="24"/>
        </w:rPr>
      </w:pPr>
      <w:r w:rsidRPr="00480185">
        <w:rPr>
          <w:rFonts w:ascii="Segoe UI" w:eastAsia="Segoe UI" w:hAnsi="Segoe UI" w:cs="Segoe UI"/>
          <w:color w:val="050505"/>
          <w:sz w:val="24"/>
          <w:szCs w:val="24"/>
        </w:rPr>
        <w:t>Báo Le Figaro</w:t>
      </w:r>
    </w:p>
    <w:p w14:paraId="5DA74A80" w14:textId="2DCB86C9" w:rsidR="1F02F2A1" w:rsidRPr="00480185" w:rsidRDefault="1F02F2A1" w:rsidP="1F02F2A1">
      <w:pPr>
        <w:pStyle w:val="ListParagraph"/>
        <w:numPr>
          <w:ilvl w:val="0"/>
          <w:numId w:val="3"/>
        </w:numPr>
        <w:rPr>
          <w:color w:val="050505"/>
          <w:sz w:val="24"/>
          <w:szCs w:val="24"/>
        </w:rPr>
      </w:pPr>
      <w:r w:rsidRPr="00480185">
        <w:rPr>
          <w:rFonts w:ascii="Segoe UI" w:eastAsia="Segoe UI" w:hAnsi="Segoe UI" w:cs="Segoe UI"/>
          <w:color w:val="050505"/>
          <w:sz w:val="24"/>
          <w:szCs w:val="24"/>
        </w:rPr>
        <w:t>Nhà báo Mỹ Harrison Salisbury</w:t>
      </w:r>
    </w:p>
    <w:p w14:paraId="0D1912D5" w14:textId="2FB993CA" w:rsidR="1F02F2A1" w:rsidRPr="00480185" w:rsidRDefault="1F02F2A1" w:rsidP="1F02F2A1">
      <w:pPr>
        <w:rPr>
          <w:rFonts w:ascii="Segoe UI" w:eastAsia="Segoe UI" w:hAnsi="Segoe UI" w:cs="Segoe UI"/>
          <w:color w:val="050505"/>
          <w:sz w:val="24"/>
          <w:szCs w:val="24"/>
        </w:rPr>
      </w:pPr>
      <w:r w:rsidRPr="00480185">
        <w:rPr>
          <w:rFonts w:ascii="Segoe UI" w:eastAsia="Segoe UI" w:hAnsi="Segoe UI" w:cs="Segoe UI"/>
          <w:color w:val="050505"/>
          <w:sz w:val="24"/>
          <w:szCs w:val="24"/>
        </w:rPr>
        <w:t>Câu 3: Bác được UNESCO vinh danh là “Danh nhân văn hóa thế giới và Anh hùng giải phóng dân tộc” vào năm nào?</w:t>
      </w:r>
    </w:p>
    <w:p w14:paraId="046DAC8D" w14:textId="1C3AA6EE" w:rsidR="1F02F2A1" w:rsidRPr="00480185" w:rsidRDefault="1F02F2A1" w:rsidP="1F02F2A1">
      <w:pPr>
        <w:pStyle w:val="ListParagraph"/>
        <w:numPr>
          <w:ilvl w:val="0"/>
          <w:numId w:val="2"/>
        </w:numPr>
        <w:rPr>
          <w:rFonts w:eastAsiaTheme="minorEastAsia"/>
          <w:color w:val="050505"/>
          <w:sz w:val="24"/>
          <w:szCs w:val="24"/>
        </w:rPr>
      </w:pPr>
      <w:r w:rsidRPr="00480185">
        <w:rPr>
          <w:rFonts w:ascii="Segoe UI" w:eastAsia="Segoe UI" w:hAnsi="Segoe UI" w:cs="Segoe UI"/>
          <w:b/>
          <w:bCs/>
          <w:color w:val="050505"/>
          <w:sz w:val="24"/>
          <w:szCs w:val="24"/>
        </w:rPr>
        <w:t>1987</w:t>
      </w:r>
    </w:p>
    <w:p w14:paraId="2CB4B498" w14:textId="01184E7B" w:rsidR="1F02F2A1" w:rsidRPr="00480185" w:rsidRDefault="1F02F2A1" w:rsidP="1F02F2A1">
      <w:pPr>
        <w:pStyle w:val="ListParagraph"/>
        <w:numPr>
          <w:ilvl w:val="0"/>
          <w:numId w:val="2"/>
        </w:numPr>
        <w:rPr>
          <w:color w:val="050505"/>
          <w:sz w:val="24"/>
          <w:szCs w:val="24"/>
        </w:rPr>
      </w:pPr>
      <w:r w:rsidRPr="00480185">
        <w:rPr>
          <w:rFonts w:ascii="Segoe UI" w:eastAsia="Segoe UI" w:hAnsi="Segoe UI" w:cs="Segoe UI"/>
          <w:color w:val="050505"/>
          <w:sz w:val="24"/>
          <w:szCs w:val="24"/>
        </w:rPr>
        <w:t>1988</w:t>
      </w:r>
    </w:p>
    <w:p w14:paraId="69A1196E" w14:textId="7B535394" w:rsidR="1F02F2A1" w:rsidRPr="00480185" w:rsidRDefault="1F02F2A1" w:rsidP="1F02F2A1">
      <w:pPr>
        <w:pStyle w:val="ListParagraph"/>
        <w:numPr>
          <w:ilvl w:val="0"/>
          <w:numId w:val="2"/>
        </w:numPr>
        <w:rPr>
          <w:color w:val="050505"/>
          <w:sz w:val="24"/>
          <w:szCs w:val="24"/>
        </w:rPr>
      </w:pPr>
      <w:r w:rsidRPr="00480185">
        <w:rPr>
          <w:rFonts w:ascii="Segoe UI" w:eastAsia="Segoe UI" w:hAnsi="Segoe UI" w:cs="Segoe UI"/>
          <w:color w:val="050505"/>
          <w:sz w:val="24"/>
          <w:szCs w:val="24"/>
        </w:rPr>
        <w:t>1989</w:t>
      </w:r>
    </w:p>
    <w:p w14:paraId="4A57D2AE" w14:textId="05FB09A3" w:rsidR="1F02F2A1" w:rsidRPr="00480185" w:rsidRDefault="1F02F2A1" w:rsidP="1F02F2A1">
      <w:pPr>
        <w:pStyle w:val="ListParagraph"/>
        <w:numPr>
          <w:ilvl w:val="0"/>
          <w:numId w:val="2"/>
        </w:numPr>
        <w:rPr>
          <w:color w:val="050505"/>
          <w:sz w:val="24"/>
          <w:szCs w:val="24"/>
        </w:rPr>
      </w:pPr>
      <w:r w:rsidRPr="00480185">
        <w:rPr>
          <w:rFonts w:ascii="Segoe UI" w:eastAsia="Segoe UI" w:hAnsi="Segoe UI" w:cs="Segoe UI"/>
          <w:color w:val="050505"/>
          <w:sz w:val="24"/>
          <w:szCs w:val="24"/>
        </w:rPr>
        <w:t>1990</w:t>
      </w:r>
    </w:p>
    <w:p w14:paraId="3D57E75F" w14:textId="467AAD44" w:rsidR="61D05252" w:rsidRPr="00480185" w:rsidRDefault="1F02F2A1" w:rsidP="1F02F2A1">
      <w:pPr>
        <w:rPr>
          <w:rFonts w:ascii="Segoe UI" w:eastAsia="Segoe UI" w:hAnsi="Segoe UI" w:cs="Segoe UI"/>
          <w:color w:val="050505"/>
          <w:sz w:val="24"/>
          <w:szCs w:val="24"/>
        </w:rPr>
      </w:pPr>
      <w:r w:rsidRPr="00480185">
        <w:rPr>
          <w:rFonts w:ascii="Segoe UI" w:eastAsia="Segoe UI" w:hAnsi="Segoe UI" w:cs="Segoe UI"/>
          <w:color w:val="050505"/>
          <w:sz w:val="24"/>
          <w:szCs w:val="24"/>
        </w:rPr>
        <w:t>Câu 4: đây là bức hình Bác Hồ chụp với ai?</w:t>
      </w:r>
    </w:p>
    <w:p w14:paraId="02FEE21F" w14:textId="6B064875" w:rsidR="1F02F2A1" w:rsidRPr="00480185" w:rsidRDefault="1F02F2A1" w:rsidP="1F02F2A1">
      <w:pPr>
        <w:rPr>
          <w:rFonts w:ascii="Times New Roman" w:eastAsia="Times New Roman" w:hAnsi="Times New Roman" w:cs="Times New Roman"/>
          <w:color w:val="000000" w:themeColor="text1"/>
          <w:sz w:val="24"/>
          <w:szCs w:val="24"/>
        </w:rPr>
      </w:pPr>
      <w:r w:rsidRPr="00480185">
        <w:rPr>
          <w:noProof/>
        </w:rPr>
        <w:lastRenderedPageBreak/>
        <w:drawing>
          <wp:inline distT="0" distB="0" distL="0" distR="0" wp14:anchorId="0C781E40" wp14:editId="631CC764">
            <wp:extent cx="4572000" cy="3371850"/>
            <wp:effectExtent l="0" t="0" r="0" b="0"/>
            <wp:docPr id="530594581" name="Picture 530594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371850"/>
                    </a:xfrm>
                    <a:prstGeom prst="rect">
                      <a:avLst/>
                    </a:prstGeom>
                  </pic:spPr>
                </pic:pic>
              </a:graphicData>
            </a:graphic>
          </wp:inline>
        </w:drawing>
      </w:r>
    </w:p>
    <w:p w14:paraId="4F25B3F8" w14:textId="2A401227" w:rsidR="1F02F2A1" w:rsidRPr="00480185" w:rsidRDefault="1F02F2A1" w:rsidP="1F02F2A1">
      <w:pPr>
        <w:rPr>
          <w:rFonts w:ascii="Times New Roman" w:eastAsia="Times New Roman" w:hAnsi="Times New Roman" w:cs="Times New Roman"/>
          <w:color w:val="000000" w:themeColor="text1"/>
          <w:sz w:val="24"/>
          <w:szCs w:val="24"/>
        </w:rPr>
      </w:pPr>
    </w:p>
    <w:p w14:paraId="082B8AA3" w14:textId="7D19BA8F" w:rsidR="61D05252" w:rsidRPr="00480185" w:rsidRDefault="1F02F2A1" w:rsidP="1F02F2A1">
      <w:pPr>
        <w:pStyle w:val="ListParagraph"/>
        <w:numPr>
          <w:ilvl w:val="0"/>
          <w:numId w:val="1"/>
        </w:numPr>
        <w:rPr>
          <w:rFonts w:eastAsiaTheme="minorEastAsia"/>
          <w:b/>
          <w:bCs/>
          <w:color w:val="000000" w:themeColor="text1"/>
          <w:sz w:val="24"/>
          <w:szCs w:val="24"/>
        </w:rPr>
      </w:pPr>
      <w:r w:rsidRPr="00480185">
        <w:rPr>
          <w:rFonts w:ascii="Segoe UI" w:eastAsia="Segoe UI" w:hAnsi="Segoe UI" w:cs="Segoe UI"/>
          <w:b/>
          <w:bCs/>
          <w:color w:val="000000" w:themeColor="text1"/>
          <w:sz w:val="24"/>
          <w:szCs w:val="24"/>
        </w:rPr>
        <w:t>Kaysone Phomvihane</w:t>
      </w:r>
    </w:p>
    <w:p w14:paraId="351788B2" w14:textId="295B518F" w:rsidR="1F02F2A1" w:rsidRPr="00480185" w:rsidRDefault="1F02F2A1" w:rsidP="1F02F2A1">
      <w:pPr>
        <w:pStyle w:val="ListParagraph"/>
        <w:numPr>
          <w:ilvl w:val="0"/>
          <w:numId w:val="1"/>
        </w:numPr>
        <w:rPr>
          <w:rFonts w:eastAsiaTheme="minorEastAsia"/>
          <w:color w:val="000000" w:themeColor="text1"/>
          <w:sz w:val="24"/>
          <w:szCs w:val="24"/>
        </w:rPr>
      </w:pPr>
      <w:r w:rsidRPr="00480185">
        <w:rPr>
          <w:rFonts w:ascii="Segoe UI" w:eastAsia="Segoe UI" w:hAnsi="Segoe UI" w:cs="Segoe UI"/>
          <w:color w:val="000000" w:themeColor="text1"/>
          <w:sz w:val="24"/>
          <w:szCs w:val="24"/>
        </w:rPr>
        <w:t>Fidel Castro</w:t>
      </w:r>
    </w:p>
    <w:p w14:paraId="173B6E9A" w14:textId="6190D650" w:rsidR="1F02F2A1" w:rsidRPr="00480185" w:rsidRDefault="1F02F2A1" w:rsidP="1F02F2A1">
      <w:pPr>
        <w:pStyle w:val="ListParagraph"/>
        <w:numPr>
          <w:ilvl w:val="0"/>
          <w:numId w:val="1"/>
        </w:numPr>
        <w:rPr>
          <w:color w:val="000000" w:themeColor="text1"/>
          <w:sz w:val="24"/>
          <w:szCs w:val="24"/>
        </w:rPr>
      </w:pPr>
      <w:r w:rsidRPr="00480185">
        <w:rPr>
          <w:rFonts w:ascii="Segoe UI" w:eastAsia="Segoe UI" w:hAnsi="Segoe UI" w:cs="Segoe UI"/>
          <w:color w:val="000000" w:themeColor="text1"/>
          <w:sz w:val="24"/>
          <w:szCs w:val="24"/>
        </w:rPr>
        <w:t>Mao Trạch Đông</w:t>
      </w:r>
    </w:p>
    <w:p w14:paraId="77206086" w14:textId="78A3B5B2" w:rsidR="1F02F2A1" w:rsidRPr="00480185" w:rsidRDefault="1F02F2A1" w:rsidP="1F02F2A1">
      <w:pPr>
        <w:pStyle w:val="ListParagraph"/>
        <w:numPr>
          <w:ilvl w:val="0"/>
          <w:numId w:val="1"/>
        </w:numPr>
        <w:rPr>
          <w:rFonts w:eastAsiaTheme="minorEastAsia"/>
          <w:color w:val="000000" w:themeColor="text1"/>
          <w:sz w:val="24"/>
          <w:szCs w:val="24"/>
        </w:rPr>
      </w:pPr>
      <w:r w:rsidRPr="00480185">
        <w:rPr>
          <w:rFonts w:ascii="Segoe UI" w:eastAsia="Segoe UI" w:hAnsi="Segoe UI" w:cs="Segoe UI"/>
          <w:color w:val="000000" w:themeColor="text1"/>
          <w:sz w:val="24"/>
          <w:szCs w:val="24"/>
        </w:rPr>
        <w:t>Harrison Salisbury</w:t>
      </w:r>
    </w:p>
    <w:p w14:paraId="4E571DF5" w14:textId="65C4C980"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Câu 5:Bác Hồ thuộc top bao nhiêu của nhân vật ảnh hưởng lớn nhất trong thế kỉ XX  theo tuần báo TIME ?</w:t>
      </w:r>
    </w:p>
    <w:p w14:paraId="3B14F991" w14:textId="19D8CD3D"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A.20</w:t>
      </w:r>
    </w:p>
    <w:p w14:paraId="252BCE5E" w14:textId="533B269A"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B.50</w:t>
      </w:r>
    </w:p>
    <w:p w14:paraId="6FE182E3" w14:textId="3DD56AC3" w:rsidR="1F02F2A1" w:rsidRPr="00480185" w:rsidRDefault="1F02F2A1" w:rsidP="1F02F2A1">
      <w:pPr>
        <w:rPr>
          <w:rFonts w:ascii="Segoe UI" w:eastAsia="Segoe UI" w:hAnsi="Segoe UI" w:cs="Segoe UI"/>
          <w:b/>
          <w:bCs/>
          <w:color w:val="000000" w:themeColor="text1"/>
          <w:sz w:val="24"/>
          <w:szCs w:val="24"/>
        </w:rPr>
      </w:pPr>
      <w:r w:rsidRPr="00480185">
        <w:rPr>
          <w:rFonts w:ascii="Segoe UI" w:eastAsia="Segoe UI" w:hAnsi="Segoe UI" w:cs="Segoe UI"/>
          <w:b/>
          <w:bCs/>
          <w:color w:val="000000" w:themeColor="text1"/>
          <w:sz w:val="24"/>
          <w:szCs w:val="24"/>
        </w:rPr>
        <w:t>C.100</w:t>
      </w:r>
    </w:p>
    <w:p w14:paraId="3CA52D94" w14:textId="2A22C343"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D.200</w:t>
      </w:r>
    </w:p>
    <w:p w14:paraId="09500F8B" w14:textId="6934B438"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Câu 6: Đến nay , chỉ tính phạm vi các nước khác Việt Nam, thì có khoảng bao nhiêu tượng đài tưởng niệm chủ tịch Hồ Chí Minh ?</w:t>
      </w:r>
    </w:p>
    <w:p w14:paraId="6F3EC236" w14:textId="6A90FAFE"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A.10</w:t>
      </w:r>
    </w:p>
    <w:p w14:paraId="5D6DEF9E" w14:textId="39A9DC43" w:rsidR="1F02F2A1" w:rsidRPr="00480185" w:rsidRDefault="1F02F2A1" w:rsidP="1F02F2A1">
      <w:pPr>
        <w:rPr>
          <w:rFonts w:ascii="Segoe UI" w:eastAsia="Segoe UI" w:hAnsi="Segoe UI" w:cs="Segoe UI"/>
          <w:b/>
          <w:bCs/>
          <w:color w:val="000000" w:themeColor="text1"/>
          <w:sz w:val="24"/>
          <w:szCs w:val="24"/>
        </w:rPr>
      </w:pPr>
      <w:r w:rsidRPr="00480185">
        <w:rPr>
          <w:rFonts w:ascii="Segoe UI" w:eastAsia="Segoe UI" w:hAnsi="Segoe UI" w:cs="Segoe UI"/>
          <w:b/>
          <w:bCs/>
          <w:color w:val="000000" w:themeColor="text1"/>
          <w:sz w:val="24"/>
          <w:szCs w:val="24"/>
        </w:rPr>
        <w:t>B.20</w:t>
      </w:r>
    </w:p>
    <w:p w14:paraId="6B326658" w14:textId="23D431F0"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C.30</w:t>
      </w:r>
    </w:p>
    <w:p w14:paraId="70405206" w14:textId="188694EA"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lastRenderedPageBreak/>
        <w:t xml:space="preserve">D.40 </w:t>
      </w:r>
    </w:p>
    <w:p w14:paraId="6845CADB" w14:textId="675C6F2E"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 xml:space="preserve">Câu 7: </w:t>
      </w:r>
      <w:r w:rsidR="00480185" w:rsidRPr="00480185">
        <w:rPr>
          <w:rFonts w:ascii="Segoe UI" w:eastAsia="Segoe UI" w:hAnsi="Segoe UI" w:cs="Segoe UI"/>
          <w:color w:val="000000" w:themeColor="text1"/>
          <w:sz w:val="24"/>
          <w:szCs w:val="24"/>
        </w:rPr>
        <w:t xml:space="preserve">Harrison Salisbury là người dịch tác phẩm </w:t>
      </w:r>
      <w:r w:rsidR="00480185" w:rsidRPr="00480185">
        <w:rPr>
          <w:rFonts w:ascii="Segoe UI" w:eastAsia="Segoe UI" w:hAnsi="Segoe UI" w:cs="Segoe UI"/>
          <w:color w:val="000000" w:themeColor="text1"/>
          <w:sz w:val="24"/>
          <w:szCs w:val="24"/>
        </w:rPr>
        <w:t xml:space="preserve">nào </w:t>
      </w:r>
      <w:r w:rsidR="00480185" w:rsidRPr="00480185">
        <w:rPr>
          <w:rFonts w:ascii="Segoe UI" w:eastAsia="Segoe UI" w:hAnsi="Segoe UI" w:cs="Segoe UI"/>
          <w:color w:val="000000" w:themeColor="text1"/>
          <w:sz w:val="24"/>
          <w:szCs w:val="24"/>
        </w:rPr>
        <w:t>của Bác ra tiếng An</w:t>
      </w:r>
      <w:r w:rsidR="00480185" w:rsidRPr="00480185">
        <w:rPr>
          <w:rFonts w:ascii="Segoe UI" w:eastAsia="Segoe UI" w:hAnsi="Segoe UI" w:cs="Segoe UI"/>
          <w:color w:val="000000" w:themeColor="text1"/>
          <w:sz w:val="24"/>
          <w:szCs w:val="24"/>
        </w:rPr>
        <w:t>h?</w:t>
      </w:r>
    </w:p>
    <w:p w14:paraId="135308FC" w14:textId="12DDF41F" w:rsidR="1F02F2A1" w:rsidRPr="0045689B" w:rsidRDefault="1F02F2A1" w:rsidP="1F02F2A1">
      <w:pPr>
        <w:rPr>
          <w:rFonts w:ascii="Segoe UI" w:eastAsia="Segoe UI" w:hAnsi="Segoe UI" w:cs="Segoe UI"/>
          <w:b/>
          <w:bCs/>
          <w:color w:val="000000" w:themeColor="text1"/>
          <w:sz w:val="24"/>
          <w:szCs w:val="24"/>
        </w:rPr>
      </w:pPr>
      <w:r w:rsidRPr="0045689B">
        <w:rPr>
          <w:rFonts w:ascii="Segoe UI" w:eastAsia="Segoe UI" w:hAnsi="Segoe UI" w:cs="Segoe UI"/>
          <w:b/>
          <w:bCs/>
          <w:color w:val="000000" w:themeColor="text1"/>
          <w:sz w:val="24"/>
          <w:szCs w:val="24"/>
        </w:rPr>
        <w:t>A</w:t>
      </w:r>
      <w:r w:rsidR="00480185" w:rsidRPr="0045689B">
        <w:rPr>
          <w:rFonts w:ascii="Segoe UI" w:eastAsia="Segoe UI" w:hAnsi="Segoe UI" w:cs="Segoe UI"/>
          <w:b/>
          <w:bCs/>
          <w:color w:val="000000" w:themeColor="text1"/>
          <w:sz w:val="24"/>
          <w:szCs w:val="24"/>
        </w:rPr>
        <w:t xml:space="preserve">. </w:t>
      </w:r>
      <w:r w:rsidR="0045689B" w:rsidRPr="0045689B">
        <w:rPr>
          <w:rFonts w:ascii="Segoe UI" w:eastAsia="Segoe UI" w:hAnsi="Segoe UI" w:cs="Segoe UI"/>
          <w:b/>
          <w:bCs/>
          <w:color w:val="000000" w:themeColor="text1"/>
          <w:sz w:val="24"/>
          <w:szCs w:val="24"/>
        </w:rPr>
        <w:t>Nhật ký trong tù</w:t>
      </w:r>
    </w:p>
    <w:p w14:paraId="68E61855" w14:textId="3F3B30E8"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B.</w:t>
      </w:r>
      <w:r w:rsidR="0045689B">
        <w:rPr>
          <w:rFonts w:ascii="Segoe UI" w:eastAsia="Segoe UI" w:hAnsi="Segoe UI" w:cs="Segoe UI"/>
          <w:color w:val="000000" w:themeColor="text1"/>
          <w:sz w:val="24"/>
          <w:szCs w:val="24"/>
        </w:rPr>
        <w:t xml:space="preserve"> Đường kách mệnh</w:t>
      </w:r>
    </w:p>
    <w:p w14:paraId="75480630" w14:textId="7E1DEB51" w:rsidR="1F02F2A1" w:rsidRPr="0045689B" w:rsidRDefault="1F02F2A1" w:rsidP="1F02F2A1">
      <w:pPr>
        <w:rPr>
          <w:rFonts w:ascii="Segoe UI" w:eastAsia="Segoe UI" w:hAnsi="Segoe UI" w:cs="Segoe UI"/>
          <w:color w:val="000000" w:themeColor="text1"/>
          <w:sz w:val="24"/>
          <w:szCs w:val="24"/>
        </w:rPr>
      </w:pPr>
      <w:r w:rsidRPr="0045689B">
        <w:rPr>
          <w:rFonts w:ascii="Segoe UI" w:eastAsia="Segoe UI" w:hAnsi="Segoe UI" w:cs="Segoe UI"/>
          <w:color w:val="000000" w:themeColor="text1"/>
          <w:sz w:val="24"/>
          <w:szCs w:val="24"/>
        </w:rPr>
        <w:t>C.</w:t>
      </w:r>
      <w:r w:rsidR="0045689B" w:rsidRPr="0045689B">
        <w:rPr>
          <w:rFonts w:ascii="Segoe UI" w:eastAsia="Segoe UI" w:hAnsi="Segoe UI" w:cs="Segoe UI"/>
          <w:color w:val="000000" w:themeColor="text1"/>
          <w:sz w:val="24"/>
          <w:szCs w:val="24"/>
        </w:rPr>
        <w:t xml:space="preserve"> Bản án chế độ thực dân Pháp</w:t>
      </w:r>
    </w:p>
    <w:p w14:paraId="201DFBF2" w14:textId="1F361850"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D.</w:t>
      </w:r>
      <w:r w:rsidR="0045689B">
        <w:rPr>
          <w:rFonts w:ascii="Segoe UI" w:eastAsia="Segoe UI" w:hAnsi="Segoe UI" w:cs="Segoe UI"/>
          <w:color w:val="000000" w:themeColor="text1"/>
          <w:sz w:val="24"/>
          <w:szCs w:val="24"/>
        </w:rPr>
        <w:t xml:space="preserve"> Tuyên ngôn độc lập</w:t>
      </w:r>
    </w:p>
    <w:p w14:paraId="4C2DF956" w14:textId="638A0E51"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Câu 8:</w:t>
      </w:r>
      <w:r w:rsidR="0045689B">
        <w:rPr>
          <w:rFonts w:ascii="Segoe UI" w:eastAsia="Segoe UI" w:hAnsi="Segoe UI" w:cs="Segoe UI"/>
          <w:color w:val="000000" w:themeColor="text1"/>
          <w:sz w:val="24"/>
          <w:szCs w:val="24"/>
        </w:rPr>
        <w:t xml:space="preserve"> </w:t>
      </w:r>
      <w:r w:rsidR="0045689B" w:rsidRPr="0045689B">
        <w:rPr>
          <w:rFonts w:ascii="Segoe UI" w:eastAsia="Segoe UI" w:hAnsi="Segoe UI" w:cs="Segoe UI"/>
          <w:color w:val="000000" w:themeColor="text1"/>
          <w:sz w:val="24"/>
          <w:szCs w:val="24"/>
        </w:rPr>
        <w:t>Tổng thống Nga V. Putin đã đến Hà Nội thăm chính thức Việt Nam</w:t>
      </w:r>
      <w:r w:rsidR="00B1279D">
        <w:rPr>
          <w:rFonts w:ascii="Segoe UI" w:eastAsia="Segoe UI" w:hAnsi="Segoe UI" w:cs="Segoe UI"/>
          <w:color w:val="000000" w:themeColor="text1"/>
          <w:sz w:val="24"/>
          <w:szCs w:val="24"/>
        </w:rPr>
        <w:t xml:space="preserve"> và </w:t>
      </w:r>
      <w:r w:rsidR="0045689B" w:rsidRPr="0045689B">
        <w:rPr>
          <w:rFonts w:ascii="Segoe UI" w:eastAsia="Segoe UI" w:hAnsi="Segoe UI" w:cs="Segoe UI"/>
          <w:color w:val="000000" w:themeColor="text1"/>
          <w:sz w:val="24"/>
          <w:szCs w:val="24"/>
        </w:rPr>
        <w:t>đã đến thăm nơi ở của Chủ tịch Hồ Chí Minh</w:t>
      </w:r>
      <w:r w:rsidR="0045689B">
        <w:rPr>
          <w:rFonts w:ascii="Segoe UI" w:eastAsia="Segoe UI" w:hAnsi="Segoe UI" w:cs="Segoe UI"/>
          <w:color w:val="000000" w:themeColor="text1"/>
          <w:sz w:val="24"/>
          <w:szCs w:val="24"/>
        </w:rPr>
        <w:t xml:space="preserve"> vào ngày tháng năm nào</w:t>
      </w:r>
      <w:r w:rsidR="00B1279D">
        <w:rPr>
          <w:rFonts w:ascii="Segoe UI" w:eastAsia="Segoe UI" w:hAnsi="Segoe UI" w:cs="Segoe UI"/>
          <w:color w:val="000000" w:themeColor="text1"/>
          <w:sz w:val="24"/>
          <w:szCs w:val="24"/>
        </w:rPr>
        <w:t>?</w:t>
      </w:r>
    </w:p>
    <w:p w14:paraId="24270C22" w14:textId="611F4B5B"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A.</w:t>
      </w:r>
      <w:r w:rsidR="0045689B" w:rsidRPr="0045689B">
        <w:t xml:space="preserve"> </w:t>
      </w:r>
      <w:r w:rsidR="0045689B" w:rsidRPr="0045689B">
        <w:rPr>
          <w:rFonts w:ascii="Segoe UI" w:eastAsia="Segoe UI" w:hAnsi="Segoe UI" w:cs="Segoe UI"/>
          <w:color w:val="000000" w:themeColor="text1"/>
          <w:sz w:val="24"/>
          <w:szCs w:val="24"/>
        </w:rPr>
        <w:t>Ngày 1</w:t>
      </w:r>
      <w:r w:rsidR="00B1279D">
        <w:rPr>
          <w:rFonts w:ascii="Segoe UI" w:eastAsia="Segoe UI" w:hAnsi="Segoe UI" w:cs="Segoe UI"/>
          <w:color w:val="000000" w:themeColor="text1"/>
          <w:sz w:val="24"/>
          <w:szCs w:val="24"/>
        </w:rPr>
        <w:t>1</w:t>
      </w:r>
      <w:r w:rsidR="0045689B" w:rsidRPr="0045689B">
        <w:rPr>
          <w:rFonts w:ascii="Segoe UI" w:eastAsia="Segoe UI" w:hAnsi="Segoe UI" w:cs="Segoe UI"/>
          <w:color w:val="000000" w:themeColor="text1"/>
          <w:sz w:val="24"/>
          <w:szCs w:val="24"/>
        </w:rPr>
        <w:t>/1</w:t>
      </w:r>
      <w:r w:rsidR="00B1279D">
        <w:rPr>
          <w:rFonts w:ascii="Segoe UI" w:eastAsia="Segoe UI" w:hAnsi="Segoe UI" w:cs="Segoe UI"/>
          <w:color w:val="000000" w:themeColor="text1"/>
          <w:sz w:val="24"/>
          <w:szCs w:val="24"/>
        </w:rPr>
        <w:t>2</w:t>
      </w:r>
      <w:r w:rsidR="0045689B" w:rsidRPr="0045689B">
        <w:rPr>
          <w:rFonts w:ascii="Segoe UI" w:eastAsia="Segoe UI" w:hAnsi="Segoe UI" w:cs="Segoe UI"/>
          <w:color w:val="000000" w:themeColor="text1"/>
          <w:sz w:val="24"/>
          <w:szCs w:val="24"/>
        </w:rPr>
        <w:t>/2013</w:t>
      </w:r>
    </w:p>
    <w:p w14:paraId="29F0E8EB" w14:textId="009C87A7" w:rsidR="1F02F2A1" w:rsidRPr="00480185" w:rsidRDefault="1F02F2A1" w:rsidP="1F02F2A1">
      <w:pPr>
        <w:rPr>
          <w:rFonts w:ascii="Segoe UI" w:eastAsia="Segoe UI" w:hAnsi="Segoe UI" w:cs="Segoe UI"/>
          <w:b/>
          <w:bCs/>
          <w:color w:val="000000" w:themeColor="text1"/>
          <w:sz w:val="24"/>
          <w:szCs w:val="24"/>
        </w:rPr>
      </w:pPr>
      <w:r w:rsidRPr="00480185">
        <w:rPr>
          <w:rFonts w:ascii="Segoe UI" w:eastAsia="Segoe UI" w:hAnsi="Segoe UI" w:cs="Segoe UI"/>
          <w:b/>
          <w:bCs/>
          <w:color w:val="000000" w:themeColor="text1"/>
          <w:sz w:val="24"/>
          <w:szCs w:val="24"/>
        </w:rPr>
        <w:t>B.</w:t>
      </w:r>
      <w:r w:rsidR="00B1279D">
        <w:rPr>
          <w:rFonts w:ascii="Segoe UI" w:eastAsia="Segoe UI" w:hAnsi="Segoe UI" w:cs="Segoe UI"/>
          <w:b/>
          <w:bCs/>
          <w:color w:val="000000" w:themeColor="text1"/>
          <w:sz w:val="24"/>
          <w:szCs w:val="24"/>
        </w:rPr>
        <w:t xml:space="preserve"> </w:t>
      </w:r>
      <w:r w:rsidR="00B1279D" w:rsidRPr="00B1279D">
        <w:rPr>
          <w:rFonts w:ascii="Segoe UI" w:eastAsia="Segoe UI" w:hAnsi="Segoe UI" w:cs="Segoe UI"/>
          <w:b/>
          <w:bCs/>
          <w:color w:val="000000" w:themeColor="text1"/>
          <w:sz w:val="24"/>
          <w:szCs w:val="24"/>
          <w:lang w:val="vi-VN"/>
        </w:rPr>
        <w:t>Ngày 12/11/2013</w:t>
      </w:r>
    </w:p>
    <w:p w14:paraId="5DCE9F86" w14:textId="66032D79"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C.</w:t>
      </w:r>
      <w:r w:rsidR="00B1279D">
        <w:rPr>
          <w:rFonts w:ascii="Segoe UI" w:eastAsia="Segoe UI" w:hAnsi="Segoe UI" w:cs="Segoe UI"/>
          <w:color w:val="000000" w:themeColor="text1"/>
          <w:sz w:val="24"/>
          <w:szCs w:val="24"/>
        </w:rPr>
        <w:t xml:space="preserve"> </w:t>
      </w:r>
      <w:r w:rsidR="00B1279D" w:rsidRPr="00B1279D">
        <w:rPr>
          <w:rFonts w:ascii="Segoe UI" w:eastAsia="Segoe UI" w:hAnsi="Segoe UI" w:cs="Segoe UI"/>
          <w:color w:val="000000" w:themeColor="text1"/>
          <w:sz w:val="24"/>
          <w:szCs w:val="24"/>
          <w:lang w:val="vi-VN"/>
        </w:rPr>
        <w:t xml:space="preserve">Ngày </w:t>
      </w:r>
      <w:r w:rsidR="00B1279D">
        <w:rPr>
          <w:rFonts w:ascii="Segoe UI" w:eastAsia="Segoe UI" w:hAnsi="Segoe UI" w:cs="Segoe UI"/>
          <w:color w:val="000000" w:themeColor="text1"/>
          <w:sz w:val="24"/>
          <w:szCs w:val="24"/>
        </w:rPr>
        <w:t>1</w:t>
      </w:r>
      <w:r w:rsidR="00B1279D" w:rsidRPr="00B1279D">
        <w:rPr>
          <w:rFonts w:ascii="Segoe UI" w:eastAsia="Segoe UI" w:hAnsi="Segoe UI" w:cs="Segoe UI"/>
          <w:color w:val="000000" w:themeColor="text1"/>
          <w:sz w:val="24"/>
          <w:szCs w:val="24"/>
          <w:lang w:val="vi-VN"/>
        </w:rPr>
        <w:t>/</w:t>
      </w:r>
      <w:r w:rsidR="00B1279D">
        <w:rPr>
          <w:rFonts w:ascii="Segoe UI" w:eastAsia="Segoe UI" w:hAnsi="Segoe UI" w:cs="Segoe UI"/>
          <w:color w:val="000000" w:themeColor="text1"/>
          <w:sz w:val="24"/>
          <w:szCs w:val="24"/>
        </w:rPr>
        <w:t>2</w:t>
      </w:r>
      <w:r w:rsidR="00B1279D" w:rsidRPr="00B1279D">
        <w:rPr>
          <w:rFonts w:ascii="Segoe UI" w:eastAsia="Segoe UI" w:hAnsi="Segoe UI" w:cs="Segoe UI"/>
          <w:color w:val="000000" w:themeColor="text1"/>
          <w:sz w:val="24"/>
          <w:szCs w:val="24"/>
          <w:lang w:val="vi-VN"/>
        </w:rPr>
        <w:t>/2013</w:t>
      </w:r>
    </w:p>
    <w:p w14:paraId="257CC2C8" w14:textId="145A1148" w:rsidR="1F02F2A1" w:rsidRPr="00480185" w:rsidRDefault="1F02F2A1" w:rsidP="1F02F2A1">
      <w:pPr>
        <w:rPr>
          <w:rFonts w:ascii="Segoe UI" w:eastAsia="Segoe UI" w:hAnsi="Segoe UI" w:cs="Segoe UI"/>
          <w:color w:val="000000" w:themeColor="text1"/>
          <w:sz w:val="24"/>
          <w:szCs w:val="24"/>
        </w:rPr>
      </w:pPr>
      <w:r w:rsidRPr="00480185">
        <w:rPr>
          <w:rFonts w:ascii="Segoe UI" w:eastAsia="Segoe UI" w:hAnsi="Segoe UI" w:cs="Segoe UI"/>
          <w:color w:val="000000" w:themeColor="text1"/>
          <w:sz w:val="24"/>
          <w:szCs w:val="24"/>
        </w:rPr>
        <w:t>D</w:t>
      </w:r>
      <w:r w:rsidR="00B1279D">
        <w:rPr>
          <w:rFonts w:ascii="Segoe UI" w:eastAsia="Segoe UI" w:hAnsi="Segoe UI" w:cs="Segoe UI"/>
          <w:color w:val="000000" w:themeColor="text1"/>
          <w:sz w:val="24"/>
          <w:szCs w:val="24"/>
        </w:rPr>
        <w:t xml:space="preserve">. </w:t>
      </w:r>
      <w:r w:rsidR="00B1279D" w:rsidRPr="00B1279D">
        <w:rPr>
          <w:rFonts w:ascii="Segoe UI" w:eastAsia="Segoe UI" w:hAnsi="Segoe UI" w:cs="Segoe UI"/>
          <w:color w:val="000000" w:themeColor="text1"/>
          <w:sz w:val="24"/>
          <w:szCs w:val="24"/>
          <w:lang w:val="vi-VN"/>
        </w:rPr>
        <w:t>Ngày 2/1/2013</w:t>
      </w:r>
    </w:p>
    <w:p w14:paraId="0BF15E5A" w14:textId="682888D1" w:rsidR="1F02F2A1" w:rsidRPr="00480185" w:rsidRDefault="1F02F2A1" w:rsidP="1F02F2A1">
      <w:pPr>
        <w:rPr>
          <w:rFonts w:ascii="Segoe UI" w:eastAsia="Segoe UI" w:hAnsi="Segoe UI" w:cs="Segoe UI"/>
          <w:color w:val="000000" w:themeColor="text1"/>
          <w:sz w:val="24"/>
          <w:szCs w:val="24"/>
        </w:rPr>
      </w:pPr>
    </w:p>
    <w:p w14:paraId="0CFF6B18" w14:textId="4DF87E09" w:rsidR="1F02F2A1" w:rsidRPr="00480185" w:rsidRDefault="1F02F2A1" w:rsidP="1F02F2A1">
      <w:pPr>
        <w:rPr>
          <w:rFonts w:ascii="Segoe UI" w:eastAsia="Segoe UI" w:hAnsi="Segoe UI" w:cs="Segoe UI"/>
          <w:color w:val="000000" w:themeColor="text1"/>
          <w:sz w:val="24"/>
          <w:szCs w:val="24"/>
        </w:rPr>
      </w:pPr>
    </w:p>
    <w:sectPr w:rsidR="1F02F2A1" w:rsidRPr="0048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1D9"/>
    <w:multiLevelType w:val="hybridMultilevel"/>
    <w:tmpl w:val="66C87070"/>
    <w:lvl w:ilvl="0" w:tplc="D256CB38">
      <w:start w:val="1"/>
      <w:numFmt w:val="lowerLetter"/>
      <w:lvlText w:val="%1."/>
      <w:lvlJc w:val="left"/>
      <w:pPr>
        <w:ind w:left="720" w:hanging="360"/>
      </w:pPr>
    </w:lvl>
    <w:lvl w:ilvl="1" w:tplc="D5E69354">
      <w:start w:val="1"/>
      <w:numFmt w:val="lowerLetter"/>
      <w:lvlText w:val="%2."/>
      <w:lvlJc w:val="left"/>
      <w:pPr>
        <w:ind w:left="1440" w:hanging="360"/>
      </w:pPr>
    </w:lvl>
    <w:lvl w:ilvl="2" w:tplc="78803328">
      <w:start w:val="1"/>
      <w:numFmt w:val="lowerRoman"/>
      <w:lvlText w:val="%3."/>
      <w:lvlJc w:val="right"/>
      <w:pPr>
        <w:ind w:left="2160" w:hanging="180"/>
      </w:pPr>
    </w:lvl>
    <w:lvl w:ilvl="3" w:tplc="D17C0E24">
      <w:start w:val="1"/>
      <w:numFmt w:val="decimal"/>
      <w:lvlText w:val="%4."/>
      <w:lvlJc w:val="left"/>
      <w:pPr>
        <w:ind w:left="2880" w:hanging="360"/>
      </w:pPr>
    </w:lvl>
    <w:lvl w:ilvl="4" w:tplc="F00A5C20">
      <w:start w:val="1"/>
      <w:numFmt w:val="lowerLetter"/>
      <w:lvlText w:val="%5."/>
      <w:lvlJc w:val="left"/>
      <w:pPr>
        <w:ind w:left="3600" w:hanging="360"/>
      </w:pPr>
    </w:lvl>
    <w:lvl w:ilvl="5" w:tplc="C17071E2">
      <w:start w:val="1"/>
      <w:numFmt w:val="lowerRoman"/>
      <w:lvlText w:val="%6."/>
      <w:lvlJc w:val="right"/>
      <w:pPr>
        <w:ind w:left="4320" w:hanging="180"/>
      </w:pPr>
    </w:lvl>
    <w:lvl w:ilvl="6" w:tplc="5204CD0E">
      <w:start w:val="1"/>
      <w:numFmt w:val="decimal"/>
      <w:lvlText w:val="%7."/>
      <w:lvlJc w:val="left"/>
      <w:pPr>
        <w:ind w:left="5040" w:hanging="360"/>
      </w:pPr>
    </w:lvl>
    <w:lvl w:ilvl="7" w:tplc="2324600A">
      <w:start w:val="1"/>
      <w:numFmt w:val="lowerLetter"/>
      <w:lvlText w:val="%8."/>
      <w:lvlJc w:val="left"/>
      <w:pPr>
        <w:ind w:left="5760" w:hanging="360"/>
      </w:pPr>
    </w:lvl>
    <w:lvl w:ilvl="8" w:tplc="D04EE9DA">
      <w:start w:val="1"/>
      <w:numFmt w:val="lowerRoman"/>
      <w:lvlText w:val="%9."/>
      <w:lvlJc w:val="right"/>
      <w:pPr>
        <w:ind w:left="6480" w:hanging="180"/>
      </w:pPr>
    </w:lvl>
  </w:abstractNum>
  <w:abstractNum w:abstractNumId="1" w15:restartNumberingAfterBreak="0">
    <w:nsid w:val="4CEF3891"/>
    <w:multiLevelType w:val="hybridMultilevel"/>
    <w:tmpl w:val="98C8C2EE"/>
    <w:lvl w:ilvl="0" w:tplc="D562D156">
      <w:start w:val="1"/>
      <w:numFmt w:val="upperLetter"/>
      <w:lvlText w:val="%1."/>
      <w:lvlJc w:val="left"/>
      <w:pPr>
        <w:ind w:left="720" w:hanging="360"/>
      </w:pPr>
    </w:lvl>
    <w:lvl w:ilvl="1" w:tplc="52D0807C">
      <w:start w:val="1"/>
      <w:numFmt w:val="lowerLetter"/>
      <w:lvlText w:val="%2."/>
      <w:lvlJc w:val="left"/>
      <w:pPr>
        <w:ind w:left="1440" w:hanging="360"/>
      </w:pPr>
    </w:lvl>
    <w:lvl w:ilvl="2" w:tplc="ADECBA4A">
      <w:start w:val="1"/>
      <w:numFmt w:val="lowerRoman"/>
      <w:lvlText w:val="%3."/>
      <w:lvlJc w:val="right"/>
      <w:pPr>
        <w:ind w:left="2160" w:hanging="180"/>
      </w:pPr>
    </w:lvl>
    <w:lvl w:ilvl="3" w:tplc="51082500">
      <w:start w:val="1"/>
      <w:numFmt w:val="decimal"/>
      <w:lvlText w:val="%4."/>
      <w:lvlJc w:val="left"/>
      <w:pPr>
        <w:ind w:left="2880" w:hanging="360"/>
      </w:pPr>
    </w:lvl>
    <w:lvl w:ilvl="4" w:tplc="EAB26F20">
      <w:start w:val="1"/>
      <w:numFmt w:val="lowerLetter"/>
      <w:lvlText w:val="%5."/>
      <w:lvlJc w:val="left"/>
      <w:pPr>
        <w:ind w:left="3600" w:hanging="360"/>
      </w:pPr>
    </w:lvl>
    <w:lvl w:ilvl="5" w:tplc="A656D2C2">
      <w:start w:val="1"/>
      <w:numFmt w:val="lowerRoman"/>
      <w:lvlText w:val="%6."/>
      <w:lvlJc w:val="right"/>
      <w:pPr>
        <w:ind w:left="4320" w:hanging="180"/>
      </w:pPr>
    </w:lvl>
    <w:lvl w:ilvl="6" w:tplc="DB68C580">
      <w:start w:val="1"/>
      <w:numFmt w:val="decimal"/>
      <w:lvlText w:val="%7."/>
      <w:lvlJc w:val="left"/>
      <w:pPr>
        <w:ind w:left="5040" w:hanging="360"/>
      </w:pPr>
    </w:lvl>
    <w:lvl w:ilvl="7" w:tplc="7AC8C0B8">
      <w:start w:val="1"/>
      <w:numFmt w:val="lowerLetter"/>
      <w:lvlText w:val="%8."/>
      <w:lvlJc w:val="left"/>
      <w:pPr>
        <w:ind w:left="5760" w:hanging="360"/>
      </w:pPr>
    </w:lvl>
    <w:lvl w:ilvl="8" w:tplc="DFC41010">
      <w:start w:val="1"/>
      <w:numFmt w:val="lowerRoman"/>
      <w:lvlText w:val="%9."/>
      <w:lvlJc w:val="right"/>
      <w:pPr>
        <w:ind w:left="6480" w:hanging="180"/>
      </w:pPr>
    </w:lvl>
  </w:abstractNum>
  <w:abstractNum w:abstractNumId="2" w15:restartNumberingAfterBreak="0">
    <w:nsid w:val="50260442"/>
    <w:multiLevelType w:val="hybridMultilevel"/>
    <w:tmpl w:val="0F98A524"/>
    <w:lvl w:ilvl="0" w:tplc="03AAE15E">
      <w:start w:val="1"/>
      <w:numFmt w:val="upperLetter"/>
      <w:lvlText w:val="%1."/>
      <w:lvlJc w:val="left"/>
      <w:pPr>
        <w:ind w:left="720" w:hanging="360"/>
      </w:pPr>
    </w:lvl>
    <w:lvl w:ilvl="1" w:tplc="8760F83E">
      <w:start w:val="1"/>
      <w:numFmt w:val="lowerLetter"/>
      <w:lvlText w:val="%2."/>
      <w:lvlJc w:val="left"/>
      <w:pPr>
        <w:ind w:left="1440" w:hanging="360"/>
      </w:pPr>
    </w:lvl>
    <w:lvl w:ilvl="2" w:tplc="EC24AF4A">
      <w:start w:val="1"/>
      <w:numFmt w:val="lowerRoman"/>
      <w:lvlText w:val="%3."/>
      <w:lvlJc w:val="right"/>
      <w:pPr>
        <w:ind w:left="2160" w:hanging="180"/>
      </w:pPr>
    </w:lvl>
    <w:lvl w:ilvl="3" w:tplc="48CE881C">
      <w:start w:val="1"/>
      <w:numFmt w:val="decimal"/>
      <w:lvlText w:val="%4."/>
      <w:lvlJc w:val="left"/>
      <w:pPr>
        <w:ind w:left="2880" w:hanging="360"/>
      </w:pPr>
    </w:lvl>
    <w:lvl w:ilvl="4" w:tplc="2F9A8880">
      <w:start w:val="1"/>
      <w:numFmt w:val="lowerLetter"/>
      <w:lvlText w:val="%5."/>
      <w:lvlJc w:val="left"/>
      <w:pPr>
        <w:ind w:left="3600" w:hanging="360"/>
      </w:pPr>
    </w:lvl>
    <w:lvl w:ilvl="5" w:tplc="093EF68A">
      <w:start w:val="1"/>
      <w:numFmt w:val="lowerRoman"/>
      <w:lvlText w:val="%6."/>
      <w:lvlJc w:val="right"/>
      <w:pPr>
        <w:ind w:left="4320" w:hanging="180"/>
      </w:pPr>
    </w:lvl>
    <w:lvl w:ilvl="6" w:tplc="CF242370">
      <w:start w:val="1"/>
      <w:numFmt w:val="decimal"/>
      <w:lvlText w:val="%7."/>
      <w:lvlJc w:val="left"/>
      <w:pPr>
        <w:ind w:left="5040" w:hanging="360"/>
      </w:pPr>
    </w:lvl>
    <w:lvl w:ilvl="7" w:tplc="FA588760">
      <w:start w:val="1"/>
      <w:numFmt w:val="lowerLetter"/>
      <w:lvlText w:val="%8."/>
      <w:lvlJc w:val="left"/>
      <w:pPr>
        <w:ind w:left="5760" w:hanging="360"/>
      </w:pPr>
    </w:lvl>
    <w:lvl w:ilvl="8" w:tplc="D19CF776">
      <w:start w:val="1"/>
      <w:numFmt w:val="lowerRoman"/>
      <w:lvlText w:val="%9."/>
      <w:lvlJc w:val="right"/>
      <w:pPr>
        <w:ind w:left="6480" w:hanging="180"/>
      </w:pPr>
    </w:lvl>
  </w:abstractNum>
  <w:abstractNum w:abstractNumId="3" w15:restartNumberingAfterBreak="0">
    <w:nsid w:val="677A7EAD"/>
    <w:multiLevelType w:val="hybridMultilevel"/>
    <w:tmpl w:val="0A9C8292"/>
    <w:lvl w:ilvl="0" w:tplc="7C28852A">
      <w:start w:val="1"/>
      <w:numFmt w:val="upperLetter"/>
      <w:lvlText w:val="%1."/>
      <w:lvlJc w:val="left"/>
      <w:pPr>
        <w:ind w:left="720" w:hanging="360"/>
      </w:pPr>
    </w:lvl>
    <w:lvl w:ilvl="1" w:tplc="3B2682FC">
      <w:start w:val="1"/>
      <w:numFmt w:val="lowerLetter"/>
      <w:lvlText w:val="%2."/>
      <w:lvlJc w:val="left"/>
      <w:pPr>
        <w:ind w:left="1440" w:hanging="360"/>
      </w:pPr>
    </w:lvl>
    <w:lvl w:ilvl="2" w:tplc="91527500">
      <w:start w:val="1"/>
      <w:numFmt w:val="lowerRoman"/>
      <w:lvlText w:val="%3."/>
      <w:lvlJc w:val="right"/>
      <w:pPr>
        <w:ind w:left="2160" w:hanging="180"/>
      </w:pPr>
    </w:lvl>
    <w:lvl w:ilvl="3" w:tplc="24F2B0EC">
      <w:start w:val="1"/>
      <w:numFmt w:val="decimal"/>
      <w:lvlText w:val="%4."/>
      <w:lvlJc w:val="left"/>
      <w:pPr>
        <w:ind w:left="2880" w:hanging="360"/>
      </w:pPr>
    </w:lvl>
    <w:lvl w:ilvl="4" w:tplc="E0888018">
      <w:start w:val="1"/>
      <w:numFmt w:val="lowerLetter"/>
      <w:lvlText w:val="%5."/>
      <w:lvlJc w:val="left"/>
      <w:pPr>
        <w:ind w:left="3600" w:hanging="360"/>
      </w:pPr>
    </w:lvl>
    <w:lvl w:ilvl="5" w:tplc="AD3C8C7A">
      <w:start w:val="1"/>
      <w:numFmt w:val="lowerRoman"/>
      <w:lvlText w:val="%6."/>
      <w:lvlJc w:val="right"/>
      <w:pPr>
        <w:ind w:left="4320" w:hanging="180"/>
      </w:pPr>
    </w:lvl>
    <w:lvl w:ilvl="6" w:tplc="C12C6B6C">
      <w:start w:val="1"/>
      <w:numFmt w:val="decimal"/>
      <w:lvlText w:val="%7."/>
      <w:lvlJc w:val="left"/>
      <w:pPr>
        <w:ind w:left="5040" w:hanging="360"/>
      </w:pPr>
    </w:lvl>
    <w:lvl w:ilvl="7" w:tplc="65BE8B2E">
      <w:start w:val="1"/>
      <w:numFmt w:val="lowerLetter"/>
      <w:lvlText w:val="%8."/>
      <w:lvlJc w:val="left"/>
      <w:pPr>
        <w:ind w:left="5760" w:hanging="360"/>
      </w:pPr>
    </w:lvl>
    <w:lvl w:ilvl="8" w:tplc="E976E8C6">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12785E"/>
    <w:rsid w:val="0045689B"/>
    <w:rsid w:val="00480185"/>
    <w:rsid w:val="00B1279D"/>
    <w:rsid w:val="00E606DF"/>
    <w:rsid w:val="033CA9D7"/>
    <w:rsid w:val="0ECE84AB"/>
    <w:rsid w:val="122F7D76"/>
    <w:rsid w:val="1D3D9BBD"/>
    <w:rsid w:val="1F02F2A1"/>
    <w:rsid w:val="2140A376"/>
    <w:rsid w:val="26E1A232"/>
    <w:rsid w:val="34B907A4"/>
    <w:rsid w:val="3F2EC878"/>
    <w:rsid w:val="43CA2DA4"/>
    <w:rsid w:val="448A75DB"/>
    <w:rsid w:val="4BE90238"/>
    <w:rsid w:val="4D007D3A"/>
    <w:rsid w:val="5C12785E"/>
    <w:rsid w:val="5C2A341F"/>
    <w:rsid w:val="61D05252"/>
    <w:rsid w:val="61D0BF01"/>
    <w:rsid w:val="62D9226F"/>
    <w:rsid w:val="67445A99"/>
    <w:rsid w:val="786E8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785E"/>
  <w15:chartTrackingRefBased/>
  <w15:docId w15:val="{1F112D79-DCBE-4828-B9B2-115BEC29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QUÂN</dc:creator>
  <cp:keywords/>
  <dc:description/>
  <cp:lastModifiedBy>Huynh Tho</cp:lastModifiedBy>
  <cp:revision>4</cp:revision>
  <dcterms:created xsi:type="dcterms:W3CDTF">2021-05-19T15:13:00Z</dcterms:created>
  <dcterms:modified xsi:type="dcterms:W3CDTF">2021-05-20T05:50:00Z</dcterms:modified>
</cp:coreProperties>
</file>