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56796" w14:textId="319AA390" w:rsidR="00DD058C" w:rsidRDefault="00D24547">
      <w:pPr>
        <w:pStyle w:val="Tiu"/>
        <w:jc w:val="right"/>
      </w:pPr>
      <w:r w:rsidRPr="00D24547">
        <w:t>Ứng dụng hỗ trợ tìm kiếm gia sư Seeke</w:t>
      </w:r>
      <w:r>
        <w:t>r</w:t>
      </w:r>
    </w:p>
    <w:p w14:paraId="3533C09B" w14:textId="5F480E96" w:rsidR="00DD058C" w:rsidRDefault="00A91C43">
      <w:pPr>
        <w:pStyle w:val="Tiu"/>
        <w:jc w:val="right"/>
      </w:pPr>
      <w:r>
        <w:fldChar w:fldCharType="begin"/>
      </w:r>
      <w:r>
        <w:instrText xml:space="preserve">title  \* Mergeformat </w:instrText>
      </w:r>
      <w:r>
        <w:fldChar w:fldCharType="separate"/>
      </w:r>
      <w:r w:rsidR="003B0BF7">
        <w:t xml:space="preserve">Use-Case Specification: </w:t>
      </w:r>
      <w:r w:rsidR="006C3766">
        <w:t>Gửi Thoả Thuận</w:t>
      </w:r>
      <w:r>
        <w:fldChar w:fldCharType="end"/>
      </w:r>
    </w:p>
    <w:p w14:paraId="1D70CF5B" w14:textId="77777777" w:rsidR="00DD058C" w:rsidRDefault="00DD058C">
      <w:pPr>
        <w:pStyle w:val="Tiu"/>
        <w:jc w:val="right"/>
      </w:pPr>
    </w:p>
    <w:p w14:paraId="0BCF8FC2" w14:textId="4A84A154" w:rsidR="00DD058C" w:rsidRDefault="00946D6D">
      <w:pPr>
        <w:pStyle w:val="Tiu"/>
        <w:jc w:val="right"/>
        <w:rPr>
          <w:sz w:val="28"/>
          <w:szCs w:val="28"/>
        </w:rPr>
      </w:pPr>
      <w:r w:rsidRPr="1540459D">
        <w:rPr>
          <w:sz w:val="28"/>
          <w:szCs w:val="28"/>
        </w:rPr>
        <w:t>Version 1.0</w:t>
      </w:r>
    </w:p>
    <w:p w14:paraId="34CAB3B5" w14:textId="77777777" w:rsidR="00DD058C" w:rsidRDefault="00DD058C"/>
    <w:p w14:paraId="38DF8A2C" w14:textId="77777777" w:rsidR="00DD058C" w:rsidRDefault="00DD058C"/>
    <w:p w14:paraId="72C49612" w14:textId="77777777" w:rsidR="00DD058C" w:rsidRDefault="00DD058C">
      <w:pPr>
        <w:pStyle w:val="ThnVnban"/>
      </w:pPr>
    </w:p>
    <w:p w14:paraId="7ABE1371" w14:textId="77777777" w:rsidR="00DD058C" w:rsidRDefault="00DD058C">
      <w:pPr>
        <w:pStyle w:val="ThnVnban"/>
      </w:pPr>
    </w:p>
    <w:p w14:paraId="68FCCD42" w14:textId="77777777" w:rsidR="00DD058C" w:rsidRDefault="00DD058C">
      <w:pPr>
        <w:sectPr w:rsidR="00DD058C">
          <w:headerReference w:type="default" r:id="rId7"/>
          <w:endnotePr>
            <w:numFmt w:val="decimal"/>
          </w:endnotePr>
          <w:pgSz w:w="12240" w:h="15840"/>
          <w:pgMar w:top="1440" w:right="1440" w:bottom="1440" w:left="1440" w:header="720" w:footer="720" w:gutter="0"/>
          <w:cols w:space="720"/>
          <w:vAlign w:val="center"/>
        </w:sectPr>
      </w:pPr>
    </w:p>
    <w:p w14:paraId="455B5CE1" w14:textId="77777777" w:rsidR="00DD058C" w:rsidRDefault="00946D6D">
      <w:pPr>
        <w:pStyle w:val="Tiu"/>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D058C" w14:paraId="0D09F50B" w14:textId="77777777" w:rsidTr="0085213E">
        <w:tc>
          <w:tcPr>
            <w:tcW w:w="2304" w:type="dxa"/>
          </w:tcPr>
          <w:p w14:paraId="5D06FFE6" w14:textId="77777777" w:rsidR="00DD058C" w:rsidRDefault="00946D6D">
            <w:pPr>
              <w:pStyle w:val="Tabletext"/>
              <w:jc w:val="center"/>
              <w:rPr>
                <w:b/>
              </w:rPr>
            </w:pPr>
            <w:r>
              <w:rPr>
                <w:b/>
              </w:rPr>
              <w:t>Date</w:t>
            </w:r>
          </w:p>
        </w:tc>
        <w:tc>
          <w:tcPr>
            <w:tcW w:w="1152" w:type="dxa"/>
          </w:tcPr>
          <w:p w14:paraId="7094046D" w14:textId="77777777" w:rsidR="00DD058C" w:rsidRDefault="00946D6D">
            <w:pPr>
              <w:pStyle w:val="Tabletext"/>
              <w:jc w:val="center"/>
              <w:rPr>
                <w:b/>
              </w:rPr>
            </w:pPr>
            <w:r>
              <w:rPr>
                <w:b/>
              </w:rPr>
              <w:t>Version</w:t>
            </w:r>
          </w:p>
        </w:tc>
        <w:tc>
          <w:tcPr>
            <w:tcW w:w="3744" w:type="dxa"/>
          </w:tcPr>
          <w:p w14:paraId="797ABCAF" w14:textId="77777777" w:rsidR="00DD058C" w:rsidRDefault="00946D6D">
            <w:pPr>
              <w:pStyle w:val="Tabletext"/>
              <w:jc w:val="center"/>
              <w:rPr>
                <w:b/>
              </w:rPr>
            </w:pPr>
            <w:r>
              <w:rPr>
                <w:b/>
              </w:rPr>
              <w:t>Description</w:t>
            </w:r>
          </w:p>
        </w:tc>
        <w:tc>
          <w:tcPr>
            <w:tcW w:w="2304" w:type="dxa"/>
          </w:tcPr>
          <w:p w14:paraId="74A585C6" w14:textId="77777777" w:rsidR="00DD058C" w:rsidRDefault="00946D6D">
            <w:pPr>
              <w:pStyle w:val="Tabletext"/>
              <w:jc w:val="center"/>
              <w:rPr>
                <w:b/>
              </w:rPr>
            </w:pPr>
            <w:r>
              <w:rPr>
                <w:b/>
              </w:rPr>
              <w:t>Author</w:t>
            </w:r>
          </w:p>
        </w:tc>
      </w:tr>
      <w:tr w:rsidR="00DD058C" w14:paraId="701BC2D3" w14:textId="77777777" w:rsidTr="0085213E">
        <w:tc>
          <w:tcPr>
            <w:tcW w:w="2304" w:type="dxa"/>
          </w:tcPr>
          <w:p w14:paraId="520A6111" w14:textId="153B34D9" w:rsidR="00DD058C" w:rsidRDefault="00D24547" w:rsidP="1540459D">
            <w:pPr>
              <w:pStyle w:val="Tabletext"/>
            </w:pPr>
            <w:r>
              <w:t>02/06/2022</w:t>
            </w:r>
          </w:p>
        </w:tc>
        <w:tc>
          <w:tcPr>
            <w:tcW w:w="1152" w:type="dxa"/>
          </w:tcPr>
          <w:p w14:paraId="733A9A3F" w14:textId="1F8FE2AE" w:rsidR="00DD058C" w:rsidRDefault="00D24547" w:rsidP="0085213E">
            <w:pPr>
              <w:pStyle w:val="Tabletext"/>
              <w:jc w:val="center"/>
            </w:pPr>
            <w:r>
              <w:t>0.1</w:t>
            </w:r>
          </w:p>
        </w:tc>
        <w:tc>
          <w:tcPr>
            <w:tcW w:w="3744" w:type="dxa"/>
          </w:tcPr>
          <w:p w14:paraId="2A3C5142" w14:textId="500002E5" w:rsidR="00DD058C" w:rsidRDefault="00D24547" w:rsidP="1540459D">
            <w:pPr>
              <w:pStyle w:val="Tabletext"/>
            </w:pPr>
            <w:r>
              <w:t>Điền nội dung các phần</w:t>
            </w:r>
          </w:p>
        </w:tc>
        <w:tc>
          <w:tcPr>
            <w:tcW w:w="2304" w:type="dxa"/>
          </w:tcPr>
          <w:p w14:paraId="670619E1" w14:textId="29A917C2" w:rsidR="00DD058C" w:rsidRDefault="00AD5DE5" w:rsidP="1540459D">
            <w:pPr>
              <w:pStyle w:val="Tabletext"/>
            </w:pPr>
            <w:r>
              <w:t>Lâm Khả Doãn</w:t>
            </w:r>
          </w:p>
        </w:tc>
      </w:tr>
      <w:tr w:rsidR="0085213E" w14:paraId="520D1DD7" w14:textId="77777777" w:rsidTr="0085213E">
        <w:tc>
          <w:tcPr>
            <w:tcW w:w="2304" w:type="dxa"/>
          </w:tcPr>
          <w:p w14:paraId="740DFCAE" w14:textId="1E641C80" w:rsidR="0085213E" w:rsidRDefault="0085213E" w:rsidP="1540459D">
            <w:pPr>
              <w:pStyle w:val="Tabletext"/>
            </w:pPr>
            <w:r>
              <w:t>06/06/2022</w:t>
            </w:r>
          </w:p>
        </w:tc>
        <w:tc>
          <w:tcPr>
            <w:tcW w:w="1152" w:type="dxa"/>
          </w:tcPr>
          <w:p w14:paraId="57A38BEE" w14:textId="5179A4AE" w:rsidR="0085213E" w:rsidRDefault="1540459D" w:rsidP="0085213E">
            <w:pPr>
              <w:pStyle w:val="Tabletext"/>
              <w:jc w:val="center"/>
            </w:pPr>
            <w:r>
              <w:t>1.</w:t>
            </w:r>
            <w:r w:rsidR="0085213E">
              <w:t>0</w:t>
            </w:r>
          </w:p>
        </w:tc>
        <w:tc>
          <w:tcPr>
            <w:tcW w:w="3744" w:type="dxa"/>
          </w:tcPr>
          <w:p w14:paraId="383C18E1" w14:textId="5A8FC033" w:rsidR="0085213E" w:rsidRDefault="0085213E" w:rsidP="1540459D">
            <w:pPr>
              <w:pStyle w:val="Tabletext"/>
              <w:rPr>
                <w:rStyle w:val="normaltextrun"/>
                <w:color w:val="000000" w:themeColor="text1"/>
              </w:rPr>
            </w:pPr>
            <w:r>
              <w:rPr>
                <w:rStyle w:val="normaltextrun"/>
                <w:color w:val="000000"/>
                <w:shd w:val="clear" w:color="auto" w:fill="FFFFFF"/>
              </w:rPr>
              <w:t>Chỉnh sửa nội dung các phần</w:t>
            </w:r>
          </w:p>
        </w:tc>
        <w:tc>
          <w:tcPr>
            <w:tcW w:w="2304" w:type="dxa"/>
          </w:tcPr>
          <w:p w14:paraId="74934D65" w14:textId="57CD3B12" w:rsidR="0085213E" w:rsidRDefault="0085213E" w:rsidP="1540459D">
            <w:pPr>
              <w:pStyle w:val="Tabletext"/>
            </w:pPr>
            <w:r>
              <w:t>Đoàn Thu Ngân</w:t>
            </w:r>
          </w:p>
        </w:tc>
      </w:tr>
      <w:tr w:rsidR="0085213E" w14:paraId="6FA776D0" w14:textId="77777777" w:rsidTr="0085213E">
        <w:tc>
          <w:tcPr>
            <w:tcW w:w="2304" w:type="dxa"/>
          </w:tcPr>
          <w:p w14:paraId="5C3EAE93" w14:textId="77777777" w:rsidR="0085213E" w:rsidRDefault="0085213E" w:rsidP="0085213E">
            <w:pPr>
              <w:pStyle w:val="Tabletext"/>
            </w:pPr>
          </w:p>
        </w:tc>
        <w:tc>
          <w:tcPr>
            <w:tcW w:w="1152" w:type="dxa"/>
          </w:tcPr>
          <w:p w14:paraId="6BBC25B3" w14:textId="77777777" w:rsidR="0085213E" w:rsidRDefault="0085213E" w:rsidP="1540459D">
            <w:pPr>
              <w:pStyle w:val="Tabletext"/>
              <w:jc w:val="center"/>
            </w:pPr>
          </w:p>
        </w:tc>
        <w:tc>
          <w:tcPr>
            <w:tcW w:w="3744" w:type="dxa"/>
          </w:tcPr>
          <w:p w14:paraId="2BFF3E3D" w14:textId="77777777" w:rsidR="0085213E" w:rsidRDefault="0085213E" w:rsidP="0085213E">
            <w:pPr>
              <w:pStyle w:val="Tabletext"/>
            </w:pPr>
          </w:p>
        </w:tc>
        <w:tc>
          <w:tcPr>
            <w:tcW w:w="2304" w:type="dxa"/>
          </w:tcPr>
          <w:p w14:paraId="7A036786" w14:textId="77777777" w:rsidR="0085213E" w:rsidRDefault="0085213E" w:rsidP="0085213E">
            <w:pPr>
              <w:pStyle w:val="Tabletext"/>
            </w:pPr>
          </w:p>
        </w:tc>
      </w:tr>
      <w:tr w:rsidR="0085213E" w14:paraId="632BB07E" w14:textId="77777777" w:rsidTr="0085213E">
        <w:tc>
          <w:tcPr>
            <w:tcW w:w="2304" w:type="dxa"/>
          </w:tcPr>
          <w:p w14:paraId="06860293" w14:textId="77777777" w:rsidR="0085213E" w:rsidRDefault="0085213E" w:rsidP="0085213E">
            <w:pPr>
              <w:pStyle w:val="Tabletext"/>
            </w:pPr>
          </w:p>
        </w:tc>
        <w:tc>
          <w:tcPr>
            <w:tcW w:w="1152" w:type="dxa"/>
          </w:tcPr>
          <w:p w14:paraId="5E1D825D" w14:textId="77777777" w:rsidR="0085213E" w:rsidRDefault="0085213E" w:rsidP="1540459D">
            <w:pPr>
              <w:pStyle w:val="Tabletext"/>
              <w:jc w:val="center"/>
            </w:pPr>
          </w:p>
        </w:tc>
        <w:tc>
          <w:tcPr>
            <w:tcW w:w="3744" w:type="dxa"/>
          </w:tcPr>
          <w:p w14:paraId="2D1F1622" w14:textId="77777777" w:rsidR="0085213E" w:rsidRDefault="0085213E" w:rsidP="0085213E">
            <w:pPr>
              <w:pStyle w:val="Tabletext"/>
            </w:pPr>
          </w:p>
        </w:tc>
        <w:tc>
          <w:tcPr>
            <w:tcW w:w="2304" w:type="dxa"/>
          </w:tcPr>
          <w:p w14:paraId="1CA0E2DB" w14:textId="77777777" w:rsidR="0085213E" w:rsidRDefault="0085213E" w:rsidP="0085213E">
            <w:pPr>
              <w:pStyle w:val="Tabletext"/>
            </w:pPr>
          </w:p>
        </w:tc>
      </w:tr>
    </w:tbl>
    <w:p w14:paraId="1E1EAFD0" w14:textId="77777777" w:rsidR="00DD058C" w:rsidRDefault="00DD058C"/>
    <w:p w14:paraId="1A4B7078" w14:textId="77777777" w:rsidR="00DD058C" w:rsidRDefault="00946D6D">
      <w:pPr>
        <w:pStyle w:val="Tiu"/>
      </w:pPr>
      <w:r>
        <w:br w:type="page"/>
      </w:r>
      <w:r>
        <w:lastRenderedPageBreak/>
        <w:t>Table of Contents</w:t>
      </w:r>
    </w:p>
    <w:p w14:paraId="4EBA010F" w14:textId="682421B4" w:rsidR="00997500" w:rsidRDefault="00946D6D">
      <w:pPr>
        <w:pStyle w:val="Mucluc1"/>
        <w:tabs>
          <w:tab w:val="left" w:pos="432"/>
        </w:tabs>
        <w:rPr>
          <w:rFonts w:asciiTheme="minorHAnsi" w:eastAsiaTheme="minorEastAsia" w:hAnsiTheme="minorHAnsi" w:cstheme="minorBidi"/>
          <w:sz w:val="22"/>
          <w:szCs w:val="22"/>
        </w:rPr>
      </w:pPr>
      <w:r w:rsidRPr="1540459D">
        <w:fldChar w:fldCharType="begin"/>
      </w:r>
      <w:r>
        <w:instrText xml:space="preserve"> TOC \o "1-3" </w:instrText>
      </w:r>
      <w:r w:rsidRPr="1540459D">
        <w:fldChar w:fldCharType="separate"/>
      </w:r>
      <w:r w:rsidR="00997500">
        <w:t>1.</w:t>
      </w:r>
      <w:r w:rsidR="00997500">
        <w:rPr>
          <w:rFonts w:asciiTheme="minorHAnsi" w:eastAsiaTheme="minorEastAsia" w:hAnsiTheme="minorHAnsi" w:cstheme="minorBidi"/>
          <w:sz w:val="22"/>
          <w:szCs w:val="22"/>
        </w:rPr>
        <w:tab/>
      </w:r>
      <w:r w:rsidR="00997500">
        <w:t>Brief Description</w:t>
      </w:r>
      <w:r w:rsidR="00997500">
        <w:tab/>
      </w:r>
      <w:r w:rsidR="00997500">
        <w:fldChar w:fldCharType="begin"/>
      </w:r>
      <w:r w:rsidR="00997500">
        <w:instrText xml:space="preserve"> PAGEREF _Toc105445737 \h </w:instrText>
      </w:r>
      <w:r w:rsidR="00997500">
        <w:fldChar w:fldCharType="separate"/>
      </w:r>
      <w:r w:rsidR="00702C29">
        <w:t>4</w:t>
      </w:r>
      <w:r w:rsidR="00997500">
        <w:fldChar w:fldCharType="end"/>
      </w:r>
    </w:p>
    <w:p w14:paraId="50C77490" w14:textId="7201B472" w:rsidR="00997500" w:rsidRDefault="00997500">
      <w:pPr>
        <w:pStyle w:val="Mucluc1"/>
        <w:tabs>
          <w:tab w:val="left" w:pos="432"/>
        </w:tabs>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Basic Flow of Events</w:t>
      </w:r>
      <w:r>
        <w:tab/>
      </w:r>
      <w:r>
        <w:fldChar w:fldCharType="begin"/>
      </w:r>
      <w:r>
        <w:instrText xml:space="preserve"> PAGEREF _Toc105445738 \h </w:instrText>
      </w:r>
      <w:r>
        <w:fldChar w:fldCharType="separate"/>
      </w:r>
      <w:r w:rsidR="00702C29">
        <w:t>4</w:t>
      </w:r>
      <w:r>
        <w:fldChar w:fldCharType="end"/>
      </w:r>
    </w:p>
    <w:p w14:paraId="0ECFA988" w14:textId="7E1CAC20" w:rsidR="00997500" w:rsidRDefault="00997500">
      <w:pPr>
        <w:pStyle w:val="Mucluc1"/>
        <w:tabs>
          <w:tab w:val="left" w:pos="432"/>
        </w:tabs>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Alternative Flows</w:t>
      </w:r>
      <w:r>
        <w:tab/>
      </w:r>
      <w:r>
        <w:fldChar w:fldCharType="begin"/>
      </w:r>
      <w:r>
        <w:instrText xml:space="preserve"> PAGEREF _Toc105445739 \h </w:instrText>
      </w:r>
      <w:r>
        <w:fldChar w:fldCharType="separate"/>
      </w:r>
      <w:r w:rsidR="00702C29">
        <w:t>4</w:t>
      </w:r>
      <w:r>
        <w:fldChar w:fldCharType="end"/>
      </w:r>
    </w:p>
    <w:p w14:paraId="4FA78B7D" w14:textId="1572E227" w:rsidR="00997500" w:rsidRDefault="00997500">
      <w:pPr>
        <w:pStyle w:val="Mucluc1"/>
        <w:tabs>
          <w:tab w:val="left" w:pos="432"/>
        </w:tabs>
        <w:rPr>
          <w:rFonts w:asciiTheme="minorHAnsi" w:eastAsiaTheme="minorEastAsia" w:hAnsiTheme="minorHAnsi" w:cstheme="minorBidi"/>
          <w:sz w:val="22"/>
          <w:szCs w:val="22"/>
        </w:rPr>
      </w:pPr>
      <w:r>
        <w:t>4.</w:t>
      </w:r>
      <w:r>
        <w:rPr>
          <w:rFonts w:asciiTheme="minorHAnsi" w:eastAsiaTheme="minorEastAsia" w:hAnsiTheme="minorHAnsi" w:cstheme="minorBidi"/>
          <w:sz w:val="22"/>
          <w:szCs w:val="22"/>
        </w:rPr>
        <w:tab/>
      </w:r>
      <w:r>
        <w:t>Subflows</w:t>
      </w:r>
      <w:r>
        <w:tab/>
      </w:r>
      <w:r>
        <w:fldChar w:fldCharType="begin"/>
      </w:r>
      <w:r>
        <w:instrText xml:space="preserve"> PAGEREF _Toc105445740 \h </w:instrText>
      </w:r>
      <w:r>
        <w:fldChar w:fldCharType="separate"/>
      </w:r>
      <w:r w:rsidR="00702C29">
        <w:t>4</w:t>
      </w:r>
      <w:r>
        <w:fldChar w:fldCharType="end"/>
      </w:r>
    </w:p>
    <w:p w14:paraId="699F2661" w14:textId="77499FD8" w:rsidR="00997500" w:rsidRDefault="00997500">
      <w:pPr>
        <w:pStyle w:val="Mucluc1"/>
        <w:tabs>
          <w:tab w:val="left" w:pos="432"/>
        </w:tabs>
        <w:rPr>
          <w:rFonts w:asciiTheme="minorHAnsi" w:eastAsiaTheme="minorEastAsia" w:hAnsiTheme="minorHAnsi" w:cstheme="minorBidi"/>
          <w:sz w:val="22"/>
          <w:szCs w:val="22"/>
        </w:rPr>
      </w:pPr>
      <w:r>
        <w:t>5.</w:t>
      </w:r>
      <w:r>
        <w:rPr>
          <w:rFonts w:asciiTheme="minorHAnsi" w:eastAsiaTheme="minorEastAsia" w:hAnsiTheme="minorHAnsi" w:cstheme="minorBidi"/>
          <w:sz w:val="22"/>
          <w:szCs w:val="22"/>
        </w:rPr>
        <w:tab/>
      </w:r>
      <w:r>
        <w:t>Key Scenarios</w:t>
      </w:r>
      <w:r>
        <w:tab/>
      </w:r>
      <w:r>
        <w:fldChar w:fldCharType="begin"/>
      </w:r>
      <w:r>
        <w:instrText xml:space="preserve"> PAGEREF _Toc105445741 \h </w:instrText>
      </w:r>
      <w:r>
        <w:fldChar w:fldCharType="separate"/>
      </w:r>
      <w:r w:rsidR="00702C29">
        <w:t>5</w:t>
      </w:r>
      <w:r>
        <w:fldChar w:fldCharType="end"/>
      </w:r>
    </w:p>
    <w:p w14:paraId="19904DA1" w14:textId="58E96AB3" w:rsidR="00997500" w:rsidRDefault="00997500">
      <w:pPr>
        <w:pStyle w:val="Mucluc1"/>
        <w:tabs>
          <w:tab w:val="left" w:pos="432"/>
        </w:tabs>
        <w:rPr>
          <w:rFonts w:asciiTheme="minorHAnsi" w:eastAsiaTheme="minorEastAsia" w:hAnsiTheme="minorHAnsi" w:cstheme="minorBidi"/>
          <w:sz w:val="22"/>
          <w:szCs w:val="22"/>
        </w:rPr>
      </w:pPr>
      <w:r>
        <w:t>6.</w:t>
      </w:r>
      <w:r>
        <w:rPr>
          <w:rFonts w:asciiTheme="minorHAnsi" w:eastAsiaTheme="minorEastAsia" w:hAnsiTheme="minorHAnsi" w:cstheme="minorBidi"/>
          <w:sz w:val="22"/>
          <w:szCs w:val="22"/>
        </w:rPr>
        <w:tab/>
      </w:r>
      <w:r>
        <w:t>Preconditions</w:t>
      </w:r>
      <w:r>
        <w:tab/>
      </w:r>
      <w:r>
        <w:fldChar w:fldCharType="begin"/>
      </w:r>
      <w:r>
        <w:instrText xml:space="preserve"> PAGEREF _Toc105445742 \h </w:instrText>
      </w:r>
      <w:r>
        <w:fldChar w:fldCharType="separate"/>
      </w:r>
      <w:r w:rsidR="00702C29">
        <w:t>5</w:t>
      </w:r>
      <w:r>
        <w:fldChar w:fldCharType="end"/>
      </w:r>
    </w:p>
    <w:p w14:paraId="4FFECCAA" w14:textId="14A8AC32" w:rsidR="00997500" w:rsidRDefault="00997500">
      <w:pPr>
        <w:pStyle w:val="Mucluc1"/>
        <w:tabs>
          <w:tab w:val="left" w:pos="432"/>
        </w:tabs>
        <w:rPr>
          <w:rFonts w:asciiTheme="minorHAnsi" w:eastAsiaTheme="minorEastAsia" w:hAnsiTheme="minorHAnsi" w:cstheme="minorBidi"/>
          <w:sz w:val="22"/>
          <w:szCs w:val="22"/>
        </w:rPr>
      </w:pPr>
      <w:r>
        <w:t>7.</w:t>
      </w:r>
      <w:r>
        <w:rPr>
          <w:rFonts w:asciiTheme="minorHAnsi" w:eastAsiaTheme="minorEastAsia" w:hAnsiTheme="minorHAnsi" w:cstheme="minorBidi"/>
          <w:sz w:val="22"/>
          <w:szCs w:val="22"/>
        </w:rPr>
        <w:tab/>
      </w:r>
      <w:r>
        <w:t>Postconditions</w:t>
      </w:r>
      <w:r>
        <w:tab/>
      </w:r>
      <w:r>
        <w:fldChar w:fldCharType="begin"/>
      </w:r>
      <w:r>
        <w:instrText xml:space="preserve"> PAGEREF _Toc105445743 \h </w:instrText>
      </w:r>
      <w:r>
        <w:fldChar w:fldCharType="separate"/>
      </w:r>
      <w:r w:rsidR="00702C29">
        <w:t>5</w:t>
      </w:r>
      <w:r>
        <w:fldChar w:fldCharType="end"/>
      </w:r>
    </w:p>
    <w:p w14:paraId="7CFE71EB" w14:textId="037CE625" w:rsidR="00997500" w:rsidRDefault="00997500">
      <w:pPr>
        <w:pStyle w:val="Mucluc2"/>
        <w:tabs>
          <w:tab w:val="left" w:pos="864"/>
        </w:tabs>
        <w:rPr>
          <w:rFonts w:asciiTheme="minorHAnsi" w:eastAsiaTheme="minorEastAsia" w:hAnsiTheme="minorHAnsi" w:cstheme="minorBidi"/>
          <w:sz w:val="22"/>
          <w:szCs w:val="22"/>
        </w:rPr>
      </w:pPr>
      <w:r>
        <w:t>8.</w:t>
      </w:r>
      <w:r>
        <w:rPr>
          <w:rFonts w:asciiTheme="minorHAnsi" w:eastAsiaTheme="minorEastAsia" w:hAnsiTheme="minorHAnsi" w:cstheme="minorBidi"/>
          <w:sz w:val="22"/>
          <w:szCs w:val="22"/>
        </w:rPr>
        <w:tab/>
      </w:r>
      <w:r>
        <w:t>Gửi yêu cầu thoả thuận thành công</w:t>
      </w:r>
      <w:r>
        <w:tab/>
      </w:r>
      <w:r>
        <w:fldChar w:fldCharType="begin"/>
      </w:r>
      <w:r>
        <w:instrText xml:space="preserve"> PAGEREF _Toc105445744 \h </w:instrText>
      </w:r>
      <w:r>
        <w:fldChar w:fldCharType="separate"/>
      </w:r>
      <w:r w:rsidR="00702C29">
        <w:t>5</w:t>
      </w:r>
      <w:r>
        <w:fldChar w:fldCharType="end"/>
      </w:r>
    </w:p>
    <w:p w14:paraId="48652E3F" w14:textId="303FA370" w:rsidR="00997500" w:rsidRDefault="00997500">
      <w:pPr>
        <w:pStyle w:val="Mucluc2"/>
        <w:tabs>
          <w:tab w:val="left" w:pos="864"/>
        </w:tabs>
        <w:rPr>
          <w:rFonts w:asciiTheme="minorHAnsi" w:eastAsiaTheme="minorEastAsia" w:hAnsiTheme="minorHAnsi" w:cstheme="minorBidi"/>
          <w:sz w:val="22"/>
          <w:szCs w:val="22"/>
        </w:rPr>
      </w:pPr>
      <w:r>
        <w:t>9.</w:t>
      </w:r>
      <w:r>
        <w:rPr>
          <w:rFonts w:asciiTheme="minorHAnsi" w:eastAsiaTheme="minorEastAsia" w:hAnsiTheme="minorHAnsi" w:cstheme="minorBidi"/>
          <w:sz w:val="22"/>
          <w:szCs w:val="22"/>
        </w:rPr>
        <w:tab/>
      </w:r>
      <w:r>
        <w:t>Gửi yêu cầu thoả thuận không thành công</w:t>
      </w:r>
      <w:r>
        <w:tab/>
      </w:r>
      <w:r>
        <w:fldChar w:fldCharType="begin"/>
      </w:r>
      <w:r>
        <w:instrText xml:space="preserve"> PAGEREF _Toc105445745 \h </w:instrText>
      </w:r>
      <w:r>
        <w:fldChar w:fldCharType="separate"/>
      </w:r>
      <w:r w:rsidR="00702C29">
        <w:t>5</w:t>
      </w:r>
      <w:r>
        <w:fldChar w:fldCharType="end"/>
      </w:r>
    </w:p>
    <w:p w14:paraId="6CABF3B0" w14:textId="50D5348A" w:rsidR="00997500" w:rsidRDefault="00997500">
      <w:pPr>
        <w:pStyle w:val="Mucluc1"/>
        <w:tabs>
          <w:tab w:val="left" w:pos="864"/>
        </w:tabs>
        <w:rPr>
          <w:rFonts w:asciiTheme="minorHAnsi" w:eastAsiaTheme="minorEastAsia" w:hAnsiTheme="minorHAnsi" w:cstheme="minorBidi"/>
          <w:sz w:val="22"/>
          <w:szCs w:val="22"/>
        </w:rPr>
      </w:pPr>
      <w:r>
        <w:t>10.</w:t>
      </w:r>
      <w:r>
        <w:rPr>
          <w:rFonts w:asciiTheme="minorHAnsi" w:eastAsiaTheme="minorEastAsia" w:hAnsiTheme="minorHAnsi" w:cstheme="minorBidi"/>
          <w:sz w:val="22"/>
          <w:szCs w:val="22"/>
        </w:rPr>
        <w:tab/>
      </w:r>
      <w:r>
        <w:t>Extension Points</w:t>
      </w:r>
      <w:r>
        <w:tab/>
      </w:r>
      <w:r>
        <w:fldChar w:fldCharType="begin"/>
      </w:r>
      <w:r>
        <w:instrText xml:space="preserve"> PAGEREF _Toc105445746 \h </w:instrText>
      </w:r>
      <w:r>
        <w:fldChar w:fldCharType="separate"/>
      </w:r>
      <w:r w:rsidR="00702C29">
        <w:t>5</w:t>
      </w:r>
      <w:r>
        <w:fldChar w:fldCharType="end"/>
      </w:r>
    </w:p>
    <w:p w14:paraId="1BB087BF" w14:textId="1C61D38D" w:rsidR="00997500" w:rsidRDefault="00997500">
      <w:pPr>
        <w:pStyle w:val="Mucluc1"/>
        <w:tabs>
          <w:tab w:val="left" w:pos="864"/>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Special Requirements</w:t>
      </w:r>
      <w:r>
        <w:tab/>
      </w:r>
      <w:r>
        <w:fldChar w:fldCharType="begin"/>
      </w:r>
      <w:r>
        <w:instrText xml:space="preserve"> PAGEREF _Toc105445747 \h </w:instrText>
      </w:r>
      <w:r>
        <w:fldChar w:fldCharType="separate"/>
      </w:r>
      <w:r w:rsidR="00702C29">
        <w:t>5</w:t>
      </w:r>
      <w:r>
        <w:fldChar w:fldCharType="end"/>
      </w:r>
    </w:p>
    <w:p w14:paraId="5E5477F0" w14:textId="6E92C4C0" w:rsidR="00997500" w:rsidRDefault="00997500">
      <w:pPr>
        <w:pStyle w:val="Mucluc1"/>
        <w:tabs>
          <w:tab w:val="left" w:pos="864"/>
        </w:tabs>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Additional Information</w:t>
      </w:r>
      <w:r>
        <w:tab/>
      </w:r>
      <w:r>
        <w:fldChar w:fldCharType="begin"/>
      </w:r>
      <w:r>
        <w:instrText xml:space="preserve"> PAGEREF _Toc105445748 \h </w:instrText>
      </w:r>
      <w:r>
        <w:fldChar w:fldCharType="separate"/>
      </w:r>
      <w:r w:rsidR="00702C29">
        <w:t>5</w:t>
      </w:r>
      <w:r>
        <w:fldChar w:fldCharType="end"/>
      </w:r>
    </w:p>
    <w:p w14:paraId="4AE2A9F6" w14:textId="698A0BF3" w:rsidR="00DD058C" w:rsidRDefault="00946D6D">
      <w:pPr>
        <w:pStyle w:val="Tiu"/>
      </w:pPr>
      <w:r w:rsidRPr="1540459D">
        <w:rPr>
          <w:rFonts w:ascii="Times New Roman" w:hAnsi="Times New Roman"/>
          <w:sz w:val="20"/>
          <w:szCs w:val="20"/>
        </w:rPr>
        <w:fldChar w:fldCharType="end"/>
      </w:r>
      <w:r>
        <w:br w:type="page"/>
      </w:r>
      <w:r w:rsidR="00A91C43">
        <w:lastRenderedPageBreak/>
        <w:fldChar w:fldCharType="begin"/>
      </w:r>
      <w:r w:rsidR="00A91C43">
        <w:instrText xml:space="preserve">title  \* Mergeformat </w:instrText>
      </w:r>
      <w:r w:rsidR="00A91C43">
        <w:fldChar w:fldCharType="separate"/>
      </w:r>
      <w:r w:rsidR="003B0BF7">
        <w:t xml:space="preserve">Use-Case Specification: </w:t>
      </w:r>
      <w:r w:rsidR="00B21879" w:rsidRPr="1540459D">
        <w:rPr>
          <w:rFonts w:cs="Arial"/>
        </w:rPr>
        <w:t xml:space="preserve">Gửi </w:t>
      </w:r>
      <w:r w:rsidR="0085213E" w:rsidRPr="1540459D">
        <w:rPr>
          <w:rFonts w:cs="Arial"/>
        </w:rPr>
        <w:t>T</w:t>
      </w:r>
      <w:r w:rsidR="00B21879" w:rsidRPr="1540459D">
        <w:rPr>
          <w:rFonts w:cs="Arial"/>
        </w:rPr>
        <w:t xml:space="preserve">hỏa </w:t>
      </w:r>
      <w:r w:rsidR="0085213E" w:rsidRPr="1540459D">
        <w:rPr>
          <w:rFonts w:cs="Arial"/>
        </w:rPr>
        <w:t>T</w:t>
      </w:r>
      <w:r w:rsidR="00B21879" w:rsidRPr="1540459D">
        <w:rPr>
          <w:rFonts w:cs="Arial"/>
        </w:rPr>
        <w:t>huận</w:t>
      </w:r>
      <w:r w:rsidR="00F32900" w:rsidRPr="1540459D">
        <w:rPr>
          <w:rFonts w:cs="Arial"/>
        </w:rPr>
        <w:t> </w:t>
      </w:r>
      <w:r w:rsidR="00F32900">
        <w:t xml:space="preserve"> </w:t>
      </w:r>
      <w:r w:rsidR="00A91C43">
        <w:fldChar w:fldCharType="end"/>
      </w:r>
      <w:bookmarkStart w:id="0" w:name="_Toc423410237"/>
      <w:bookmarkStart w:id="1" w:name="_Toc425054503"/>
      <w:r>
        <w:t xml:space="preserve"> </w:t>
      </w:r>
      <w:bookmarkEnd w:id="0"/>
      <w:bookmarkEnd w:id="1"/>
    </w:p>
    <w:p w14:paraId="749F1AB4" w14:textId="77777777" w:rsidR="00DD058C" w:rsidRDefault="00DD058C">
      <w:pPr>
        <w:pStyle w:val="InfoBlue"/>
      </w:pPr>
    </w:p>
    <w:p w14:paraId="6510AC52" w14:textId="77777777" w:rsidR="00DD058C" w:rsidRDefault="00946D6D">
      <w:pPr>
        <w:pStyle w:val="u1"/>
      </w:pPr>
      <w:bookmarkStart w:id="2" w:name="_Toc423410238"/>
      <w:bookmarkStart w:id="3" w:name="_Toc425054504"/>
      <w:bookmarkStart w:id="4" w:name="_Toc18988767"/>
      <w:bookmarkStart w:id="5" w:name="_Toc105445737"/>
      <w:bookmarkStart w:id="6" w:name="_Toc423410239"/>
      <w:bookmarkStart w:id="7" w:name="_Toc425054505"/>
      <w:r>
        <w:t>Brief Description</w:t>
      </w:r>
      <w:bookmarkEnd w:id="2"/>
      <w:bookmarkEnd w:id="3"/>
      <w:bookmarkEnd w:id="4"/>
      <w:bookmarkEnd w:id="5"/>
    </w:p>
    <w:p w14:paraId="40C272A0" w14:textId="16266149" w:rsidR="00C6485C" w:rsidRPr="00802FB8" w:rsidRDefault="00C6485C" w:rsidP="00C6485C">
      <w:pPr>
        <w:spacing w:line="240" w:lineRule="auto"/>
        <w:ind w:left="720"/>
        <w:textAlignment w:val="baseline"/>
        <w:rPr>
          <w:rFonts w:ascii="Segoe UI" w:hAnsi="Segoe UI" w:cs="Segoe UI"/>
          <w:sz w:val="18"/>
          <w:szCs w:val="18"/>
          <w:lang w:eastAsia="en-GB"/>
        </w:rPr>
      </w:pPr>
      <w:r>
        <w:rPr>
          <w:rStyle w:val="normaltextrun"/>
          <w:color w:val="000000"/>
          <w:shd w:val="clear" w:color="auto" w:fill="FFFFFF"/>
        </w:rPr>
        <w:t xml:space="preserve">Use-case Gửi thoả thuận giúp người </w:t>
      </w:r>
      <w:r w:rsidR="00316F67">
        <w:rPr>
          <w:rStyle w:val="normaltextrun"/>
          <w:color w:val="000000"/>
          <w:shd w:val="clear" w:color="auto" w:fill="FFFFFF"/>
        </w:rPr>
        <w:t>dùng</w:t>
      </w:r>
      <w:r>
        <w:rPr>
          <w:rStyle w:val="normaltextrun"/>
          <w:color w:val="000000"/>
          <w:shd w:val="clear" w:color="auto" w:fill="FFFFFF"/>
        </w:rPr>
        <w:t xml:space="preserve"> đã có tài khoản và đang đăng nhập vào ứng dụng có thể gửi thoả thuận trước khi bắt đầu nhận và tham gia lớp học.</w:t>
      </w:r>
      <w:r>
        <w:rPr>
          <w:rStyle w:val="eop"/>
          <w:color w:val="000000"/>
          <w:shd w:val="clear" w:color="auto" w:fill="FFFFFF"/>
        </w:rPr>
        <w:t> </w:t>
      </w:r>
    </w:p>
    <w:p w14:paraId="2D016459" w14:textId="77777777" w:rsidR="00DD058C" w:rsidRDefault="00946D6D">
      <w:pPr>
        <w:pStyle w:val="u1"/>
        <w:widowControl/>
      </w:pPr>
      <w:bookmarkStart w:id="8" w:name="_Toc105445738"/>
      <w:r>
        <w:t>Basic Flow of Events</w:t>
      </w:r>
      <w:bookmarkEnd w:id="6"/>
      <w:bookmarkEnd w:id="7"/>
      <w:bookmarkEnd w:id="8"/>
    </w:p>
    <w:p w14:paraId="7AAA11B7" w14:textId="77777777" w:rsidR="00B21879" w:rsidRDefault="00B21879" w:rsidP="00B21879">
      <w:pPr>
        <w:spacing w:line="240" w:lineRule="auto"/>
        <w:ind w:left="720"/>
        <w:textAlignment w:val="baseline"/>
        <w:rPr>
          <w:rFonts w:ascii="Segoe UI" w:hAnsi="Segoe UI" w:cs="Segoe UI"/>
          <w:sz w:val="18"/>
          <w:szCs w:val="18"/>
          <w:lang w:eastAsia="en-GB"/>
        </w:rPr>
      </w:pPr>
      <w:bookmarkStart w:id="9" w:name="_Toc423410241"/>
      <w:bookmarkStart w:id="10" w:name="_Toc425054507"/>
      <w:r>
        <w:t>Luồng sự kiện cơ bản của use-case bao gồm các bước dưới đây: </w:t>
      </w:r>
    </w:p>
    <w:p w14:paraId="1542FAD0" w14:textId="2BDA1FCB" w:rsidR="000C78F9" w:rsidRPr="005C5B51" w:rsidRDefault="000C78F9" w:rsidP="000C78F9">
      <w:pPr>
        <w:widowControl/>
        <w:numPr>
          <w:ilvl w:val="0"/>
          <w:numId w:val="33"/>
        </w:numPr>
        <w:spacing w:line="276" w:lineRule="auto"/>
        <w:ind w:left="1080" w:firstLine="0"/>
        <w:textAlignment w:val="baseline"/>
        <w:rPr>
          <w:lang w:eastAsia="en-GB"/>
        </w:rPr>
      </w:pPr>
      <w:r>
        <w:t>Bước 1: Sau khi học viên đồng ý liên hệ với gia sư, hệ thống sẽ gửi thông báo đến người làm gia sư “Học viên đã đồng ý liên hệ với bạn”.</w:t>
      </w:r>
    </w:p>
    <w:p w14:paraId="459CB23D" w14:textId="7AAF7D28" w:rsidR="000C78F9" w:rsidRPr="005C5B51" w:rsidRDefault="000C78F9" w:rsidP="000C78F9">
      <w:pPr>
        <w:widowControl/>
        <w:numPr>
          <w:ilvl w:val="0"/>
          <w:numId w:val="33"/>
        </w:numPr>
        <w:spacing w:line="276" w:lineRule="auto"/>
        <w:ind w:left="1080" w:firstLine="0"/>
        <w:textAlignment w:val="baseline"/>
        <w:rPr>
          <w:lang w:eastAsia="en-GB"/>
        </w:rPr>
      </w:pPr>
      <w:r>
        <w:t>Bước 2: Người dùng bấm vào nút “Thoả thuận” trên màn hình thông báo liên hệ thành công đó để đi đến bước thoả thuận lại với học viên trước khi nhận lớp.</w:t>
      </w:r>
    </w:p>
    <w:p w14:paraId="276E9C3D" w14:textId="6911C640" w:rsidR="000C78F9" w:rsidRDefault="000C78F9" w:rsidP="000C78F9">
      <w:pPr>
        <w:widowControl/>
        <w:numPr>
          <w:ilvl w:val="0"/>
          <w:numId w:val="33"/>
        </w:numPr>
        <w:spacing w:line="276" w:lineRule="auto"/>
        <w:ind w:left="1080" w:firstLine="0"/>
        <w:textAlignment w:val="baseline"/>
        <w:rPr>
          <w:lang w:eastAsia="en-GB"/>
        </w:rPr>
      </w:pPr>
      <w:r>
        <w:t>Bước 3: Hệ thống sẽ hiển thị màn hình Chi tiết lớp học để gia sư có thể xem lại các thông tin và yêu cầu của lớp học mà học viên đề ra.</w:t>
      </w:r>
    </w:p>
    <w:p w14:paraId="596C8DFA" w14:textId="2355B688" w:rsidR="000C78F9" w:rsidRDefault="000C78F9" w:rsidP="000C78F9">
      <w:pPr>
        <w:widowControl/>
        <w:numPr>
          <w:ilvl w:val="0"/>
          <w:numId w:val="33"/>
        </w:numPr>
        <w:spacing w:line="276" w:lineRule="auto"/>
        <w:ind w:left="1080" w:firstLine="0"/>
        <w:textAlignment w:val="baseline"/>
        <w:rPr>
          <w:lang w:eastAsia="en-GB"/>
        </w:rPr>
      </w:pPr>
      <w:r>
        <w:t>Bước 4: Người dùng bấm vào nút “Thoả thuận”.</w:t>
      </w:r>
    </w:p>
    <w:p w14:paraId="348F840A" w14:textId="6ACA0FA6" w:rsidR="000C78F9" w:rsidRDefault="000C78F9" w:rsidP="000C78F9">
      <w:pPr>
        <w:widowControl/>
        <w:numPr>
          <w:ilvl w:val="0"/>
          <w:numId w:val="33"/>
        </w:numPr>
        <w:spacing w:line="276" w:lineRule="auto"/>
        <w:ind w:left="1080" w:firstLine="0"/>
        <w:textAlignment w:val="baseline"/>
        <w:rPr>
          <w:lang w:eastAsia="en-GB"/>
        </w:rPr>
      </w:pPr>
      <w:r>
        <w:t xml:space="preserve">Bước 5: Hệ thống sẽ hiển thị màn hình Thoả thuận cho phép gia sư có thể chỉnh sửa lại các thông tin lớp học như: Môn học, Giới tính </w:t>
      </w:r>
      <w:r w:rsidR="005A04FC">
        <w:t>học viên</w:t>
      </w:r>
      <w:r>
        <w:t>, Học phí, Số buổi trong tuần, Các buổi học trong tuần, Thời gian cụ thể, … để phù hợp với gia sư.</w:t>
      </w:r>
    </w:p>
    <w:p w14:paraId="00C953C5" w14:textId="4039E337" w:rsidR="000C78F9" w:rsidRDefault="000C78F9" w:rsidP="000C78F9">
      <w:pPr>
        <w:widowControl/>
        <w:numPr>
          <w:ilvl w:val="0"/>
          <w:numId w:val="33"/>
        </w:numPr>
        <w:spacing w:line="276" w:lineRule="auto"/>
        <w:ind w:left="1080" w:firstLine="0"/>
        <w:textAlignment w:val="baseline"/>
        <w:rPr>
          <w:lang w:eastAsia="en-GB"/>
        </w:rPr>
      </w:pPr>
      <w:r>
        <w:t>Bước 6: Người dùng nhấn nút “Gửi thoả thuận”.</w:t>
      </w:r>
    </w:p>
    <w:p w14:paraId="469F61C4" w14:textId="0DE49814" w:rsidR="000C78F9" w:rsidRDefault="000C78F9" w:rsidP="000C78F9">
      <w:pPr>
        <w:widowControl/>
        <w:numPr>
          <w:ilvl w:val="0"/>
          <w:numId w:val="33"/>
        </w:numPr>
        <w:spacing w:line="276" w:lineRule="auto"/>
        <w:ind w:left="1080" w:firstLine="0"/>
        <w:textAlignment w:val="baseline"/>
        <w:rPr>
          <w:lang w:eastAsia="en-GB"/>
        </w:rPr>
      </w:pPr>
      <w:r>
        <w:t>Bước 7: Hệ thống gửi thoả thuận của gia sư cho học viên và thông báo “Thoả thuận đã được gửi đi thành công”.</w:t>
      </w:r>
    </w:p>
    <w:p w14:paraId="2F550833" w14:textId="11BEDFD3" w:rsidR="00D37DCA" w:rsidRDefault="00A21066" w:rsidP="00D37DCA">
      <w:pPr>
        <w:widowControl/>
        <w:spacing w:line="240" w:lineRule="auto"/>
        <w:ind w:firstLine="720"/>
        <w:textAlignment w:val="baseline"/>
        <w:rPr>
          <w:rStyle w:val="normaltextrun"/>
          <w:color w:val="000000"/>
          <w:shd w:val="clear" w:color="auto" w:fill="FFFFFF"/>
        </w:rPr>
      </w:pPr>
      <w:r>
        <w:rPr>
          <w:rStyle w:val="normaltextrun"/>
          <w:color w:val="000000"/>
          <w:shd w:val="clear" w:color="auto" w:fill="FFFFFF"/>
        </w:rPr>
        <w:t>Luồng sự kiện thay thế của use-case: </w:t>
      </w:r>
    </w:p>
    <w:p w14:paraId="5CC959ED" w14:textId="2DFB44A1" w:rsidR="00752899" w:rsidRDefault="002A0B7C" w:rsidP="007C611E">
      <w:pPr>
        <w:pStyle w:val="oancuaDanhsach"/>
        <w:widowControl/>
        <w:numPr>
          <w:ilvl w:val="0"/>
          <w:numId w:val="33"/>
        </w:numPr>
        <w:spacing w:line="240" w:lineRule="auto"/>
        <w:ind w:left="1080" w:firstLine="0"/>
        <w:textAlignment w:val="baseline"/>
        <w:rPr>
          <w:lang w:eastAsia="en-GB"/>
        </w:rPr>
      </w:pPr>
      <w:r>
        <w:rPr>
          <w:lang w:eastAsia="en-GB"/>
        </w:rPr>
        <w:t xml:space="preserve">Ở bước 1, </w:t>
      </w:r>
      <w:r w:rsidR="00752899">
        <w:t xml:space="preserve">nếu người gửi thoả thuận là người tìm gia sư </w:t>
      </w:r>
      <w:r w:rsidR="00CB16BB">
        <w:t>thì các bước tiếp theo cũng sẽ thực hiện tương tự như người làm gia sư</w:t>
      </w:r>
      <w:r w:rsidR="00355DF9">
        <w:t xml:space="preserve"> (được mô tả chi tiết trong mục 3.1)</w:t>
      </w:r>
      <w:r w:rsidR="00CB16BB">
        <w:t>.</w:t>
      </w:r>
    </w:p>
    <w:p w14:paraId="7F3B2340" w14:textId="1A10EF36" w:rsidR="00A21066" w:rsidRDefault="00A21066" w:rsidP="007C611E">
      <w:pPr>
        <w:pStyle w:val="oancuaDanhsach"/>
        <w:widowControl/>
        <w:numPr>
          <w:ilvl w:val="0"/>
          <w:numId w:val="33"/>
        </w:numPr>
        <w:spacing w:line="240" w:lineRule="auto"/>
        <w:ind w:left="1080" w:firstLine="0"/>
        <w:textAlignment w:val="baseline"/>
        <w:rPr>
          <w:lang w:eastAsia="en-GB"/>
        </w:rPr>
      </w:pPr>
      <w:r>
        <w:t xml:space="preserve">Ở bước 1, </w:t>
      </w:r>
      <w:r w:rsidR="00CB16BB">
        <w:t>n</w:t>
      </w:r>
      <w:r>
        <w:t>ếu học viên không đồng ý yêu cầu liên hệ của gia sư, hệ thống sẽ gửi thông báo “Học viên không đồng ý liên hệ với bạn” và không thể chuyển đến các bước để gửi thoả thuận.</w:t>
      </w:r>
    </w:p>
    <w:p w14:paraId="4C842A88" w14:textId="77777777" w:rsidR="00CB16BB" w:rsidRDefault="00CB16BB" w:rsidP="00CB16BB">
      <w:pPr>
        <w:widowControl/>
        <w:numPr>
          <w:ilvl w:val="0"/>
          <w:numId w:val="33"/>
        </w:numPr>
        <w:spacing w:line="240" w:lineRule="auto"/>
        <w:ind w:left="1080" w:firstLine="0"/>
        <w:textAlignment w:val="baseline"/>
        <w:rPr>
          <w:lang w:eastAsia="en-GB"/>
        </w:rPr>
      </w:pPr>
      <w:r>
        <w:t>Ở bước 2, nếu người dùng chưa muốn thoả thuận ngay lúc nhận được thông báo, người dùng có thể bấm nút “Để sau” để thoả thuận sau.</w:t>
      </w:r>
    </w:p>
    <w:p w14:paraId="4C0DBFAC" w14:textId="3A2548EB" w:rsidR="00D37DCA" w:rsidRDefault="00CB16BB" w:rsidP="00CB16BB">
      <w:pPr>
        <w:widowControl/>
        <w:numPr>
          <w:ilvl w:val="0"/>
          <w:numId w:val="33"/>
        </w:numPr>
        <w:spacing w:line="240" w:lineRule="auto"/>
        <w:ind w:left="1080" w:firstLine="0"/>
        <w:textAlignment w:val="baseline"/>
        <w:rPr>
          <w:lang w:eastAsia="en-GB"/>
        </w:rPr>
      </w:pPr>
      <w:r>
        <w:t>Ở bước 5, nếu người dùng không muốn thay đổi các thông tin lớp học thì có thể chuyển đến bước 6 ngay mà không cần chỉnh sửa lại thông tin.</w:t>
      </w:r>
    </w:p>
    <w:p w14:paraId="20DD6938" w14:textId="77777777" w:rsidR="00B31119" w:rsidRDefault="00B31119" w:rsidP="00B31119">
      <w:pPr>
        <w:pStyle w:val="u1"/>
      </w:pPr>
      <w:bookmarkStart w:id="11" w:name="_Toc105445739"/>
      <w:r>
        <w:t>Alternative Flows</w:t>
      </w:r>
      <w:bookmarkEnd w:id="11"/>
    </w:p>
    <w:p w14:paraId="64FF5C5E" w14:textId="07EAA19C" w:rsidR="003A5946" w:rsidRDefault="003A5946" w:rsidP="003A5946">
      <w:pPr>
        <w:pStyle w:val="u2"/>
        <w:numPr>
          <w:ilvl w:val="0"/>
          <w:numId w:val="0"/>
        </w:numPr>
        <w:ind w:left="720"/>
      </w:pPr>
      <w:bookmarkStart w:id="12" w:name="_Toc105446359"/>
      <w:bookmarkStart w:id="13" w:name="_Toc18988776"/>
      <w:bookmarkStart w:id="14" w:name="_Toc105445740"/>
      <w:r>
        <w:t>3.1</w:t>
      </w:r>
      <w:r>
        <w:tab/>
        <w:t>Luồng sự kiện thay thế “Gửi yêu cầu thoả thuận là người tìm gia sư” của luồng sự kiện cơ bản</w:t>
      </w:r>
      <w:bookmarkEnd w:id="12"/>
    </w:p>
    <w:p w14:paraId="33877D1B" w14:textId="633B665E" w:rsidR="003A5946" w:rsidRDefault="003A5946" w:rsidP="003A5946">
      <w:pPr>
        <w:pStyle w:val="u3"/>
        <w:numPr>
          <w:ilvl w:val="0"/>
          <w:numId w:val="0"/>
        </w:numPr>
        <w:ind w:left="720"/>
      </w:pPr>
      <w:bookmarkStart w:id="15" w:name="_Toc105446360"/>
      <w:r>
        <w:t>3.1.1</w:t>
      </w:r>
      <w:r>
        <w:tab/>
        <w:t>Luồng sự kiện thay thế “Gửi yêu cầu thoả thuận là người tìm gia sư” cơ bản:</w:t>
      </w:r>
      <w:bookmarkEnd w:id="15"/>
    </w:p>
    <w:p w14:paraId="13CA68C0" w14:textId="157AA6D1" w:rsidR="00542CF5" w:rsidRPr="005C5B51" w:rsidRDefault="00542CF5" w:rsidP="00542CF5">
      <w:pPr>
        <w:widowControl/>
        <w:numPr>
          <w:ilvl w:val="0"/>
          <w:numId w:val="33"/>
        </w:numPr>
        <w:spacing w:line="276" w:lineRule="auto"/>
        <w:ind w:left="1080" w:firstLine="0"/>
        <w:textAlignment w:val="baseline"/>
        <w:rPr>
          <w:lang w:eastAsia="en-GB"/>
        </w:rPr>
      </w:pPr>
      <w:r>
        <w:t>Bước 1: Sau khi gia sư đồng ý liên hệ với học viên, hệ thống sẽ gửi thông báo đến người tìm gia sư “Gia sư đã đồng ý liên hệ với bạn”.</w:t>
      </w:r>
    </w:p>
    <w:p w14:paraId="5721596D" w14:textId="45455884" w:rsidR="00542CF5" w:rsidRPr="005C5B51" w:rsidRDefault="00542CF5" w:rsidP="00542CF5">
      <w:pPr>
        <w:widowControl/>
        <w:numPr>
          <w:ilvl w:val="0"/>
          <w:numId w:val="33"/>
        </w:numPr>
        <w:spacing w:line="276" w:lineRule="auto"/>
        <w:ind w:left="1080" w:firstLine="0"/>
        <w:textAlignment w:val="baseline"/>
        <w:rPr>
          <w:lang w:eastAsia="en-GB"/>
        </w:rPr>
      </w:pPr>
      <w:r>
        <w:t>Bước 2: Người dùng bấm vào nút “Thoả thuận” trên màn hình thông báo liên hệ thành công đó để đi đến bước thoả thuận lại với gia sư trước khi nhận lớp.</w:t>
      </w:r>
    </w:p>
    <w:p w14:paraId="357095F9" w14:textId="09368ADD" w:rsidR="00542CF5" w:rsidRDefault="00542CF5" w:rsidP="00542CF5">
      <w:pPr>
        <w:widowControl/>
        <w:numPr>
          <w:ilvl w:val="0"/>
          <w:numId w:val="33"/>
        </w:numPr>
        <w:spacing w:line="276" w:lineRule="auto"/>
        <w:ind w:left="1080" w:firstLine="0"/>
        <w:textAlignment w:val="baseline"/>
        <w:rPr>
          <w:lang w:eastAsia="en-GB"/>
        </w:rPr>
      </w:pPr>
      <w:r>
        <w:t>Bước 3: Hệ thống sẽ hiển thị màn hình Chi tiết lớp học để học viên có thể xem lại các thông tin và yêu cầu của lớp học mà gia sư đề ra.</w:t>
      </w:r>
    </w:p>
    <w:p w14:paraId="3B363019" w14:textId="3F359E3E" w:rsidR="00542CF5" w:rsidRDefault="00542CF5" w:rsidP="00542CF5">
      <w:pPr>
        <w:widowControl/>
        <w:numPr>
          <w:ilvl w:val="0"/>
          <w:numId w:val="33"/>
        </w:numPr>
        <w:spacing w:line="276" w:lineRule="auto"/>
        <w:ind w:left="1080" w:firstLine="0"/>
        <w:textAlignment w:val="baseline"/>
        <w:rPr>
          <w:lang w:eastAsia="en-GB"/>
        </w:rPr>
      </w:pPr>
      <w:r>
        <w:t>Bước 4: Người dùng bấm vào nút “Thoả thuận”.</w:t>
      </w:r>
    </w:p>
    <w:p w14:paraId="28E0033A" w14:textId="5423049F" w:rsidR="00542CF5" w:rsidRDefault="00542CF5" w:rsidP="00542CF5">
      <w:pPr>
        <w:widowControl/>
        <w:numPr>
          <w:ilvl w:val="0"/>
          <w:numId w:val="33"/>
        </w:numPr>
        <w:spacing w:line="276" w:lineRule="auto"/>
        <w:ind w:left="1080" w:firstLine="0"/>
        <w:textAlignment w:val="baseline"/>
        <w:rPr>
          <w:lang w:eastAsia="en-GB"/>
        </w:rPr>
      </w:pPr>
      <w:r>
        <w:t>Bước 5: Hệ thống sẽ hiển thị màn hình Thoả thuận cho phép học viên có thể chỉnh sửa lại các thông tin lớp học như: Môn học, Giới tính gia sư, Học phí, Số buổi trong tuần, Các buổi học trong tuần, Thời gian cụ thể, … để phù hợp với học viên.</w:t>
      </w:r>
    </w:p>
    <w:p w14:paraId="34E8A13C" w14:textId="4E54C597" w:rsidR="00542CF5" w:rsidRDefault="00542CF5" w:rsidP="00542CF5">
      <w:pPr>
        <w:widowControl/>
        <w:numPr>
          <w:ilvl w:val="0"/>
          <w:numId w:val="33"/>
        </w:numPr>
        <w:spacing w:line="276" w:lineRule="auto"/>
        <w:ind w:left="1080" w:firstLine="0"/>
        <w:textAlignment w:val="baseline"/>
        <w:rPr>
          <w:lang w:eastAsia="en-GB"/>
        </w:rPr>
      </w:pPr>
      <w:r>
        <w:t>Bước 6: Người dùng nhấn nút “Gửi thoả thuận”.</w:t>
      </w:r>
    </w:p>
    <w:p w14:paraId="5A769F4E" w14:textId="364659F0" w:rsidR="00542CF5" w:rsidRPr="00542CF5" w:rsidRDefault="00542CF5" w:rsidP="00542CF5">
      <w:pPr>
        <w:widowControl/>
        <w:numPr>
          <w:ilvl w:val="0"/>
          <w:numId w:val="33"/>
        </w:numPr>
        <w:spacing w:line="276" w:lineRule="auto"/>
        <w:ind w:left="1080" w:firstLine="0"/>
        <w:textAlignment w:val="baseline"/>
        <w:rPr>
          <w:lang w:eastAsia="en-GB"/>
        </w:rPr>
      </w:pPr>
      <w:r>
        <w:lastRenderedPageBreak/>
        <w:t>Bước 7: Hệ thống gửi thoả thuận của học viên cho gia sư và thông báo “Thoả thuận đã được gửi đi thành công”.</w:t>
      </w:r>
    </w:p>
    <w:p w14:paraId="2FF22693" w14:textId="77777777" w:rsidR="00B31119" w:rsidRDefault="00B31119" w:rsidP="00B31119">
      <w:pPr>
        <w:pStyle w:val="u1"/>
      </w:pPr>
      <w:r>
        <w:t>Subflows</w:t>
      </w:r>
      <w:bookmarkEnd w:id="13"/>
      <w:bookmarkEnd w:id="14"/>
    </w:p>
    <w:p w14:paraId="77BE90BE" w14:textId="77777777" w:rsidR="00B31119" w:rsidRDefault="00B31119" w:rsidP="00B31119">
      <w:pPr>
        <w:ind w:left="720"/>
      </w:pPr>
      <w:r>
        <w:t>Không có</w:t>
      </w:r>
    </w:p>
    <w:p w14:paraId="64C3C3D4" w14:textId="77777777" w:rsidR="00B31119" w:rsidRDefault="00B31119" w:rsidP="00B31119">
      <w:pPr>
        <w:pStyle w:val="u1"/>
      </w:pPr>
      <w:bookmarkStart w:id="16" w:name="_Toc105445741"/>
      <w:bookmarkStart w:id="17" w:name="_Toc423410251"/>
      <w:bookmarkStart w:id="18" w:name="_Toc425054510"/>
      <w:r>
        <w:t>Key Scenarios</w:t>
      </w:r>
      <w:bookmarkEnd w:id="16"/>
    </w:p>
    <w:p w14:paraId="1D5A876F" w14:textId="77777777" w:rsidR="005C50BE" w:rsidRDefault="00B31119" w:rsidP="005C50BE">
      <w:pPr>
        <w:widowControl/>
        <w:numPr>
          <w:ilvl w:val="0"/>
          <w:numId w:val="33"/>
        </w:numPr>
        <w:spacing w:line="240" w:lineRule="auto"/>
        <w:ind w:left="1080" w:firstLine="0"/>
        <w:textAlignment w:val="baseline"/>
        <w:rPr>
          <w:lang w:eastAsia="en-GB"/>
        </w:rPr>
      </w:pPr>
      <w:bookmarkStart w:id="19" w:name="_Toc423410253"/>
      <w:bookmarkStart w:id="20" w:name="_Toc425054512"/>
      <w:bookmarkEnd w:id="17"/>
      <w:bookmarkEnd w:id="18"/>
      <w:r>
        <w:t xml:space="preserve">Sau khi </w:t>
      </w:r>
      <w:r w:rsidR="00CB16BB">
        <w:t xml:space="preserve">nhận được </w:t>
      </w:r>
      <w:r w:rsidR="005C50BE">
        <w:t>thông báo</w:t>
      </w:r>
      <w:r w:rsidR="00CB16BB">
        <w:t xml:space="preserve"> đồng ý liên hệ</w:t>
      </w:r>
      <w:r w:rsidR="005C50BE">
        <w:t>, người dùng bấm vào nút “Thoả thuận”</w:t>
      </w:r>
    </w:p>
    <w:p w14:paraId="56D35506" w14:textId="20731192" w:rsidR="00B31119" w:rsidRDefault="00B31119" w:rsidP="005C50BE">
      <w:pPr>
        <w:widowControl/>
        <w:numPr>
          <w:ilvl w:val="0"/>
          <w:numId w:val="33"/>
        </w:numPr>
        <w:spacing w:line="240" w:lineRule="auto"/>
        <w:ind w:left="1080" w:firstLine="0"/>
        <w:textAlignment w:val="baseline"/>
        <w:rPr>
          <w:lang w:eastAsia="en-GB"/>
        </w:rPr>
      </w:pPr>
      <w:r>
        <w:t>Hệ thống sẽ hiển thị màn hình Chi tiết lớp học để có thể xem lại các thông tin của lớp học</w:t>
      </w:r>
      <w:r w:rsidR="005C50BE">
        <w:t>.</w:t>
      </w:r>
    </w:p>
    <w:p w14:paraId="0471AAB0" w14:textId="77777777" w:rsidR="00B31119" w:rsidRDefault="00B31119" w:rsidP="00B31119">
      <w:pPr>
        <w:widowControl/>
        <w:numPr>
          <w:ilvl w:val="0"/>
          <w:numId w:val="33"/>
        </w:numPr>
        <w:spacing w:line="240" w:lineRule="auto"/>
        <w:ind w:left="1080" w:firstLine="0"/>
        <w:textAlignment w:val="baseline"/>
        <w:rPr>
          <w:lang w:eastAsia="en-GB"/>
        </w:rPr>
      </w:pPr>
      <w:r>
        <w:t>Người dùng bấm vào nút “Thoả thuận”.</w:t>
      </w:r>
    </w:p>
    <w:p w14:paraId="17ADDDCF" w14:textId="41FF7EBD" w:rsidR="00B31119" w:rsidRDefault="00B31119" w:rsidP="00B31119">
      <w:pPr>
        <w:widowControl/>
        <w:numPr>
          <w:ilvl w:val="0"/>
          <w:numId w:val="33"/>
        </w:numPr>
        <w:spacing w:line="240" w:lineRule="auto"/>
        <w:ind w:left="1080" w:firstLine="0"/>
        <w:textAlignment w:val="baseline"/>
        <w:rPr>
          <w:lang w:eastAsia="en-GB"/>
        </w:rPr>
      </w:pPr>
      <w:r>
        <w:t xml:space="preserve">Hệ thống sẽ hiển thị màn hình Thoả thuận cho </w:t>
      </w:r>
      <w:r w:rsidR="005C50BE">
        <w:t>phép người đưa ra thoả thuận</w:t>
      </w:r>
      <w:r>
        <w:t xml:space="preserve"> có thể chỉnh sửa lại các thông tin lớp học như: Môn học, Giới tính, Học phí, Số buổi trong tuần, Các buổi học trong tuần, Thời gian cụ thể, … để phù hợp</w:t>
      </w:r>
      <w:r w:rsidR="005C50BE">
        <w:t>.</w:t>
      </w:r>
    </w:p>
    <w:p w14:paraId="042306B3" w14:textId="77777777" w:rsidR="00B31119" w:rsidRDefault="00B31119" w:rsidP="00B31119">
      <w:pPr>
        <w:widowControl/>
        <w:numPr>
          <w:ilvl w:val="0"/>
          <w:numId w:val="33"/>
        </w:numPr>
        <w:spacing w:line="240" w:lineRule="auto"/>
        <w:ind w:left="1080" w:firstLine="0"/>
        <w:textAlignment w:val="baseline"/>
        <w:rPr>
          <w:lang w:eastAsia="en-GB"/>
        </w:rPr>
      </w:pPr>
      <w:r>
        <w:t>Người dùng nhấn nút “Gửi thoả thuận”.</w:t>
      </w:r>
    </w:p>
    <w:p w14:paraId="4EC4B2DB" w14:textId="651FF386" w:rsidR="00B31119" w:rsidRDefault="00B31119" w:rsidP="00B31119">
      <w:pPr>
        <w:widowControl/>
        <w:numPr>
          <w:ilvl w:val="0"/>
          <w:numId w:val="33"/>
        </w:numPr>
        <w:spacing w:line="240" w:lineRule="auto"/>
        <w:ind w:left="1080" w:firstLine="0"/>
        <w:textAlignment w:val="baseline"/>
        <w:rPr>
          <w:lang w:eastAsia="en-GB"/>
        </w:rPr>
      </w:pPr>
      <w:r>
        <w:t>Hệ thống gửi thoả thuận và thông báo “Thoả thuận đã được gửi đi thành công”.</w:t>
      </w:r>
    </w:p>
    <w:p w14:paraId="6B0E4D61" w14:textId="77777777" w:rsidR="00B31119" w:rsidRDefault="00B31119" w:rsidP="00B31119">
      <w:pPr>
        <w:pStyle w:val="u1"/>
        <w:widowControl/>
      </w:pPr>
      <w:bookmarkStart w:id="21" w:name="_Toc105445742"/>
      <w:r>
        <w:t>Preconditions</w:t>
      </w:r>
      <w:bookmarkEnd w:id="19"/>
      <w:bookmarkEnd w:id="20"/>
      <w:bookmarkEnd w:id="21"/>
    </w:p>
    <w:p w14:paraId="1EBB6991" w14:textId="77777777" w:rsidR="00B31119" w:rsidRDefault="00B31119" w:rsidP="1540459D">
      <w:pPr>
        <w:pStyle w:val="paragraph"/>
        <w:numPr>
          <w:ilvl w:val="0"/>
          <w:numId w:val="43"/>
        </w:numPr>
        <w:spacing w:beforeAutospacing="0" w:afterAutospacing="0"/>
        <w:textAlignment w:val="baseline"/>
        <w:rPr>
          <w:sz w:val="22"/>
          <w:szCs w:val="22"/>
        </w:rPr>
      </w:pPr>
      <w:bookmarkStart w:id="22" w:name="_Toc423410255"/>
      <w:bookmarkStart w:id="23" w:name="_Toc425054514"/>
      <w:r>
        <w:rPr>
          <w:rStyle w:val="normaltextrun"/>
          <w:sz w:val="20"/>
          <w:szCs w:val="20"/>
        </w:rPr>
        <w:t>Người dùng phải có tài khoản trước trong cơ sở dữ liệu.</w:t>
      </w:r>
      <w:r>
        <w:rPr>
          <w:rStyle w:val="eop"/>
          <w:sz w:val="20"/>
          <w:szCs w:val="20"/>
        </w:rPr>
        <w:t> </w:t>
      </w:r>
    </w:p>
    <w:p w14:paraId="16CDA5BD" w14:textId="77777777" w:rsidR="00B31119" w:rsidRPr="00315485" w:rsidRDefault="00B31119" w:rsidP="1540459D">
      <w:pPr>
        <w:pStyle w:val="paragraph"/>
        <w:numPr>
          <w:ilvl w:val="0"/>
          <w:numId w:val="43"/>
        </w:numPr>
        <w:spacing w:beforeAutospacing="0" w:afterAutospacing="0"/>
        <w:textAlignment w:val="baseline"/>
        <w:rPr>
          <w:sz w:val="22"/>
          <w:szCs w:val="22"/>
        </w:rPr>
      </w:pPr>
      <w:r>
        <w:rPr>
          <w:rStyle w:val="normaltextrun"/>
          <w:sz w:val="20"/>
          <w:szCs w:val="20"/>
        </w:rPr>
        <w:t>Người dùng phải đang đăng nhập vào tài khoản của ứng dụng.</w:t>
      </w:r>
      <w:r>
        <w:rPr>
          <w:rStyle w:val="eop"/>
          <w:sz w:val="20"/>
          <w:szCs w:val="20"/>
        </w:rPr>
        <w:t> </w:t>
      </w:r>
    </w:p>
    <w:p w14:paraId="6A5BF0C4" w14:textId="77777777" w:rsidR="00B31119" w:rsidRDefault="00B31119" w:rsidP="00B31119">
      <w:pPr>
        <w:pStyle w:val="u1"/>
        <w:widowControl/>
      </w:pPr>
      <w:bookmarkStart w:id="24" w:name="_Toc105445743"/>
      <w:r>
        <w:t>Postconditions</w:t>
      </w:r>
      <w:bookmarkEnd w:id="22"/>
      <w:bookmarkEnd w:id="23"/>
      <w:bookmarkEnd w:id="24"/>
    </w:p>
    <w:p w14:paraId="64307661" w14:textId="77777777" w:rsidR="00B31119" w:rsidRDefault="00B31119" w:rsidP="00CB473F">
      <w:pPr>
        <w:pStyle w:val="u2"/>
      </w:pPr>
      <w:bookmarkStart w:id="25" w:name="_Toc105440422"/>
      <w:bookmarkStart w:id="26" w:name="_Toc105445744"/>
      <w:r>
        <w:t>Gửi yêu cầu thoả thuận thành công</w:t>
      </w:r>
      <w:bookmarkEnd w:id="25"/>
      <w:bookmarkEnd w:id="26"/>
    </w:p>
    <w:p w14:paraId="323A45A6" w14:textId="7A56FDC1" w:rsidR="00B31119" w:rsidRDefault="00B31119" w:rsidP="00B31119">
      <w:pPr>
        <w:pStyle w:val="ThnVnban"/>
        <w:numPr>
          <w:ilvl w:val="0"/>
          <w:numId w:val="28"/>
        </w:numPr>
      </w:pPr>
      <w:r>
        <w:t xml:space="preserve">Nếu người </w:t>
      </w:r>
      <w:r w:rsidR="00822E46">
        <w:t>dùng thực</w:t>
      </w:r>
      <w:r>
        <w:t xml:space="preserve"> hiện đúng và hợp lệ các bước để gửi thoả thuận thì hệ thống sẽ gửi yêu cầu thoả thuận </w:t>
      </w:r>
      <w:r w:rsidR="00822E46">
        <w:t>đó</w:t>
      </w:r>
      <w:r>
        <w:t xml:space="preserve"> và thông báo “Thoả thuận đã được gửi đi thành công”.</w:t>
      </w:r>
    </w:p>
    <w:p w14:paraId="008EC60E" w14:textId="77777777" w:rsidR="00B31119" w:rsidRDefault="00B31119" w:rsidP="00B31119">
      <w:pPr>
        <w:pStyle w:val="u2"/>
        <w:widowControl/>
      </w:pPr>
      <w:bookmarkStart w:id="27" w:name="_Toc105440423"/>
      <w:bookmarkStart w:id="28" w:name="_Toc105445745"/>
      <w:r>
        <w:t>Gửi yêu cầu thoả thuận không thành công</w:t>
      </w:r>
      <w:bookmarkEnd w:id="27"/>
      <w:bookmarkEnd w:id="28"/>
    </w:p>
    <w:p w14:paraId="0050A4E9" w14:textId="4F39FB23" w:rsidR="00B31119" w:rsidRDefault="00B31119" w:rsidP="00B31119">
      <w:pPr>
        <w:pStyle w:val="ThnVnban"/>
        <w:numPr>
          <w:ilvl w:val="0"/>
          <w:numId w:val="28"/>
        </w:numPr>
      </w:pPr>
      <w:r>
        <w:t xml:space="preserve">Nếu người </w:t>
      </w:r>
      <w:r w:rsidR="00822E46">
        <w:t>dùng</w:t>
      </w:r>
      <w:r>
        <w:t xml:space="preserve"> thực hiện không đúng và không hợp lệ các bước để gửi yêu cầu thoả thuận thì thoả thuận đó sẽ không thể gửi thành công.</w:t>
      </w:r>
    </w:p>
    <w:p w14:paraId="30D33D5D" w14:textId="77777777" w:rsidR="00B31119" w:rsidRDefault="00B31119" w:rsidP="00B31119">
      <w:pPr>
        <w:pStyle w:val="u1"/>
      </w:pPr>
      <w:bookmarkStart w:id="29" w:name="_Toc105445746"/>
      <w:r>
        <w:t>Extension Points</w:t>
      </w:r>
      <w:bookmarkEnd w:id="29"/>
    </w:p>
    <w:p w14:paraId="32E5D909" w14:textId="77777777" w:rsidR="00B31119" w:rsidRPr="006D73BE" w:rsidRDefault="00B31119" w:rsidP="00B31119">
      <w:pPr>
        <w:ind w:left="720"/>
      </w:pPr>
      <w:r>
        <w:t>Không có</w:t>
      </w:r>
    </w:p>
    <w:p w14:paraId="36C3FDD8" w14:textId="77777777" w:rsidR="00B31119" w:rsidRDefault="00B31119" w:rsidP="00B31119">
      <w:pPr>
        <w:pStyle w:val="u1"/>
      </w:pPr>
      <w:bookmarkStart w:id="30" w:name="_Toc105445747"/>
      <w:r>
        <w:t>Special Requirements</w:t>
      </w:r>
      <w:bookmarkEnd w:id="30"/>
    </w:p>
    <w:p w14:paraId="17EE1D90" w14:textId="77777777" w:rsidR="00B31119" w:rsidRPr="00F91264" w:rsidRDefault="00B31119" w:rsidP="00B31119">
      <w:pPr>
        <w:pStyle w:val="oancuaDanhsach"/>
        <w:numPr>
          <w:ilvl w:val="2"/>
          <w:numId w:val="32"/>
        </w:numPr>
      </w:pPr>
      <w:r w:rsidRPr="00E46584">
        <w:t>Độ</w:t>
      </w:r>
      <w:r>
        <w:t xml:space="preserve"> </w:t>
      </w:r>
      <w:r w:rsidRPr="00E46584">
        <w:t>trễ</w:t>
      </w:r>
      <w:r>
        <w:t xml:space="preserve"> khi tương tác không vượt quá 5</w:t>
      </w:r>
      <w:r w:rsidRPr="00E46584">
        <w:t xml:space="preserve"> giây</w:t>
      </w:r>
      <w:r>
        <w:t>.</w:t>
      </w:r>
    </w:p>
    <w:p w14:paraId="24F0EBD7" w14:textId="77777777" w:rsidR="00B31119" w:rsidRDefault="00B31119" w:rsidP="00B31119">
      <w:pPr>
        <w:pStyle w:val="u1"/>
      </w:pPr>
      <w:bookmarkStart w:id="31" w:name="_Toc18988784"/>
      <w:bookmarkStart w:id="32" w:name="_Toc105445748"/>
      <w:r>
        <w:t>Additional Information</w:t>
      </w:r>
      <w:bookmarkEnd w:id="31"/>
      <w:bookmarkEnd w:id="32"/>
    </w:p>
    <w:p w14:paraId="4994585E" w14:textId="77777777" w:rsidR="00B31119" w:rsidRPr="00F8388C" w:rsidRDefault="00B31119" w:rsidP="00B31119">
      <w:pPr>
        <w:pStyle w:val="ThnVnban"/>
      </w:pPr>
      <w:r>
        <w:t>Không có</w:t>
      </w:r>
    </w:p>
    <w:bookmarkEnd w:id="9"/>
    <w:bookmarkEnd w:id="10"/>
    <w:p w14:paraId="5078AFC0" w14:textId="77777777" w:rsidR="00A21066" w:rsidRDefault="00A21066" w:rsidP="00A21066">
      <w:pPr>
        <w:widowControl/>
        <w:spacing w:line="240" w:lineRule="auto"/>
        <w:ind w:left="1080"/>
        <w:textAlignment w:val="baseline"/>
        <w:rPr>
          <w:lang w:eastAsia="en-GB"/>
        </w:rPr>
      </w:pPr>
    </w:p>
    <w:sectPr w:rsidR="00A21066">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EF9D0" w14:textId="77777777" w:rsidR="00A91C43" w:rsidRDefault="00A91C43">
      <w:pPr>
        <w:spacing w:line="240" w:lineRule="auto"/>
      </w:pPr>
      <w:r>
        <w:separator/>
      </w:r>
    </w:p>
  </w:endnote>
  <w:endnote w:type="continuationSeparator" w:id="0">
    <w:p w14:paraId="4617D471" w14:textId="77777777" w:rsidR="00A91C43" w:rsidRDefault="00A91C43">
      <w:pPr>
        <w:spacing w:line="240" w:lineRule="auto"/>
      </w:pPr>
      <w:r>
        <w:continuationSeparator/>
      </w:r>
    </w:p>
  </w:endnote>
  <w:endnote w:type="continuationNotice" w:id="1">
    <w:p w14:paraId="2A3557AB" w14:textId="77777777" w:rsidR="00A91C43" w:rsidRDefault="00A91C4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A3"/>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D058C" w14:paraId="74729248" w14:textId="77777777">
      <w:tc>
        <w:tcPr>
          <w:tcW w:w="3162" w:type="dxa"/>
          <w:tcBorders>
            <w:top w:val="nil"/>
            <w:left w:val="nil"/>
            <w:bottom w:val="nil"/>
            <w:right w:val="nil"/>
          </w:tcBorders>
        </w:tcPr>
        <w:p w14:paraId="44EA7F3A" w14:textId="77777777" w:rsidR="00DD058C" w:rsidRDefault="00946D6D">
          <w:pPr>
            <w:ind w:right="360"/>
            <w:rPr>
              <w:sz w:val="24"/>
              <w:szCs w:val="24"/>
            </w:rPr>
          </w:pPr>
          <w:r>
            <w:t>Confidential</w:t>
          </w:r>
        </w:p>
      </w:tc>
      <w:tc>
        <w:tcPr>
          <w:tcW w:w="3162" w:type="dxa"/>
          <w:tcBorders>
            <w:top w:val="nil"/>
            <w:left w:val="nil"/>
            <w:bottom w:val="nil"/>
            <w:right w:val="nil"/>
          </w:tcBorders>
        </w:tcPr>
        <w:p w14:paraId="731FBB65" w14:textId="083BC5F6" w:rsidR="00DD058C" w:rsidRDefault="00946D6D">
          <w:pPr>
            <w:jc w:val="center"/>
          </w:pPr>
          <w:r>
            <w:fldChar w:fldCharType="begin"/>
          </w:r>
          <w:r>
            <w:instrText>symbol 211 \f "Symbol" \s 10</w:instrText>
          </w:r>
          <w:r>
            <w:fldChar w:fldCharType="separate"/>
          </w:r>
          <w:r>
            <w:rPr>
              <w:rFonts w:ascii="Symbol" w:hAnsi="Symbol"/>
            </w:rPr>
            <w:t>Ó</w:t>
          </w:r>
          <w:r>
            <w:fldChar w:fldCharType="end"/>
          </w:r>
          <w:r w:rsidR="00441912" w:rsidRPr="00441912">
            <w:t>©HCMUS.CQ.PTQLYCPM.E</w:t>
          </w:r>
          <w:r>
            <w:t xml:space="preserve">, </w:t>
          </w:r>
          <w:r>
            <w:fldChar w:fldCharType="begin"/>
          </w:r>
          <w:r>
            <w:instrText xml:space="preserve"> DATE \@ "yyyy" </w:instrText>
          </w:r>
          <w:r>
            <w:fldChar w:fldCharType="separate"/>
          </w:r>
          <w:r w:rsidR="00702C29">
            <w:t>2022</w:t>
          </w:r>
          <w:r>
            <w:fldChar w:fldCharType="end"/>
          </w:r>
        </w:p>
      </w:tc>
      <w:tc>
        <w:tcPr>
          <w:tcW w:w="3162" w:type="dxa"/>
          <w:tcBorders>
            <w:top w:val="nil"/>
            <w:left w:val="nil"/>
            <w:bottom w:val="nil"/>
            <w:right w:val="nil"/>
          </w:tcBorders>
        </w:tcPr>
        <w:p w14:paraId="2364FE0A" w14:textId="28CDDAD0" w:rsidR="00DD058C" w:rsidRDefault="00946D6D">
          <w:pPr>
            <w:jc w:val="right"/>
          </w:pPr>
          <w:r>
            <w:t xml:space="preserve">Page </w:t>
          </w:r>
          <w:r>
            <w:rPr>
              <w:rStyle w:val="Strang"/>
            </w:rPr>
            <w:fldChar w:fldCharType="begin"/>
          </w:r>
          <w:r>
            <w:rPr>
              <w:rStyle w:val="Strang"/>
            </w:rPr>
            <w:instrText xml:space="preserve">page </w:instrText>
          </w:r>
          <w:r>
            <w:rPr>
              <w:rStyle w:val="Strang"/>
            </w:rPr>
            <w:fldChar w:fldCharType="separate"/>
          </w:r>
          <w:r w:rsidR="00B21879">
            <w:rPr>
              <w:rStyle w:val="Strang"/>
            </w:rPr>
            <w:t>6</w:t>
          </w:r>
          <w:r>
            <w:rPr>
              <w:rStyle w:val="Strang"/>
            </w:rPr>
            <w:fldChar w:fldCharType="end"/>
          </w:r>
        </w:p>
      </w:tc>
    </w:tr>
  </w:tbl>
  <w:p w14:paraId="6A62CD63" w14:textId="77777777" w:rsidR="00DD058C" w:rsidRDefault="00DD058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B7889" w14:textId="77777777" w:rsidR="00A91C43" w:rsidRDefault="00A91C43">
      <w:pPr>
        <w:spacing w:line="240" w:lineRule="auto"/>
      </w:pPr>
      <w:r>
        <w:separator/>
      </w:r>
    </w:p>
  </w:footnote>
  <w:footnote w:type="continuationSeparator" w:id="0">
    <w:p w14:paraId="3D0BA978" w14:textId="77777777" w:rsidR="00A91C43" w:rsidRDefault="00A91C43">
      <w:pPr>
        <w:spacing w:line="240" w:lineRule="auto"/>
      </w:pPr>
      <w:r>
        <w:continuationSeparator/>
      </w:r>
    </w:p>
  </w:footnote>
  <w:footnote w:type="continuationNotice" w:id="1">
    <w:p w14:paraId="2ADB5A7D" w14:textId="77777777" w:rsidR="00A91C43" w:rsidRDefault="00A91C4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6B3C" w14:textId="77777777" w:rsidR="00DD058C" w:rsidRDefault="00DD058C">
    <w:pPr>
      <w:rPr>
        <w:sz w:val="24"/>
        <w:szCs w:val="24"/>
      </w:rPr>
    </w:pPr>
  </w:p>
  <w:p w14:paraId="22EB9585" w14:textId="77777777" w:rsidR="00DD058C" w:rsidRDefault="00DD058C">
    <w:pPr>
      <w:pBdr>
        <w:top w:val="single" w:sz="6" w:space="1" w:color="auto"/>
      </w:pBdr>
      <w:rPr>
        <w:sz w:val="24"/>
        <w:szCs w:val="24"/>
      </w:rPr>
    </w:pPr>
  </w:p>
  <w:p w14:paraId="53C7762E" w14:textId="6FEAE661" w:rsidR="00DD058C" w:rsidRDefault="00D24547">
    <w:pPr>
      <w:pBdr>
        <w:bottom w:val="single" w:sz="6" w:space="1" w:color="auto"/>
      </w:pBdr>
      <w:jc w:val="right"/>
      <w:rPr>
        <w:sz w:val="24"/>
        <w:szCs w:val="24"/>
      </w:rPr>
    </w:pPr>
    <w:r w:rsidRPr="1540459D">
      <w:rPr>
        <w:rFonts w:ascii="Arial" w:hAnsi="Arial"/>
        <w:b/>
        <w:sz w:val="36"/>
        <w:szCs w:val="36"/>
      </w:rPr>
      <w:t>HCMUS.CQ.PTQLYCPM.E</w:t>
    </w:r>
  </w:p>
  <w:p w14:paraId="260DAB2A" w14:textId="77777777" w:rsidR="00DD058C" w:rsidRDefault="00DD058C">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D058C" w14:paraId="4811E5C4" w14:textId="77777777">
      <w:tc>
        <w:tcPr>
          <w:tcW w:w="6379" w:type="dxa"/>
        </w:tcPr>
        <w:p w14:paraId="50EE3942" w14:textId="401CBD87" w:rsidR="00DD058C" w:rsidRDefault="00D24547">
          <w:r>
            <w:t>Ứng dụng hỗ trợ tìm gia sư Seeker</w:t>
          </w:r>
        </w:p>
      </w:tc>
      <w:tc>
        <w:tcPr>
          <w:tcW w:w="3179" w:type="dxa"/>
        </w:tcPr>
        <w:p w14:paraId="5E1789E4" w14:textId="3BF9024F" w:rsidR="00DD058C" w:rsidRDefault="00946D6D">
          <w:pPr>
            <w:tabs>
              <w:tab w:val="left" w:pos="1135"/>
            </w:tabs>
            <w:spacing w:before="40"/>
            <w:ind w:right="68"/>
          </w:pPr>
          <w:r>
            <w:t xml:space="preserve">  Version: 1.0</w:t>
          </w:r>
        </w:p>
      </w:tc>
    </w:tr>
    <w:tr w:rsidR="00DD058C" w14:paraId="34CE3FFA" w14:textId="77777777">
      <w:tc>
        <w:tcPr>
          <w:tcW w:w="6379" w:type="dxa"/>
        </w:tcPr>
        <w:p w14:paraId="71A8664B" w14:textId="0F38A210" w:rsidR="00DD058C" w:rsidRDefault="00A91C43">
          <w:r>
            <w:fldChar w:fldCharType="begin"/>
          </w:r>
          <w:r>
            <w:instrText xml:space="preserve">title  \* Mergeformat </w:instrText>
          </w:r>
          <w:r>
            <w:fldChar w:fldCharType="separate"/>
          </w:r>
          <w:r w:rsidR="00702C29">
            <w:t>UC_12_SPECS_GuiThoaThuan</w:t>
          </w:r>
          <w:r>
            <w:fldChar w:fldCharType="end"/>
          </w:r>
        </w:p>
      </w:tc>
      <w:tc>
        <w:tcPr>
          <w:tcW w:w="3179" w:type="dxa"/>
        </w:tcPr>
        <w:p w14:paraId="64694022" w14:textId="2E6CA12C" w:rsidR="00DD058C" w:rsidRDefault="00946D6D">
          <w:r>
            <w:t xml:space="preserve">  Date:  </w:t>
          </w:r>
          <w:r w:rsidR="00D24547">
            <w:t>0</w:t>
          </w:r>
          <w:r w:rsidR="00816F3A">
            <w:t>6</w:t>
          </w:r>
          <w:r w:rsidR="00D24547">
            <w:t>/06/2022</w:t>
          </w:r>
        </w:p>
      </w:tc>
    </w:tr>
    <w:tr w:rsidR="00DD058C" w14:paraId="30F33E3B" w14:textId="77777777">
      <w:tc>
        <w:tcPr>
          <w:tcW w:w="9558" w:type="dxa"/>
          <w:gridSpan w:val="2"/>
        </w:tcPr>
        <w:p w14:paraId="67793BAD" w14:textId="3D6599A2" w:rsidR="00DD058C" w:rsidRDefault="008034B3">
          <w:r w:rsidRPr="008034B3">
            <w:t>UC</w:t>
          </w:r>
          <w:r w:rsidR="00593237">
            <w:t>_</w:t>
          </w:r>
          <w:r w:rsidR="00CB1F80">
            <w:t>12</w:t>
          </w:r>
          <w:r w:rsidR="00593237">
            <w:t>_</w:t>
          </w:r>
          <w:r w:rsidRPr="008034B3">
            <w:t>SPECS</w:t>
          </w:r>
        </w:p>
      </w:tc>
    </w:tr>
  </w:tbl>
  <w:p w14:paraId="7EA723DD" w14:textId="0E901B8E" w:rsidR="00DD058C" w:rsidRDefault="00DD058C">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4F302AE"/>
    <w:multiLevelType w:val="multilevel"/>
    <w:tmpl w:val="EC52C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311589"/>
    <w:multiLevelType w:val="multilevel"/>
    <w:tmpl w:val="A972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503C6C"/>
    <w:multiLevelType w:val="hybridMultilevel"/>
    <w:tmpl w:val="85AC9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3572240"/>
    <w:multiLevelType w:val="multilevel"/>
    <w:tmpl w:val="88325118"/>
    <w:lvl w:ilvl="0">
      <w:start w:val="1"/>
      <w:numFmt w:val="decimal"/>
      <w:lvlText w:val="%1."/>
      <w:legacy w:legacy="1" w:legacySpace="144" w:legacyIndent="0"/>
      <w:lvlJc w:val="left"/>
    </w:lvl>
    <w:lvl w:ilvl="1">
      <w:start w:val="1"/>
      <w:numFmt w:val="bullet"/>
      <w:lvlText w:val=""/>
      <w:lvlJc w:val="left"/>
      <w:pPr>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14831C9F"/>
    <w:multiLevelType w:val="multilevel"/>
    <w:tmpl w:val="809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E3429E"/>
    <w:multiLevelType w:val="multilevel"/>
    <w:tmpl w:val="D25CC7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4620907"/>
    <w:multiLevelType w:val="hybridMultilevel"/>
    <w:tmpl w:val="E2183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D95C56"/>
    <w:multiLevelType w:val="multilevel"/>
    <w:tmpl w:val="0E54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777475"/>
    <w:multiLevelType w:val="hybridMultilevel"/>
    <w:tmpl w:val="E98C2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DAB3D09"/>
    <w:multiLevelType w:val="hybridMultilevel"/>
    <w:tmpl w:val="6318F576"/>
    <w:lvl w:ilvl="0" w:tplc="3252C30C">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1927A4B"/>
    <w:multiLevelType w:val="multilevel"/>
    <w:tmpl w:val="B5B4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34C31DD"/>
    <w:multiLevelType w:val="hybridMultilevel"/>
    <w:tmpl w:val="F3B8A182"/>
    <w:lvl w:ilvl="0" w:tplc="3252C30C">
      <w:start w:val="2"/>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4667683"/>
    <w:multiLevelType w:val="multilevel"/>
    <w:tmpl w:val="963C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7DB1299"/>
    <w:multiLevelType w:val="multilevel"/>
    <w:tmpl w:val="549EA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5A4B9D"/>
    <w:multiLevelType w:val="hybridMultilevel"/>
    <w:tmpl w:val="0674D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05530AF"/>
    <w:multiLevelType w:val="multilevel"/>
    <w:tmpl w:val="D26E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2C82DFA"/>
    <w:multiLevelType w:val="hybridMultilevel"/>
    <w:tmpl w:val="14600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B1B1A0A"/>
    <w:multiLevelType w:val="hybridMultilevel"/>
    <w:tmpl w:val="6CF42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7EC1C44"/>
    <w:multiLevelType w:val="hybridMultilevel"/>
    <w:tmpl w:val="1CE00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89718ED"/>
    <w:multiLevelType w:val="multilevel"/>
    <w:tmpl w:val="FC82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223DBA"/>
    <w:multiLevelType w:val="multilevel"/>
    <w:tmpl w:val="E1E23958"/>
    <w:lvl w:ilvl="0">
      <w:start w:val="1"/>
      <w:numFmt w:val="decimal"/>
      <w:lvlText w:val="%1."/>
      <w:legacy w:legacy="1" w:legacySpace="144" w:legacyIndent="0"/>
      <w:lvlJc w:val="left"/>
    </w:lvl>
    <w:lvl w:ilvl="1">
      <w:start w:val="1"/>
      <w:numFmt w:val="bullet"/>
      <w:lvlText w:val=""/>
      <w:lvlJc w:val="left"/>
      <w:pPr>
        <w:ind w:left="36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E7771D5"/>
    <w:multiLevelType w:val="hybridMultilevel"/>
    <w:tmpl w:val="6C9655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072970247">
    <w:abstractNumId w:val="0"/>
  </w:num>
  <w:num w:numId="2" w16cid:durableId="207666239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771704471">
    <w:abstractNumId w:val="21"/>
  </w:num>
  <w:num w:numId="4" w16cid:durableId="850991380">
    <w:abstractNumId w:val="40"/>
  </w:num>
  <w:num w:numId="5" w16cid:durableId="1191870189">
    <w:abstractNumId w:val="32"/>
  </w:num>
  <w:num w:numId="6" w16cid:durableId="585040021">
    <w:abstractNumId w:val="31"/>
  </w:num>
  <w:num w:numId="7" w16cid:durableId="2114011623">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579486424">
    <w:abstractNumId w:val="2"/>
  </w:num>
  <w:num w:numId="9" w16cid:durableId="153106711">
    <w:abstractNumId w:val="37"/>
  </w:num>
  <w:num w:numId="10" w16cid:durableId="1321621619">
    <w:abstractNumId w:val="6"/>
  </w:num>
  <w:num w:numId="11" w16cid:durableId="1676760214">
    <w:abstractNumId w:val="23"/>
  </w:num>
  <w:num w:numId="12" w16cid:durableId="1466460927">
    <w:abstractNumId w:val="19"/>
  </w:num>
  <w:num w:numId="13" w16cid:durableId="2097482121">
    <w:abstractNumId w:val="36"/>
  </w:num>
  <w:num w:numId="14" w16cid:durableId="710881102">
    <w:abstractNumId w:val="18"/>
  </w:num>
  <w:num w:numId="15" w16cid:durableId="647368341">
    <w:abstractNumId w:val="9"/>
  </w:num>
  <w:num w:numId="16" w16cid:durableId="1419599284">
    <w:abstractNumId w:val="35"/>
  </w:num>
  <w:num w:numId="17" w16cid:durableId="978219809">
    <w:abstractNumId w:val="29"/>
  </w:num>
  <w:num w:numId="18" w16cid:durableId="261763255">
    <w:abstractNumId w:val="11"/>
  </w:num>
  <w:num w:numId="19" w16cid:durableId="392237750">
    <w:abstractNumId w:val="27"/>
  </w:num>
  <w:num w:numId="20" w16cid:durableId="1729954420">
    <w:abstractNumId w:val="15"/>
  </w:num>
  <w:num w:numId="21" w16cid:durableId="1992560642">
    <w:abstractNumId w:val="34"/>
  </w:num>
  <w:num w:numId="22" w16cid:durableId="224688414">
    <w:abstractNumId w:val="10"/>
  </w:num>
  <w:num w:numId="23" w16cid:durableId="1126973532">
    <w:abstractNumId w:val="5"/>
  </w:num>
  <w:num w:numId="24" w16cid:durableId="1572041319">
    <w:abstractNumId w:val="33"/>
  </w:num>
  <w:num w:numId="25" w16cid:durableId="1111977684">
    <w:abstractNumId w:val="16"/>
  </w:num>
  <w:num w:numId="26" w16cid:durableId="1960716280">
    <w:abstractNumId w:val="28"/>
  </w:num>
  <w:num w:numId="27" w16cid:durableId="909465110">
    <w:abstractNumId w:val="14"/>
  </w:num>
  <w:num w:numId="28" w16cid:durableId="260915951">
    <w:abstractNumId w:val="30"/>
  </w:num>
  <w:num w:numId="29" w16cid:durableId="445853802">
    <w:abstractNumId w:val="41"/>
  </w:num>
  <w:num w:numId="30" w16cid:durableId="368606991">
    <w:abstractNumId w:val="20"/>
  </w:num>
  <w:num w:numId="31" w16cid:durableId="831800882">
    <w:abstractNumId w:val="7"/>
  </w:num>
  <w:num w:numId="32" w16cid:durableId="414790665">
    <w:abstractNumId w:val="39"/>
  </w:num>
  <w:num w:numId="33" w16cid:durableId="883492947">
    <w:abstractNumId w:val="38"/>
  </w:num>
  <w:num w:numId="34" w16cid:durableId="990520868">
    <w:abstractNumId w:val="22"/>
  </w:num>
  <w:num w:numId="35" w16cid:durableId="411699814">
    <w:abstractNumId w:val="17"/>
  </w:num>
  <w:num w:numId="36" w16cid:durableId="1967002762">
    <w:abstractNumId w:val="24"/>
  </w:num>
  <w:num w:numId="37" w16cid:durableId="1909917700">
    <w:abstractNumId w:val="13"/>
  </w:num>
  <w:num w:numId="38" w16cid:durableId="1548644117">
    <w:abstractNumId w:val="4"/>
  </w:num>
  <w:num w:numId="39" w16cid:durableId="682364235">
    <w:abstractNumId w:val="8"/>
  </w:num>
  <w:num w:numId="40" w16cid:durableId="977959780">
    <w:abstractNumId w:val="3"/>
  </w:num>
  <w:num w:numId="41" w16cid:durableId="1653867954">
    <w:abstractNumId w:val="26"/>
  </w:num>
  <w:num w:numId="42" w16cid:durableId="1791898647">
    <w:abstractNumId w:val="38"/>
  </w:num>
  <w:num w:numId="43" w16cid:durableId="79060521">
    <w:abstractNumId w:val="12"/>
  </w:num>
  <w:num w:numId="44" w16cid:durableId="122579977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547"/>
    <w:rsid w:val="000511F7"/>
    <w:rsid w:val="00096173"/>
    <w:rsid w:val="000C78F9"/>
    <w:rsid w:val="000D0F23"/>
    <w:rsid w:val="000E770E"/>
    <w:rsid w:val="00100472"/>
    <w:rsid w:val="00102FA7"/>
    <w:rsid w:val="0010634C"/>
    <w:rsid w:val="0014299E"/>
    <w:rsid w:val="00157C88"/>
    <w:rsid w:val="001A152B"/>
    <w:rsid w:val="001A2D95"/>
    <w:rsid w:val="001E2B79"/>
    <w:rsid w:val="0022109C"/>
    <w:rsid w:val="00221F59"/>
    <w:rsid w:val="00234026"/>
    <w:rsid w:val="002A0B7C"/>
    <w:rsid w:val="002D1F38"/>
    <w:rsid w:val="00300B92"/>
    <w:rsid w:val="0031389E"/>
    <w:rsid w:val="00316F67"/>
    <w:rsid w:val="00355DF9"/>
    <w:rsid w:val="00397CFD"/>
    <w:rsid w:val="003A5946"/>
    <w:rsid w:val="003B0BF7"/>
    <w:rsid w:val="003E268D"/>
    <w:rsid w:val="00404544"/>
    <w:rsid w:val="004070B8"/>
    <w:rsid w:val="0042214C"/>
    <w:rsid w:val="00432A9D"/>
    <w:rsid w:val="00441912"/>
    <w:rsid w:val="00512260"/>
    <w:rsid w:val="00542CF5"/>
    <w:rsid w:val="00553D1C"/>
    <w:rsid w:val="005761B6"/>
    <w:rsid w:val="00593237"/>
    <w:rsid w:val="00593F9B"/>
    <w:rsid w:val="005A04FC"/>
    <w:rsid w:val="005B2E49"/>
    <w:rsid w:val="005C50BE"/>
    <w:rsid w:val="005E2E8E"/>
    <w:rsid w:val="00605DAF"/>
    <w:rsid w:val="006109D4"/>
    <w:rsid w:val="0065422B"/>
    <w:rsid w:val="006734C7"/>
    <w:rsid w:val="006746C0"/>
    <w:rsid w:val="00681971"/>
    <w:rsid w:val="006B698C"/>
    <w:rsid w:val="006C3766"/>
    <w:rsid w:val="006D0D9F"/>
    <w:rsid w:val="006D73BE"/>
    <w:rsid w:val="006E626D"/>
    <w:rsid w:val="00702C29"/>
    <w:rsid w:val="00746056"/>
    <w:rsid w:val="00752899"/>
    <w:rsid w:val="007A5BA1"/>
    <w:rsid w:val="007F0375"/>
    <w:rsid w:val="008034B3"/>
    <w:rsid w:val="008142F8"/>
    <w:rsid w:val="00816F3A"/>
    <w:rsid w:val="00822E46"/>
    <w:rsid w:val="00832A5F"/>
    <w:rsid w:val="008447B5"/>
    <w:rsid w:val="0085213E"/>
    <w:rsid w:val="008675E9"/>
    <w:rsid w:val="0087781D"/>
    <w:rsid w:val="00882237"/>
    <w:rsid w:val="008A08AB"/>
    <w:rsid w:val="008A4BB0"/>
    <w:rsid w:val="008C526F"/>
    <w:rsid w:val="008D4F0E"/>
    <w:rsid w:val="008E5DA5"/>
    <w:rsid w:val="00946D6D"/>
    <w:rsid w:val="00984190"/>
    <w:rsid w:val="009842F4"/>
    <w:rsid w:val="00997500"/>
    <w:rsid w:val="00A21066"/>
    <w:rsid w:val="00A30764"/>
    <w:rsid w:val="00A349AD"/>
    <w:rsid w:val="00A91C43"/>
    <w:rsid w:val="00AD5DE5"/>
    <w:rsid w:val="00B21879"/>
    <w:rsid w:val="00B31119"/>
    <w:rsid w:val="00B755A9"/>
    <w:rsid w:val="00BB10AA"/>
    <w:rsid w:val="00BB50B6"/>
    <w:rsid w:val="00C367AA"/>
    <w:rsid w:val="00C45E7E"/>
    <w:rsid w:val="00C617A0"/>
    <w:rsid w:val="00C6485C"/>
    <w:rsid w:val="00CB16BB"/>
    <w:rsid w:val="00CB1F80"/>
    <w:rsid w:val="00CB473F"/>
    <w:rsid w:val="00CC1A41"/>
    <w:rsid w:val="00CC5928"/>
    <w:rsid w:val="00D141DA"/>
    <w:rsid w:val="00D24547"/>
    <w:rsid w:val="00D34DCF"/>
    <w:rsid w:val="00D37DCA"/>
    <w:rsid w:val="00D42271"/>
    <w:rsid w:val="00D513A1"/>
    <w:rsid w:val="00D74380"/>
    <w:rsid w:val="00DC58B2"/>
    <w:rsid w:val="00DD058C"/>
    <w:rsid w:val="00DF3BF3"/>
    <w:rsid w:val="00E00508"/>
    <w:rsid w:val="00E02FD4"/>
    <w:rsid w:val="00E46584"/>
    <w:rsid w:val="00E550CF"/>
    <w:rsid w:val="00E61032"/>
    <w:rsid w:val="00EA554B"/>
    <w:rsid w:val="00F04AA3"/>
    <w:rsid w:val="00F04DAC"/>
    <w:rsid w:val="00F161BA"/>
    <w:rsid w:val="00F32900"/>
    <w:rsid w:val="00F8388C"/>
    <w:rsid w:val="00F91264"/>
    <w:rsid w:val="00FA6682"/>
    <w:rsid w:val="00FB0E05"/>
    <w:rsid w:val="13B27BC8"/>
    <w:rsid w:val="1540459D"/>
    <w:rsid w:val="1A0254F1"/>
    <w:rsid w:val="2D3F3774"/>
    <w:rsid w:val="47749815"/>
    <w:rsid w:val="56622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24D4A4"/>
  <w15:chartTrackingRefBased/>
  <w15:docId w15:val="{FDEE027B-3A30-4F5F-9CF4-817926A9B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 w:unhideWhenUsed="1"/>
    <w:lsdException w:name="toc 5" w:semiHidden="1" w:uiPriority="1" w:unhideWhenUsed="1"/>
    <w:lsdException w:name="toc 6" w:semiHidden="1" w:uiPriority="1" w:unhideWhenUsed="1"/>
    <w:lsdException w:name="toc 7" w:semiHidden="1" w:uiPriority="1" w:unhideWhenUsed="1"/>
    <w:lsdException w:name="toc 8" w:semiHidden="1" w:uiPriority="1" w:unhideWhenUsed="1"/>
    <w:lsdException w:name="toc 9" w:semiHidden="1" w:uiPriority="1" w:unhideWhenUsed="1"/>
    <w:lsdException w:name="Normal Indent" w:semiHidden="1" w:uiPriority="1" w:unhideWhenUsed="1"/>
    <w:lsdException w:name="footnote text" w:semiHidden="1" w:uiPriority="1" w:unhideWhenUsed="1"/>
    <w:lsdException w:name="annotation text" w:semiHidden="1" w:unhideWhenUsed="1"/>
    <w:lsdException w:name="header" w:semiHidden="1" w:uiPriority="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1540459D"/>
    <w:pPr>
      <w:widowControl w:val="0"/>
      <w:spacing w:line="240" w:lineRule="atLeast"/>
    </w:pPr>
    <w:rPr>
      <w:noProof/>
    </w:rPr>
  </w:style>
  <w:style w:type="paragraph" w:styleId="u1">
    <w:name w:val="heading 1"/>
    <w:basedOn w:val="Binhthng"/>
    <w:next w:val="Binhthng"/>
    <w:link w:val="u1Char"/>
    <w:uiPriority w:val="1"/>
    <w:qFormat/>
    <w:pPr>
      <w:keepNext/>
      <w:numPr>
        <w:numId w:val="1"/>
      </w:numPr>
      <w:spacing w:before="120" w:after="60"/>
      <w:ind w:left="720" w:hanging="720"/>
      <w:outlineLvl w:val="0"/>
    </w:pPr>
    <w:rPr>
      <w:rFonts w:ascii="Arial" w:hAnsi="Arial"/>
      <w:b/>
      <w:sz w:val="24"/>
    </w:rPr>
  </w:style>
  <w:style w:type="paragraph" w:styleId="u2">
    <w:name w:val="heading 2"/>
    <w:basedOn w:val="u1"/>
    <w:next w:val="Binhthng"/>
    <w:link w:val="u2Char"/>
    <w:uiPriority w:val="1"/>
    <w:qFormat/>
    <w:rsid w:val="1540459D"/>
    <w:pPr>
      <w:outlineLvl w:val="1"/>
    </w:pPr>
    <w:rPr>
      <w:bCs/>
      <w:sz w:val="20"/>
    </w:rPr>
  </w:style>
  <w:style w:type="paragraph" w:styleId="u3">
    <w:name w:val="heading 3"/>
    <w:basedOn w:val="u1"/>
    <w:next w:val="Binhthng"/>
    <w:uiPriority w:val="1"/>
    <w:qFormat/>
    <w:rsid w:val="1540459D"/>
    <w:pPr>
      <w:outlineLvl w:val="2"/>
    </w:pPr>
    <w:rPr>
      <w:b w:val="0"/>
      <w:i/>
      <w:iCs/>
      <w:sz w:val="20"/>
    </w:rPr>
  </w:style>
  <w:style w:type="paragraph" w:styleId="u4">
    <w:name w:val="heading 4"/>
    <w:basedOn w:val="u1"/>
    <w:next w:val="Binhthng"/>
    <w:uiPriority w:val="1"/>
    <w:qFormat/>
    <w:rsid w:val="1540459D"/>
    <w:pPr>
      <w:outlineLvl w:val="3"/>
    </w:pPr>
    <w:rPr>
      <w:b w:val="0"/>
      <w:sz w:val="20"/>
    </w:rPr>
  </w:style>
  <w:style w:type="paragraph" w:styleId="u5">
    <w:name w:val="heading 5"/>
    <w:basedOn w:val="Binhthng"/>
    <w:next w:val="Binhthng"/>
    <w:uiPriority w:val="1"/>
    <w:qFormat/>
    <w:rsid w:val="1540459D"/>
    <w:pPr>
      <w:spacing w:before="240" w:after="60"/>
      <w:ind w:left="2880"/>
      <w:outlineLvl w:val="4"/>
    </w:pPr>
    <w:rPr>
      <w:sz w:val="22"/>
      <w:szCs w:val="22"/>
    </w:rPr>
  </w:style>
  <w:style w:type="paragraph" w:styleId="u6">
    <w:name w:val="heading 6"/>
    <w:basedOn w:val="Binhthng"/>
    <w:next w:val="Binhthng"/>
    <w:uiPriority w:val="1"/>
    <w:qFormat/>
    <w:rsid w:val="1540459D"/>
    <w:pPr>
      <w:spacing w:before="240" w:after="60"/>
      <w:ind w:left="2880"/>
      <w:outlineLvl w:val="5"/>
    </w:pPr>
    <w:rPr>
      <w:i/>
      <w:iCs/>
      <w:sz w:val="22"/>
      <w:szCs w:val="22"/>
    </w:rPr>
  </w:style>
  <w:style w:type="paragraph" w:styleId="u7">
    <w:name w:val="heading 7"/>
    <w:basedOn w:val="Binhthng"/>
    <w:next w:val="Binhthng"/>
    <w:uiPriority w:val="1"/>
    <w:qFormat/>
    <w:rsid w:val="1540459D"/>
    <w:pPr>
      <w:spacing w:before="240" w:after="60"/>
      <w:ind w:left="2880"/>
      <w:outlineLvl w:val="6"/>
    </w:pPr>
  </w:style>
  <w:style w:type="paragraph" w:styleId="u8">
    <w:name w:val="heading 8"/>
    <w:basedOn w:val="Binhthng"/>
    <w:next w:val="Binhthng"/>
    <w:uiPriority w:val="1"/>
    <w:qFormat/>
    <w:rsid w:val="1540459D"/>
    <w:pPr>
      <w:spacing w:before="240" w:after="60"/>
      <w:ind w:left="2880"/>
      <w:outlineLvl w:val="7"/>
    </w:pPr>
    <w:rPr>
      <w:i/>
      <w:iCs/>
    </w:rPr>
  </w:style>
  <w:style w:type="paragraph" w:styleId="u9">
    <w:name w:val="heading 9"/>
    <w:basedOn w:val="Binhthng"/>
    <w:next w:val="Binhthng"/>
    <w:uiPriority w:val="1"/>
    <w:qFormat/>
    <w:rsid w:val="1540459D"/>
    <w:pPr>
      <w:spacing w:before="240" w:after="60"/>
      <w:ind w:left="2880"/>
      <w:outlineLvl w:val="8"/>
    </w:pPr>
    <w:rPr>
      <w:b/>
      <w:bCs/>
      <w:i/>
      <w:iCs/>
      <w:sz w:val="18"/>
      <w:szCs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uiPriority w:val="1"/>
    <w:rsid w:val="1540459D"/>
    <w:pPr>
      <w:spacing w:before="80"/>
      <w:ind w:left="720"/>
      <w:jc w:val="both"/>
    </w:pPr>
    <w:rPr>
      <w:color w:val="000000" w:themeColor="text1"/>
      <w:lang w:val="en-AU"/>
    </w:rPr>
  </w:style>
  <w:style w:type="paragraph" w:styleId="Tiu">
    <w:name w:val="Title"/>
    <w:basedOn w:val="Binhthng"/>
    <w:next w:val="Binhthng"/>
    <w:uiPriority w:val="1"/>
    <w:qFormat/>
    <w:rsid w:val="1540459D"/>
    <w:pPr>
      <w:jc w:val="center"/>
    </w:pPr>
    <w:rPr>
      <w:rFonts w:ascii="Arial" w:hAnsi="Arial"/>
      <w:b/>
      <w:bCs/>
      <w:sz w:val="36"/>
      <w:szCs w:val="36"/>
    </w:rPr>
  </w:style>
  <w:style w:type="paragraph" w:styleId="Tiuphu">
    <w:name w:val="Subtitle"/>
    <w:basedOn w:val="Binhthng"/>
    <w:uiPriority w:val="1"/>
    <w:qFormat/>
    <w:pPr>
      <w:spacing w:after="60"/>
      <w:jc w:val="center"/>
    </w:pPr>
    <w:rPr>
      <w:rFonts w:ascii="Arial" w:hAnsi="Arial"/>
      <w:i/>
      <w:sz w:val="36"/>
      <w:lang w:val="en-AU"/>
    </w:rPr>
  </w:style>
  <w:style w:type="paragraph" w:styleId="ThutlBinhthng">
    <w:name w:val="Normal Indent"/>
    <w:basedOn w:val="Binhthng"/>
    <w:uiPriority w:val="1"/>
    <w:semiHidden/>
    <w:pPr>
      <w:ind w:left="900" w:hanging="900"/>
    </w:pPr>
  </w:style>
  <w:style w:type="paragraph" w:styleId="Mucluc1">
    <w:name w:val="toc 1"/>
    <w:basedOn w:val="Binhthng"/>
    <w:next w:val="Binhthng"/>
    <w:uiPriority w:val="39"/>
    <w:pPr>
      <w:tabs>
        <w:tab w:val="right" w:pos="9360"/>
      </w:tabs>
      <w:spacing w:before="240" w:after="60"/>
      <w:ind w:right="720"/>
    </w:pPr>
  </w:style>
  <w:style w:type="paragraph" w:styleId="Mucluc2">
    <w:name w:val="toc 2"/>
    <w:basedOn w:val="Binhthng"/>
    <w:next w:val="Binhthng"/>
    <w:uiPriority w:val="39"/>
    <w:pPr>
      <w:tabs>
        <w:tab w:val="right" w:pos="9360"/>
      </w:tabs>
      <w:ind w:left="432" w:right="720"/>
    </w:pPr>
  </w:style>
  <w:style w:type="paragraph" w:styleId="Mucluc3">
    <w:name w:val="toc 3"/>
    <w:basedOn w:val="Binhthng"/>
    <w:next w:val="Binhthng"/>
    <w:uiPriority w:val="39"/>
    <w:pPr>
      <w:tabs>
        <w:tab w:val="left" w:pos="1440"/>
        <w:tab w:val="right" w:pos="9360"/>
      </w:tabs>
      <w:ind w:left="864"/>
    </w:pPr>
  </w:style>
  <w:style w:type="paragraph" w:styleId="utrang">
    <w:name w:val="header"/>
    <w:basedOn w:val="Binhthng"/>
    <w:uiPriority w:val="1"/>
    <w:semiHidden/>
    <w:pPr>
      <w:tabs>
        <w:tab w:val="center" w:pos="4320"/>
        <w:tab w:val="right" w:pos="8640"/>
      </w:tabs>
    </w:pPr>
  </w:style>
  <w:style w:type="paragraph" w:styleId="Chntrang">
    <w:name w:val="footer"/>
    <w:basedOn w:val="Binhthng"/>
    <w:uiPriority w:val="1"/>
    <w:semiHidden/>
    <w:pPr>
      <w:tabs>
        <w:tab w:val="center" w:pos="4320"/>
        <w:tab w:val="right" w:pos="8640"/>
      </w:tabs>
    </w:pPr>
  </w:style>
  <w:style w:type="character" w:styleId="Strang">
    <w:name w:val="page number"/>
    <w:basedOn w:val="Phngmcinhcuaoanvn"/>
    <w:semiHidden/>
  </w:style>
  <w:style w:type="paragraph" w:customStyle="1" w:styleId="Paragraph3">
    <w:name w:val="Paragraph3"/>
    <w:basedOn w:val="Binhthng"/>
    <w:uiPriority w:val="1"/>
    <w:rsid w:val="1540459D"/>
    <w:pPr>
      <w:spacing w:before="80"/>
      <w:ind w:left="1530"/>
      <w:jc w:val="both"/>
    </w:pPr>
  </w:style>
  <w:style w:type="paragraph" w:customStyle="1" w:styleId="Paragraph4">
    <w:name w:val="Paragraph4"/>
    <w:basedOn w:val="Binhthng"/>
    <w:uiPriority w:val="1"/>
    <w:rsid w:val="1540459D"/>
    <w:pPr>
      <w:spacing w:before="80"/>
      <w:ind w:left="2250"/>
      <w:jc w:val="both"/>
    </w:pPr>
  </w:style>
  <w:style w:type="paragraph" w:customStyle="1" w:styleId="Tabletext">
    <w:name w:val="Tabletext"/>
    <w:basedOn w:val="Binhthng"/>
    <w:uiPriority w:val="1"/>
    <w:rsid w:val="1540459D"/>
    <w:pPr>
      <w:spacing w:after="120"/>
    </w:pPr>
  </w:style>
  <w:style w:type="paragraph" w:styleId="ThnVnban">
    <w:name w:val="Body Text"/>
    <w:basedOn w:val="Binhthng"/>
    <w:link w:val="ThnVnbanChar"/>
    <w:uiPriority w:val="1"/>
    <w:semiHidden/>
    <w:rsid w:val="1540459D"/>
    <w:pPr>
      <w:spacing w:after="120"/>
      <w:ind w:left="720"/>
    </w:pPr>
  </w:style>
  <w:style w:type="paragraph" w:styleId="Mucluc4">
    <w:name w:val="toc 4"/>
    <w:basedOn w:val="Binhthng"/>
    <w:next w:val="Binhthng"/>
    <w:uiPriority w:val="1"/>
    <w:semiHidden/>
    <w:pPr>
      <w:ind w:left="600"/>
    </w:pPr>
  </w:style>
  <w:style w:type="paragraph" w:styleId="Mucluc5">
    <w:name w:val="toc 5"/>
    <w:basedOn w:val="Binhthng"/>
    <w:next w:val="Binhthng"/>
    <w:uiPriority w:val="1"/>
    <w:semiHidden/>
    <w:pPr>
      <w:ind w:left="800"/>
    </w:pPr>
  </w:style>
  <w:style w:type="paragraph" w:styleId="Mucluc6">
    <w:name w:val="toc 6"/>
    <w:basedOn w:val="Binhthng"/>
    <w:next w:val="Binhthng"/>
    <w:uiPriority w:val="1"/>
    <w:semiHidden/>
    <w:pPr>
      <w:ind w:left="1000"/>
    </w:pPr>
  </w:style>
  <w:style w:type="paragraph" w:styleId="Mucluc7">
    <w:name w:val="toc 7"/>
    <w:basedOn w:val="Binhthng"/>
    <w:next w:val="Binhthng"/>
    <w:uiPriority w:val="1"/>
    <w:semiHidden/>
    <w:pPr>
      <w:ind w:left="1200"/>
    </w:pPr>
  </w:style>
  <w:style w:type="paragraph" w:styleId="Mucluc8">
    <w:name w:val="toc 8"/>
    <w:basedOn w:val="Binhthng"/>
    <w:next w:val="Binhthng"/>
    <w:uiPriority w:val="1"/>
    <w:semiHidden/>
    <w:pPr>
      <w:ind w:left="1400"/>
    </w:pPr>
  </w:style>
  <w:style w:type="paragraph" w:styleId="Mucluc9">
    <w:name w:val="toc 9"/>
    <w:basedOn w:val="Binhthng"/>
    <w:next w:val="Binhthng"/>
    <w:uiPriority w:val="1"/>
    <w:semiHidden/>
    <w:pPr>
      <w:ind w:left="1600"/>
    </w:pPr>
  </w:style>
  <w:style w:type="paragraph" w:customStyle="1" w:styleId="Bullet1">
    <w:name w:val="Bullet1"/>
    <w:basedOn w:val="Binhthng"/>
    <w:uiPriority w:val="1"/>
    <w:pPr>
      <w:ind w:left="720" w:hanging="432"/>
    </w:pPr>
  </w:style>
  <w:style w:type="paragraph" w:customStyle="1" w:styleId="Bullet2">
    <w:name w:val="Bullet2"/>
    <w:basedOn w:val="Binhthng"/>
    <w:uiPriority w:val="1"/>
    <w:pPr>
      <w:ind w:left="1440" w:hanging="360"/>
    </w:pPr>
    <w:rPr>
      <w:color w:val="000080"/>
    </w:rPr>
  </w:style>
  <w:style w:type="paragraph" w:styleId="Bantailiu">
    <w:name w:val="Document Map"/>
    <w:basedOn w:val="Binhthng"/>
    <w:uiPriority w:val="1"/>
    <w:semiHidden/>
    <w:rsid w:val="1540459D"/>
    <w:rPr>
      <w:rFonts w:ascii="Tahoma" w:hAnsi="Tahoma"/>
    </w:rPr>
  </w:style>
  <w:style w:type="character" w:styleId="ThamchiuCcchu">
    <w:name w:val="footnote reference"/>
    <w:basedOn w:val="Phngmcinhcuaoanvn"/>
    <w:semiHidden/>
    <w:rPr>
      <w:sz w:val="20"/>
      <w:vertAlign w:val="superscript"/>
    </w:rPr>
  </w:style>
  <w:style w:type="paragraph" w:styleId="VnbanCcchu">
    <w:name w:val="footnote text"/>
    <w:basedOn w:val="Binhthng"/>
    <w:uiPriority w:val="1"/>
    <w:semiHidden/>
    <w:rsid w:val="1540459D"/>
    <w:pPr>
      <w:keepNext/>
      <w:spacing w:before="40" w:after="40"/>
      <w:ind w:left="360" w:hanging="360"/>
    </w:pPr>
    <w:rPr>
      <w:rFonts w:ascii="Helvetica" w:hAnsi="Helvetica"/>
      <w:sz w:val="16"/>
      <w:szCs w:val="16"/>
    </w:rPr>
  </w:style>
  <w:style w:type="paragraph" w:customStyle="1" w:styleId="MainTitle">
    <w:name w:val="Main Title"/>
    <w:basedOn w:val="Binhthng"/>
    <w:uiPriority w:val="1"/>
    <w:rsid w:val="1540459D"/>
    <w:pPr>
      <w:spacing w:before="480" w:after="60"/>
      <w:jc w:val="center"/>
    </w:pPr>
    <w:rPr>
      <w:rFonts w:ascii="Arial" w:hAnsi="Arial"/>
      <w:b/>
      <w:bCs/>
      <w:sz w:val="32"/>
      <w:szCs w:val="32"/>
    </w:rPr>
  </w:style>
  <w:style w:type="paragraph" w:customStyle="1" w:styleId="Paragraph1">
    <w:name w:val="Paragraph1"/>
    <w:basedOn w:val="Binhthng"/>
    <w:uiPriority w:val="1"/>
    <w:rsid w:val="1540459D"/>
    <w:pPr>
      <w:spacing w:before="80"/>
      <w:jc w:val="both"/>
    </w:pPr>
  </w:style>
  <w:style w:type="paragraph" w:styleId="Thnvnban2">
    <w:name w:val="Body Text 2"/>
    <w:basedOn w:val="Binhthng"/>
    <w:uiPriority w:val="1"/>
    <w:semiHidden/>
    <w:rPr>
      <w:i/>
      <w:color w:val="0000FF"/>
    </w:rPr>
  </w:style>
  <w:style w:type="paragraph" w:styleId="ThutlThnVnban">
    <w:name w:val="Body Text Indent"/>
    <w:basedOn w:val="Binhthng"/>
    <w:uiPriority w:val="1"/>
    <w:semiHidden/>
    <w:pPr>
      <w:ind w:left="720"/>
    </w:pPr>
    <w:rPr>
      <w:i/>
      <w:color w:val="0000FF"/>
      <w:u w:val="single"/>
    </w:rPr>
  </w:style>
  <w:style w:type="paragraph" w:customStyle="1" w:styleId="Body">
    <w:name w:val="Body"/>
    <w:basedOn w:val="Binhthng"/>
    <w:uiPriority w:val="1"/>
    <w:rsid w:val="1540459D"/>
    <w:pPr>
      <w:widowControl/>
      <w:spacing w:before="120"/>
      <w:jc w:val="both"/>
    </w:pPr>
    <w:rPr>
      <w:rFonts w:ascii="Book Antiqua" w:hAnsi="Book Antiqua"/>
    </w:rPr>
  </w:style>
  <w:style w:type="paragraph" w:customStyle="1" w:styleId="Bullet">
    <w:name w:val="Bullet"/>
    <w:basedOn w:val="Binhthng"/>
    <w:uiPriority w:val="1"/>
    <w:rsid w:val="1540459D"/>
    <w:pPr>
      <w:widowControl/>
      <w:numPr>
        <w:numId w:val="22"/>
      </w:numPr>
      <w:tabs>
        <w:tab w:val="left" w:pos="720"/>
        <w:tab w:val="num" w:pos="720"/>
      </w:tabs>
      <w:spacing w:before="120"/>
      <w:ind w:right="360"/>
      <w:jc w:val="both"/>
    </w:pPr>
    <w:rPr>
      <w:rFonts w:ascii="Book Antiqua" w:hAnsi="Book Antiqua"/>
    </w:rPr>
  </w:style>
  <w:style w:type="paragraph" w:customStyle="1" w:styleId="InfoBlue">
    <w:name w:val="InfoBlue"/>
    <w:basedOn w:val="Binhthng"/>
    <w:next w:val="ThnVnban"/>
    <w:uiPriority w:val="1"/>
    <w:rsid w:val="1540459D"/>
    <w:pPr>
      <w:spacing w:after="120"/>
      <w:ind w:left="720"/>
    </w:pPr>
    <w:rPr>
      <w:i/>
      <w:iCs/>
      <w:color w:val="0000FF"/>
    </w:rPr>
  </w:style>
  <w:style w:type="character" w:styleId="Siuktni">
    <w:name w:val="Hyperlink"/>
    <w:basedOn w:val="Phngmcinhcuaoanvn"/>
    <w:semiHidden/>
    <w:rPr>
      <w:color w:val="0000FF"/>
      <w:u w:val="single"/>
    </w:rPr>
  </w:style>
  <w:style w:type="paragraph" w:styleId="ThngthngWeb">
    <w:name w:val="Normal (Web)"/>
    <w:basedOn w:val="Binhthng"/>
    <w:uiPriority w:val="99"/>
    <w:semiHidden/>
    <w:rsid w:val="1540459D"/>
    <w:pPr>
      <w:widowControl/>
      <w:spacing w:beforeAutospacing="1" w:afterAutospacing="1"/>
    </w:pPr>
    <w:rPr>
      <w:sz w:val="24"/>
      <w:szCs w:val="24"/>
    </w:rPr>
  </w:style>
  <w:style w:type="paragraph" w:customStyle="1" w:styleId="infoblue0">
    <w:name w:val="infoblue"/>
    <w:basedOn w:val="Binhthng"/>
    <w:uiPriority w:val="1"/>
    <w:rsid w:val="1540459D"/>
    <w:pPr>
      <w:widowControl/>
      <w:spacing w:after="120"/>
      <w:ind w:left="720"/>
    </w:pPr>
    <w:rPr>
      <w:rFonts w:eastAsia="Arial Unicode MS"/>
      <w:i/>
      <w:iCs/>
      <w:color w:val="0000FF"/>
    </w:rPr>
  </w:style>
  <w:style w:type="character" w:customStyle="1" w:styleId="ThnVnbanChar">
    <w:name w:val="Thân Văn bản Char"/>
    <w:basedOn w:val="Phngmcinhcuaoanvn"/>
    <w:link w:val="ThnVnban"/>
    <w:uiPriority w:val="1"/>
    <w:semiHidden/>
    <w:rsid w:val="00D74380"/>
    <w:rPr>
      <w:noProof/>
    </w:rPr>
  </w:style>
  <w:style w:type="paragraph" w:styleId="oancuaDanhsach">
    <w:name w:val="List Paragraph"/>
    <w:basedOn w:val="Binhthng"/>
    <w:uiPriority w:val="34"/>
    <w:qFormat/>
    <w:rsid w:val="006D73BE"/>
    <w:pPr>
      <w:ind w:left="720"/>
      <w:contextualSpacing/>
    </w:pPr>
  </w:style>
  <w:style w:type="character" w:customStyle="1" w:styleId="u2Char">
    <w:name w:val="Đầu đề 2 Char"/>
    <w:basedOn w:val="Phngmcinhcuaoanvn"/>
    <w:link w:val="u2"/>
    <w:uiPriority w:val="1"/>
    <w:rsid w:val="006D73BE"/>
    <w:rPr>
      <w:rFonts w:ascii="Arial" w:hAnsi="Arial"/>
      <w:b/>
      <w:bCs/>
      <w:noProof/>
    </w:rPr>
  </w:style>
  <w:style w:type="character" w:customStyle="1" w:styleId="normaltextrun">
    <w:name w:val="normaltextrun"/>
    <w:basedOn w:val="Phngmcinhcuaoanvn"/>
    <w:rsid w:val="0085213E"/>
  </w:style>
  <w:style w:type="character" w:customStyle="1" w:styleId="eop">
    <w:name w:val="eop"/>
    <w:basedOn w:val="Phngmcinhcuaoanvn"/>
    <w:rsid w:val="00C6485C"/>
  </w:style>
  <w:style w:type="paragraph" w:customStyle="1" w:styleId="paragraph">
    <w:name w:val="paragraph"/>
    <w:basedOn w:val="Binhthng"/>
    <w:uiPriority w:val="1"/>
    <w:rsid w:val="1540459D"/>
    <w:pPr>
      <w:widowControl/>
      <w:spacing w:beforeAutospacing="1" w:afterAutospacing="1"/>
    </w:pPr>
    <w:rPr>
      <w:sz w:val="24"/>
      <w:szCs w:val="24"/>
    </w:rPr>
  </w:style>
  <w:style w:type="character" w:customStyle="1" w:styleId="u1Char">
    <w:name w:val="Đầu đề 1 Char"/>
    <w:basedOn w:val="Phngmcinhcuaoanvn"/>
    <w:link w:val="u1"/>
    <w:uiPriority w:val="1"/>
    <w:rsid w:val="00B31119"/>
    <w:rPr>
      <w:rFonts w:ascii="Arial" w:hAnsi="Arial"/>
      <w:b/>
      <w:sz w:val="24"/>
    </w:rPr>
  </w:style>
  <w:style w:type="paragraph" w:styleId="Litrichdn">
    <w:name w:val="Quote"/>
    <w:basedOn w:val="Binhthng"/>
    <w:next w:val="Binhthng"/>
    <w:link w:val="LitrichdnChar"/>
    <w:uiPriority w:val="29"/>
    <w:qFormat/>
    <w:rsid w:val="00D42271"/>
    <w:pPr>
      <w:spacing w:before="200"/>
      <w:ind w:left="864" w:right="864"/>
      <w:jc w:val="center"/>
    </w:pPr>
    <w:rPr>
      <w:i/>
      <w:iCs/>
      <w:color w:val="404040" w:themeColor="text1" w:themeTint="BF"/>
    </w:rPr>
  </w:style>
  <w:style w:type="character" w:customStyle="1" w:styleId="LitrichdnChar">
    <w:name w:val="Lời trích dẫn Char"/>
    <w:basedOn w:val="Phngmcinhcuaoanvn"/>
    <w:link w:val="Litrichdn"/>
    <w:uiPriority w:val="29"/>
    <w:rsid w:val="00D42271"/>
    <w:rPr>
      <w:i/>
      <w:iCs/>
      <w:noProof/>
      <w:color w:val="404040" w:themeColor="text1" w:themeTint="BF"/>
    </w:rPr>
  </w:style>
  <w:style w:type="paragraph" w:styleId="Nhaykepm">
    <w:name w:val="Intense Quote"/>
    <w:basedOn w:val="Binhthng"/>
    <w:next w:val="Binhthng"/>
    <w:link w:val="NhaykepmChar"/>
    <w:uiPriority w:val="30"/>
    <w:qFormat/>
    <w:rsid w:val="00D42271"/>
    <w:pP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D42271"/>
    <w:rPr>
      <w:i/>
      <w:iCs/>
      <w:noProof/>
      <w:color w:val="4472C4" w:themeColor="accent1"/>
    </w:rPr>
  </w:style>
  <w:style w:type="paragraph" w:styleId="VnbanChuthichcui">
    <w:name w:val="endnote text"/>
    <w:basedOn w:val="Binhthng"/>
    <w:link w:val="VnbanChuthichcuiChar"/>
    <w:uiPriority w:val="99"/>
    <w:semiHidden/>
    <w:unhideWhenUsed/>
    <w:rsid w:val="00D42271"/>
  </w:style>
  <w:style w:type="character" w:customStyle="1" w:styleId="VnbanChuthichcuiChar">
    <w:name w:val="Văn bản Chú thích cuối Char"/>
    <w:basedOn w:val="Phngmcinhcuaoanvn"/>
    <w:link w:val="VnbanChuthichcui"/>
    <w:uiPriority w:val="99"/>
    <w:semiHidden/>
    <w:rsid w:val="00D42271"/>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759094">
      <w:bodyDiv w:val="1"/>
      <w:marLeft w:val="0"/>
      <w:marRight w:val="0"/>
      <w:marTop w:val="0"/>
      <w:marBottom w:val="0"/>
      <w:divBdr>
        <w:top w:val="none" w:sz="0" w:space="0" w:color="auto"/>
        <w:left w:val="none" w:sz="0" w:space="0" w:color="auto"/>
        <w:bottom w:val="none" w:sz="0" w:space="0" w:color="auto"/>
        <w:right w:val="none" w:sz="0" w:space="0" w:color="auto"/>
      </w:divBdr>
    </w:div>
    <w:div w:id="1666471926">
      <w:bodyDiv w:val="1"/>
      <w:marLeft w:val="0"/>
      <w:marRight w:val="0"/>
      <w:marTop w:val="0"/>
      <w:marBottom w:val="0"/>
      <w:divBdr>
        <w:top w:val="none" w:sz="0" w:space="0" w:color="auto"/>
        <w:left w:val="none" w:sz="0" w:space="0" w:color="auto"/>
        <w:bottom w:val="none" w:sz="0" w:space="0" w:color="auto"/>
        <w:right w:val="none" w:sz="0" w:space="0" w:color="auto"/>
      </w:divBdr>
    </w:div>
    <w:div w:id="205391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5</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UC_12_SPECS_GuiThoaThuan</vt:lpstr>
    </vt:vector>
  </TitlesOfParts>
  <Company>HCMUS.CQ.PTQLYCPM.E</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UC_12_SPECS_GuiThoaThuan</dc:title>
  <dc:subject>Ứng dụng hỗ trợ tìm kiếm gia sư Seeker</dc:subject>
  <dc:creator>&lt;Author Name&gt;</dc:creator>
  <cp:keywords/>
  <dc:description/>
  <cp:lastModifiedBy>PHAN ĐẶNG DIỄM UYÊN</cp:lastModifiedBy>
  <cp:revision>82</cp:revision>
  <cp:lastPrinted>2022-06-06T18:10:00Z</cp:lastPrinted>
  <dcterms:created xsi:type="dcterms:W3CDTF">2022-06-02T03:51:00Z</dcterms:created>
  <dcterms:modified xsi:type="dcterms:W3CDTF">2022-06-06T18:11:00Z</dcterms:modified>
</cp:coreProperties>
</file>