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B9811" w14:textId="675F1996" w:rsidR="00F720D6" w:rsidRDefault="00E53E56">
      <w:pPr>
        <w:pStyle w:val="Tiu"/>
        <w:jc w:val="right"/>
      </w:pPr>
      <w:r>
        <w:t>Ứng dụng hỗ trợ tìm kiếm gia sư Seeker</w:t>
      </w:r>
    </w:p>
    <w:p w14:paraId="3D2570AF" w14:textId="1D905A12" w:rsidR="00F720D6" w:rsidRDefault="008447B9">
      <w:pPr>
        <w:pStyle w:val="Tiu"/>
        <w:jc w:val="right"/>
      </w:pPr>
      <w:fldSimple w:instr="title  \* Mergeformat ">
        <w:r w:rsidR="00CF131C">
          <w:t xml:space="preserve">Use-Case Specification: </w:t>
        </w:r>
        <w:r w:rsidR="007A2293">
          <w:t>Tìm kiếm</w:t>
        </w:r>
      </w:fldSimple>
    </w:p>
    <w:p w14:paraId="6060BF5E" w14:textId="77777777" w:rsidR="00F720D6" w:rsidRDefault="00F720D6">
      <w:pPr>
        <w:pStyle w:val="Tiu"/>
        <w:jc w:val="right"/>
      </w:pPr>
    </w:p>
    <w:p w14:paraId="7A9A5229" w14:textId="0BFD9318" w:rsidR="00F720D6" w:rsidRDefault="002D1F99">
      <w:pPr>
        <w:pStyle w:val="Tiu"/>
        <w:jc w:val="right"/>
        <w:rPr>
          <w:sz w:val="28"/>
        </w:rPr>
      </w:pPr>
      <w:r>
        <w:rPr>
          <w:sz w:val="28"/>
        </w:rPr>
        <w:t>Version 1.0</w:t>
      </w:r>
    </w:p>
    <w:p w14:paraId="0D4EE702" w14:textId="77777777" w:rsidR="00F720D6" w:rsidRDefault="00F720D6"/>
    <w:p w14:paraId="6A48F02E" w14:textId="11D6F60C" w:rsidR="00F720D6" w:rsidRDefault="002D1F99">
      <w:pPr>
        <w:pStyle w:val="InfoBlue"/>
      </w:pPr>
      <w:r>
        <w:t xml:space="preserve"> </w:t>
      </w:r>
    </w:p>
    <w:p w14:paraId="0B330315" w14:textId="77777777" w:rsidR="00F720D6" w:rsidRDefault="00F720D6"/>
    <w:p w14:paraId="3F0A0576" w14:textId="77777777" w:rsidR="00F720D6" w:rsidRDefault="00F720D6">
      <w:pPr>
        <w:pStyle w:val="ThnVnban"/>
      </w:pPr>
    </w:p>
    <w:p w14:paraId="7E80489E" w14:textId="77777777" w:rsidR="00F720D6" w:rsidRDefault="00F720D6">
      <w:pPr>
        <w:pStyle w:val="ThnVnban"/>
      </w:pPr>
    </w:p>
    <w:p w14:paraId="1A6EE3EA" w14:textId="77777777" w:rsidR="00F720D6" w:rsidRDefault="00F720D6">
      <w:pPr>
        <w:sectPr w:rsidR="00F720D6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2B2A4E11" w14:textId="77777777" w:rsidR="00F720D6" w:rsidRDefault="002D1F99">
      <w:pPr>
        <w:pStyle w:val="Tiu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720D6" w14:paraId="647CE799" w14:textId="77777777">
        <w:tc>
          <w:tcPr>
            <w:tcW w:w="2304" w:type="dxa"/>
          </w:tcPr>
          <w:p w14:paraId="1101B5A6" w14:textId="77777777" w:rsidR="00F720D6" w:rsidRDefault="002D1F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09A2621F" w14:textId="77777777" w:rsidR="00F720D6" w:rsidRDefault="002D1F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59AF74F" w14:textId="77777777" w:rsidR="00F720D6" w:rsidRDefault="002D1F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50E6672" w14:textId="77777777" w:rsidR="00F720D6" w:rsidRDefault="002D1F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720D6" w14:paraId="16CA9E39" w14:textId="77777777">
        <w:tc>
          <w:tcPr>
            <w:tcW w:w="2304" w:type="dxa"/>
          </w:tcPr>
          <w:p w14:paraId="26CDBDAA" w14:textId="04134455" w:rsidR="00F720D6" w:rsidRDefault="007A2293">
            <w:pPr>
              <w:pStyle w:val="Tabletext"/>
            </w:pPr>
            <w:r>
              <w:t>04 Jun, 22</w:t>
            </w:r>
          </w:p>
        </w:tc>
        <w:tc>
          <w:tcPr>
            <w:tcW w:w="1152" w:type="dxa"/>
          </w:tcPr>
          <w:p w14:paraId="3DF1D782" w14:textId="0FC0DFC2" w:rsidR="00F720D6" w:rsidRDefault="007A2293">
            <w:pPr>
              <w:pStyle w:val="Tabletext"/>
            </w:pPr>
            <w:r>
              <w:t>0.1</w:t>
            </w:r>
          </w:p>
        </w:tc>
        <w:tc>
          <w:tcPr>
            <w:tcW w:w="3744" w:type="dxa"/>
          </w:tcPr>
          <w:p w14:paraId="01E56B46" w14:textId="09D24D61" w:rsidR="00F720D6" w:rsidRDefault="007A2293">
            <w:pPr>
              <w:pStyle w:val="Tabletext"/>
            </w:pPr>
            <w:r>
              <w:t>Điền nội dung tất cả các trường</w:t>
            </w:r>
          </w:p>
        </w:tc>
        <w:tc>
          <w:tcPr>
            <w:tcW w:w="2304" w:type="dxa"/>
          </w:tcPr>
          <w:p w14:paraId="59511620" w14:textId="138CD757" w:rsidR="00F720D6" w:rsidRDefault="007A2293">
            <w:pPr>
              <w:pStyle w:val="Tabletext"/>
            </w:pPr>
            <w:r>
              <w:t>Trần Vũ Việt Cường</w:t>
            </w:r>
          </w:p>
        </w:tc>
      </w:tr>
      <w:tr w:rsidR="00F720D6" w14:paraId="1C5E5CA8" w14:textId="77777777">
        <w:tc>
          <w:tcPr>
            <w:tcW w:w="2304" w:type="dxa"/>
          </w:tcPr>
          <w:p w14:paraId="7624BDF5" w14:textId="29241EBA" w:rsidR="00F720D6" w:rsidRDefault="00EB2B10">
            <w:pPr>
              <w:pStyle w:val="Tabletext"/>
            </w:pPr>
            <w:r>
              <w:t>06 Jun, 22</w:t>
            </w:r>
          </w:p>
        </w:tc>
        <w:tc>
          <w:tcPr>
            <w:tcW w:w="1152" w:type="dxa"/>
          </w:tcPr>
          <w:p w14:paraId="7A984441" w14:textId="50AD63EA" w:rsidR="00F720D6" w:rsidRDefault="00EB2B10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E7F7351" w14:textId="5312C5AF" w:rsidR="00F720D6" w:rsidRDefault="00EB2B10">
            <w:pPr>
              <w:pStyle w:val="Tabletext"/>
            </w:pPr>
            <w:r>
              <w:t>Chỉnh sửa nội dung các phần</w:t>
            </w:r>
          </w:p>
        </w:tc>
        <w:tc>
          <w:tcPr>
            <w:tcW w:w="2304" w:type="dxa"/>
          </w:tcPr>
          <w:p w14:paraId="3A77AE16" w14:textId="2E96ED09" w:rsidR="00F720D6" w:rsidRDefault="00EB2B10">
            <w:pPr>
              <w:pStyle w:val="Tabletext"/>
            </w:pPr>
            <w:r>
              <w:t>Phan Đặng Diễm Uyên</w:t>
            </w:r>
          </w:p>
        </w:tc>
      </w:tr>
      <w:tr w:rsidR="00F720D6" w14:paraId="08524552" w14:textId="77777777">
        <w:tc>
          <w:tcPr>
            <w:tcW w:w="2304" w:type="dxa"/>
          </w:tcPr>
          <w:p w14:paraId="6B156AA0" w14:textId="0BED40F9" w:rsidR="00F720D6" w:rsidRDefault="00F720D6">
            <w:pPr>
              <w:pStyle w:val="Tabletext"/>
            </w:pPr>
          </w:p>
        </w:tc>
        <w:tc>
          <w:tcPr>
            <w:tcW w:w="1152" w:type="dxa"/>
          </w:tcPr>
          <w:p w14:paraId="2FA874E9" w14:textId="55FAA733" w:rsidR="00F720D6" w:rsidRDefault="00F720D6">
            <w:pPr>
              <w:pStyle w:val="Tabletext"/>
            </w:pPr>
          </w:p>
        </w:tc>
        <w:tc>
          <w:tcPr>
            <w:tcW w:w="3744" w:type="dxa"/>
          </w:tcPr>
          <w:p w14:paraId="6C99E0FD" w14:textId="3F3100DB" w:rsidR="00F720D6" w:rsidRDefault="00F720D6">
            <w:pPr>
              <w:pStyle w:val="Tabletext"/>
            </w:pPr>
          </w:p>
        </w:tc>
        <w:tc>
          <w:tcPr>
            <w:tcW w:w="2304" w:type="dxa"/>
          </w:tcPr>
          <w:p w14:paraId="66593BA6" w14:textId="2A7AAC4E" w:rsidR="00F720D6" w:rsidRDefault="00F720D6">
            <w:pPr>
              <w:pStyle w:val="Tabletext"/>
            </w:pPr>
          </w:p>
        </w:tc>
      </w:tr>
      <w:tr w:rsidR="00F720D6" w14:paraId="19FB7D15" w14:textId="77777777">
        <w:tc>
          <w:tcPr>
            <w:tcW w:w="2304" w:type="dxa"/>
          </w:tcPr>
          <w:p w14:paraId="573A117C" w14:textId="77777777" w:rsidR="00F720D6" w:rsidRDefault="00F720D6">
            <w:pPr>
              <w:pStyle w:val="Tabletext"/>
            </w:pPr>
          </w:p>
        </w:tc>
        <w:tc>
          <w:tcPr>
            <w:tcW w:w="1152" w:type="dxa"/>
          </w:tcPr>
          <w:p w14:paraId="69BDB2D0" w14:textId="77777777" w:rsidR="00F720D6" w:rsidRDefault="00F720D6">
            <w:pPr>
              <w:pStyle w:val="Tabletext"/>
            </w:pPr>
          </w:p>
        </w:tc>
        <w:tc>
          <w:tcPr>
            <w:tcW w:w="3744" w:type="dxa"/>
          </w:tcPr>
          <w:p w14:paraId="2D81BD90" w14:textId="77777777" w:rsidR="00F720D6" w:rsidRDefault="00F720D6">
            <w:pPr>
              <w:pStyle w:val="Tabletext"/>
            </w:pPr>
          </w:p>
        </w:tc>
        <w:tc>
          <w:tcPr>
            <w:tcW w:w="2304" w:type="dxa"/>
          </w:tcPr>
          <w:p w14:paraId="65521BA5" w14:textId="77777777" w:rsidR="00F720D6" w:rsidRDefault="00F720D6">
            <w:pPr>
              <w:pStyle w:val="Tabletext"/>
            </w:pPr>
          </w:p>
        </w:tc>
      </w:tr>
    </w:tbl>
    <w:p w14:paraId="5FFA56EF" w14:textId="77777777" w:rsidR="00F720D6" w:rsidRDefault="00F720D6"/>
    <w:p w14:paraId="21E5F388" w14:textId="77777777" w:rsidR="00F720D6" w:rsidRDefault="002D1F99">
      <w:pPr>
        <w:pStyle w:val="Tiu"/>
      </w:pPr>
      <w:r>
        <w:br w:type="page"/>
      </w:r>
      <w:r>
        <w:lastRenderedPageBreak/>
        <w:t>Table of Contents</w:t>
      </w:r>
    </w:p>
    <w:p w14:paraId="10C83015" w14:textId="5C420364" w:rsidR="003F49A4" w:rsidRDefault="002D1F99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3F49A4">
        <w:rPr>
          <w:noProof/>
        </w:rPr>
        <w:t>1.</w:t>
      </w:r>
      <w:r w:rsidR="003F49A4"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  <w:tab/>
      </w:r>
      <w:r w:rsidR="003F49A4">
        <w:rPr>
          <w:noProof/>
        </w:rPr>
        <w:t>Brief Description</w:t>
      </w:r>
      <w:r w:rsidR="003F49A4">
        <w:rPr>
          <w:noProof/>
        </w:rPr>
        <w:tab/>
      </w:r>
      <w:r w:rsidR="003F49A4">
        <w:rPr>
          <w:noProof/>
        </w:rPr>
        <w:fldChar w:fldCharType="begin"/>
      </w:r>
      <w:r w:rsidR="003F49A4">
        <w:rPr>
          <w:noProof/>
        </w:rPr>
        <w:instrText xml:space="preserve"> PAGEREF _Toc105452974 \h </w:instrText>
      </w:r>
      <w:r w:rsidR="003F49A4">
        <w:rPr>
          <w:noProof/>
        </w:rPr>
      </w:r>
      <w:r w:rsidR="003F49A4">
        <w:rPr>
          <w:noProof/>
        </w:rPr>
        <w:fldChar w:fldCharType="separate"/>
      </w:r>
      <w:r w:rsidR="00532A4E">
        <w:rPr>
          <w:noProof/>
        </w:rPr>
        <w:t>4</w:t>
      </w:r>
      <w:r w:rsidR="003F49A4">
        <w:rPr>
          <w:noProof/>
        </w:rPr>
        <w:fldChar w:fldCharType="end"/>
      </w:r>
    </w:p>
    <w:p w14:paraId="6AE954DE" w14:textId="02077961" w:rsidR="003F49A4" w:rsidRDefault="003F49A4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  <w:tab/>
      </w:r>
      <w:r>
        <w:rPr>
          <w:noProof/>
        </w:rPr>
        <w:t>Basic 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_Toc105452975 \h </w:instrText>
      </w:r>
      <w:r>
        <w:rPr>
          <w:noProof/>
        </w:rPr>
      </w:r>
      <w:r>
        <w:rPr>
          <w:noProof/>
        </w:rPr>
        <w:fldChar w:fldCharType="separate"/>
      </w:r>
      <w:r w:rsidR="00532A4E">
        <w:rPr>
          <w:noProof/>
        </w:rPr>
        <w:t>4</w:t>
      </w:r>
      <w:r>
        <w:rPr>
          <w:noProof/>
        </w:rPr>
        <w:fldChar w:fldCharType="end"/>
      </w:r>
    </w:p>
    <w:p w14:paraId="1469C52F" w14:textId="62110C30" w:rsidR="003F49A4" w:rsidRDefault="003F49A4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_Toc105452976 \h </w:instrText>
      </w:r>
      <w:r>
        <w:rPr>
          <w:noProof/>
        </w:rPr>
      </w:r>
      <w:r>
        <w:rPr>
          <w:noProof/>
        </w:rPr>
        <w:fldChar w:fldCharType="separate"/>
      </w:r>
      <w:r w:rsidR="00532A4E">
        <w:rPr>
          <w:noProof/>
        </w:rPr>
        <w:t>4</w:t>
      </w:r>
      <w:r>
        <w:rPr>
          <w:noProof/>
        </w:rPr>
        <w:fldChar w:fldCharType="end"/>
      </w:r>
    </w:p>
    <w:p w14:paraId="38BE4B5B" w14:textId="76D502B8" w:rsidR="003F49A4" w:rsidRDefault="003F49A4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  <w:tab/>
      </w:r>
      <w:r>
        <w:rPr>
          <w:noProof/>
        </w:rPr>
        <w:t>Kết quả được hiển thị dưới dạng danh sách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_Toc105452977 \h </w:instrText>
      </w:r>
      <w:r>
        <w:rPr>
          <w:noProof/>
        </w:rPr>
      </w:r>
      <w:r>
        <w:rPr>
          <w:noProof/>
        </w:rPr>
        <w:fldChar w:fldCharType="separate"/>
      </w:r>
      <w:r w:rsidR="00532A4E">
        <w:rPr>
          <w:noProof/>
        </w:rPr>
        <w:t>4</w:t>
      </w:r>
      <w:r>
        <w:rPr>
          <w:noProof/>
        </w:rPr>
        <w:fldChar w:fldCharType="end"/>
      </w:r>
    </w:p>
    <w:p w14:paraId="775DAD22" w14:textId="0834C6B4" w:rsidR="003F49A4" w:rsidRDefault="003F49A4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  <w:tab/>
      </w:r>
      <w:r>
        <w:rPr>
          <w:noProof/>
        </w:rPr>
        <w:t>Người dùng muốn lọc danh sách tìm kiếm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_Toc105452978 \h </w:instrText>
      </w:r>
      <w:r>
        <w:rPr>
          <w:noProof/>
        </w:rPr>
      </w:r>
      <w:r>
        <w:rPr>
          <w:noProof/>
        </w:rPr>
        <w:fldChar w:fldCharType="separate"/>
      </w:r>
      <w:r w:rsidR="00532A4E">
        <w:rPr>
          <w:noProof/>
        </w:rPr>
        <w:t>4</w:t>
      </w:r>
      <w:r>
        <w:rPr>
          <w:noProof/>
        </w:rPr>
        <w:fldChar w:fldCharType="end"/>
      </w:r>
    </w:p>
    <w:p w14:paraId="5FC7F1B4" w14:textId="7C053C1B" w:rsidR="003F49A4" w:rsidRDefault="003F49A4">
      <w:pPr>
        <w:pStyle w:val="Mucluc3"/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  <w:tab/>
      </w:r>
      <w:r>
        <w:rPr>
          <w:noProof/>
        </w:rPr>
        <w:t>Người dùng đặt lại bộ lọc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_Toc105452979 \h </w:instrText>
      </w:r>
      <w:r>
        <w:rPr>
          <w:noProof/>
        </w:rPr>
      </w:r>
      <w:r>
        <w:rPr>
          <w:noProof/>
        </w:rPr>
        <w:fldChar w:fldCharType="separate"/>
      </w:r>
      <w:r w:rsidR="00532A4E">
        <w:rPr>
          <w:noProof/>
        </w:rPr>
        <w:t>4</w:t>
      </w:r>
      <w:r>
        <w:rPr>
          <w:noProof/>
        </w:rPr>
        <w:fldChar w:fldCharType="end"/>
      </w:r>
    </w:p>
    <w:p w14:paraId="14906614" w14:textId="7621A2DB" w:rsidR="003F49A4" w:rsidRDefault="003F49A4">
      <w:pPr>
        <w:pStyle w:val="Mucluc3"/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</w:pPr>
      <w:r>
        <w:rPr>
          <w:noProof/>
        </w:rPr>
        <w:t>3.2.2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  <w:tab/>
      </w:r>
      <w:r>
        <w:rPr>
          <w:noProof/>
        </w:rPr>
        <w:t>Người dùng hủy lọc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_Toc105452980 \h </w:instrText>
      </w:r>
      <w:r>
        <w:rPr>
          <w:noProof/>
        </w:rPr>
      </w:r>
      <w:r>
        <w:rPr>
          <w:noProof/>
        </w:rPr>
        <w:fldChar w:fldCharType="separate"/>
      </w:r>
      <w:r w:rsidR="00532A4E">
        <w:rPr>
          <w:noProof/>
        </w:rPr>
        <w:t>4</w:t>
      </w:r>
      <w:r>
        <w:rPr>
          <w:noProof/>
        </w:rPr>
        <w:fldChar w:fldCharType="end"/>
      </w:r>
    </w:p>
    <w:p w14:paraId="02A8BF06" w14:textId="396CF9E2" w:rsidR="003F49A4" w:rsidRDefault="003F49A4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  <w:tab/>
      </w:r>
      <w:r>
        <w:rPr>
          <w:noProof/>
        </w:rPr>
        <w:t>Subflows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_Toc105452981 \h </w:instrText>
      </w:r>
      <w:r>
        <w:rPr>
          <w:noProof/>
        </w:rPr>
      </w:r>
      <w:r>
        <w:rPr>
          <w:noProof/>
        </w:rPr>
        <w:fldChar w:fldCharType="separate"/>
      </w:r>
      <w:r w:rsidR="00532A4E">
        <w:rPr>
          <w:noProof/>
        </w:rPr>
        <w:t>4</w:t>
      </w:r>
      <w:r>
        <w:rPr>
          <w:noProof/>
        </w:rPr>
        <w:fldChar w:fldCharType="end"/>
      </w:r>
    </w:p>
    <w:p w14:paraId="1EB4EDAC" w14:textId="3A05DEC0" w:rsidR="003F49A4" w:rsidRDefault="003F49A4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  <w:tab/>
      </w:r>
      <w:r>
        <w:rPr>
          <w:noProof/>
        </w:rPr>
        <w:t>Key Scenarios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_Toc105452982 \h </w:instrText>
      </w:r>
      <w:r>
        <w:rPr>
          <w:noProof/>
        </w:rPr>
      </w:r>
      <w:r>
        <w:rPr>
          <w:noProof/>
        </w:rPr>
        <w:fldChar w:fldCharType="separate"/>
      </w:r>
      <w:r w:rsidR="00532A4E">
        <w:rPr>
          <w:noProof/>
        </w:rPr>
        <w:t>5</w:t>
      </w:r>
      <w:r>
        <w:rPr>
          <w:noProof/>
        </w:rPr>
        <w:fldChar w:fldCharType="end"/>
      </w:r>
    </w:p>
    <w:p w14:paraId="1E0EA493" w14:textId="2D9115B1" w:rsidR="003F49A4" w:rsidRDefault="003F49A4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_Toc105452983 \h </w:instrText>
      </w:r>
      <w:r>
        <w:rPr>
          <w:noProof/>
        </w:rPr>
      </w:r>
      <w:r>
        <w:rPr>
          <w:noProof/>
        </w:rPr>
        <w:fldChar w:fldCharType="separate"/>
      </w:r>
      <w:r w:rsidR="00532A4E">
        <w:rPr>
          <w:noProof/>
        </w:rPr>
        <w:t>5</w:t>
      </w:r>
      <w:r>
        <w:rPr>
          <w:noProof/>
        </w:rPr>
        <w:fldChar w:fldCharType="end"/>
      </w:r>
    </w:p>
    <w:p w14:paraId="32CC51A7" w14:textId="5C22153E" w:rsidR="003F49A4" w:rsidRDefault="003F49A4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_Toc105452984 \h </w:instrText>
      </w:r>
      <w:r>
        <w:rPr>
          <w:noProof/>
        </w:rPr>
      </w:r>
      <w:r>
        <w:rPr>
          <w:noProof/>
        </w:rPr>
        <w:fldChar w:fldCharType="separate"/>
      </w:r>
      <w:r w:rsidR="00532A4E">
        <w:rPr>
          <w:noProof/>
        </w:rPr>
        <w:t>5</w:t>
      </w:r>
      <w:r>
        <w:rPr>
          <w:noProof/>
        </w:rPr>
        <w:fldChar w:fldCharType="end"/>
      </w:r>
    </w:p>
    <w:p w14:paraId="63653AA0" w14:textId="6B6A3CC9" w:rsidR="003F49A4" w:rsidRDefault="003F49A4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  <w:tab/>
      </w:r>
      <w:r>
        <w:rPr>
          <w:noProof/>
        </w:rPr>
        <w:t>Tìm kiếm thành công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_Toc105452985 \h </w:instrText>
      </w:r>
      <w:r>
        <w:rPr>
          <w:noProof/>
        </w:rPr>
      </w:r>
      <w:r>
        <w:rPr>
          <w:noProof/>
        </w:rPr>
        <w:fldChar w:fldCharType="separate"/>
      </w:r>
      <w:r w:rsidR="00532A4E">
        <w:rPr>
          <w:noProof/>
        </w:rPr>
        <w:t>5</w:t>
      </w:r>
      <w:r>
        <w:rPr>
          <w:noProof/>
        </w:rPr>
        <w:fldChar w:fldCharType="end"/>
      </w:r>
    </w:p>
    <w:p w14:paraId="3D86E67D" w14:textId="65A7C290" w:rsidR="003F49A4" w:rsidRDefault="003F49A4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  <w:tab/>
      </w:r>
      <w:r>
        <w:rPr>
          <w:noProof/>
        </w:rPr>
        <w:t>Tìm kiếm thất bại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_Toc105452986 \h </w:instrText>
      </w:r>
      <w:r>
        <w:rPr>
          <w:noProof/>
        </w:rPr>
      </w:r>
      <w:r>
        <w:rPr>
          <w:noProof/>
        </w:rPr>
        <w:fldChar w:fldCharType="separate"/>
      </w:r>
      <w:r w:rsidR="00532A4E">
        <w:rPr>
          <w:noProof/>
        </w:rPr>
        <w:t>5</w:t>
      </w:r>
      <w:r>
        <w:rPr>
          <w:noProof/>
        </w:rPr>
        <w:fldChar w:fldCharType="end"/>
      </w:r>
    </w:p>
    <w:p w14:paraId="7B45257E" w14:textId="7EF06E46" w:rsidR="003F49A4" w:rsidRDefault="003F49A4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_Toc105452987 \h </w:instrText>
      </w:r>
      <w:r>
        <w:rPr>
          <w:noProof/>
        </w:rPr>
      </w:r>
      <w:r>
        <w:rPr>
          <w:noProof/>
        </w:rPr>
        <w:fldChar w:fldCharType="separate"/>
      </w:r>
      <w:r w:rsidR="00532A4E">
        <w:rPr>
          <w:noProof/>
        </w:rPr>
        <w:t>5</w:t>
      </w:r>
      <w:r>
        <w:rPr>
          <w:noProof/>
        </w:rPr>
        <w:fldChar w:fldCharType="end"/>
      </w:r>
    </w:p>
    <w:p w14:paraId="26BC5C0B" w14:textId="2A0D4412" w:rsidR="003F49A4" w:rsidRDefault="003F49A4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_Toc105452988 \h </w:instrText>
      </w:r>
      <w:r>
        <w:rPr>
          <w:noProof/>
        </w:rPr>
      </w:r>
      <w:r>
        <w:rPr>
          <w:noProof/>
        </w:rPr>
        <w:fldChar w:fldCharType="separate"/>
      </w:r>
      <w:r w:rsidR="00532A4E">
        <w:rPr>
          <w:noProof/>
        </w:rPr>
        <w:t>5</w:t>
      </w:r>
      <w:r>
        <w:rPr>
          <w:noProof/>
        </w:rPr>
        <w:fldChar w:fldCharType="end"/>
      </w:r>
    </w:p>
    <w:p w14:paraId="2323E2D9" w14:textId="47111E7A" w:rsidR="003F49A4" w:rsidRDefault="003F49A4">
      <w:pPr>
        <w:pStyle w:val="Muclu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zh-CN"/>
        </w:rPr>
        <w:tab/>
      </w:r>
      <w:r>
        <w:rPr>
          <w:noProof/>
        </w:rPr>
        <w:t>Additional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_Toc105452989 \h </w:instrText>
      </w:r>
      <w:r>
        <w:rPr>
          <w:noProof/>
        </w:rPr>
      </w:r>
      <w:r>
        <w:rPr>
          <w:noProof/>
        </w:rPr>
        <w:fldChar w:fldCharType="separate"/>
      </w:r>
      <w:r w:rsidR="00532A4E">
        <w:rPr>
          <w:noProof/>
        </w:rPr>
        <w:t>5</w:t>
      </w:r>
      <w:r>
        <w:rPr>
          <w:noProof/>
        </w:rPr>
        <w:fldChar w:fldCharType="end"/>
      </w:r>
    </w:p>
    <w:p w14:paraId="69EED77F" w14:textId="32C251EF" w:rsidR="00F720D6" w:rsidRDefault="002D1F99">
      <w:pPr>
        <w:pStyle w:val="Tiu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CF131C">
          <w:t xml:space="preserve">Use-Case Specification: </w:t>
        </w:r>
        <w:r w:rsidR="003802D9">
          <w:t>Tìm kiếm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14:paraId="1AC26AAE" w14:textId="77777777" w:rsidR="00F720D6" w:rsidRDefault="002D1F99">
      <w:pPr>
        <w:pStyle w:val="u1"/>
      </w:pPr>
      <w:bookmarkStart w:id="2" w:name="_Toc423410238"/>
      <w:bookmarkStart w:id="3" w:name="_Toc425054504"/>
      <w:bookmarkStart w:id="4" w:name="_Toc18988767"/>
      <w:bookmarkStart w:id="5" w:name="_Toc105452974"/>
      <w:bookmarkStart w:id="6" w:name="_Toc423410239"/>
      <w:bookmarkStart w:id="7" w:name="_Toc425054505"/>
      <w:r>
        <w:t>Brief Description</w:t>
      </w:r>
      <w:bookmarkEnd w:id="2"/>
      <w:bookmarkEnd w:id="3"/>
      <w:bookmarkEnd w:id="4"/>
      <w:bookmarkEnd w:id="5"/>
    </w:p>
    <w:p w14:paraId="740395AF" w14:textId="176BE4F0" w:rsidR="00291001" w:rsidRPr="00291001" w:rsidRDefault="00633894" w:rsidP="00291001">
      <w:pPr>
        <w:pStyle w:val="ThnVnban"/>
      </w:pPr>
      <w:r>
        <w:t>Use-case Tìm kiếm cho phép người dùng tìm kiếm các lớp học, người dùng có trong hệ thống, kết quả hiển thị ở dạng bản đồ hoặc danh sách</w:t>
      </w:r>
      <w:r w:rsidR="00291001">
        <w:t>.</w:t>
      </w:r>
    </w:p>
    <w:p w14:paraId="5BB90BE6" w14:textId="77777777" w:rsidR="00F720D6" w:rsidRDefault="002D1F99">
      <w:pPr>
        <w:pStyle w:val="u1"/>
        <w:widowControl/>
      </w:pPr>
      <w:bookmarkStart w:id="8" w:name="_Toc105452975"/>
      <w:r>
        <w:t>Basic Flow of Events</w:t>
      </w:r>
      <w:bookmarkEnd w:id="6"/>
      <w:bookmarkEnd w:id="7"/>
      <w:bookmarkEnd w:id="8"/>
    </w:p>
    <w:p w14:paraId="09BCD6D3" w14:textId="6EB1DBD4" w:rsidR="00291001" w:rsidRDefault="00291001" w:rsidP="00291001">
      <w:pPr>
        <w:pStyle w:val="ThnVnban"/>
      </w:pPr>
      <w:r>
        <w:t>Luồng sự kiện chính được tiến hành theo các bước:</w:t>
      </w:r>
    </w:p>
    <w:p w14:paraId="0405C0CA" w14:textId="65A9E7B8" w:rsidR="00432D48" w:rsidRDefault="002D7531" w:rsidP="00633894">
      <w:pPr>
        <w:pStyle w:val="ThnVnban"/>
        <w:numPr>
          <w:ilvl w:val="0"/>
          <w:numId w:val="33"/>
        </w:numPr>
        <w:ind w:left="1440"/>
      </w:pPr>
      <w:r>
        <w:t>Bước 1: Ở màn hình Lân cận, h</w:t>
      </w:r>
      <w:r w:rsidR="00432D48">
        <w:t>ệ thống hiển thị trang tìm kiếm theo vị trí trên bản đồ, với thanh tìm kiếm, bộ lọc và bản đồ tại vị trí hiện tại.</w:t>
      </w:r>
    </w:p>
    <w:p w14:paraId="76DA1CEF" w14:textId="79A85541" w:rsidR="00EB58D6" w:rsidRDefault="00EB58D6" w:rsidP="00633894">
      <w:pPr>
        <w:pStyle w:val="ThnVnban"/>
        <w:numPr>
          <w:ilvl w:val="0"/>
          <w:numId w:val="33"/>
        </w:numPr>
        <w:ind w:left="1440"/>
      </w:pPr>
      <w:r>
        <w:t xml:space="preserve">Bước 2: </w:t>
      </w:r>
      <w:r w:rsidR="00DB4FB1">
        <w:t xml:space="preserve">Người dùng nhấn vào </w:t>
      </w:r>
      <w:r w:rsidR="00B41751">
        <w:t>thanh tìm kiếm ngay trên bản đồ.</w:t>
      </w:r>
    </w:p>
    <w:p w14:paraId="7C501716" w14:textId="2891F9DD" w:rsidR="00781F91" w:rsidRDefault="00B41751" w:rsidP="00781F91">
      <w:pPr>
        <w:pStyle w:val="ThnVnban"/>
        <w:numPr>
          <w:ilvl w:val="0"/>
          <w:numId w:val="33"/>
        </w:numPr>
        <w:ind w:left="1440"/>
      </w:pPr>
      <w:r>
        <w:t>Bước 3: Hệ thống hiển thị màn hình</w:t>
      </w:r>
      <w:r w:rsidR="00747BDB">
        <w:t xml:space="preserve"> </w:t>
      </w:r>
      <w:r w:rsidR="00781F91">
        <w:t>gồm thanh tìm kiếm và lịch sử tìm kiếm.</w:t>
      </w:r>
    </w:p>
    <w:p w14:paraId="2F128F55" w14:textId="3F1C3B9B" w:rsidR="00781F91" w:rsidRDefault="00781F91" w:rsidP="00781F91">
      <w:pPr>
        <w:pStyle w:val="ThnVnban"/>
        <w:numPr>
          <w:ilvl w:val="0"/>
          <w:numId w:val="33"/>
        </w:numPr>
        <w:ind w:left="1440"/>
      </w:pPr>
      <w:r>
        <w:t xml:space="preserve">Bước 4: </w:t>
      </w:r>
      <w:r w:rsidR="003B1B34">
        <w:t>Người dùng nhập thông tin cần tìm kiếm vào thanh tìm kiếm</w:t>
      </w:r>
      <w:r w:rsidR="007F04FF">
        <w:t xml:space="preserve"> và nhấn nút Enter trên bàn phím điện thoại</w:t>
      </w:r>
      <w:r w:rsidR="003B1B34">
        <w:t>.</w:t>
      </w:r>
    </w:p>
    <w:p w14:paraId="6030D90B" w14:textId="66B1AE47" w:rsidR="003B1B34" w:rsidRDefault="003B1B34" w:rsidP="00781F91">
      <w:pPr>
        <w:pStyle w:val="ThnVnban"/>
        <w:numPr>
          <w:ilvl w:val="0"/>
          <w:numId w:val="33"/>
        </w:numPr>
        <w:ind w:left="1440"/>
      </w:pPr>
      <w:r>
        <w:t xml:space="preserve">Bước 5: Hệ thống tra cứu dữ liệu và hiển thị kết quả </w:t>
      </w:r>
      <w:r w:rsidR="0085526F">
        <w:t xml:space="preserve">trùng khớp </w:t>
      </w:r>
      <w:r>
        <w:t>lên màn hình dưới dạng bản đồ.</w:t>
      </w:r>
    </w:p>
    <w:p w14:paraId="4890ACD9" w14:textId="1DF377AE" w:rsidR="0085526F" w:rsidRDefault="0085526F" w:rsidP="0085526F">
      <w:pPr>
        <w:pStyle w:val="ThnVnban"/>
      </w:pPr>
      <w:r>
        <w:t>Luồng sự kiện thay thế:</w:t>
      </w:r>
    </w:p>
    <w:p w14:paraId="46B2C274" w14:textId="06A4F056" w:rsidR="0085526F" w:rsidRDefault="0085526F" w:rsidP="0085526F">
      <w:pPr>
        <w:pStyle w:val="ThnVnban"/>
        <w:numPr>
          <w:ilvl w:val="0"/>
          <w:numId w:val="34"/>
        </w:numPr>
      </w:pPr>
      <w:r>
        <w:t xml:space="preserve">Ở bước </w:t>
      </w:r>
      <w:r w:rsidR="0064285A">
        <w:t xml:space="preserve">3 và 4, nếu người dùng nhấn vào biểu tượng </w:t>
      </w:r>
      <w:r w:rsidR="003966CB">
        <w:t xml:space="preserve">trở về của điện thoại, hệ thống sẽ kết thúc quá trình tìm kiếm </w:t>
      </w:r>
      <w:r w:rsidR="007F04FF">
        <w:t>và</w:t>
      </w:r>
      <w:r w:rsidR="00F009EB">
        <w:t xml:space="preserve"> không trả về bất kỳ kết quả nào.</w:t>
      </w:r>
    </w:p>
    <w:p w14:paraId="5FA10DB1" w14:textId="77777777" w:rsidR="00F720D6" w:rsidRDefault="002D1F99">
      <w:pPr>
        <w:pStyle w:val="u1"/>
      </w:pPr>
      <w:bookmarkStart w:id="9" w:name="_Toc423410241"/>
      <w:bookmarkStart w:id="10" w:name="_Toc425054507"/>
      <w:bookmarkStart w:id="11" w:name="_Toc105452976"/>
      <w:r>
        <w:t>Alternative Flows</w:t>
      </w:r>
      <w:bookmarkEnd w:id="9"/>
      <w:bookmarkEnd w:id="10"/>
      <w:bookmarkEnd w:id="11"/>
    </w:p>
    <w:p w14:paraId="6996FC4C" w14:textId="7C88E871" w:rsidR="00F720D6" w:rsidRDefault="003802D9" w:rsidP="003802D9">
      <w:pPr>
        <w:pStyle w:val="u2"/>
      </w:pPr>
      <w:bookmarkStart w:id="12" w:name="_Toc105452977"/>
      <w:r>
        <w:t>Kết quả được hiển thị dưới dạng danh sách</w:t>
      </w:r>
      <w:bookmarkEnd w:id="12"/>
    </w:p>
    <w:p w14:paraId="2B4A3169" w14:textId="7DEE9718" w:rsidR="003802D9" w:rsidRDefault="003802D9" w:rsidP="003802D9">
      <w:pPr>
        <w:ind w:left="720"/>
      </w:pPr>
      <w:r>
        <w:t>Tại bước 5, người dùng muốn xem danh sách các kết quả, bao gồm cả các kết quả không nằm gần vị trí với vị trí của người dùng:</w:t>
      </w:r>
    </w:p>
    <w:p w14:paraId="45277485" w14:textId="22A13C9F" w:rsidR="003802D9" w:rsidRDefault="003802D9" w:rsidP="006D13CF">
      <w:pPr>
        <w:pStyle w:val="oancuaDanhsach"/>
        <w:numPr>
          <w:ilvl w:val="0"/>
          <w:numId w:val="35"/>
        </w:numPr>
        <w:ind w:left="1440"/>
      </w:pPr>
      <w:r>
        <w:t>Người dùng bấm chọn dòng “Hiển thị thêm … kết quả không gần đây”</w:t>
      </w:r>
    </w:p>
    <w:p w14:paraId="1E9F5377" w14:textId="5FEA0C63" w:rsidR="003802D9" w:rsidRDefault="003802D9" w:rsidP="006D13CF">
      <w:pPr>
        <w:pStyle w:val="oancuaDanhsach"/>
        <w:numPr>
          <w:ilvl w:val="0"/>
          <w:numId w:val="35"/>
        </w:numPr>
        <w:ind w:left="1440"/>
      </w:pPr>
      <w:r>
        <w:t>Hệ thống nhận sự kiện và chuyển sang màn hình hiển thị danh sách các kết quả tìm kiếm.</w:t>
      </w:r>
    </w:p>
    <w:p w14:paraId="17CDA2ED" w14:textId="0BB236FA" w:rsidR="00833CA6" w:rsidRDefault="00833CA6" w:rsidP="00833CA6">
      <w:pPr>
        <w:pStyle w:val="u2"/>
      </w:pPr>
      <w:bookmarkStart w:id="13" w:name="_Toc105452978"/>
      <w:r>
        <w:t>Người dùng muốn lọc danh sách tìm kiếm</w:t>
      </w:r>
      <w:bookmarkEnd w:id="13"/>
    </w:p>
    <w:p w14:paraId="4EF3C287" w14:textId="77BECC65" w:rsidR="00833CA6" w:rsidRDefault="00833CA6" w:rsidP="00833CA6">
      <w:pPr>
        <w:ind w:left="720"/>
      </w:pPr>
      <w:r>
        <w:t xml:space="preserve">Tại bước 5 </w:t>
      </w:r>
      <w:r w:rsidR="006D13CF">
        <w:t>ở luồng cơ bản</w:t>
      </w:r>
      <w:r>
        <w:t>, người dùng có thể áp dụng bộ lọc để có thể tìm kiếm các kết quả phù hợp hơn:</w:t>
      </w:r>
    </w:p>
    <w:p w14:paraId="42244372" w14:textId="1B505498" w:rsidR="00833CA6" w:rsidRDefault="00833CA6" w:rsidP="006D13CF">
      <w:pPr>
        <w:pStyle w:val="oancuaDanhsach"/>
        <w:numPr>
          <w:ilvl w:val="0"/>
          <w:numId w:val="36"/>
        </w:numPr>
        <w:ind w:left="1440"/>
      </w:pPr>
      <w:r>
        <w:t>Người dùng bấm vào nút “Lọc” gần textbox “Tìm kiếm”</w:t>
      </w:r>
    </w:p>
    <w:p w14:paraId="73CA171E" w14:textId="30D5607A" w:rsidR="00833CA6" w:rsidRDefault="00833CA6" w:rsidP="006D13CF">
      <w:pPr>
        <w:pStyle w:val="oancuaDanhsach"/>
        <w:numPr>
          <w:ilvl w:val="0"/>
          <w:numId w:val="36"/>
        </w:numPr>
        <w:ind w:left="1440"/>
      </w:pPr>
      <w:r>
        <w:t>Hệ thống hiển thị màn hình các tiêu chí và giá trị lọc</w:t>
      </w:r>
    </w:p>
    <w:p w14:paraId="04E2E9E3" w14:textId="2DBF9A1C" w:rsidR="00833CA6" w:rsidRDefault="00833CA6" w:rsidP="006D13CF">
      <w:pPr>
        <w:pStyle w:val="oancuaDanhsach"/>
        <w:numPr>
          <w:ilvl w:val="0"/>
          <w:numId w:val="36"/>
        </w:numPr>
        <w:ind w:left="1440"/>
      </w:pPr>
      <w:r>
        <w:t>Người dùng chọn các tiêu chí và giá trị lọc theo mong muốn</w:t>
      </w:r>
    </w:p>
    <w:p w14:paraId="2A87DF97" w14:textId="0AA84E02" w:rsidR="00833CA6" w:rsidRDefault="00833CA6" w:rsidP="006D13CF">
      <w:pPr>
        <w:pStyle w:val="oancuaDanhsach"/>
        <w:numPr>
          <w:ilvl w:val="0"/>
          <w:numId w:val="36"/>
        </w:numPr>
        <w:ind w:left="1440"/>
      </w:pPr>
      <w:r>
        <w:t>Người dùng bấm nút “Áp dụng”</w:t>
      </w:r>
    </w:p>
    <w:p w14:paraId="75C54FC1" w14:textId="18234B78" w:rsidR="00833CA6" w:rsidRDefault="00833CA6" w:rsidP="006D13CF">
      <w:pPr>
        <w:pStyle w:val="oancuaDanhsach"/>
        <w:numPr>
          <w:ilvl w:val="0"/>
          <w:numId w:val="36"/>
        </w:numPr>
        <w:ind w:left="1440"/>
      </w:pPr>
      <w:r>
        <w:t>Hệ thống tiến hành lọc lại danh sách theo các tiêu chí và giá trị trong bộ lọc.</w:t>
      </w:r>
    </w:p>
    <w:p w14:paraId="1D12E694" w14:textId="50E9EA0F" w:rsidR="00833CA6" w:rsidRDefault="00833CA6" w:rsidP="00833CA6">
      <w:pPr>
        <w:pStyle w:val="u3"/>
      </w:pPr>
      <w:bookmarkStart w:id="14" w:name="_Toc105452979"/>
      <w:r>
        <w:t>Người dùng đặt lại bộ lọc</w:t>
      </w:r>
      <w:bookmarkEnd w:id="14"/>
    </w:p>
    <w:p w14:paraId="55AFBC23" w14:textId="4043B152" w:rsidR="00833CA6" w:rsidRDefault="00833CA6" w:rsidP="00833CA6">
      <w:pPr>
        <w:ind w:left="720"/>
      </w:pPr>
      <w:r>
        <w:t>Tại bước 4 (Alternative flows 3.2), người dùng không bấm nút “Áp dụng” mà bấm nút “Đặt lại”:</w:t>
      </w:r>
    </w:p>
    <w:p w14:paraId="7FF6611D" w14:textId="0FB20F0A" w:rsidR="00833CA6" w:rsidRDefault="00833CA6" w:rsidP="003F49A4">
      <w:pPr>
        <w:pStyle w:val="oancuaDanhsach"/>
        <w:numPr>
          <w:ilvl w:val="0"/>
          <w:numId w:val="37"/>
        </w:numPr>
        <w:ind w:left="1440"/>
      </w:pPr>
      <w:r>
        <w:t>Người dùng bấm nút “Đặt lại”</w:t>
      </w:r>
    </w:p>
    <w:p w14:paraId="3CF7AF7A" w14:textId="0B1494A1" w:rsidR="00833CA6" w:rsidRDefault="00833CA6" w:rsidP="003F49A4">
      <w:pPr>
        <w:pStyle w:val="oancuaDanhsach"/>
        <w:numPr>
          <w:ilvl w:val="0"/>
          <w:numId w:val="37"/>
        </w:numPr>
        <w:ind w:left="1440"/>
      </w:pPr>
      <w:r>
        <w:t>Hệ thống nhận sự kiện và tiến hành reset lại toàn bộ màn hình lọc thành các giá trị mặc định.</w:t>
      </w:r>
    </w:p>
    <w:p w14:paraId="2F96AAFF" w14:textId="28595280" w:rsidR="00833CA6" w:rsidRDefault="00833CA6" w:rsidP="00833CA6">
      <w:pPr>
        <w:pStyle w:val="u3"/>
      </w:pPr>
      <w:bookmarkStart w:id="15" w:name="_Toc105452980"/>
      <w:r>
        <w:t>Người dùng hủy lọc</w:t>
      </w:r>
      <w:bookmarkEnd w:id="15"/>
    </w:p>
    <w:p w14:paraId="05BEB319" w14:textId="03DF59C6" w:rsidR="00833CA6" w:rsidRDefault="00833CA6" w:rsidP="00833CA6">
      <w:pPr>
        <w:ind w:left="720"/>
      </w:pPr>
      <w:r>
        <w:t>Tại bước 4 (Alternative flows 3.2), người dùng bấm nút X để quay trở lại màn hình kết quả:</w:t>
      </w:r>
    </w:p>
    <w:p w14:paraId="2A83AD97" w14:textId="7B1C3800" w:rsidR="00833CA6" w:rsidRDefault="00833CA6" w:rsidP="003F49A4">
      <w:pPr>
        <w:pStyle w:val="oancuaDanhsach"/>
        <w:numPr>
          <w:ilvl w:val="0"/>
          <w:numId w:val="38"/>
        </w:numPr>
        <w:ind w:left="1440"/>
      </w:pPr>
      <w:r>
        <w:t>Người dùng bấm nút “X”</w:t>
      </w:r>
    </w:p>
    <w:p w14:paraId="049D5E5A" w14:textId="6859A29A" w:rsidR="00833CA6" w:rsidRDefault="00833CA6" w:rsidP="003F49A4">
      <w:pPr>
        <w:pStyle w:val="oancuaDanhsach"/>
        <w:numPr>
          <w:ilvl w:val="0"/>
          <w:numId w:val="38"/>
        </w:numPr>
        <w:ind w:left="1440"/>
      </w:pPr>
      <w:r>
        <w:t>Hệ thống đưa người dùng trở lại trang kết quả tìm kiếm</w:t>
      </w:r>
    </w:p>
    <w:p w14:paraId="6059D8BB" w14:textId="419E49A6" w:rsidR="00F720D6" w:rsidRDefault="002D1F99">
      <w:pPr>
        <w:pStyle w:val="u1"/>
      </w:pPr>
      <w:bookmarkStart w:id="16" w:name="_Toc18988776"/>
      <w:bookmarkStart w:id="17" w:name="_Toc105452981"/>
      <w:r>
        <w:t>Subflows</w:t>
      </w:r>
      <w:bookmarkEnd w:id="16"/>
      <w:bookmarkEnd w:id="17"/>
    </w:p>
    <w:p w14:paraId="707C2EA8" w14:textId="0526BA07" w:rsidR="00351975" w:rsidRPr="00351975" w:rsidRDefault="00351975" w:rsidP="00351975">
      <w:pPr>
        <w:ind w:left="720"/>
      </w:pPr>
      <w:r>
        <w:t>Không có</w:t>
      </w:r>
    </w:p>
    <w:p w14:paraId="3F59A346" w14:textId="77777777" w:rsidR="00F720D6" w:rsidRDefault="002D1F99">
      <w:pPr>
        <w:pStyle w:val="u1"/>
      </w:pPr>
      <w:bookmarkStart w:id="18" w:name="_Toc105452982"/>
      <w:bookmarkStart w:id="19" w:name="_Toc423410251"/>
      <w:bookmarkStart w:id="20" w:name="_Toc425054510"/>
      <w:r>
        <w:lastRenderedPageBreak/>
        <w:t>Key Scenarios</w:t>
      </w:r>
      <w:bookmarkEnd w:id="18"/>
    </w:p>
    <w:p w14:paraId="647F81E1" w14:textId="0E9CCCD5" w:rsidR="00351975" w:rsidRDefault="00351975" w:rsidP="003F49A4">
      <w:pPr>
        <w:pStyle w:val="ThnVnban"/>
        <w:numPr>
          <w:ilvl w:val="0"/>
          <w:numId w:val="39"/>
        </w:numPr>
        <w:ind w:left="1440"/>
      </w:pPr>
      <w:r>
        <w:t>Người dùng nhập vào textbox “Tìm kiếm”</w:t>
      </w:r>
      <w:r w:rsidR="003F49A4">
        <w:t>.</w:t>
      </w:r>
    </w:p>
    <w:p w14:paraId="39A8C9C4" w14:textId="306AC665" w:rsidR="00351975" w:rsidRDefault="00351975" w:rsidP="003F49A4">
      <w:pPr>
        <w:pStyle w:val="ThnVnban"/>
        <w:numPr>
          <w:ilvl w:val="0"/>
          <w:numId w:val="39"/>
        </w:numPr>
        <w:ind w:left="1440"/>
      </w:pPr>
      <w:r>
        <w:t>Người dùng nhập vào các giá trị của bộ lọc</w:t>
      </w:r>
      <w:r w:rsidR="003F49A4">
        <w:t>.</w:t>
      </w:r>
    </w:p>
    <w:p w14:paraId="353BB6D2" w14:textId="4479475C" w:rsidR="00351975" w:rsidRDefault="00351975" w:rsidP="003F49A4">
      <w:pPr>
        <w:pStyle w:val="ThnVnban"/>
        <w:numPr>
          <w:ilvl w:val="0"/>
          <w:numId w:val="39"/>
        </w:numPr>
        <w:ind w:left="1440"/>
      </w:pPr>
      <w:r>
        <w:t>Hệ thống nhận sự kiện với các tham số và tiến hành tìm kiếm.</w:t>
      </w:r>
    </w:p>
    <w:p w14:paraId="7BB37FCA" w14:textId="57A598F4" w:rsidR="00351975" w:rsidRPr="00351975" w:rsidRDefault="00351975" w:rsidP="003F49A4">
      <w:pPr>
        <w:pStyle w:val="ThnVnban"/>
        <w:numPr>
          <w:ilvl w:val="0"/>
          <w:numId w:val="39"/>
        </w:numPr>
        <w:ind w:left="1440"/>
      </w:pPr>
      <w:r>
        <w:t>Hệ thống trả kết quả về cho người dùng.</w:t>
      </w:r>
    </w:p>
    <w:p w14:paraId="7216D485" w14:textId="77777777" w:rsidR="00F720D6" w:rsidRDefault="002D1F99">
      <w:pPr>
        <w:pStyle w:val="u1"/>
        <w:widowControl/>
      </w:pPr>
      <w:bookmarkStart w:id="21" w:name="_Toc423410253"/>
      <w:bookmarkStart w:id="22" w:name="_Toc425054512"/>
      <w:bookmarkStart w:id="23" w:name="_Toc105452983"/>
      <w:bookmarkEnd w:id="19"/>
      <w:bookmarkEnd w:id="20"/>
      <w:r>
        <w:t>Preconditions</w:t>
      </w:r>
      <w:bookmarkEnd w:id="21"/>
      <w:bookmarkEnd w:id="22"/>
      <w:bookmarkEnd w:id="23"/>
    </w:p>
    <w:p w14:paraId="4BFF9ADF" w14:textId="617E95B3" w:rsidR="00351975" w:rsidRPr="00351975" w:rsidRDefault="00351975" w:rsidP="003F49A4">
      <w:pPr>
        <w:pStyle w:val="ThnVnban"/>
        <w:numPr>
          <w:ilvl w:val="0"/>
          <w:numId w:val="40"/>
        </w:numPr>
        <w:ind w:left="1440"/>
      </w:pPr>
      <w:r>
        <w:t>Người dùng đã đăng nhập</w:t>
      </w:r>
      <w:r w:rsidR="003F49A4">
        <w:t xml:space="preserve"> vào ứng dụng.</w:t>
      </w:r>
    </w:p>
    <w:p w14:paraId="633AF804" w14:textId="77777777" w:rsidR="00F720D6" w:rsidRDefault="002D1F99">
      <w:pPr>
        <w:pStyle w:val="u1"/>
        <w:widowControl/>
      </w:pPr>
      <w:bookmarkStart w:id="24" w:name="_Toc423410255"/>
      <w:bookmarkStart w:id="25" w:name="_Toc425054514"/>
      <w:bookmarkStart w:id="26" w:name="_Toc105452984"/>
      <w:r>
        <w:t>Postconditions</w:t>
      </w:r>
      <w:bookmarkEnd w:id="24"/>
      <w:bookmarkEnd w:id="25"/>
      <w:bookmarkEnd w:id="26"/>
    </w:p>
    <w:p w14:paraId="3726C122" w14:textId="01F37F18" w:rsidR="00351975" w:rsidRDefault="00351975" w:rsidP="00351975">
      <w:pPr>
        <w:pStyle w:val="u2"/>
      </w:pPr>
      <w:bookmarkStart w:id="27" w:name="_Toc105452985"/>
      <w:r>
        <w:t>Tìm kiếm thành công</w:t>
      </w:r>
      <w:bookmarkEnd w:id="27"/>
    </w:p>
    <w:p w14:paraId="755F78DB" w14:textId="602DDAD9" w:rsidR="00351975" w:rsidRDefault="00351975" w:rsidP="003F49A4">
      <w:pPr>
        <w:pStyle w:val="oancuaDanhsach"/>
        <w:numPr>
          <w:ilvl w:val="0"/>
          <w:numId w:val="41"/>
        </w:numPr>
        <w:ind w:left="1440"/>
      </w:pPr>
      <w:r>
        <w:t>Các kết quả phù hợp với điều kiện tìm kiếm và điều kiện lọc được hiển thị lên màn hình của người dùng (theo bản đồ hoặc danh sách)</w:t>
      </w:r>
    </w:p>
    <w:p w14:paraId="5A31A6D9" w14:textId="4A75FB67" w:rsidR="00351975" w:rsidRPr="00351975" w:rsidRDefault="00351975" w:rsidP="003F49A4">
      <w:pPr>
        <w:pStyle w:val="oancuaDanhsach"/>
        <w:numPr>
          <w:ilvl w:val="0"/>
          <w:numId w:val="41"/>
        </w:numPr>
        <w:ind w:left="1440"/>
      </w:pPr>
      <w:r>
        <w:t>Hệ thống sẵn sàng cho use-case tiếp theo khi người dùng bấm xem chi tiết các kết quả.</w:t>
      </w:r>
    </w:p>
    <w:p w14:paraId="6A20BA84" w14:textId="419C3C77" w:rsidR="00F720D6" w:rsidRDefault="00351975">
      <w:pPr>
        <w:pStyle w:val="u2"/>
        <w:widowControl/>
      </w:pPr>
      <w:bookmarkStart w:id="28" w:name="_Toc105452986"/>
      <w:r>
        <w:t>Tìm kiếm thất bại</w:t>
      </w:r>
      <w:bookmarkEnd w:id="28"/>
    </w:p>
    <w:p w14:paraId="303B7658" w14:textId="76C2AB33" w:rsidR="00351975" w:rsidRDefault="00351975" w:rsidP="003F49A4">
      <w:pPr>
        <w:pStyle w:val="oancuaDanhsach"/>
        <w:numPr>
          <w:ilvl w:val="0"/>
          <w:numId w:val="42"/>
        </w:numPr>
        <w:ind w:left="1440"/>
      </w:pPr>
      <w:r>
        <w:t>Hệ thống trả về thông báo “Không tìm thấy kết quả phù hợp” cho người dùng.</w:t>
      </w:r>
    </w:p>
    <w:p w14:paraId="252ECD06" w14:textId="0AF93047" w:rsidR="00351975" w:rsidRPr="00351975" w:rsidRDefault="00351975" w:rsidP="003F49A4">
      <w:pPr>
        <w:pStyle w:val="oancuaDanhsach"/>
        <w:numPr>
          <w:ilvl w:val="0"/>
          <w:numId w:val="42"/>
        </w:numPr>
        <w:ind w:left="1440"/>
      </w:pPr>
      <w:r>
        <w:t>Hệ thống đưa người dùng về lại trang tìm kiếm.</w:t>
      </w:r>
    </w:p>
    <w:p w14:paraId="04A0555D" w14:textId="14BDD00A" w:rsidR="00F720D6" w:rsidRDefault="002D1F99">
      <w:pPr>
        <w:pStyle w:val="u1"/>
      </w:pPr>
      <w:bookmarkStart w:id="29" w:name="_Toc105452987"/>
      <w:r>
        <w:t>Extension Points</w:t>
      </w:r>
      <w:bookmarkEnd w:id="29"/>
    </w:p>
    <w:p w14:paraId="50E2C49B" w14:textId="2F2FB12C" w:rsidR="00351975" w:rsidRPr="00351975" w:rsidRDefault="00351975" w:rsidP="00351975">
      <w:pPr>
        <w:ind w:left="720"/>
      </w:pPr>
      <w:r>
        <w:t>Không có</w:t>
      </w:r>
    </w:p>
    <w:p w14:paraId="5C4E29BD" w14:textId="53ACAEDD" w:rsidR="00F720D6" w:rsidRDefault="002D1F99">
      <w:pPr>
        <w:pStyle w:val="u1"/>
      </w:pPr>
      <w:bookmarkStart w:id="30" w:name="_Toc105452988"/>
      <w:r>
        <w:t>Special Requirements</w:t>
      </w:r>
      <w:bookmarkEnd w:id="30"/>
    </w:p>
    <w:p w14:paraId="02BBE98F" w14:textId="5336F1A3" w:rsidR="00351975" w:rsidRPr="00351975" w:rsidRDefault="00351975" w:rsidP="003F49A4">
      <w:pPr>
        <w:pStyle w:val="oancuaDanhsach"/>
        <w:numPr>
          <w:ilvl w:val="0"/>
          <w:numId w:val="43"/>
        </w:numPr>
        <w:ind w:left="1440"/>
      </w:pPr>
      <w:r>
        <w:t xml:space="preserve">Hệ thống đảm bảo tìm kiếm </w:t>
      </w:r>
      <w:r w:rsidR="003F49A4">
        <w:t>trong khoảng thời gian 10 giây kể từ khi nhấn nút Enter</w:t>
      </w:r>
      <w:r>
        <w:t>.</w:t>
      </w:r>
    </w:p>
    <w:p w14:paraId="3BA3C485" w14:textId="6FC8D029" w:rsidR="00CF131C" w:rsidRDefault="002D1F99" w:rsidP="00351975">
      <w:pPr>
        <w:pStyle w:val="u1"/>
      </w:pPr>
      <w:bookmarkStart w:id="31" w:name="_Toc18988784"/>
      <w:bookmarkStart w:id="32" w:name="_Toc105452989"/>
      <w:r>
        <w:t>Additional Information</w:t>
      </w:r>
      <w:bookmarkEnd w:id="31"/>
      <w:bookmarkEnd w:id="32"/>
    </w:p>
    <w:p w14:paraId="05E69807" w14:textId="4005E71A" w:rsidR="00351975" w:rsidRPr="00351975" w:rsidRDefault="00351975" w:rsidP="00351975">
      <w:pPr>
        <w:ind w:left="720"/>
      </w:pPr>
      <w:r>
        <w:t>Không có</w:t>
      </w:r>
    </w:p>
    <w:sectPr w:rsidR="00351975" w:rsidRPr="00351975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A8EBE" w14:textId="77777777" w:rsidR="009D1BB6" w:rsidRDefault="009D1BB6">
      <w:pPr>
        <w:spacing w:line="240" w:lineRule="auto"/>
      </w:pPr>
      <w:r>
        <w:separator/>
      </w:r>
    </w:p>
  </w:endnote>
  <w:endnote w:type="continuationSeparator" w:id="0">
    <w:p w14:paraId="5E8D9663" w14:textId="77777777" w:rsidR="009D1BB6" w:rsidRDefault="009D1B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720D6" w14:paraId="7D4EB39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EBA290" w14:textId="77777777" w:rsidR="00F720D6" w:rsidRDefault="002D1F99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1C81EFC" w14:textId="15AC8DAF" w:rsidR="00F720D6" w:rsidRDefault="002D1F99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gramStart"/>
          <w:r w:rsidR="00E53E56">
            <w:t>HCMUS.CQ.PTQLYCPM.E</w:t>
          </w:r>
          <w:proofErr w:type="gram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32A4E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5948E7" w14:textId="77777777" w:rsidR="00F720D6" w:rsidRDefault="002D1F99">
          <w:pPr>
            <w:jc w:val="right"/>
          </w:pPr>
          <w:r>
            <w:t xml:space="preserve">Page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>
            <w:rPr>
              <w:rStyle w:val="Strang"/>
              <w:noProof/>
            </w:rPr>
            <w:t>2</w:t>
          </w:r>
          <w:r>
            <w:rPr>
              <w:rStyle w:val="Strang"/>
            </w:rPr>
            <w:fldChar w:fldCharType="end"/>
          </w:r>
        </w:p>
      </w:tc>
    </w:tr>
  </w:tbl>
  <w:p w14:paraId="4F4C0C0E" w14:textId="77777777" w:rsidR="00F720D6" w:rsidRDefault="00F720D6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538D7" w14:textId="77777777" w:rsidR="009D1BB6" w:rsidRDefault="009D1BB6">
      <w:pPr>
        <w:spacing w:line="240" w:lineRule="auto"/>
      </w:pPr>
      <w:r>
        <w:separator/>
      </w:r>
    </w:p>
  </w:footnote>
  <w:footnote w:type="continuationSeparator" w:id="0">
    <w:p w14:paraId="7B9B59AD" w14:textId="77777777" w:rsidR="009D1BB6" w:rsidRDefault="009D1B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AB5BC" w14:textId="77777777" w:rsidR="00F720D6" w:rsidRDefault="00F720D6">
    <w:pPr>
      <w:rPr>
        <w:sz w:val="24"/>
      </w:rPr>
    </w:pPr>
  </w:p>
  <w:p w14:paraId="711A9F92" w14:textId="77777777" w:rsidR="00F720D6" w:rsidRDefault="00F720D6">
    <w:pPr>
      <w:pBdr>
        <w:top w:val="single" w:sz="6" w:space="1" w:color="auto"/>
      </w:pBdr>
      <w:rPr>
        <w:sz w:val="24"/>
      </w:rPr>
    </w:pPr>
  </w:p>
  <w:p w14:paraId="25689FAC" w14:textId="60D6DA45" w:rsidR="00F720D6" w:rsidRDefault="00E53E5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gramStart"/>
    <w:r>
      <w:rPr>
        <w:rFonts w:ascii="Arial" w:hAnsi="Arial"/>
        <w:b/>
        <w:sz w:val="36"/>
      </w:rPr>
      <w:t>HCMUS.CQ.PTQLYCPM.E</w:t>
    </w:r>
    <w:proofErr w:type="gramEnd"/>
  </w:p>
  <w:p w14:paraId="39C2583C" w14:textId="77777777" w:rsidR="00F720D6" w:rsidRDefault="00F720D6">
    <w:pPr>
      <w:pBdr>
        <w:bottom w:val="single" w:sz="6" w:space="1" w:color="auto"/>
      </w:pBdr>
      <w:jc w:val="right"/>
      <w:rPr>
        <w:sz w:val="24"/>
      </w:rPr>
    </w:pPr>
  </w:p>
  <w:p w14:paraId="6FBFCBF6" w14:textId="77777777" w:rsidR="00F720D6" w:rsidRDefault="00F720D6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720D6" w14:paraId="3FD49895" w14:textId="77777777">
      <w:tc>
        <w:tcPr>
          <w:tcW w:w="6379" w:type="dxa"/>
        </w:tcPr>
        <w:p w14:paraId="2DDCA64A" w14:textId="23C01452" w:rsidR="00F720D6" w:rsidRDefault="00E53E56">
          <w:r>
            <w:t>Ứng dụng hỗ trợ tìm kiếm gia sư Seeker</w:t>
          </w:r>
        </w:p>
      </w:tc>
      <w:tc>
        <w:tcPr>
          <w:tcW w:w="3179" w:type="dxa"/>
        </w:tcPr>
        <w:p w14:paraId="04E427B9" w14:textId="4685B28B" w:rsidR="00F720D6" w:rsidRDefault="002D1F9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F720D6" w14:paraId="0CA5AC74" w14:textId="77777777">
      <w:tc>
        <w:tcPr>
          <w:tcW w:w="6379" w:type="dxa"/>
        </w:tcPr>
        <w:p w14:paraId="59EE64B1" w14:textId="53424BF8" w:rsidR="00F720D6" w:rsidRDefault="008447B9">
          <w:fldSimple w:instr="title  \* Mergeformat ">
            <w:r w:rsidR="00532A4E">
              <w:t>Use-Case Specification: Tìm kiếm</w:t>
            </w:r>
          </w:fldSimple>
        </w:p>
      </w:tc>
      <w:tc>
        <w:tcPr>
          <w:tcW w:w="3179" w:type="dxa"/>
        </w:tcPr>
        <w:p w14:paraId="2999CEF7" w14:textId="58222630" w:rsidR="00F720D6" w:rsidRDefault="002D1F99">
          <w:r>
            <w:t xml:space="preserve">  Date:  </w:t>
          </w:r>
          <w:r w:rsidR="007A2293">
            <w:t>0</w:t>
          </w:r>
          <w:r w:rsidR="00450B7F">
            <w:t>6</w:t>
          </w:r>
          <w:r w:rsidR="00E53E56">
            <w:t>/06/2022</w:t>
          </w:r>
        </w:p>
      </w:tc>
    </w:tr>
    <w:tr w:rsidR="00F720D6" w14:paraId="014E08E6" w14:textId="77777777">
      <w:tc>
        <w:tcPr>
          <w:tcW w:w="9558" w:type="dxa"/>
          <w:gridSpan w:val="2"/>
        </w:tcPr>
        <w:p w14:paraId="4AD5A5FF" w14:textId="26BAC7EA" w:rsidR="00F720D6" w:rsidRDefault="00501E97">
          <w:r>
            <w:t>UC</w:t>
          </w:r>
          <w:r w:rsidR="00306395">
            <w:t>_</w:t>
          </w:r>
          <w:r>
            <w:t>21</w:t>
          </w:r>
          <w:r w:rsidR="00306395">
            <w:t>_</w:t>
          </w:r>
          <w:r>
            <w:t>SPECS</w:t>
          </w:r>
        </w:p>
      </w:tc>
    </w:tr>
  </w:tbl>
  <w:p w14:paraId="29B80A31" w14:textId="77777777" w:rsidR="00F720D6" w:rsidRDefault="00F720D6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247764"/>
    <w:multiLevelType w:val="hybridMultilevel"/>
    <w:tmpl w:val="69020920"/>
    <w:lvl w:ilvl="0" w:tplc="135891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58F72DA"/>
    <w:multiLevelType w:val="hybridMultilevel"/>
    <w:tmpl w:val="41549122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6A05513"/>
    <w:multiLevelType w:val="hybridMultilevel"/>
    <w:tmpl w:val="27C28F5A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AD83274"/>
    <w:multiLevelType w:val="hybridMultilevel"/>
    <w:tmpl w:val="1F0A184C"/>
    <w:lvl w:ilvl="0" w:tplc="A232C5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DF4AFD"/>
    <w:multiLevelType w:val="hybridMultilevel"/>
    <w:tmpl w:val="25267A3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0C2217"/>
    <w:multiLevelType w:val="hybridMultilevel"/>
    <w:tmpl w:val="6F0EE220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4AA29D1"/>
    <w:multiLevelType w:val="hybridMultilevel"/>
    <w:tmpl w:val="7382CDB0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BEA380F"/>
    <w:multiLevelType w:val="hybridMultilevel"/>
    <w:tmpl w:val="A202BDDC"/>
    <w:lvl w:ilvl="0" w:tplc="EC38E6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C780488"/>
    <w:multiLevelType w:val="hybridMultilevel"/>
    <w:tmpl w:val="E27E9B50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D4841E6"/>
    <w:multiLevelType w:val="multilevel"/>
    <w:tmpl w:val="A814B0A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42254AD1"/>
    <w:multiLevelType w:val="hybridMultilevel"/>
    <w:tmpl w:val="F3220422"/>
    <w:lvl w:ilvl="0" w:tplc="FE26B0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3AF5D1E"/>
    <w:multiLevelType w:val="hybridMultilevel"/>
    <w:tmpl w:val="3B4AFC2E"/>
    <w:lvl w:ilvl="0" w:tplc="4EC410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66017FC"/>
    <w:multiLevelType w:val="hybridMultilevel"/>
    <w:tmpl w:val="E0A815FE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8A06CC8"/>
    <w:multiLevelType w:val="hybridMultilevel"/>
    <w:tmpl w:val="98B4DEC2"/>
    <w:lvl w:ilvl="0" w:tplc="255A39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5F86541"/>
    <w:multiLevelType w:val="hybridMultilevel"/>
    <w:tmpl w:val="35740BAA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3742F5D"/>
    <w:multiLevelType w:val="hybridMultilevel"/>
    <w:tmpl w:val="14820260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6227B5E"/>
    <w:multiLevelType w:val="hybridMultilevel"/>
    <w:tmpl w:val="15BAEA36"/>
    <w:lvl w:ilvl="0" w:tplc="234203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F0D1A82"/>
    <w:multiLevelType w:val="hybridMultilevel"/>
    <w:tmpl w:val="11B6C7AE"/>
    <w:lvl w:ilvl="0" w:tplc="A09E6E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F6F4640"/>
    <w:multiLevelType w:val="hybridMultilevel"/>
    <w:tmpl w:val="1E62D804"/>
    <w:lvl w:ilvl="0" w:tplc="177E8B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704A0A78"/>
    <w:multiLevelType w:val="hybridMultilevel"/>
    <w:tmpl w:val="2CC0357C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85770A8"/>
    <w:multiLevelType w:val="hybridMultilevel"/>
    <w:tmpl w:val="9E243368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9B44A3D"/>
    <w:multiLevelType w:val="hybridMultilevel"/>
    <w:tmpl w:val="88D4D402"/>
    <w:lvl w:ilvl="0" w:tplc="CDD605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5983712">
    <w:abstractNumId w:val="0"/>
  </w:num>
  <w:num w:numId="2" w16cid:durableId="116347233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354038660">
    <w:abstractNumId w:val="15"/>
  </w:num>
  <w:num w:numId="4" w16cid:durableId="326324302">
    <w:abstractNumId w:val="41"/>
  </w:num>
  <w:num w:numId="5" w16cid:durableId="252056611">
    <w:abstractNumId w:val="28"/>
  </w:num>
  <w:num w:numId="6" w16cid:durableId="737636204">
    <w:abstractNumId w:val="27"/>
  </w:num>
  <w:num w:numId="7" w16cid:durableId="1303080250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510144431">
    <w:abstractNumId w:val="2"/>
  </w:num>
  <w:num w:numId="9" w16cid:durableId="169638381">
    <w:abstractNumId w:val="38"/>
  </w:num>
  <w:num w:numId="10" w16cid:durableId="1412432027">
    <w:abstractNumId w:val="6"/>
  </w:num>
  <w:num w:numId="11" w16cid:durableId="1982735308">
    <w:abstractNumId w:val="17"/>
  </w:num>
  <w:num w:numId="12" w16cid:durableId="31225784">
    <w:abstractNumId w:val="14"/>
  </w:num>
  <w:num w:numId="13" w16cid:durableId="270012481">
    <w:abstractNumId w:val="37"/>
  </w:num>
  <w:num w:numId="14" w16cid:durableId="1343777879">
    <w:abstractNumId w:val="13"/>
  </w:num>
  <w:num w:numId="15" w16cid:durableId="578292749">
    <w:abstractNumId w:val="8"/>
  </w:num>
  <w:num w:numId="16" w16cid:durableId="68356203">
    <w:abstractNumId w:val="36"/>
  </w:num>
  <w:num w:numId="17" w16cid:durableId="618799117">
    <w:abstractNumId w:val="26"/>
  </w:num>
  <w:num w:numId="18" w16cid:durableId="1429154944">
    <w:abstractNumId w:val="9"/>
  </w:num>
  <w:num w:numId="19" w16cid:durableId="1481917495">
    <w:abstractNumId w:val="22"/>
  </w:num>
  <w:num w:numId="20" w16cid:durableId="1138456971">
    <w:abstractNumId w:val="12"/>
  </w:num>
  <w:num w:numId="21" w16cid:durableId="483475421">
    <w:abstractNumId w:val="32"/>
  </w:num>
  <w:num w:numId="22" w16cid:durableId="1822307106">
    <w:abstractNumId w:val="20"/>
  </w:num>
  <w:num w:numId="23" w16cid:durableId="391926652">
    <w:abstractNumId w:val="25"/>
  </w:num>
  <w:num w:numId="24" w16cid:durableId="1568757542">
    <w:abstractNumId w:val="3"/>
  </w:num>
  <w:num w:numId="25" w16cid:durableId="1202746060">
    <w:abstractNumId w:val="33"/>
  </w:num>
  <w:num w:numId="26" w16cid:durableId="905728940">
    <w:abstractNumId w:val="23"/>
  </w:num>
  <w:num w:numId="27" w16cid:durableId="1329334177">
    <w:abstractNumId w:val="40"/>
  </w:num>
  <w:num w:numId="28" w16cid:durableId="781220775">
    <w:abstractNumId w:val="31"/>
  </w:num>
  <w:num w:numId="29" w16cid:durableId="451632918">
    <w:abstractNumId w:val="34"/>
  </w:num>
  <w:num w:numId="30" w16cid:durableId="972754954">
    <w:abstractNumId w:val="21"/>
  </w:num>
  <w:num w:numId="31" w16cid:durableId="624313150">
    <w:abstractNumId w:val="7"/>
  </w:num>
  <w:num w:numId="32" w16cid:durableId="1808010520">
    <w:abstractNumId w:val="18"/>
  </w:num>
  <w:num w:numId="33" w16cid:durableId="275064158">
    <w:abstractNumId w:val="11"/>
  </w:num>
  <w:num w:numId="34" w16cid:durableId="1116556587">
    <w:abstractNumId w:val="10"/>
  </w:num>
  <w:num w:numId="35" w16cid:durableId="2029719756">
    <w:abstractNumId w:val="4"/>
  </w:num>
  <w:num w:numId="36" w16cid:durableId="5986441">
    <w:abstractNumId w:val="16"/>
  </w:num>
  <w:num w:numId="37" w16cid:durableId="162429973">
    <w:abstractNumId w:val="5"/>
  </w:num>
  <w:num w:numId="38" w16cid:durableId="1199582206">
    <w:abstractNumId w:val="24"/>
  </w:num>
  <w:num w:numId="39" w16cid:durableId="1173178959">
    <w:abstractNumId w:val="30"/>
  </w:num>
  <w:num w:numId="40" w16cid:durableId="1168179533">
    <w:abstractNumId w:val="35"/>
  </w:num>
  <w:num w:numId="41" w16cid:durableId="155653764">
    <w:abstractNumId w:val="19"/>
  </w:num>
  <w:num w:numId="42" w16cid:durableId="520558371">
    <w:abstractNumId w:val="39"/>
  </w:num>
  <w:num w:numId="43" w16cid:durableId="7629207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1C"/>
    <w:rsid w:val="001942BF"/>
    <w:rsid w:val="00291001"/>
    <w:rsid w:val="002C3526"/>
    <w:rsid w:val="002D1F99"/>
    <w:rsid w:val="002D7531"/>
    <w:rsid w:val="00306395"/>
    <w:rsid w:val="00351975"/>
    <w:rsid w:val="003802D9"/>
    <w:rsid w:val="003966CB"/>
    <w:rsid w:val="003B1B34"/>
    <w:rsid w:val="003F49A4"/>
    <w:rsid w:val="00432D48"/>
    <w:rsid w:val="00450B7F"/>
    <w:rsid w:val="00501E97"/>
    <w:rsid w:val="00532A4E"/>
    <w:rsid w:val="00633894"/>
    <w:rsid w:val="0064285A"/>
    <w:rsid w:val="006D13CF"/>
    <w:rsid w:val="0071500A"/>
    <w:rsid w:val="00747BDB"/>
    <w:rsid w:val="00781F91"/>
    <w:rsid w:val="007A2293"/>
    <w:rsid w:val="007F04FF"/>
    <w:rsid w:val="00833CA6"/>
    <w:rsid w:val="008447B9"/>
    <w:rsid w:val="0085526F"/>
    <w:rsid w:val="0095032A"/>
    <w:rsid w:val="009D1BB6"/>
    <w:rsid w:val="00A31B19"/>
    <w:rsid w:val="00B41751"/>
    <w:rsid w:val="00C64170"/>
    <w:rsid w:val="00CF131C"/>
    <w:rsid w:val="00D65BCB"/>
    <w:rsid w:val="00D92AFF"/>
    <w:rsid w:val="00DB4FB1"/>
    <w:rsid w:val="00E53E56"/>
    <w:rsid w:val="00EB2B10"/>
    <w:rsid w:val="00EB58D6"/>
    <w:rsid w:val="00EB7631"/>
    <w:rsid w:val="00ED1909"/>
    <w:rsid w:val="00F009EB"/>
    <w:rsid w:val="00F7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1C4DE6"/>
  <w15:chartTrackingRefBased/>
  <w15:docId w15:val="{7D1A1767-925D-42E5-A575-D208837A1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u1">
    <w:name w:val="heading 1"/>
    <w:basedOn w:val="Binhthng"/>
    <w:next w:val="Binhthng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semiHidden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uiPriority w:val="39"/>
    <w:pPr>
      <w:tabs>
        <w:tab w:val="left" w:pos="1440"/>
        <w:tab w:val="right" w:pos="9360"/>
      </w:tabs>
      <w:ind w:left="864"/>
    </w:pPr>
  </w:style>
  <w:style w:type="paragraph" w:styleId="utrang">
    <w:name w:val="header"/>
    <w:basedOn w:val="Binhthng"/>
    <w:semiHidden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semiHidden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semiHidden/>
  </w:style>
  <w:style w:type="paragraph" w:customStyle="1" w:styleId="Paragraph3">
    <w:name w:val="Paragraph3"/>
    <w:basedOn w:val="Binhthng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Binhthng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semiHidden/>
    <w:pPr>
      <w:keepLines/>
      <w:spacing w:after="120"/>
      <w:ind w:left="72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customStyle="1" w:styleId="Bullet1">
    <w:name w:val="Bullet1"/>
    <w:basedOn w:val="Binhthng"/>
    <w:pPr>
      <w:ind w:left="720" w:hanging="432"/>
    </w:pPr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character" w:styleId="ThamchiuCcchu">
    <w:name w:val="footnote reference"/>
    <w:basedOn w:val="Phngmcinhcuaoanvn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Binhthng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styleId="Thnvnban2">
    <w:name w:val="Body Text 2"/>
    <w:basedOn w:val="Binhthng"/>
    <w:semiHidden/>
    <w:rPr>
      <w:i/>
      <w:color w:val="0000FF"/>
    </w:rPr>
  </w:style>
  <w:style w:type="paragraph" w:styleId="ThutlThnVnban">
    <w:name w:val="Body Text Indent"/>
    <w:basedOn w:val="Binhthng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Binhthng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Binhthng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Binhthng"/>
    <w:next w:val="ThnVnban"/>
    <w:autoRedefine/>
    <w:pPr>
      <w:spacing w:after="120"/>
      <w:ind w:left="720"/>
    </w:pPr>
    <w:rPr>
      <w:i/>
      <w:color w:val="0000FF"/>
    </w:rPr>
  </w:style>
  <w:style w:type="character" w:styleId="Siuktni">
    <w:name w:val="Hyperlink"/>
    <w:basedOn w:val="Phngmcinhcuaoanvn"/>
    <w:semiHidden/>
    <w:rPr>
      <w:color w:val="0000FF"/>
      <w:u w:val="single"/>
    </w:rPr>
  </w:style>
  <w:style w:type="paragraph" w:styleId="ThngthngWeb">
    <w:name w:val="Normal (Web)"/>
    <w:basedOn w:val="Binhthng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Binhthng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oancuaDanhsach">
    <w:name w:val="List Paragraph"/>
    <w:basedOn w:val="Binhthng"/>
    <w:uiPriority w:val="34"/>
    <w:qFormat/>
    <w:rsid w:val="00380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UCSPEC\rup_ucspec.dot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111</TotalTime>
  <Pages>5</Pages>
  <Words>627</Words>
  <Characters>3576</Characters>
  <Application>Microsoft Office Word</Application>
  <DocSecurity>0</DocSecurity>
  <Lines>29</Lines>
  <Paragraphs>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UC_21_SPECS_TimKiem</vt:lpstr>
      <vt:lpstr>Use-Case Specification: &lt;Use-Case Name&gt;</vt:lpstr>
    </vt:vector>
  </TitlesOfParts>
  <Company>HCMUS.CQ.PTQLYCPM.E</Company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Tìm kiếm</dc:title>
  <dc:subject>Ứng dụng hỗ trợ tìm kiếm gia sư Seeker</dc:subject>
  <dc:creator>Administrator</dc:creator>
  <cp:keywords/>
  <dc:description/>
  <cp:lastModifiedBy>PHAN ĐẶNG DIỄM UYÊN</cp:lastModifiedBy>
  <cp:revision>30</cp:revision>
  <cp:lastPrinted>2022-06-06T17:23:00Z</cp:lastPrinted>
  <dcterms:created xsi:type="dcterms:W3CDTF">2022-06-02T13:45:00Z</dcterms:created>
  <dcterms:modified xsi:type="dcterms:W3CDTF">2022-06-06T17:23:00Z</dcterms:modified>
</cp:coreProperties>
</file>