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661561F4" w:rsidR="00F81399" w:rsidRDefault="007464D0">
      <w:pPr>
        <w:pStyle w:val="Title"/>
        <w:jc w:val="right"/>
      </w:pPr>
      <w:fldSimple w:instr=" SUBJECT  \* MERGEFORMAT ">
        <w:r w:rsidR="003A0F2D">
          <w:t>Ứng dụng UniRide</w:t>
        </w:r>
      </w:fldSimple>
    </w:p>
    <w:p w14:paraId="0127ED91" w14:textId="77777777" w:rsidR="00F81399" w:rsidRDefault="007464D0">
      <w:pPr>
        <w:pStyle w:val="Title"/>
        <w:jc w:val="right"/>
      </w:pPr>
      <w:fldSimple w:instr=" TITLE  \* MERGEFORMAT ">
        <w:r w:rsidR="00A240EE">
          <w:t>Vision</w:t>
        </w:r>
        <w:r w:rsidR="00E71F4D">
          <w:t xml:space="preserve"> Document</w:t>
        </w:r>
      </w:fldSimple>
    </w:p>
    <w:p w14:paraId="73D177CA" w14:textId="77777777" w:rsidR="00F81399" w:rsidRDefault="00F81399">
      <w:pPr>
        <w:pStyle w:val="Title"/>
        <w:jc w:val="right"/>
      </w:pPr>
    </w:p>
    <w:p w14:paraId="45ED6F5A" w14:textId="6517B7B6" w:rsidR="00F81399" w:rsidRDefault="000439F1">
      <w:pPr>
        <w:pStyle w:val="Title"/>
        <w:jc w:val="right"/>
        <w:rPr>
          <w:sz w:val="28"/>
        </w:rPr>
      </w:pPr>
      <w:r>
        <w:rPr>
          <w:sz w:val="28"/>
        </w:rPr>
        <w:t xml:space="preserve">Version </w:t>
      </w:r>
      <w:r w:rsidR="00380C81">
        <w:rPr>
          <w:sz w:val="28"/>
        </w:rPr>
        <w:t>1</w:t>
      </w:r>
      <w:r w:rsidR="002B3652">
        <w:rPr>
          <w:sz w:val="28"/>
        </w:rPr>
        <w:t>.</w:t>
      </w:r>
      <w:r w:rsidR="00B50131">
        <w:rPr>
          <w:sz w:val="28"/>
        </w:rPr>
        <w:t>1</w:t>
      </w:r>
    </w:p>
    <w:p w14:paraId="40D5B586" w14:textId="77777777" w:rsidR="00F81399" w:rsidRDefault="00F81399">
      <w:pPr>
        <w:pStyle w:val="Title"/>
        <w:rPr>
          <w:sz w:val="28"/>
        </w:rPr>
      </w:pPr>
    </w:p>
    <w:p w14:paraId="61A1A9BF" w14:textId="77777777" w:rsidR="00F81399" w:rsidRDefault="00F81399"/>
    <w:p w14:paraId="3E69B3B8" w14:textId="0B975FA8" w:rsidR="00F81399" w:rsidRPr="009256D3" w:rsidRDefault="000439F1">
      <w:pPr>
        <w:pStyle w:val="InfoBlue"/>
        <w:rPr>
          <w:lang w:val="vi-VN"/>
        </w:rPr>
      </w:pPr>
      <w:r w:rsidRPr="009256D3">
        <w:rPr>
          <w:lang w:val="vi-VN"/>
        </w:rPr>
        <w:t xml:space="preserve"> </w:t>
      </w:r>
    </w:p>
    <w:p w14:paraId="78207195" w14:textId="77777777" w:rsidR="00F81399" w:rsidRPr="009256D3" w:rsidRDefault="00F81399">
      <w:pPr>
        <w:rPr>
          <w:lang w:val="vi-VN"/>
        </w:rPr>
        <w:sectPr w:rsidR="00F81399" w:rsidRPr="009256D3">
          <w:headerReference w:type="default" r:id="rId8"/>
          <w:footerReference w:type="default" r:id="rId9"/>
          <w:pgSz w:w="12240" w:h="15840" w:code="1"/>
          <w:pgMar w:top="1440" w:right="1440" w:bottom="1440" w:left="1440" w:header="720" w:footer="720" w:gutter="0"/>
          <w:cols w:space="720"/>
          <w:vAlign w:val="center"/>
        </w:sectPr>
      </w:pPr>
    </w:p>
    <w:p w14:paraId="0FB255DF" w14:textId="77777777" w:rsidR="00F81399" w:rsidRDefault="000439F1">
      <w:pPr>
        <w:pStyle w:val="Title"/>
      </w:pPr>
      <w:r>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rsidTr="00A16363">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rsidTr="00A16363">
        <w:tc>
          <w:tcPr>
            <w:tcW w:w="2304" w:type="dxa"/>
          </w:tcPr>
          <w:p w14:paraId="71E247B9" w14:textId="6F050E8C" w:rsidR="00F81399" w:rsidRDefault="00C0432C">
            <w:pPr>
              <w:pStyle w:val="Tabletext"/>
            </w:pPr>
            <w:r>
              <w:t>22, Oct, 22</w:t>
            </w:r>
          </w:p>
        </w:tc>
        <w:tc>
          <w:tcPr>
            <w:tcW w:w="1152" w:type="dxa"/>
          </w:tcPr>
          <w:p w14:paraId="10E68B75" w14:textId="4EE81C87" w:rsidR="00F81399" w:rsidRDefault="00C0432C">
            <w:pPr>
              <w:pStyle w:val="Tabletext"/>
            </w:pPr>
            <w:r>
              <w:t>0.1</w:t>
            </w:r>
          </w:p>
        </w:tc>
        <w:tc>
          <w:tcPr>
            <w:tcW w:w="3744" w:type="dxa"/>
          </w:tcPr>
          <w:p w14:paraId="7780B5BB" w14:textId="0B708E28" w:rsidR="00F81399" w:rsidRDefault="00C0432C">
            <w:pPr>
              <w:pStyle w:val="Tabletext"/>
            </w:pPr>
            <w:r>
              <w:t>Điền 3</w:t>
            </w:r>
            <w:r w:rsidR="006F6271">
              <w:t xml:space="preserve"> – User Description</w:t>
            </w:r>
            <w:r w:rsidR="00E27C3D">
              <w:t xml:space="preserve"> </w:t>
            </w:r>
          </w:p>
        </w:tc>
        <w:tc>
          <w:tcPr>
            <w:tcW w:w="2304" w:type="dxa"/>
          </w:tcPr>
          <w:p w14:paraId="1FC8C9E9" w14:textId="6BCC290D" w:rsidR="00F81399" w:rsidRDefault="006F6271">
            <w:pPr>
              <w:pStyle w:val="Tabletext"/>
            </w:pPr>
            <w:r>
              <w:t>Trần Thị Khánh Duyên</w:t>
            </w:r>
          </w:p>
        </w:tc>
      </w:tr>
      <w:tr w:rsidR="00F81399" w14:paraId="120250C9" w14:textId="77777777" w:rsidTr="00A16363">
        <w:tc>
          <w:tcPr>
            <w:tcW w:w="2304" w:type="dxa"/>
          </w:tcPr>
          <w:p w14:paraId="37C80C4F" w14:textId="56D48803" w:rsidR="00F81399" w:rsidRDefault="00122C65">
            <w:pPr>
              <w:pStyle w:val="Tabletext"/>
            </w:pPr>
            <w:r>
              <w:t>22, Oct, 22</w:t>
            </w:r>
          </w:p>
        </w:tc>
        <w:tc>
          <w:tcPr>
            <w:tcW w:w="1152" w:type="dxa"/>
          </w:tcPr>
          <w:p w14:paraId="108D0EF0" w14:textId="25079655" w:rsidR="00F81399" w:rsidRDefault="00122C65">
            <w:pPr>
              <w:pStyle w:val="Tabletext"/>
            </w:pPr>
            <w:r>
              <w:t>0.2</w:t>
            </w:r>
          </w:p>
        </w:tc>
        <w:tc>
          <w:tcPr>
            <w:tcW w:w="3744" w:type="dxa"/>
          </w:tcPr>
          <w:p w14:paraId="0E82D7AB" w14:textId="2AA7CC1B" w:rsidR="00F81399" w:rsidRDefault="00314F13">
            <w:pPr>
              <w:pStyle w:val="Tabletext"/>
            </w:pPr>
            <w:r>
              <w:t>Điền 5 – Non-functional Requirements</w:t>
            </w:r>
          </w:p>
        </w:tc>
        <w:tc>
          <w:tcPr>
            <w:tcW w:w="2304" w:type="dxa"/>
          </w:tcPr>
          <w:p w14:paraId="4C9883BA" w14:textId="466088BF" w:rsidR="00F81399" w:rsidRDefault="00170649">
            <w:pPr>
              <w:pStyle w:val="Tabletext"/>
            </w:pPr>
            <w:r>
              <w:t>Huỳnh Nguyễn Thị Lựu</w:t>
            </w:r>
          </w:p>
        </w:tc>
      </w:tr>
      <w:tr w:rsidR="00F81399" w14:paraId="5377A486" w14:textId="77777777" w:rsidTr="00A16363">
        <w:tc>
          <w:tcPr>
            <w:tcW w:w="2304" w:type="dxa"/>
          </w:tcPr>
          <w:p w14:paraId="7DE1FD2B" w14:textId="4C11076A" w:rsidR="00F81399" w:rsidRDefault="00F87DBD">
            <w:pPr>
              <w:pStyle w:val="Tabletext"/>
            </w:pPr>
            <w:r>
              <w:t>22, Oct, 22</w:t>
            </w:r>
          </w:p>
        </w:tc>
        <w:tc>
          <w:tcPr>
            <w:tcW w:w="1152" w:type="dxa"/>
          </w:tcPr>
          <w:p w14:paraId="61BA45C4" w14:textId="49F454B2" w:rsidR="00F81399" w:rsidRDefault="00F87DBD">
            <w:pPr>
              <w:pStyle w:val="Tabletext"/>
            </w:pPr>
            <w:r>
              <w:t>0.3</w:t>
            </w:r>
          </w:p>
        </w:tc>
        <w:tc>
          <w:tcPr>
            <w:tcW w:w="3744" w:type="dxa"/>
          </w:tcPr>
          <w:p w14:paraId="421366D1" w14:textId="5A47FEEA" w:rsidR="00F81399" w:rsidRDefault="00DF2AEA">
            <w:pPr>
              <w:pStyle w:val="Tabletext"/>
            </w:pPr>
            <w:r>
              <w:t>Điến 1 – Introduction</w:t>
            </w:r>
          </w:p>
        </w:tc>
        <w:tc>
          <w:tcPr>
            <w:tcW w:w="2304" w:type="dxa"/>
          </w:tcPr>
          <w:p w14:paraId="7D5C2801" w14:textId="7F8ACB51" w:rsidR="00F81399" w:rsidRDefault="004752C1">
            <w:pPr>
              <w:pStyle w:val="Tabletext"/>
            </w:pPr>
            <w:r>
              <w:t>Huỳnh Tấn Thọ</w:t>
            </w:r>
          </w:p>
        </w:tc>
      </w:tr>
      <w:tr w:rsidR="00F81399" w14:paraId="2002DF27" w14:textId="77777777" w:rsidTr="00A16363">
        <w:tc>
          <w:tcPr>
            <w:tcW w:w="2304" w:type="dxa"/>
          </w:tcPr>
          <w:p w14:paraId="2FEF93C1" w14:textId="384C9E82" w:rsidR="00F81399" w:rsidRDefault="00100D40">
            <w:pPr>
              <w:pStyle w:val="Tabletext"/>
            </w:pPr>
            <w:r>
              <w:t>24, Oct, 22</w:t>
            </w:r>
          </w:p>
        </w:tc>
        <w:tc>
          <w:tcPr>
            <w:tcW w:w="1152" w:type="dxa"/>
          </w:tcPr>
          <w:p w14:paraId="15041C3F" w14:textId="458F53E8" w:rsidR="00F81399" w:rsidRDefault="00100D40">
            <w:pPr>
              <w:pStyle w:val="Tabletext"/>
            </w:pPr>
            <w:r>
              <w:t>0.4</w:t>
            </w:r>
          </w:p>
        </w:tc>
        <w:tc>
          <w:tcPr>
            <w:tcW w:w="3744" w:type="dxa"/>
          </w:tcPr>
          <w:p w14:paraId="59BC5B27" w14:textId="4E3027DF" w:rsidR="00F81399" w:rsidRDefault="00100D40">
            <w:pPr>
              <w:pStyle w:val="Tabletext"/>
            </w:pPr>
            <w:r>
              <w:t>Điền 2 – Positioning</w:t>
            </w:r>
          </w:p>
        </w:tc>
        <w:tc>
          <w:tcPr>
            <w:tcW w:w="2304" w:type="dxa"/>
          </w:tcPr>
          <w:p w14:paraId="2A01BED6" w14:textId="544D8270" w:rsidR="00F81399" w:rsidRDefault="00100D40">
            <w:pPr>
              <w:pStyle w:val="Tabletext"/>
            </w:pPr>
            <w:r>
              <w:t>Phan Đặng Diễm Uyên</w:t>
            </w:r>
          </w:p>
        </w:tc>
      </w:tr>
      <w:tr w:rsidR="004752C1" w14:paraId="6169A415" w14:textId="77777777" w:rsidTr="00A16363">
        <w:tc>
          <w:tcPr>
            <w:tcW w:w="2304" w:type="dxa"/>
          </w:tcPr>
          <w:p w14:paraId="3B5DA7EB" w14:textId="07A06208" w:rsidR="004752C1" w:rsidRDefault="00140096">
            <w:pPr>
              <w:pStyle w:val="Tabletext"/>
            </w:pPr>
            <w:r>
              <w:t>27, Oct, 22</w:t>
            </w:r>
          </w:p>
        </w:tc>
        <w:tc>
          <w:tcPr>
            <w:tcW w:w="1152" w:type="dxa"/>
          </w:tcPr>
          <w:p w14:paraId="12FFC069" w14:textId="508DF91F" w:rsidR="004752C1" w:rsidRDefault="00140096">
            <w:pPr>
              <w:pStyle w:val="Tabletext"/>
            </w:pPr>
            <w:r>
              <w:t>0.5</w:t>
            </w:r>
          </w:p>
        </w:tc>
        <w:tc>
          <w:tcPr>
            <w:tcW w:w="3744" w:type="dxa"/>
          </w:tcPr>
          <w:p w14:paraId="78852E0B" w14:textId="53EF60FF" w:rsidR="004752C1" w:rsidRDefault="00140096">
            <w:pPr>
              <w:pStyle w:val="Tabletext"/>
            </w:pPr>
            <w:r>
              <w:t xml:space="preserve">Điền 4 – </w:t>
            </w:r>
            <w:r w:rsidR="00A16363">
              <w:t>Product Features</w:t>
            </w:r>
          </w:p>
        </w:tc>
        <w:tc>
          <w:tcPr>
            <w:tcW w:w="2304" w:type="dxa"/>
          </w:tcPr>
          <w:p w14:paraId="28445B27" w14:textId="71230A0A" w:rsidR="004752C1" w:rsidRDefault="00140096">
            <w:pPr>
              <w:pStyle w:val="Tabletext"/>
            </w:pPr>
            <w:r>
              <w:t>Lê Bảo Chấn Phát</w:t>
            </w:r>
          </w:p>
        </w:tc>
      </w:tr>
      <w:tr w:rsidR="00285917" w14:paraId="37D0604E" w14:textId="77777777" w:rsidTr="00A16363">
        <w:tc>
          <w:tcPr>
            <w:tcW w:w="2304" w:type="dxa"/>
          </w:tcPr>
          <w:p w14:paraId="0436AC04" w14:textId="08BD247B" w:rsidR="00285917" w:rsidRDefault="00285917">
            <w:pPr>
              <w:pStyle w:val="Tabletext"/>
            </w:pPr>
            <w:r>
              <w:t>31, Oct, 22</w:t>
            </w:r>
          </w:p>
        </w:tc>
        <w:tc>
          <w:tcPr>
            <w:tcW w:w="1152" w:type="dxa"/>
          </w:tcPr>
          <w:p w14:paraId="4071BA2B" w14:textId="68F6A02A" w:rsidR="00285917" w:rsidRDefault="00285917">
            <w:pPr>
              <w:pStyle w:val="Tabletext"/>
            </w:pPr>
            <w:r>
              <w:t>1.0</w:t>
            </w:r>
          </w:p>
        </w:tc>
        <w:tc>
          <w:tcPr>
            <w:tcW w:w="3744" w:type="dxa"/>
          </w:tcPr>
          <w:p w14:paraId="5CE82CD9" w14:textId="77777777" w:rsidR="00285917" w:rsidRDefault="00380C81">
            <w:pPr>
              <w:pStyle w:val="Tabletext"/>
            </w:pPr>
            <w:r>
              <w:t>Kiểm tra lại nội dung từng phần</w:t>
            </w:r>
          </w:p>
          <w:p w14:paraId="65FFDD9C" w14:textId="186F90B8" w:rsidR="00380C81" w:rsidRDefault="00380C81">
            <w:pPr>
              <w:pStyle w:val="Tabletext"/>
            </w:pPr>
            <w:r>
              <w:t>Chỉnh sửa định dạng</w:t>
            </w:r>
          </w:p>
        </w:tc>
        <w:tc>
          <w:tcPr>
            <w:tcW w:w="2304" w:type="dxa"/>
          </w:tcPr>
          <w:p w14:paraId="4B85571F" w14:textId="77777777" w:rsidR="00285917" w:rsidRDefault="00380C81">
            <w:pPr>
              <w:pStyle w:val="Tabletext"/>
            </w:pPr>
            <w:r>
              <w:t>Lê Bảo Chấn Phát</w:t>
            </w:r>
          </w:p>
          <w:p w14:paraId="2AD3FCF1" w14:textId="77777777" w:rsidR="00380C81" w:rsidRDefault="00380C81">
            <w:pPr>
              <w:pStyle w:val="Tabletext"/>
            </w:pPr>
            <w:r>
              <w:t>Huỳnh Tấn Thọ</w:t>
            </w:r>
          </w:p>
          <w:p w14:paraId="7E6F770F" w14:textId="77777777" w:rsidR="00380C81" w:rsidRDefault="00380C81">
            <w:pPr>
              <w:pStyle w:val="Tabletext"/>
            </w:pPr>
            <w:r>
              <w:t>Phan Đặng Diễm Uyên</w:t>
            </w:r>
          </w:p>
          <w:p w14:paraId="4AD7221F" w14:textId="77777777" w:rsidR="00380C81" w:rsidRDefault="00380C81">
            <w:pPr>
              <w:pStyle w:val="Tabletext"/>
            </w:pPr>
            <w:r>
              <w:t>Trần Thị Khánh Duyên</w:t>
            </w:r>
          </w:p>
          <w:p w14:paraId="23E58948" w14:textId="45507830" w:rsidR="00380C81" w:rsidRDefault="00380C81">
            <w:pPr>
              <w:pStyle w:val="Tabletext"/>
            </w:pPr>
            <w:r>
              <w:t>Huỳnh Nguyễn Thị Lựu</w:t>
            </w:r>
          </w:p>
        </w:tc>
      </w:tr>
      <w:tr w:rsidR="009E41C6" w14:paraId="2FF6ECD2" w14:textId="77777777" w:rsidTr="00A16363">
        <w:tc>
          <w:tcPr>
            <w:tcW w:w="2304" w:type="dxa"/>
          </w:tcPr>
          <w:p w14:paraId="0616A95E" w14:textId="276414F7" w:rsidR="009E41C6" w:rsidRDefault="009E41C6">
            <w:pPr>
              <w:pStyle w:val="Tabletext"/>
            </w:pPr>
            <w:r>
              <w:t>09, Jan, 23</w:t>
            </w:r>
          </w:p>
        </w:tc>
        <w:tc>
          <w:tcPr>
            <w:tcW w:w="1152" w:type="dxa"/>
          </w:tcPr>
          <w:p w14:paraId="2E6C2BB4" w14:textId="13B55C78" w:rsidR="009E41C6" w:rsidRDefault="009E41C6">
            <w:pPr>
              <w:pStyle w:val="Tabletext"/>
            </w:pPr>
            <w:r>
              <w:t>1.1</w:t>
            </w:r>
          </w:p>
        </w:tc>
        <w:tc>
          <w:tcPr>
            <w:tcW w:w="3744" w:type="dxa"/>
          </w:tcPr>
          <w:p w14:paraId="06D566D8" w14:textId="67F6B0A3" w:rsidR="009E41C6" w:rsidRDefault="009E41C6">
            <w:pPr>
              <w:pStyle w:val="Tabletext"/>
            </w:pPr>
            <w:r>
              <w:t>Cập nhật phần 4 – Product Features theo sơ đồ use-case mới</w:t>
            </w:r>
          </w:p>
        </w:tc>
        <w:tc>
          <w:tcPr>
            <w:tcW w:w="2304" w:type="dxa"/>
          </w:tcPr>
          <w:p w14:paraId="43D726C3" w14:textId="3AD3225F" w:rsidR="009E41C6" w:rsidRDefault="00D43ECA">
            <w:pPr>
              <w:pStyle w:val="Tabletext"/>
            </w:pPr>
            <w:r>
              <w:t>Huỳnh Tấn Thọ</w:t>
            </w:r>
          </w:p>
        </w:tc>
      </w:tr>
    </w:tbl>
    <w:p w14:paraId="2937929E" w14:textId="77777777" w:rsidR="00F81399" w:rsidRDefault="00F81399"/>
    <w:p w14:paraId="3E77F35E" w14:textId="77777777" w:rsidR="00644DBF" w:rsidRDefault="000439F1" w:rsidP="00644DBF">
      <w:pPr>
        <w:pStyle w:val="Title"/>
        <w:jc w:val="left"/>
      </w:pPr>
      <w:r>
        <w:br w:type="page"/>
      </w:r>
    </w:p>
    <w:sdt>
      <w:sdtPr>
        <w:rPr>
          <w:rFonts w:ascii="Times New Roman" w:hAnsi="Times New Roman"/>
          <w:b w:val="0"/>
          <w:sz w:val="20"/>
        </w:rPr>
        <w:id w:val="516738044"/>
        <w:docPartObj>
          <w:docPartGallery w:val="Table of Contents"/>
          <w:docPartUnique/>
        </w:docPartObj>
      </w:sdtPr>
      <w:sdtContent>
        <w:p w14:paraId="1AC03BB6" w14:textId="598B856C" w:rsidR="00644DBF" w:rsidRPr="00644DBF" w:rsidRDefault="00644DBF" w:rsidP="00644DBF">
          <w:pPr>
            <w:pStyle w:val="Title"/>
          </w:pPr>
          <w:r w:rsidRPr="00644DBF">
            <w:t>Tables of Content</w:t>
          </w:r>
        </w:p>
        <w:p w14:paraId="690169A3" w14:textId="0E59C533" w:rsidR="009D2612" w:rsidRDefault="00644DBF">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4197577" w:history="1">
            <w:r w:rsidR="009D2612" w:rsidRPr="00F3587D">
              <w:rPr>
                <w:rStyle w:val="Hyperlink"/>
                <w:noProof/>
              </w:rPr>
              <w:t>1.</w:t>
            </w:r>
            <w:r w:rsidR="009D2612">
              <w:rPr>
                <w:rFonts w:asciiTheme="minorHAnsi" w:eastAsiaTheme="minorEastAsia" w:hAnsiTheme="minorHAnsi" w:cstheme="minorBidi"/>
                <w:noProof/>
                <w:sz w:val="22"/>
                <w:szCs w:val="22"/>
              </w:rPr>
              <w:tab/>
            </w:r>
            <w:r w:rsidR="009D2612" w:rsidRPr="00F3587D">
              <w:rPr>
                <w:rStyle w:val="Hyperlink"/>
                <w:noProof/>
              </w:rPr>
              <w:t>Introduction</w:t>
            </w:r>
            <w:r w:rsidR="009D2612">
              <w:rPr>
                <w:noProof/>
                <w:webHidden/>
              </w:rPr>
              <w:tab/>
            </w:r>
            <w:r w:rsidR="009D2612">
              <w:rPr>
                <w:noProof/>
                <w:webHidden/>
              </w:rPr>
              <w:fldChar w:fldCharType="begin"/>
            </w:r>
            <w:r w:rsidR="009D2612">
              <w:rPr>
                <w:noProof/>
                <w:webHidden/>
              </w:rPr>
              <w:instrText xml:space="preserve"> PAGEREF _Toc124197577 \h </w:instrText>
            </w:r>
            <w:r w:rsidR="009D2612">
              <w:rPr>
                <w:noProof/>
                <w:webHidden/>
              </w:rPr>
            </w:r>
            <w:r w:rsidR="009D2612">
              <w:rPr>
                <w:noProof/>
                <w:webHidden/>
              </w:rPr>
              <w:fldChar w:fldCharType="separate"/>
            </w:r>
            <w:r w:rsidR="002358A9">
              <w:rPr>
                <w:noProof/>
                <w:webHidden/>
              </w:rPr>
              <w:t>4</w:t>
            </w:r>
            <w:r w:rsidR="009D2612">
              <w:rPr>
                <w:noProof/>
                <w:webHidden/>
              </w:rPr>
              <w:fldChar w:fldCharType="end"/>
            </w:r>
          </w:hyperlink>
        </w:p>
        <w:p w14:paraId="763E8261" w14:textId="00754DFE" w:rsidR="009D2612" w:rsidRDefault="009D2612">
          <w:pPr>
            <w:pStyle w:val="TOC1"/>
            <w:tabs>
              <w:tab w:val="left" w:pos="432"/>
            </w:tabs>
            <w:rPr>
              <w:rFonts w:asciiTheme="minorHAnsi" w:eastAsiaTheme="minorEastAsia" w:hAnsiTheme="minorHAnsi" w:cstheme="minorBidi"/>
              <w:noProof/>
              <w:sz w:val="22"/>
              <w:szCs w:val="22"/>
            </w:rPr>
          </w:pPr>
          <w:hyperlink w:anchor="_Toc124197578" w:history="1">
            <w:r w:rsidRPr="00F3587D">
              <w:rPr>
                <w:rStyle w:val="Hyperlink"/>
                <w:noProof/>
              </w:rPr>
              <w:t>2.</w:t>
            </w:r>
            <w:r>
              <w:rPr>
                <w:rFonts w:asciiTheme="minorHAnsi" w:eastAsiaTheme="minorEastAsia" w:hAnsiTheme="minorHAnsi" w:cstheme="minorBidi"/>
                <w:noProof/>
                <w:sz w:val="22"/>
                <w:szCs w:val="22"/>
              </w:rPr>
              <w:tab/>
            </w:r>
            <w:r w:rsidRPr="00F3587D">
              <w:rPr>
                <w:rStyle w:val="Hyperlink"/>
                <w:noProof/>
              </w:rPr>
              <w:t>Positioning</w:t>
            </w:r>
            <w:r>
              <w:rPr>
                <w:noProof/>
                <w:webHidden/>
              </w:rPr>
              <w:tab/>
            </w:r>
            <w:r>
              <w:rPr>
                <w:noProof/>
                <w:webHidden/>
              </w:rPr>
              <w:fldChar w:fldCharType="begin"/>
            </w:r>
            <w:r>
              <w:rPr>
                <w:noProof/>
                <w:webHidden/>
              </w:rPr>
              <w:instrText xml:space="preserve"> PAGEREF _Toc124197578 \h </w:instrText>
            </w:r>
            <w:r>
              <w:rPr>
                <w:noProof/>
                <w:webHidden/>
              </w:rPr>
            </w:r>
            <w:r>
              <w:rPr>
                <w:noProof/>
                <w:webHidden/>
              </w:rPr>
              <w:fldChar w:fldCharType="separate"/>
            </w:r>
            <w:r w:rsidR="002358A9">
              <w:rPr>
                <w:noProof/>
                <w:webHidden/>
              </w:rPr>
              <w:t>4</w:t>
            </w:r>
            <w:r>
              <w:rPr>
                <w:noProof/>
                <w:webHidden/>
              </w:rPr>
              <w:fldChar w:fldCharType="end"/>
            </w:r>
          </w:hyperlink>
        </w:p>
        <w:p w14:paraId="571CC038" w14:textId="7017110E" w:rsidR="009D2612" w:rsidRDefault="009D2612">
          <w:pPr>
            <w:pStyle w:val="TOC2"/>
            <w:tabs>
              <w:tab w:val="left" w:pos="1000"/>
            </w:tabs>
            <w:rPr>
              <w:rFonts w:asciiTheme="minorHAnsi" w:eastAsiaTheme="minorEastAsia" w:hAnsiTheme="minorHAnsi" w:cstheme="minorBidi"/>
              <w:noProof/>
              <w:sz w:val="22"/>
              <w:szCs w:val="22"/>
            </w:rPr>
          </w:pPr>
          <w:hyperlink w:anchor="_Toc124197579" w:history="1">
            <w:r w:rsidRPr="00F3587D">
              <w:rPr>
                <w:rStyle w:val="Hyperlink"/>
                <w:noProof/>
              </w:rPr>
              <w:t>2.2</w:t>
            </w:r>
            <w:r>
              <w:rPr>
                <w:rFonts w:asciiTheme="minorHAnsi" w:eastAsiaTheme="minorEastAsia" w:hAnsiTheme="minorHAnsi" w:cstheme="minorBidi"/>
                <w:noProof/>
                <w:sz w:val="22"/>
                <w:szCs w:val="22"/>
              </w:rPr>
              <w:tab/>
            </w:r>
            <w:r w:rsidRPr="00F3587D">
              <w:rPr>
                <w:rStyle w:val="Hyperlink"/>
                <w:noProof/>
              </w:rPr>
              <w:t>Problem Statement</w:t>
            </w:r>
            <w:r w:rsidRPr="00F3587D">
              <w:rPr>
                <w:rStyle w:val="Hyperlink"/>
                <w:noProof/>
                <w:lang w:val="vi-VN"/>
              </w:rPr>
              <w:t xml:space="preserve"> (Phát biểu bài toán)</w:t>
            </w:r>
            <w:r>
              <w:rPr>
                <w:noProof/>
                <w:webHidden/>
              </w:rPr>
              <w:tab/>
            </w:r>
            <w:r>
              <w:rPr>
                <w:noProof/>
                <w:webHidden/>
              </w:rPr>
              <w:fldChar w:fldCharType="begin"/>
            </w:r>
            <w:r>
              <w:rPr>
                <w:noProof/>
                <w:webHidden/>
              </w:rPr>
              <w:instrText xml:space="preserve"> PAGEREF _Toc124197579 \h </w:instrText>
            </w:r>
            <w:r>
              <w:rPr>
                <w:noProof/>
                <w:webHidden/>
              </w:rPr>
            </w:r>
            <w:r>
              <w:rPr>
                <w:noProof/>
                <w:webHidden/>
              </w:rPr>
              <w:fldChar w:fldCharType="separate"/>
            </w:r>
            <w:r w:rsidR="002358A9">
              <w:rPr>
                <w:noProof/>
                <w:webHidden/>
              </w:rPr>
              <w:t>4</w:t>
            </w:r>
            <w:r>
              <w:rPr>
                <w:noProof/>
                <w:webHidden/>
              </w:rPr>
              <w:fldChar w:fldCharType="end"/>
            </w:r>
          </w:hyperlink>
        </w:p>
        <w:p w14:paraId="0506FD4A" w14:textId="6625A467" w:rsidR="009D2612" w:rsidRDefault="009D2612">
          <w:pPr>
            <w:pStyle w:val="TOC2"/>
            <w:tabs>
              <w:tab w:val="left" w:pos="1000"/>
            </w:tabs>
            <w:rPr>
              <w:rFonts w:asciiTheme="minorHAnsi" w:eastAsiaTheme="minorEastAsia" w:hAnsiTheme="minorHAnsi" w:cstheme="minorBidi"/>
              <w:noProof/>
              <w:sz w:val="22"/>
              <w:szCs w:val="22"/>
            </w:rPr>
          </w:pPr>
          <w:hyperlink w:anchor="_Toc124197580" w:history="1">
            <w:r w:rsidRPr="00F3587D">
              <w:rPr>
                <w:rStyle w:val="Hyperlink"/>
                <w:noProof/>
              </w:rPr>
              <w:t>2.3</w:t>
            </w:r>
            <w:r>
              <w:rPr>
                <w:rFonts w:asciiTheme="minorHAnsi" w:eastAsiaTheme="minorEastAsia" w:hAnsiTheme="minorHAnsi" w:cstheme="minorBidi"/>
                <w:noProof/>
                <w:sz w:val="22"/>
                <w:szCs w:val="22"/>
              </w:rPr>
              <w:tab/>
            </w:r>
            <w:r w:rsidRPr="00F3587D">
              <w:rPr>
                <w:rStyle w:val="Hyperlink"/>
                <w:noProof/>
              </w:rPr>
              <w:t>Product Position Statement</w:t>
            </w:r>
            <w:r w:rsidRPr="00F3587D">
              <w:rPr>
                <w:rStyle w:val="Hyperlink"/>
                <w:noProof/>
                <w:lang w:val="vi-VN"/>
              </w:rPr>
              <w:t xml:space="preserve"> (Phát biểu giải pháp)</w:t>
            </w:r>
            <w:r>
              <w:rPr>
                <w:noProof/>
                <w:webHidden/>
              </w:rPr>
              <w:tab/>
            </w:r>
            <w:r>
              <w:rPr>
                <w:noProof/>
                <w:webHidden/>
              </w:rPr>
              <w:fldChar w:fldCharType="begin"/>
            </w:r>
            <w:r>
              <w:rPr>
                <w:noProof/>
                <w:webHidden/>
              </w:rPr>
              <w:instrText xml:space="preserve"> PAGEREF _Toc124197580 \h </w:instrText>
            </w:r>
            <w:r>
              <w:rPr>
                <w:noProof/>
                <w:webHidden/>
              </w:rPr>
            </w:r>
            <w:r>
              <w:rPr>
                <w:noProof/>
                <w:webHidden/>
              </w:rPr>
              <w:fldChar w:fldCharType="separate"/>
            </w:r>
            <w:r w:rsidR="002358A9">
              <w:rPr>
                <w:noProof/>
                <w:webHidden/>
              </w:rPr>
              <w:t>5</w:t>
            </w:r>
            <w:r>
              <w:rPr>
                <w:noProof/>
                <w:webHidden/>
              </w:rPr>
              <w:fldChar w:fldCharType="end"/>
            </w:r>
          </w:hyperlink>
        </w:p>
        <w:p w14:paraId="782FA44B" w14:textId="0305856F" w:rsidR="009D2612" w:rsidRDefault="009D2612">
          <w:pPr>
            <w:pStyle w:val="TOC1"/>
            <w:tabs>
              <w:tab w:val="left" w:pos="432"/>
            </w:tabs>
            <w:rPr>
              <w:rFonts w:asciiTheme="minorHAnsi" w:eastAsiaTheme="minorEastAsia" w:hAnsiTheme="minorHAnsi" w:cstheme="minorBidi"/>
              <w:noProof/>
              <w:sz w:val="22"/>
              <w:szCs w:val="22"/>
            </w:rPr>
          </w:pPr>
          <w:hyperlink w:anchor="_Toc124197581" w:history="1">
            <w:r w:rsidRPr="00F3587D">
              <w:rPr>
                <w:rStyle w:val="Hyperlink"/>
                <w:noProof/>
              </w:rPr>
              <w:t>3.</w:t>
            </w:r>
            <w:r>
              <w:rPr>
                <w:rFonts w:asciiTheme="minorHAnsi" w:eastAsiaTheme="minorEastAsia" w:hAnsiTheme="minorHAnsi" w:cstheme="minorBidi"/>
                <w:noProof/>
                <w:sz w:val="22"/>
                <w:szCs w:val="22"/>
              </w:rPr>
              <w:tab/>
            </w:r>
            <w:r w:rsidRPr="00F3587D">
              <w:rPr>
                <w:rStyle w:val="Hyperlink"/>
                <w:noProof/>
              </w:rPr>
              <w:t>User Descriptions</w:t>
            </w:r>
            <w:r>
              <w:rPr>
                <w:noProof/>
                <w:webHidden/>
              </w:rPr>
              <w:tab/>
            </w:r>
            <w:r>
              <w:rPr>
                <w:noProof/>
                <w:webHidden/>
              </w:rPr>
              <w:fldChar w:fldCharType="begin"/>
            </w:r>
            <w:r>
              <w:rPr>
                <w:noProof/>
                <w:webHidden/>
              </w:rPr>
              <w:instrText xml:space="preserve"> PAGEREF _Toc124197581 \h </w:instrText>
            </w:r>
            <w:r>
              <w:rPr>
                <w:noProof/>
                <w:webHidden/>
              </w:rPr>
            </w:r>
            <w:r>
              <w:rPr>
                <w:noProof/>
                <w:webHidden/>
              </w:rPr>
              <w:fldChar w:fldCharType="separate"/>
            </w:r>
            <w:r w:rsidR="002358A9">
              <w:rPr>
                <w:noProof/>
                <w:webHidden/>
              </w:rPr>
              <w:t>5</w:t>
            </w:r>
            <w:r>
              <w:rPr>
                <w:noProof/>
                <w:webHidden/>
              </w:rPr>
              <w:fldChar w:fldCharType="end"/>
            </w:r>
          </w:hyperlink>
        </w:p>
        <w:p w14:paraId="56BEDC16" w14:textId="7D34356D" w:rsidR="009D2612" w:rsidRDefault="009D2612">
          <w:pPr>
            <w:pStyle w:val="TOC2"/>
            <w:tabs>
              <w:tab w:val="left" w:pos="1000"/>
            </w:tabs>
            <w:rPr>
              <w:rFonts w:asciiTheme="minorHAnsi" w:eastAsiaTheme="minorEastAsia" w:hAnsiTheme="minorHAnsi" w:cstheme="minorBidi"/>
              <w:noProof/>
              <w:sz w:val="22"/>
              <w:szCs w:val="22"/>
            </w:rPr>
          </w:pPr>
          <w:hyperlink w:anchor="_Toc124197582" w:history="1">
            <w:r w:rsidRPr="00F3587D">
              <w:rPr>
                <w:rStyle w:val="Hyperlink"/>
                <w:noProof/>
              </w:rPr>
              <w:t>3.2</w:t>
            </w:r>
            <w:r>
              <w:rPr>
                <w:rFonts w:asciiTheme="minorHAnsi" w:eastAsiaTheme="minorEastAsia" w:hAnsiTheme="minorHAnsi" w:cstheme="minorBidi"/>
                <w:noProof/>
                <w:sz w:val="22"/>
                <w:szCs w:val="22"/>
              </w:rPr>
              <w:tab/>
            </w:r>
            <w:r w:rsidRPr="00F3587D">
              <w:rPr>
                <w:rStyle w:val="Hyperlink"/>
                <w:noProof/>
              </w:rPr>
              <w:t>User Profiles</w:t>
            </w:r>
            <w:r>
              <w:rPr>
                <w:noProof/>
                <w:webHidden/>
              </w:rPr>
              <w:tab/>
            </w:r>
            <w:r>
              <w:rPr>
                <w:noProof/>
                <w:webHidden/>
              </w:rPr>
              <w:fldChar w:fldCharType="begin"/>
            </w:r>
            <w:r>
              <w:rPr>
                <w:noProof/>
                <w:webHidden/>
              </w:rPr>
              <w:instrText xml:space="preserve"> PAGEREF _Toc124197582 \h </w:instrText>
            </w:r>
            <w:r>
              <w:rPr>
                <w:noProof/>
                <w:webHidden/>
              </w:rPr>
            </w:r>
            <w:r>
              <w:rPr>
                <w:noProof/>
                <w:webHidden/>
              </w:rPr>
              <w:fldChar w:fldCharType="separate"/>
            </w:r>
            <w:r w:rsidR="002358A9">
              <w:rPr>
                <w:noProof/>
                <w:webHidden/>
              </w:rPr>
              <w:t>5</w:t>
            </w:r>
            <w:r>
              <w:rPr>
                <w:noProof/>
                <w:webHidden/>
              </w:rPr>
              <w:fldChar w:fldCharType="end"/>
            </w:r>
          </w:hyperlink>
        </w:p>
        <w:p w14:paraId="730E2828" w14:textId="35785639" w:rsidR="009D2612" w:rsidRDefault="009D2612">
          <w:pPr>
            <w:pStyle w:val="TOC2"/>
            <w:tabs>
              <w:tab w:val="left" w:pos="1000"/>
            </w:tabs>
            <w:rPr>
              <w:rFonts w:asciiTheme="minorHAnsi" w:eastAsiaTheme="minorEastAsia" w:hAnsiTheme="minorHAnsi" w:cstheme="minorBidi"/>
              <w:noProof/>
              <w:sz w:val="22"/>
              <w:szCs w:val="22"/>
            </w:rPr>
          </w:pPr>
          <w:hyperlink w:anchor="_Toc124197583" w:history="1">
            <w:r w:rsidRPr="00F3587D">
              <w:rPr>
                <w:rStyle w:val="Hyperlink"/>
                <w:noProof/>
              </w:rPr>
              <w:t>3.3</w:t>
            </w:r>
            <w:r>
              <w:rPr>
                <w:rFonts w:asciiTheme="minorHAnsi" w:eastAsiaTheme="minorEastAsia" w:hAnsiTheme="minorHAnsi" w:cstheme="minorBidi"/>
                <w:noProof/>
                <w:sz w:val="22"/>
                <w:szCs w:val="22"/>
              </w:rPr>
              <w:tab/>
            </w:r>
            <w:r w:rsidRPr="00F3587D">
              <w:rPr>
                <w:rStyle w:val="Hyperlink"/>
                <w:noProof/>
              </w:rPr>
              <w:t>User Task and Environment</w:t>
            </w:r>
            <w:r>
              <w:rPr>
                <w:noProof/>
                <w:webHidden/>
              </w:rPr>
              <w:tab/>
            </w:r>
            <w:r>
              <w:rPr>
                <w:noProof/>
                <w:webHidden/>
              </w:rPr>
              <w:fldChar w:fldCharType="begin"/>
            </w:r>
            <w:r>
              <w:rPr>
                <w:noProof/>
                <w:webHidden/>
              </w:rPr>
              <w:instrText xml:space="preserve"> PAGEREF _Toc124197583 \h </w:instrText>
            </w:r>
            <w:r>
              <w:rPr>
                <w:noProof/>
                <w:webHidden/>
              </w:rPr>
            </w:r>
            <w:r>
              <w:rPr>
                <w:noProof/>
                <w:webHidden/>
              </w:rPr>
              <w:fldChar w:fldCharType="separate"/>
            </w:r>
            <w:r w:rsidR="002358A9">
              <w:rPr>
                <w:noProof/>
                <w:webHidden/>
              </w:rPr>
              <w:t>6</w:t>
            </w:r>
            <w:r>
              <w:rPr>
                <w:noProof/>
                <w:webHidden/>
              </w:rPr>
              <w:fldChar w:fldCharType="end"/>
            </w:r>
          </w:hyperlink>
        </w:p>
        <w:p w14:paraId="01278384" w14:textId="1AE1103C" w:rsidR="009D2612" w:rsidRDefault="009D2612">
          <w:pPr>
            <w:pStyle w:val="TOC2"/>
            <w:tabs>
              <w:tab w:val="left" w:pos="1000"/>
            </w:tabs>
            <w:rPr>
              <w:rFonts w:asciiTheme="minorHAnsi" w:eastAsiaTheme="minorEastAsia" w:hAnsiTheme="minorHAnsi" w:cstheme="minorBidi"/>
              <w:noProof/>
              <w:sz w:val="22"/>
              <w:szCs w:val="22"/>
            </w:rPr>
          </w:pPr>
          <w:hyperlink w:anchor="_Toc124197584" w:history="1">
            <w:r w:rsidRPr="00F3587D">
              <w:rPr>
                <w:rStyle w:val="Hyperlink"/>
                <w:noProof/>
              </w:rPr>
              <w:t>3.4</w:t>
            </w:r>
            <w:r>
              <w:rPr>
                <w:rFonts w:asciiTheme="minorHAnsi" w:eastAsiaTheme="minorEastAsia" w:hAnsiTheme="minorHAnsi" w:cstheme="minorBidi"/>
                <w:noProof/>
                <w:sz w:val="22"/>
                <w:szCs w:val="22"/>
              </w:rPr>
              <w:tab/>
            </w:r>
            <w:r w:rsidRPr="00F3587D">
              <w:rPr>
                <w:rStyle w:val="Hyperlink"/>
                <w:noProof/>
              </w:rPr>
              <w:t>Alternatives and Competition</w:t>
            </w:r>
            <w:r>
              <w:rPr>
                <w:noProof/>
                <w:webHidden/>
              </w:rPr>
              <w:tab/>
            </w:r>
            <w:r>
              <w:rPr>
                <w:noProof/>
                <w:webHidden/>
              </w:rPr>
              <w:fldChar w:fldCharType="begin"/>
            </w:r>
            <w:r>
              <w:rPr>
                <w:noProof/>
                <w:webHidden/>
              </w:rPr>
              <w:instrText xml:space="preserve"> PAGEREF _Toc124197584 \h </w:instrText>
            </w:r>
            <w:r>
              <w:rPr>
                <w:noProof/>
                <w:webHidden/>
              </w:rPr>
            </w:r>
            <w:r>
              <w:rPr>
                <w:noProof/>
                <w:webHidden/>
              </w:rPr>
              <w:fldChar w:fldCharType="separate"/>
            </w:r>
            <w:r w:rsidR="002358A9">
              <w:rPr>
                <w:noProof/>
                <w:webHidden/>
              </w:rPr>
              <w:t>7</w:t>
            </w:r>
            <w:r>
              <w:rPr>
                <w:noProof/>
                <w:webHidden/>
              </w:rPr>
              <w:fldChar w:fldCharType="end"/>
            </w:r>
          </w:hyperlink>
        </w:p>
        <w:p w14:paraId="63ED1187" w14:textId="5E064920" w:rsidR="009D2612" w:rsidRDefault="009D2612">
          <w:pPr>
            <w:pStyle w:val="TOC1"/>
            <w:tabs>
              <w:tab w:val="left" w:pos="432"/>
            </w:tabs>
            <w:rPr>
              <w:rFonts w:asciiTheme="minorHAnsi" w:eastAsiaTheme="minorEastAsia" w:hAnsiTheme="minorHAnsi" w:cstheme="minorBidi"/>
              <w:noProof/>
              <w:sz w:val="22"/>
              <w:szCs w:val="22"/>
            </w:rPr>
          </w:pPr>
          <w:hyperlink w:anchor="_Toc124197585" w:history="1">
            <w:r w:rsidRPr="00F3587D">
              <w:rPr>
                <w:rStyle w:val="Hyperlink"/>
                <w:noProof/>
              </w:rPr>
              <w:t>4.</w:t>
            </w:r>
            <w:r>
              <w:rPr>
                <w:rFonts w:asciiTheme="minorHAnsi" w:eastAsiaTheme="minorEastAsia" w:hAnsiTheme="minorHAnsi" w:cstheme="minorBidi"/>
                <w:noProof/>
                <w:sz w:val="22"/>
                <w:szCs w:val="22"/>
              </w:rPr>
              <w:tab/>
            </w:r>
            <w:r w:rsidRPr="00F3587D">
              <w:rPr>
                <w:rStyle w:val="Hyperlink"/>
                <w:noProof/>
              </w:rPr>
              <w:t>Product Features</w:t>
            </w:r>
            <w:r>
              <w:rPr>
                <w:noProof/>
                <w:webHidden/>
              </w:rPr>
              <w:tab/>
            </w:r>
            <w:r>
              <w:rPr>
                <w:noProof/>
                <w:webHidden/>
              </w:rPr>
              <w:fldChar w:fldCharType="begin"/>
            </w:r>
            <w:r>
              <w:rPr>
                <w:noProof/>
                <w:webHidden/>
              </w:rPr>
              <w:instrText xml:space="preserve"> PAGEREF _Toc124197585 \h </w:instrText>
            </w:r>
            <w:r>
              <w:rPr>
                <w:noProof/>
                <w:webHidden/>
              </w:rPr>
            </w:r>
            <w:r>
              <w:rPr>
                <w:noProof/>
                <w:webHidden/>
              </w:rPr>
              <w:fldChar w:fldCharType="separate"/>
            </w:r>
            <w:r w:rsidR="002358A9">
              <w:rPr>
                <w:noProof/>
                <w:webHidden/>
              </w:rPr>
              <w:t>7</w:t>
            </w:r>
            <w:r>
              <w:rPr>
                <w:noProof/>
                <w:webHidden/>
              </w:rPr>
              <w:fldChar w:fldCharType="end"/>
            </w:r>
          </w:hyperlink>
        </w:p>
        <w:p w14:paraId="18C65930" w14:textId="7FD3A6A1" w:rsidR="009D2612" w:rsidRDefault="009D2612">
          <w:pPr>
            <w:pStyle w:val="TOC2"/>
            <w:tabs>
              <w:tab w:val="left" w:pos="1000"/>
            </w:tabs>
            <w:rPr>
              <w:rFonts w:asciiTheme="minorHAnsi" w:eastAsiaTheme="minorEastAsia" w:hAnsiTheme="minorHAnsi" w:cstheme="minorBidi"/>
              <w:noProof/>
              <w:sz w:val="22"/>
              <w:szCs w:val="22"/>
            </w:rPr>
          </w:pPr>
          <w:hyperlink w:anchor="_Toc124197586" w:history="1">
            <w:r w:rsidRPr="00F3587D">
              <w:rPr>
                <w:rStyle w:val="Hyperlink"/>
                <w:noProof/>
              </w:rPr>
              <w:t>4.2</w:t>
            </w:r>
            <w:r>
              <w:rPr>
                <w:rFonts w:asciiTheme="minorHAnsi" w:eastAsiaTheme="minorEastAsia" w:hAnsiTheme="minorHAnsi" w:cstheme="minorBidi"/>
                <w:noProof/>
                <w:sz w:val="22"/>
                <w:szCs w:val="22"/>
              </w:rPr>
              <w:tab/>
            </w:r>
            <w:r w:rsidRPr="00F3587D">
              <w:rPr>
                <w:rStyle w:val="Hyperlink"/>
                <w:noProof/>
              </w:rPr>
              <w:t>Chức năng chung</w:t>
            </w:r>
            <w:r>
              <w:rPr>
                <w:noProof/>
                <w:webHidden/>
              </w:rPr>
              <w:tab/>
            </w:r>
            <w:r>
              <w:rPr>
                <w:noProof/>
                <w:webHidden/>
              </w:rPr>
              <w:fldChar w:fldCharType="begin"/>
            </w:r>
            <w:r>
              <w:rPr>
                <w:noProof/>
                <w:webHidden/>
              </w:rPr>
              <w:instrText xml:space="preserve"> PAGEREF _Toc124197586 \h </w:instrText>
            </w:r>
            <w:r>
              <w:rPr>
                <w:noProof/>
                <w:webHidden/>
              </w:rPr>
            </w:r>
            <w:r>
              <w:rPr>
                <w:noProof/>
                <w:webHidden/>
              </w:rPr>
              <w:fldChar w:fldCharType="separate"/>
            </w:r>
            <w:r w:rsidR="002358A9">
              <w:rPr>
                <w:noProof/>
                <w:webHidden/>
              </w:rPr>
              <w:t>7</w:t>
            </w:r>
            <w:r>
              <w:rPr>
                <w:noProof/>
                <w:webHidden/>
              </w:rPr>
              <w:fldChar w:fldCharType="end"/>
            </w:r>
          </w:hyperlink>
        </w:p>
        <w:p w14:paraId="0C585005" w14:textId="705F0DCE" w:rsidR="009D2612" w:rsidRDefault="009D2612">
          <w:pPr>
            <w:pStyle w:val="TOC3"/>
            <w:rPr>
              <w:rFonts w:asciiTheme="minorHAnsi" w:eastAsiaTheme="minorEastAsia" w:hAnsiTheme="minorHAnsi" w:cstheme="minorBidi"/>
              <w:noProof/>
              <w:sz w:val="22"/>
              <w:szCs w:val="22"/>
            </w:rPr>
          </w:pPr>
          <w:hyperlink w:anchor="_Toc124197587" w:history="1">
            <w:r w:rsidRPr="00F3587D">
              <w:rPr>
                <w:rStyle w:val="Hyperlink"/>
                <w:noProof/>
              </w:rPr>
              <w:t>4.2.1</w:t>
            </w:r>
            <w:r>
              <w:rPr>
                <w:rFonts w:asciiTheme="minorHAnsi" w:eastAsiaTheme="minorEastAsia" w:hAnsiTheme="minorHAnsi" w:cstheme="minorBidi"/>
                <w:noProof/>
                <w:sz w:val="22"/>
                <w:szCs w:val="22"/>
              </w:rPr>
              <w:tab/>
            </w:r>
            <w:r w:rsidRPr="00F3587D">
              <w:rPr>
                <w:rStyle w:val="Hyperlink"/>
                <w:noProof/>
              </w:rPr>
              <w:t>Đăng nhập/Đăng ký</w:t>
            </w:r>
            <w:r>
              <w:rPr>
                <w:noProof/>
                <w:webHidden/>
              </w:rPr>
              <w:tab/>
            </w:r>
            <w:r>
              <w:rPr>
                <w:noProof/>
                <w:webHidden/>
              </w:rPr>
              <w:fldChar w:fldCharType="begin"/>
            </w:r>
            <w:r>
              <w:rPr>
                <w:noProof/>
                <w:webHidden/>
              </w:rPr>
              <w:instrText xml:space="preserve"> PAGEREF _Toc124197587 \h </w:instrText>
            </w:r>
            <w:r>
              <w:rPr>
                <w:noProof/>
                <w:webHidden/>
              </w:rPr>
            </w:r>
            <w:r>
              <w:rPr>
                <w:noProof/>
                <w:webHidden/>
              </w:rPr>
              <w:fldChar w:fldCharType="separate"/>
            </w:r>
            <w:r w:rsidR="002358A9">
              <w:rPr>
                <w:noProof/>
                <w:webHidden/>
              </w:rPr>
              <w:t>7</w:t>
            </w:r>
            <w:r>
              <w:rPr>
                <w:noProof/>
                <w:webHidden/>
              </w:rPr>
              <w:fldChar w:fldCharType="end"/>
            </w:r>
          </w:hyperlink>
        </w:p>
        <w:p w14:paraId="33029188" w14:textId="156F9F1C" w:rsidR="009D2612" w:rsidRDefault="009D2612">
          <w:pPr>
            <w:pStyle w:val="TOC3"/>
            <w:rPr>
              <w:rFonts w:asciiTheme="minorHAnsi" w:eastAsiaTheme="minorEastAsia" w:hAnsiTheme="minorHAnsi" w:cstheme="minorBidi"/>
              <w:noProof/>
              <w:sz w:val="22"/>
              <w:szCs w:val="22"/>
            </w:rPr>
          </w:pPr>
          <w:hyperlink w:anchor="_Toc124197588" w:history="1">
            <w:r w:rsidRPr="00F3587D">
              <w:rPr>
                <w:rStyle w:val="Hyperlink"/>
                <w:noProof/>
              </w:rPr>
              <w:t>4.2.2</w:t>
            </w:r>
            <w:r>
              <w:rPr>
                <w:rFonts w:asciiTheme="minorHAnsi" w:eastAsiaTheme="minorEastAsia" w:hAnsiTheme="minorHAnsi" w:cstheme="minorBidi"/>
                <w:noProof/>
                <w:sz w:val="22"/>
                <w:szCs w:val="22"/>
              </w:rPr>
              <w:tab/>
            </w:r>
            <w:r w:rsidRPr="00F3587D">
              <w:rPr>
                <w:rStyle w:val="Hyperlink"/>
                <w:noProof/>
              </w:rPr>
              <w:t>Xác nhận danh tính</w:t>
            </w:r>
            <w:r>
              <w:rPr>
                <w:noProof/>
                <w:webHidden/>
              </w:rPr>
              <w:tab/>
            </w:r>
            <w:r>
              <w:rPr>
                <w:noProof/>
                <w:webHidden/>
              </w:rPr>
              <w:fldChar w:fldCharType="begin"/>
            </w:r>
            <w:r>
              <w:rPr>
                <w:noProof/>
                <w:webHidden/>
              </w:rPr>
              <w:instrText xml:space="preserve"> PAGEREF _Toc124197588 \h </w:instrText>
            </w:r>
            <w:r>
              <w:rPr>
                <w:noProof/>
                <w:webHidden/>
              </w:rPr>
            </w:r>
            <w:r>
              <w:rPr>
                <w:noProof/>
                <w:webHidden/>
              </w:rPr>
              <w:fldChar w:fldCharType="separate"/>
            </w:r>
            <w:r w:rsidR="002358A9">
              <w:rPr>
                <w:noProof/>
                <w:webHidden/>
              </w:rPr>
              <w:t>7</w:t>
            </w:r>
            <w:r>
              <w:rPr>
                <w:noProof/>
                <w:webHidden/>
              </w:rPr>
              <w:fldChar w:fldCharType="end"/>
            </w:r>
          </w:hyperlink>
        </w:p>
        <w:p w14:paraId="0495CD5A" w14:textId="518CCB9F" w:rsidR="009D2612" w:rsidRDefault="009D2612">
          <w:pPr>
            <w:pStyle w:val="TOC3"/>
            <w:rPr>
              <w:rFonts w:asciiTheme="minorHAnsi" w:eastAsiaTheme="minorEastAsia" w:hAnsiTheme="minorHAnsi" w:cstheme="minorBidi"/>
              <w:noProof/>
              <w:sz w:val="22"/>
              <w:szCs w:val="22"/>
            </w:rPr>
          </w:pPr>
          <w:hyperlink w:anchor="_Toc124197589" w:history="1">
            <w:r w:rsidRPr="00F3587D">
              <w:rPr>
                <w:rStyle w:val="Hyperlink"/>
                <w:noProof/>
              </w:rPr>
              <w:t>4.2.3</w:t>
            </w:r>
            <w:r>
              <w:rPr>
                <w:rFonts w:asciiTheme="minorHAnsi" w:eastAsiaTheme="minorEastAsia" w:hAnsiTheme="minorHAnsi" w:cstheme="minorBidi"/>
                <w:noProof/>
                <w:sz w:val="22"/>
                <w:szCs w:val="22"/>
              </w:rPr>
              <w:tab/>
            </w:r>
            <w:r w:rsidRPr="00F3587D">
              <w:rPr>
                <w:rStyle w:val="Hyperlink"/>
                <w:noProof/>
              </w:rPr>
              <w:t>Quên mật khẩu</w:t>
            </w:r>
            <w:r>
              <w:rPr>
                <w:noProof/>
                <w:webHidden/>
              </w:rPr>
              <w:tab/>
            </w:r>
            <w:r>
              <w:rPr>
                <w:noProof/>
                <w:webHidden/>
              </w:rPr>
              <w:fldChar w:fldCharType="begin"/>
            </w:r>
            <w:r>
              <w:rPr>
                <w:noProof/>
                <w:webHidden/>
              </w:rPr>
              <w:instrText xml:space="preserve"> PAGEREF _Toc124197589 \h </w:instrText>
            </w:r>
            <w:r>
              <w:rPr>
                <w:noProof/>
                <w:webHidden/>
              </w:rPr>
            </w:r>
            <w:r>
              <w:rPr>
                <w:noProof/>
                <w:webHidden/>
              </w:rPr>
              <w:fldChar w:fldCharType="separate"/>
            </w:r>
            <w:r w:rsidR="002358A9">
              <w:rPr>
                <w:noProof/>
                <w:webHidden/>
              </w:rPr>
              <w:t>7</w:t>
            </w:r>
            <w:r>
              <w:rPr>
                <w:noProof/>
                <w:webHidden/>
              </w:rPr>
              <w:fldChar w:fldCharType="end"/>
            </w:r>
          </w:hyperlink>
        </w:p>
        <w:p w14:paraId="01F398FE" w14:textId="57F0DD38" w:rsidR="009D2612" w:rsidRDefault="009D2612">
          <w:pPr>
            <w:pStyle w:val="TOC3"/>
            <w:rPr>
              <w:rFonts w:asciiTheme="minorHAnsi" w:eastAsiaTheme="minorEastAsia" w:hAnsiTheme="minorHAnsi" w:cstheme="minorBidi"/>
              <w:noProof/>
              <w:sz w:val="22"/>
              <w:szCs w:val="22"/>
            </w:rPr>
          </w:pPr>
          <w:hyperlink w:anchor="_Toc124197590" w:history="1">
            <w:r w:rsidRPr="00F3587D">
              <w:rPr>
                <w:rStyle w:val="Hyperlink"/>
                <w:noProof/>
              </w:rPr>
              <w:t>4.2.4</w:t>
            </w:r>
            <w:r>
              <w:rPr>
                <w:rFonts w:asciiTheme="minorHAnsi" w:eastAsiaTheme="minorEastAsia" w:hAnsiTheme="minorHAnsi" w:cstheme="minorBidi"/>
                <w:noProof/>
                <w:sz w:val="22"/>
                <w:szCs w:val="22"/>
              </w:rPr>
              <w:tab/>
            </w:r>
            <w:r w:rsidRPr="00F3587D">
              <w:rPr>
                <w:rStyle w:val="Hyperlink"/>
                <w:noProof/>
              </w:rPr>
              <w:t>Chỉnh sửa thông tin cá nhân</w:t>
            </w:r>
            <w:r>
              <w:rPr>
                <w:noProof/>
                <w:webHidden/>
              </w:rPr>
              <w:tab/>
            </w:r>
            <w:r>
              <w:rPr>
                <w:noProof/>
                <w:webHidden/>
              </w:rPr>
              <w:fldChar w:fldCharType="begin"/>
            </w:r>
            <w:r>
              <w:rPr>
                <w:noProof/>
                <w:webHidden/>
              </w:rPr>
              <w:instrText xml:space="preserve"> PAGEREF _Toc124197590 \h </w:instrText>
            </w:r>
            <w:r>
              <w:rPr>
                <w:noProof/>
                <w:webHidden/>
              </w:rPr>
            </w:r>
            <w:r>
              <w:rPr>
                <w:noProof/>
                <w:webHidden/>
              </w:rPr>
              <w:fldChar w:fldCharType="separate"/>
            </w:r>
            <w:r w:rsidR="002358A9">
              <w:rPr>
                <w:noProof/>
                <w:webHidden/>
              </w:rPr>
              <w:t>7</w:t>
            </w:r>
            <w:r>
              <w:rPr>
                <w:noProof/>
                <w:webHidden/>
              </w:rPr>
              <w:fldChar w:fldCharType="end"/>
            </w:r>
          </w:hyperlink>
        </w:p>
        <w:p w14:paraId="7940EA96" w14:textId="5D345180" w:rsidR="009D2612" w:rsidRDefault="009D2612">
          <w:pPr>
            <w:pStyle w:val="TOC3"/>
            <w:rPr>
              <w:rFonts w:asciiTheme="minorHAnsi" w:eastAsiaTheme="minorEastAsia" w:hAnsiTheme="minorHAnsi" w:cstheme="minorBidi"/>
              <w:noProof/>
              <w:sz w:val="22"/>
              <w:szCs w:val="22"/>
            </w:rPr>
          </w:pPr>
          <w:hyperlink w:anchor="_Toc124197591" w:history="1">
            <w:r w:rsidRPr="00F3587D">
              <w:rPr>
                <w:rStyle w:val="Hyperlink"/>
                <w:noProof/>
              </w:rPr>
              <w:t>4.2.5</w:t>
            </w:r>
            <w:r>
              <w:rPr>
                <w:rFonts w:asciiTheme="minorHAnsi" w:eastAsiaTheme="minorEastAsia" w:hAnsiTheme="minorHAnsi" w:cstheme="minorBidi"/>
                <w:noProof/>
                <w:sz w:val="22"/>
                <w:szCs w:val="22"/>
              </w:rPr>
              <w:tab/>
            </w:r>
            <w:r w:rsidRPr="00F3587D">
              <w:rPr>
                <w:rStyle w:val="Hyperlink"/>
                <w:noProof/>
              </w:rPr>
              <w:t>Đổi mật khẩu</w:t>
            </w:r>
            <w:r>
              <w:rPr>
                <w:noProof/>
                <w:webHidden/>
              </w:rPr>
              <w:tab/>
            </w:r>
            <w:r>
              <w:rPr>
                <w:noProof/>
                <w:webHidden/>
              </w:rPr>
              <w:fldChar w:fldCharType="begin"/>
            </w:r>
            <w:r>
              <w:rPr>
                <w:noProof/>
                <w:webHidden/>
              </w:rPr>
              <w:instrText xml:space="preserve"> PAGEREF _Toc124197591 \h </w:instrText>
            </w:r>
            <w:r>
              <w:rPr>
                <w:noProof/>
                <w:webHidden/>
              </w:rPr>
            </w:r>
            <w:r>
              <w:rPr>
                <w:noProof/>
                <w:webHidden/>
              </w:rPr>
              <w:fldChar w:fldCharType="separate"/>
            </w:r>
            <w:r w:rsidR="002358A9">
              <w:rPr>
                <w:noProof/>
                <w:webHidden/>
              </w:rPr>
              <w:t>7</w:t>
            </w:r>
            <w:r>
              <w:rPr>
                <w:noProof/>
                <w:webHidden/>
              </w:rPr>
              <w:fldChar w:fldCharType="end"/>
            </w:r>
          </w:hyperlink>
        </w:p>
        <w:p w14:paraId="4A74840A" w14:textId="76BE7A64" w:rsidR="009D2612" w:rsidRDefault="009D2612">
          <w:pPr>
            <w:pStyle w:val="TOC3"/>
            <w:rPr>
              <w:rFonts w:asciiTheme="minorHAnsi" w:eastAsiaTheme="minorEastAsia" w:hAnsiTheme="minorHAnsi" w:cstheme="minorBidi"/>
              <w:noProof/>
              <w:sz w:val="22"/>
              <w:szCs w:val="22"/>
            </w:rPr>
          </w:pPr>
          <w:hyperlink w:anchor="_Toc124197592" w:history="1">
            <w:r w:rsidRPr="00F3587D">
              <w:rPr>
                <w:rStyle w:val="Hyperlink"/>
                <w:noProof/>
              </w:rPr>
              <w:t>4.2.6</w:t>
            </w:r>
            <w:r>
              <w:rPr>
                <w:rFonts w:asciiTheme="minorHAnsi" w:eastAsiaTheme="minorEastAsia" w:hAnsiTheme="minorHAnsi" w:cstheme="minorBidi"/>
                <w:noProof/>
                <w:sz w:val="22"/>
                <w:szCs w:val="22"/>
              </w:rPr>
              <w:tab/>
            </w:r>
            <w:r w:rsidRPr="00F3587D">
              <w:rPr>
                <w:rStyle w:val="Hyperlink"/>
                <w:noProof/>
              </w:rPr>
              <w:t>Đăng xuất</w:t>
            </w:r>
            <w:r>
              <w:rPr>
                <w:noProof/>
                <w:webHidden/>
              </w:rPr>
              <w:tab/>
            </w:r>
            <w:r>
              <w:rPr>
                <w:noProof/>
                <w:webHidden/>
              </w:rPr>
              <w:fldChar w:fldCharType="begin"/>
            </w:r>
            <w:r>
              <w:rPr>
                <w:noProof/>
                <w:webHidden/>
              </w:rPr>
              <w:instrText xml:space="preserve"> PAGEREF _Toc124197592 \h </w:instrText>
            </w:r>
            <w:r>
              <w:rPr>
                <w:noProof/>
                <w:webHidden/>
              </w:rPr>
            </w:r>
            <w:r>
              <w:rPr>
                <w:noProof/>
                <w:webHidden/>
              </w:rPr>
              <w:fldChar w:fldCharType="separate"/>
            </w:r>
            <w:r w:rsidR="002358A9">
              <w:rPr>
                <w:noProof/>
                <w:webHidden/>
              </w:rPr>
              <w:t>8</w:t>
            </w:r>
            <w:r>
              <w:rPr>
                <w:noProof/>
                <w:webHidden/>
              </w:rPr>
              <w:fldChar w:fldCharType="end"/>
            </w:r>
          </w:hyperlink>
        </w:p>
        <w:p w14:paraId="72FA54AA" w14:textId="7C6D937F" w:rsidR="009D2612" w:rsidRDefault="009D2612">
          <w:pPr>
            <w:pStyle w:val="TOC3"/>
            <w:rPr>
              <w:rFonts w:asciiTheme="minorHAnsi" w:eastAsiaTheme="minorEastAsia" w:hAnsiTheme="minorHAnsi" w:cstheme="minorBidi"/>
              <w:noProof/>
              <w:sz w:val="22"/>
              <w:szCs w:val="22"/>
            </w:rPr>
          </w:pPr>
          <w:hyperlink w:anchor="_Toc124197593" w:history="1">
            <w:r w:rsidRPr="00F3587D">
              <w:rPr>
                <w:rStyle w:val="Hyperlink"/>
                <w:noProof/>
              </w:rPr>
              <w:t>4.2.7</w:t>
            </w:r>
            <w:r>
              <w:rPr>
                <w:rFonts w:asciiTheme="minorHAnsi" w:eastAsiaTheme="minorEastAsia" w:hAnsiTheme="minorHAnsi" w:cstheme="minorBidi"/>
                <w:noProof/>
                <w:sz w:val="22"/>
                <w:szCs w:val="22"/>
              </w:rPr>
              <w:tab/>
            </w:r>
            <w:r w:rsidRPr="00F3587D">
              <w:rPr>
                <w:rStyle w:val="Hyperlink"/>
                <w:noProof/>
              </w:rPr>
              <w:t>Chọn vai trò</w:t>
            </w:r>
            <w:r>
              <w:rPr>
                <w:noProof/>
                <w:webHidden/>
              </w:rPr>
              <w:tab/>
            </w:r>
            <w:r>
              <w:rPr>
                <w:noProof/>
                <w:webHidden/>
              </w:rPr>
              <w:fldChar w:fldCharType="begin"/>
            </w:r>
            <w:r>
              <w:rPr>
                <w:noProof/>
                <w:webHidden/>
              </w:rPr>
              <w:instrText xml:space="preserve"> PAGEREF _Toc124197593 \h </w:instrText>
            </w:r>
            <w:r>
              <w:rPr>
                <w:noProof/>
                <w:webHidden/>
              </w:rPr>
            </w:r>
            <w:r>
              <w:rPr>
                <w:noProof/>
                <w:webHidden/>
              </w:rPr>
              <w:fldChar w:fldCharType="separate"/>
            </w:r>
            <w:r w:rsidR="002358A9">
              <w:rPr>
                <w:noProof/>
                <w:webHidden/>
              </w:rPr>
              <w:t>8</w:t>
            </w:r>
            <w:r>
              <w:rPr>
                <w:noProof/>
                <w:webHidden/>
              </w:rPr>
              <w:fldChar w:fldCharType="end"/>
            </w:r>
          </w:hyperlink>
        </w:p>
        <w:p w14:paraId="088EE038" w14:textId="7A205E13" w:rsidR="009D2612" w:rsidRDefault="009D2612">
          <w:pPr>
            <w:pStyle w:val="TOC3"/>
            <w:rPr>
              <w:rFonts w:asciiTheme="minorHAnsi" w:eastAsiaTheme="minorEastAsia" w:hAnsiTheme="minorHAnsi" w:cstheme="minorBidi"/>
              <w:noProof/>
              <w:sz w:val="22"/>
              <w:szCs w:val="22"/>
            </w:rPr>
          </w:pPr>
          <w:hyperlink w:anchor="_Toc124197594" w:history="1">
            <w:r w:rsidRPr="00F3587D">
              <w:rPr>
                <w:rStyle w:val="Hyperlink"/>
                <w:noProof/>
              </w:rPr>
              <w:t>4.2.8</w:t>
            </w:r>
            <w:r>
              <w:rPr>
                <w:rFonts w:asciiTheme="minorHAnsi" w:eastAsiaTheme="minorEastAsia" w:hAnsiTheme="minorHAnsi" w:cstheme="minorBidi"/>
                <w:noProof/>
                <w:sz w:val="22"/>
                <w:szCs w:val="22"/>
              </w:rPr>
              <w:tab/>
            </w:r>
            <w:r w:rsidRPr="00F3587D">
              <w:rPr>
                <w:rStyle w:val="Hyperlink"/>
                <w:noProof/>
              </w:rPr>
              <w:t>Hủy chuyến xe</w:t>
            </w:r>
            <w:r>
              <w:rPr>
                <w:noProof/>
                <w:webHidden/>
              </w:rPr>
              <w:tab/>
            </w:r>
            <w:r>
              <w:rPr>
                <w:noProof/>
                <w:webHidden/>
              </w:rPr>
              <w:fldChar w:fldCharType="begin"/>
            </w:r>
            <w:r>
              <w:rPr>
                <w:noProof/>
                <w:webHidden/>
              </w:rPr>
              <w:instrText xml:space="preserve"> PAGEREF _Toc124197594 \h </w:instrText>
            </w:r>
            <w:r>
              <w:rPr>
                <w:noProof/>
                <w:webHidden/>
              </w:rPr>
            </w:r>
            <w:r>
              <w:rPr>
                <w:noProof/>
                <w:webHidden/>
              </w:rPr>
              <w:fldChar w:fldCharType="separate"/>
            </w:r>
            <w:r w:rsidR="002358A9">
              <w:rPr>
                <w:noProof/>
                <w:webHidden/>
              </w:rPr>
              <w:t>8</w:t>
            </w:r>
            <w:r>
              <w:rPr>
                <w:noProof/>
                <w:webHidden/>
              </w:rPr>
              <w:fldChar w:fldCharType="end"/>
            </w:r>
          </w:hyperlink>
        </w:p>
        <w:p w14:paraId="6C3C6B87" w14:textId="311B4BB2" w:rsidR="009D2612" w:rsidRDefault="009D2612">
          <w:pPr>
            <w:pStyle w:val="TOC3"/>
            <w:rPr>
              <w:rFonts w:asciiTheme="minorHAnsi" w:eastAsiaTheme="minorEastAsia" w:hAnsiTheme="minorHAnsi" w:cstheme="minorBidi"/>
              <w:noProof/>
              <w:sz w:val="22"/>
              <w:szCs w:val="22"/>
            </w:rPr>
          </w:pPr>
          <w:hyperlink w:anchor="_Toc124197595" w:history="1">
            <w:r w:rsidRPr="00F3587D">
              <w:rPr>
                <w:rStyle w:val="Hyperlink"/>
                <w:noProof/>
              </w:rPr>
              <w:t>4.2.9</w:t>
            </w:r>
            <w:r>
              <w:rPr>
                <w:rFonts w:asciiTheme="minorHAnsi" w:eastAsiaTheme="minorEastAsia" w:hAnsiTheme="minorHAnsi" w:cstheme="minorBidi"/>
                <w:noProof/>
                <w:sz w:val="22"/>
                <w:szCs w:val="22"/>
              </w:rPr>
              <w:tab/>
            </w:r>
            <w:r w:rsidRPr="00F3587D">
              <w:rPr>
                <w:rStyle w:val="Hyperlink"/>
                <w:noProof/>
              </w:rPr>
              <w:t>Theo dõi hành trình chuyến xe</w:t>
            </w:r>
            <w:r>
              <w:rPr>
                <w:noProof/>
                <w:webHidden/>
              </w:rPr>
              <w:tab/>
            </w:r>
            <w:r>
              <w:rPr>
                <w:noProof/>
                <w:webHidden/>
              </w:rPr>
              <w:fldChar w:fldCharType="begin"/>
            </w:r>
            <w:r>
              <w:rPr>
                <w:noProof/>
                <w:webHidden/>
              </w:rPr>
              <w:instrText xml:space="preserve"> PAGEREF _Toc124197595 \h </w:instrText>
            </w:r>
            <w:r>
              <w:rPr>
                <w:noProof/>
                <w:webHidden/>
              </w:rPr>
            </w:r>
            <w:r>
              <w:rPr>
                <w:noProof/>
                <w:webHidden/>
              </w:rPr>
              <w:fldChar w:fldCharType="separate"/>
            </w:r>
            <w:r w:rsidR="002358A9">
              <w:rPr>
                <w:noProof/>
                <w:webHidden/>
              </w:rPr>
              <w:t>8</w:t>
            </w:r>
            <w:r>
              <w:rPr>
                <w:noProof/>
                <w:webHidden/>
              </w:rPr>
              <w:fldChar w:fldCharType="end"/>
            </w:r>
          </w:hyperlink>
        </w:p>
        <w:p w14:paraId="64F61A2B" w14:textId="00E1CF64" w:rsidR="009D2612" w:rsidRDefault="009D2612">
          <w:pPr>
            <w:pStyle w:val="TOC3"/>
            <w:rPr>
              <w:rFonts w:asciiTheme="minorHAnsi" w:eastAsiaTheme="minorEastAsia" w:hAnsiTheme="minorHAnsi" w:cstheme="minorBidi"/>
              <w:noProof/>
              <w:sz w:val="22"/>
              <w:szCs w:val="22"/>
            </w:rPr>
          </w:pPr>
          <w:hyperlink w:anchor="_Toc124197596" w:history="1">
            <w:r w:rsidRPr="00F3587D">
              <w:rPr>
                <w:rStyle w:val="Hyperlink"/>
                <w:noProof/>
              </w:rPr>
              <w:t>4.2.10</w:t>
            </w:r>
            <w:r>
              <w:rPr>
                <w:rFonts w:asciiTheme="minorHAnsi" w:eastAsiaTheme="minorEastAsia" w:hAnsiTheme="minorHAnsi" w:cstheme="minorBidi"/>
                <w:noProof/>
                <w:sz w:val="22"/>
                <w:szCs w:val="22"/>
              </w:rPr>
              <w:tab/>
            </w:r>
            <w:r w:rsidRPr="00F3587D">
              <w:rPr>
                <w:rStyle w:val="Hyperlink"/>
                <w:noProof/>
              </w:rPr>
              <w:t>Đánh giá chuyến xe</w:t>
            </w:r>
            <w:r>
              <w:rPr>
                <w:noProof/>
                <w:webHidden/>
              </w:rPr>
              <w:tab/>
            </w:r>
            <w:r>
              <w:rPr>
                <w:noProof/>
                <w:webHidden/>
              </w:rPr>
              <w:fldChar w:fldCharType="begin"/>
            </w:r>
            <w:r>
              <w:rPr>
                <w:noProof/>
                <w:webHidden/>
              </w:rPr>
              <w:instrText xml:space="preserve"> PAGEREF _Toc124197596 \h </w:instrText>
            </w:r>
            <w:r>
              <w:rPr>
                <w:noProof/>
                <w:webHidden/>
              </w:rPr>
            </w:r>
            <w:r>
              <w:rPr>
                <w:noProof/>
                <w:webHidden/>
              </w:rPr>
              <w:fldChar w:fldCharType="separate"/>
            </w:r>
            <w:r w:rsidR="002358A9">
              <w:rPr>
                <w:noProof/>
                <w:webHidden/>
              </w:rPr>
              <w:t>8</w:t>
            </w:r>
            <w:r>
              <w:rPr>
                <w:noProof/>
                <w:webHidden/>
              </w:rPr>
              <w:fldChar w:fldCharType="end"/>
            </w:r>
          </w:hyperlink>
        </w:p>
        <w:p w14:paraId="5056D4D6" w14:textId="699A7BC3" w:rsidR="009D2612" w:rsidRDefault="009D2612">
          <w:pPr>
            <w:pStyle w:val="TOC3"/>
            <w:rPr>
              <w:rFonts w:asciiTheme="minorHAnsi" w:eastAsiaTheme="minorEastAsia" w:hAnsiTheme="minorHAnsi" w:cstheme="minorBidi"/>
              <w:noProof/>
              <w:sz w:val="22"/>
              <w:szCs w:val="22"/>
            </w:rPr>
          </w:pPr>
          <w:hyperlink w:anchor="_Toc124197597" w:history="1">
            <w:r w:rsidRPr="00F3587D">
              <w:rPr>
                <w:rStyle w:val="Hyperlink"/>
                <w:noProof/>
              </w:rPr>
              <w:t>4.2.11</w:t>
            </w:r>
            <w:r>
              <w:rPr>
                <w:rFonts w:asciiTheme="minorHAnsi" w:eastAsiaTheme="minorEastAsia" w:hAnsiTheme="minorHAnsi" w:cstheme="minorBidi"/>
                <w:noProof/>
                <w:sz w:val="22"/>
                <w:szCs w:val="22"/>
              </w:rPr>
              <w:tab/>
            </w:r>
            <w:r w:rsidRPr="00F3587D">
              <w:rPr>
                <w:rStyle w:val="Hyperlink"/>
                <w:noProof/>
              </w:rPr>
              <w:t>Xem thông báo</w:t>
            </w:r>
            <w:r>
              <w:rPr>
                <w:noProof/>
                <w:webHidden/>
              </w:rPr>
              <w:tab/>
            </w:r>
            <w:r>
              <w:rPr>
                <w:noProof/>
                <w:webHidden/>
              </w:rPr>
              <w:fldChar w:fldCharType="begin"/>
            </w:r>
            <w:r>
              <w:rPr>
                <w:noProof/>
                <w:webHidden/>
              </w:rPr>
              <w:instrText xml:space="preserve"> PAGEREF _Toc124197597 \h </w:instrText>
            </w:r>
            <w:r>
              <w:rPr>
                <w:noProof/>
                <w:webHidden/>
              </w:rPr>
            </w:r>
            <w:r>
              <w:rPr>
                <w:noProof/>
                <w:webHidden/>
              </w:rPr>
              <w:fldChar w:fldCharType="separate"/>
            </w:r>
            <w:r w:rsidR="002358A9">
              <w:rPr>
                <w:noProof/>
                <w:webHidden/>
              </w:rPr>
              <w:t>8</w:t>
            </w:r>
            <w:r>
              <w:rPr>
                <w:noProof/>
                <w:webHidden/>
              </w:rPr>
              <w:fldChar w:fldCharType="end"/>
            </w:r>
          </w:hyperlink>
        </w:p>
        <w:p w14:paraId="2E300131" w14:textId="7A33FCD2" w:rsidR="009D2612" w:rsidRDefault="009D2612">
          <w:pPr>
            <w:pStyle w:val="TOC3"/>
            <w:rPr>
              <w:rFonts w:asciiTheme="minorHAnsi" w:eastAsiaTheme="minorEastAsia" w:hAnsiTheme="minorHAnsi" w:cstheme="minorBidi"/>
              <w:noProof/>
              <w:sz w:val="22"/>
              <w:szCs w:val="22"/>
            </w:rPr>
          </w:pPr>
          <w:hyperlink w:anchor="_Toc124197598" w:history="1">
            <w:r w:rsidRPr="00F3587D">
              <w:rPr>
                <w:rStyle w:val="Hyperlink"/>
                <w:noProof/>
              </w:rPr>
              <w:t>4.2.12</w:t>
            </w:r>
            <w:r>
              <w:rPr>
                <w:rFonts w:asciiTheme="minorHAnsi" w:eastAsiaTheme="minorEastAsia" w:hAnsiTheme="minorHAnsi" w:cstheme="minorBidi"/>
                <w:noProof/>
                <w:sz w:val="22"/>
                <w:szCs w:val="22"/>
              </w:rPr>
              <w:tab/>
            </w:r>
            <w:r w:rsidRPr="00F3587D">
              <w:rPr>
                <w:rStyle w:val="Hyperlink"/>
                <w:noProof/>
              </w:rPr>
              <w:t>Liên kết ví điện tử</w:t>
            </w:r>
            <w:r>
              <w:rPr>
                <w:noProof/>
                <w:webHidden/>
              </w:rPr>
              <w:tab/>
            </w:r>
            <w:r>
              <w:rPr>
                <w:noProof/>
                <w:webHidden/>
              </w:rPr>
              <w:fldChar w:fldCharType="begin"/>
            </w:r>
            <w:r>
              <w:rPr>
                <w:noProof/>
                <w:webHidden/>
              </w:rPr>
              <w:instrText xml:space="preserve"> PAGEREF _Toc124197598 \h </w:instrText>
            </w:r>
            <w:r>
              <w:rPr>
                <w:noProof/>
                <w:webHidden/>
              </w:rPr>
            </w:r>
            <w:r>
              <w:rPr>
                <w:noProof/>
                <w:webHidden/>
              </w:rPr>
              <w:fldChar w:fldCharType="separate"/>
            </w:r>
            <w:r w:rsidR="002358A9">
              <w:rPr>
                <w:noProof/>
                <w:webHidden/>
              </w:rPr>
              <w:t>8</w:t>
            </w:r>
            <w:r>
              <w:rPr>
                <w:noProof/>
                <w:webHidden/>
              </w:rPr>
              <w:fldChar w:fldCharType="end"/>
            </w:r>
          </w:hyperlink>
        </w:p>
        <w:p w14:paraId="02AA7A6A" w14:textId="69CC4059" w:rsidR="009D2612" w:rsidRDefault="009D2612">
          <w:pPr>
            <w:pStyle w:val="TOC3"/>
            <w:rPr>
              <w:rFonts w:asciiTheme="minorHAnsi" w:eastAsiaTheme="minorEastAsia" w:hAnsiTheme="minorHAnsi" w:cstheme="minorBidi"/>
              <w:noProof/>
              <w:sz w:val="22"/>
              <w:szCs w:val="22"/>
            </w:rPr>
          </w:pPr>
          <w:hyperlink w:anchor="_Toc124197599" w:history="1">
            <w:r w:rsidRPr="00F3587D">
              <w:rPr>
                <w:rStyle w:val="Hyperlink"/>
                <w:noProof/>
              </w:rPr>
              <w:t>4.2.13</w:t>
            </w:r>
            <w:r>
              <w:rPr>
                <w:rFonts w:asciiTheme="minorHAnsi" w:eastAsiaTheme="minorEastAsia" w:hAnsiTheme="minorHAnsi" w:cstheme="minorBidi"/>
                <w:noProof/>
                <w:sz w:val="22"/>
                <w:szCs w:val="22"/>
              </w:rPr>
              <w:tab/>
            </w:r>
            <w:r w:rsidRPr="00F3587D">
              <w:rPr>
                <w:rStyle w:val="Hyperlink"/>
                <w:noProof/>
              </w:rPr>
              <w:t>Liên lạc trực tiếp</w:t>
            </w:r>
            <w:r>
              <w:rPr>
                <w:noProof/>
                <w:webHidden/>
              </w:rPr>
              <w:tab/>
            </w:r>
            <w:r>
              <w:rPr>
                <w:noProof/>
                <w:webHidden/>
              </w:rPr>
              <w:fldChar w:fldCharType="begin"/>
            </w:r>
            <w:r>
              <w:rPr>
                <w:noProof/>
                <w:webHidden/>
              </w:rPr>
              <w:instrText xml:space="preserve"> PAGEREF _Toc124197599 \h </w:instrText>
            </w:r>
            <w:r>
              <w:rPr>
                <w:noProof/>
                <w:webHidden/>
              </w:rPr>
            </w:r>
            <w:r>
              <w:rPr>
                <w:noProof/>
                <w:webHidden/>
              </w:rPr>
              <w:fldChar w:fldCharType="separate"/>
            </w:r>
            <w:r w:rsidR="002358A9">
              <w:rPr>
                <w:noProof/>
                <w:webHidden/>
              </w:rPr>
              <w:t>8</w:t>
            </w:r>
            <w:r>
              <w:rPr>
                <w:noProof/>
                <w:webHidden/>
              </w:rPr>
              <w:fldChar w:fldCharType="end"/>
            </w:r>
          </w:hyperlink>
        </w:p>
        <w:p w14:paraId="6126DE2B" w14:textId="77E70504" w:rsidR="009D2612" w:rsidRDefault="009D2612">
          <w:pPr>
            <w:pStyle w:val="TOC2"/>
            <w:tabs>
              <w:tab w:val="left" w:pos="1000"/>
            </w:tabs>
            <w:rPr>
              <w:rFonts w:asciiTheme="minorHAnsi" w:eastAsiaTheme="minorEastAsia" w:hAnsiTheme="minorHAnsi" w:cstheme="minorBidi"/>
              <w:noProof/>
              <w:sz w:val="22"/>
              <w:szCs w:val="22"/>
            </w:rPr>
          </w:pPr>
          <w:hyperlink w:anchor="_Toc124197600" w:history="1">
            <w:r w:rsidRPr="00F3587D">
              <w:rPr>
                <w:rStyle w:val="Hyperlink"/>
                <w:noProof/>
              </w:rPr>
              <w:t>4.3</w:t>
            </w:r>
            <w:r>
              <w:rPr>
                <w:rFonts w:asciiTheme="minorHAnsi" w:eastAsiaTheme="minorEastAsia" w:hAnsiTheme="minorHAnsi" w:cstheme="minorBidi"/>
                <w:noProof/>
                <w:sz w:val="22"/>
                <w:szCs w:val="22"/>
              </w:rPr>
              <w:tab/>
            </w:r>
            <w:r w:rsidRPr="00F3587D">
              <w:rPr>
                <w:rStyle w:val="Hyperlink"/>
                <w:noProof/>
              </w:rPr>
              <w:t>Chức năng của người đi nhờ xe</w:t>
            </w:r>
            <w:r>
              <w:rPr>
                <w:noProof/>
                <w:webHidden/>
              </w:rPr>
              <w:tab/>
            </w:r>
            <w:r>
              <w:rPr>
                <w:noProof/>
                <w:webHidden/>
              </w:rPr>
              <w:fldChar w:fldCharType="begin"/>
            </w:r>
            <w:r>
              <w:rPr>
                <w:noProof/>
                <w:webHidden/>
              </w:rPr>
              <w:instrText xml:space="preserve"> PAGEREF _Toc124197600 \h </w:instrText>
            </w:r>
            <w:r>
              <w:rPr>
                <w:noProof/>
                <w:webHidden/>
              </w:rPr>
            </w:r>
            <w:r>
              <w:rPr>
                <w:noProof/>
                <w:webHidden/>
              </w:rPr>
              <w:fldChar w:fldCharType="separate"/>
            </w:r>
            <w:r w:rsidR="002358A9">
              <w:rPr>
                <w:noProof/>
                <w:webHidden/>
              </w:rPr>
              <w:t>9</w:t>
            </w:r>
            <w:r>
              <w:rPr>
                <w:noProof/>
                <w:webHidden/>
              </w:rPr>
              <w:fldChar w:fldCharType="end"/>
            </w:r>
          </w:hyperlink>
        </w:p>
        <w:p w14:paraId="2B25F12A" w14:textId="636A4EFC" w:rsidR="009D2612" w:rsidRDefault="009D2612">
          <w:pPr>
            <w:pStyle w:val="TOC3"/>
            <w:rPr>
              <w:rFonts w:asciiTheme="minorHAnsi" w:eastAsiaTheme="minorEastAsia" w:hAnsiTheme="minorHAnsi" w:cstheme="minorBidi"/>
              <w:noProof/>
              <w:sz w:val="22"/>
              <w:szCs w:val="22"/>
            </w:rPr>
          </w:pPr>
          <w:hyperlink w:anchor="_Toc124197601" w:history="1">
            <w:r w:rsidRPr="00F3587D">
              <w:rPr>
                <w:rStyle w:val="Hyperlink"/>
                <w:noProof/>
              </w:rPr>
              <w:t>4.3.1</w:t>
            </w:r>
            <w:r>
              <w:rPr>
                <w:rFonts w:asciiTheme="minorHAnsi" w:eastAsiaTheme="minorEastAsia" w:hAnsiTheme="minorHAnsi" w:cstheme="minorBidi"/>
                <w:noProof/>
                <w:sz w:val="22"/>
                <w:szCs w:val="22"/>
              </w:rPr>
              <w:tab/>
            </w:r>
            <w:r w:rsidRPr="00F3587D">
              <w:rPr>
                <w:rStyle w:val="Hyperlink"/>
                <w:noProof/>
              </w:rPr>
              <w:t>Tạo cuộc hẹn</w:t>
            </w:r>
            <w:r>
              <w:rPr>
                <w:noProof/>
                <w:webHidden/>
              </w:rPr>
              <w:tab/>
            </w:r>
            <w:r>
              <w:rPr>
                <w:noProof/>
                <w:webHidden/>
              </w:rPr>
              <w:fldChar w:fldCharType="begin"/>
            </w:r>
            <w:r>
              <w:rPr>
                <w:noProof/>
                <w:webHidden/>
              </w:rPr>
              <w:instrText xml:space="preserve"> PAGEREF _Toc124197601 \h </w:instrText>
            </w:r>
            <w:r>
              <w:rPr>
                <w:noProof/>
                <w:webHidden/>
              </w:rPr>
            </w:r>
            <w:r>
              <w:rPr>
                <w:noProof/>
                <w:webHidden/>
              </w:rPr>
              <w:fldChar w:fldCharType="separate"/>
            </w:r>
            <w:r w:rsidR="002358A9">
              <w:rPr>
                <w:noProof/>
                <w:webHidden/>
              </w:rPr>
              <w:t>9</w:t>
            </w:r>
            <w:r>
              <w:rPr>
                <w:noProof/>
                <w:webHidden/>
              </w:rPr>
              <w:fldChar w:fldCharType="end"/>
            </w:r>
          </w:hyperlink>
        </w:p>
        <w:p w14:paraId="69A1A50F" w14:textId="3D6C5C88" w:rsidR="009D2612" w:rsidRDefault="009D2612">
          <w:pPr>
            <w:pStyle w:val="TOC3"/>
            <w:rPr>
              <w:rFonts w:asciiTheme="minorHAnsi" w:eastAsiaTheme="minorEastAsia" w:hAnsiTheme="minorHAnsi" w:cstheme="minorBidi"/>
              <w:noProof/>
              <w:sz w:val="22"/>
              <w:szCs w:val="22"/>
            </w:rPr>
          </w:pPr>
          <w:hyperlink w:anchor="_Toc124197602" w:history="1">
            <w:r w:rsidRPr="00F3587D">
              <w:rPr>
                <w:rStyle w:val="Hyperlink"/>
                <w:noProof/>
              </w:rPr>
              <w:t>4.3.2</w:t>
            </w:r>
            <w:r>
              <w:rPr>
                <w:rFonts w:asciiTheme="minorHAnsi" w:eastAsiaTheme="minorEastAsia" w:hAnsiTheme="minorHAnsi" w:cstheme="minorBidi"/>
                <w:noProof/>
                <w:sz w:val="22"/>
                <w:szCs w:val="22"/>
              </w:rPr>
              <w:tab/>
            </w:r>
            <w:r w:rsidRPr="00F3587D">
              <w:rPr>
                <w:rStyle w:val="Hyperlink"/>
                <w:noProof/>
              </w:rPr>
              <w:t>Đặt xe</w:t>
            </w:r>
            <w:r>
              <w:rPr>
                <w:noProof/>
                <w:webHidden/>
              </w:rPr>
              <w:tab/>
            </w:r>
            <w:r>
              <w:rPr>
                <w:noProof/>
                <w:webHidden/>
              </w:rPr>
              <w:fldChar w:fldCharType="begin"/>
            </w:r>
            <w:r>
              <w:rPr>
                <w:noProof/>
                <w:webHidden/>
              </w:rPr>
              <w:instrText xml:space="preserve"> PAGEREF _Toc124197602 \h </w:instrText>
            </w:r>
            <w:r>
              <w:rPr>
                <w:noProof/>
                <w:webHidden/>
              </w:rPr>
            </w:r>
            <w:r>
              <w:rPr>
                <w:noProof/>
                <w:webHidden/>
              </w:rPr>
              <w:fldChar w:fldCharType="separate"/>
            </w:r>
            <w:r w:rsidR="002358A9">
              <w:rPr>
                <w:noProof/>
                <w:webHidden/>
              </w:rPr>
              <w:t>9</w:t>
            </w:r>
            <w:r>
              <w:rPr>
                <w:noProof/>
                <w:webHidden/>
              </w:rPr>
              <w:fldChar w:fldCharType="end"/>
            </w:r>
          </w:hyperlink>
        </w:p>
        <w:p w14:paraId="79461141" w14:textId="42A03F4F" w:rsidR="009D2612" w:rsidRDefault="009D2612">
          <w:pPr>
            <w:pStyle w:val="TOC2"/>
            <w:tabs>
              <w:tab w:val="left" w:pos="1000"/>
            </w:tabs>
            <w:rPr>
              <w:rFonts w:asciiTheme="minorHAnsi" w:eastAsiaTheme="minorEastAsia" w:hAnsiTheme="minorHAnsi" w:cstheme="minorBidi"/>
              <w:noProof/>
              <w:sz w:val="22"/>
              <w:szCs w:val="22"/>
            </w:rPr>
          </w:pPr>
          <w:hyperlink w:anchor="_Toc124197603" w:history="1">
            <w:r w:rsidRPr="00F3587D">
              <w:rPr>
                <w:rStyle w:val="Hyperlink"/>
                <w:noProof/>
              </w:rPr>
              <w:t>4.4</w:t>
            </w:r>
            <w:r>
              <w:rPr>
                <w:rFonts w:asciiTheme="minorHAnsi" w:eastAsiaTheme="minorEastAsia" w:hAnsiTheme="minorHAnsi" w:cstheme="minorBidi"/>
                <w:noProof/>
                <w:sz w:val="22"/>
                <w:szCs w:val="22"/>
              </w:rPr>
              <w:tab/>
            </w:r>
            <w:r w:rsidRPr="00F3587D">
              <w:rPr>
                <w:rStyle w:val="Hyperlink"/>
                <w:noProof/>
              </w:rPr>
              <w:t>Chức năng của người lái xe</w:t>
            </w:r>
            <w:r>
              <w:rPr>
                <w:noProof/>
                <w:webHidden/>
              </w:rPr>
              <w:tab/>
            </w:r>
            <w:r>
              <w:rPr>
                <w:noProof/>
                <w:webHidden/>
              </w:rPr>
              <w:fldChar w:fldCharType="begin"/>
            </w:r>
            <w:r>
              <w:rPr>
                <w:noProof/>
                <w:webHidden/>
              </w:rPr>
              <w:instrText xml:space="preserve"> PAGEREF _Toc124197603 \h </w:instrText>
            </w:r>
            <w:r>
              <w:rPr>
                <w:noProof/>
                <w:webHidden/>
              </w:rPr>
            </w:r>
            <w:r>
              <w:rPr>
                <w:noProof/>
                <w:webHidden/>
              </w:rPr>
              <w:fldChar w:fldCharType="separate"/>
            </w:r>
            <w:r w:rsidR="002358A9">
              <w:rPr>
                <w:noProof/>
                <w:webHidden/>
              </w:rPr>
              <w:t>9</w:t>
            </w:r>
            <w:r>
              <w:rPr>
                <w:noProof/>
                <w:webHidden/>
              </w:rPr>
              <w:fldChar w:fldCharType="end"/>
            </w:r>
          </w:hyperlink>
        </w:p>
        <w:p w14:paraId="1010DE88" w14:textId="3A940908" w:rsidR="009D2612" w:rsidRDefault="009D2612">
          <w:pPr>
            <w:pStyle w:val="TOC3"/>
            <w:rPr>
              <w:rFonts w:asciiTheme="minorHAnsi" w:eastAsiaTheme="minorEastAsia" w:hAnsiTheme="minorHAnsi" w:cstheme="minorBidi"/>
              <w:noProof/>
              <w:sz w:val="22"/>
              <w:szCs w:val="22"/>
            </w:rPr>
          </w:pPr>
          <w:hyperlink w:anchor="_Toc124197604" w:history="1">
            <w:r w:rsidRPr="00F3587D">
              <w:rPr>
                <w:rStyle w:val="Hyperlink"/>
                <w:noProof/>
              </w:rPr>
              <w:t>4.4.1</w:t>
            </w:r>
            <w:r>
              <w:rPr>
                <w:rFonts w:asciiTheme="minorHAnsi" w:eastAsiaTheme="minorEastAsia" w:hAnsiTheme="minorHAnsi" w:cstheme="minorBidi"/>
                <w:noProof/>
                <w:sz w:val="22"/>
                <w:szCs w:val="22"/>
              </w:rPr>
              <w:tab/>
            </w:r>
            <w:r w:rsidRPr="00F3587D">
              <w:rPr>
                <w:rStyle w:val="Hyperlink"/>
                <w:noProof/>
              </w:rPr>
              <w:t>Tạo chuyến xe</w:t>
            </w:r>
            <w:r>
              <w:rPr>
                <w:noProof/>
                <w:webHidden/>
              </w:rPr>
              <w:tab/>
            </w:r>
            <w:r>
              <w:rPr>
                <w:noProof/>
                <w:webHidden/>
              </w:rPr>
              <w:fldChar w:fldCharType="begin"/>
            </w:r>
            <w:r>
              <w:rPr>
                <w:noProof/>
                <w:webHidden/>
              </w:rPr>
              <w:instrText xml:space="preserve"> PAGEREF _Toc124197604 \h </w:instrText>
            </w:r>
            <w:r>
              <w:rPr>
                <w:noProof/>
                <w:webHidden/>
              </w:rPr>
            </w:r>
            <w:r>
              <w:rPr>
                <w:noProof/>
                <w:webHidden/>
              </w:rPr>
              <w:fldChar w:fldCharType="separate"/>
            </w:r>
            <w:r w:rsidR="002358A9">
              <w:rPr>
                <w:noProof/>
                <w:webHidden/>
              </w:rPr>
              <w:t>9</w:t>
            </w:r>
            <w:r>
              <w:rPr>
                <w:noProof/>
                <w:webHidden/>
              </w:rPr>
              <w:fldChar w:fldCharType="end"/>
            </w:r>
          </w:hyperlink>
        </w:p>
        <w:p w14:paraId="7235BAE1" w14:textId="031D12E2" w:rsidR="009D2612" w:rsidRDefault="009D2612">
          <w:pPr>
            <w:pStyle w:val="TOC3"/>
            <w:rPr>
              <w:rFonts w:asciiTheme="minorHAnsi" w:eastAsiaTheme="minorEastAsia" w:hAnsiTheme="minorHAnsi" w:cstheme="minorBidi"/>
              <w:noProof/>
              <w:sz w:val="22"/>
              <w:szCs w:val="22"/>
            </w:rPr>
          </w:pPr>
          <w:hyperlink w:anchor="_Toc124197605" w:history="1">
            <w:r w:rsidRPr="00F3587D">
              <w:rPr>
                <w:rStyle w:val="Hyperlink"/>
                <w:noProof/>
              </w:rPr>
              <w:t>4.4.2</w:t>
            </w:r>
            <w:r>
              <w:rPr>
                <w:rFonts w:asciiTheme="minorHAnsi" w:eastAsiaTheme="minorEastAsia" w:hAnsiTheme="minorHAnsi" w:cstheme="minorBidi"/>
                <w:noProof/>
                <w:sz w:val="22"/>
                <w:szCs w:val="22"/>
              </w:rPr>
              <w:tab/>
            </w:r>
            <w:r w:rsidRPr="00F3587D">
              <w:rPr>
                <w:rStyle w:val="Hyperlink"/>
                <w:noProof/>
              </w:rPr>
              <w:t>Xác nhận chuyến xe</w:t>
            </w:r>
            <w:r>
              <w:rPr>
                <w:noProof/>
                <w:webHidden/>
              </w:rPr>
              <w:tab/>
            </w:r>
            <w:r>
              <w:rPr>
                <w:noProof/>
                <w:webHidden/>
              </w:rPr>
              <w:fldChar w:fldCharType="begin"/>
            </w:r>
            <w:r>
              <w:rPr>
                <w:noProof/>
                <w:webHidden/>
              </w:rPr>
              <w:instrText xml:space="preserve"> PAGEREF _Toc124197605 \h </w:instrText>
            </w:r>
            <w:r>
              <w:rPr>
                <w:noProof/>
                <w:webHidden/>
              </w:rPr>
            </w:r>
            <w:r>
              <w:rPr>
                <w:noProof/>
                <w:webHidden/>
              </w:rPr>
              <w:fldChar w:fldCharType="separate"/>
            </w:r>
            <w:r w:rsidR="002358A9">
              <w:rPr>
                <w:noProof/>
                <w:webHidden/>
              </w:rPr>
              <w:t>9</w:t>
            </w:r>
            <w:r>
              <w:rPr>
                <w:noProof/>
                <w:webHidden/>
              </w:rPr>
              <w:fldChar w:fldCharType="end"/>
            </w:r>
          </w:hyperlink>
        </w:p>
        <w:p w14:paraId="124F41C7" w14:textId="3C519BB0" w:rsidR="009D2612" w:rsidRDefault="009D2612">
          <w:pPr>
            <w:pStyle w:val="TOC3"/>
            <w:rPr>
              <w:rFonts w:asciiTheme="minorHAnsi" w:eastAsiaTheme="minorEastAsia" w:hAnsiTheme="minorHAnsi" w:cstheme="minorBidi"/>
              <w:noProof/>
              <w:sz w:val="22"/>
              <w:szCs w:val="22"/>
            </w:rPr>
          </w:pPr>
          <w:hyperlink w:anchor="_Toc124197606" w:history="1">
            <w:r w:rsidRPr="00F3587D">
              <w:rPr>
                <w:rStyle w:val="Hyperlink"/>
                <w:noProof/>
              </w:rPr>
              <w:t>4.4.3</w:t>
            </w:r>
            <w:r>
              <w:rPr>
                <w:rFonts w:asciiTheme="minorHAnsi" w:eastAsiaTheme="minorEastAsia" w:hAnsiTheme="minorHAnsi" w:cstheme="minorBidi"/>
                <w:noProof/>
                <w:sz w:val="22"/>
                <w:szCs w:val="22"/>
              </w:rPr>
              <w:tab/>
            </w:r>
            <w:r w:rsidRPr="00F3587D">
              <w:rPr>
                <w:rStyle w:val="Hyperlink"/>
                <w:noProof/>
              </w:rPr>
              <w:t>Điều chỉnh tuyến đường</w:t>
            </w:r>
            <w:r>
              <w:rPr>
                <w:noProof/>
                <w:webHidden/>
              </w:rPr>
              <w:tab/>
            </w:r>
            <w:r>
              <w:rPr>
                <w:noProof/>
                <w:webHidden/>
              </w:rPr>
              <w:fldChar w:fldCharType="begin"/>
            </w:r>
            <w:r>
              <w:rPr>
                <w:noProof/>
                <w:webHidden/>
              </w:rPr>
              <w:instrText xml:space="preserve"> PAGEREF _Toc124197606 \h </w:instrText>
            </w:r>
            <w:r>
              <w:rPr>
                <w:noProof/>
                <w:webHidden/>
              </w:rPr>
            </w:r>
            <w:r>
              <w:rPr>
                <w:noProof/>
                <w:webHidden/>
              </w:rPr>
              <w:fldChar w:fldCharType="separate"/>
            </w:r>
            <w:r w:rsidR="002358A9">
              <w:rPr>
                <w:noProof/>
                <w:webHidden/>
              </w:rPr>
              <w:t>9</w:t>
            </w:r>
            <w:r>
              <w:rPr>
                <w:noProof/>
                <w:webHidden/>
              </w:rPr>
              <w:fldChar w:fldCharType="end"/>
            </w:r>
          </w:hyperlink>
        </w:p>
        <w:p w14:paraId="059B2279" w14:textId="0B734B31" w:rsidR="009D2612" w:rsidRDefault="009D2612">
          <w:pPr>
            <w:pStyle w:val="TOC1"/>
            <w:tabs>
              <w:tab w:val="left" w:pos="432"/>
            </w:tabs>
            <w:rPr>
              <w:rFonts w:asciiTheme="minorHAnsi" w:eastAsiaTheme="minorEastAsia" w:hAnsiTheme="minorHAnsi" w:cstheme="minorBidi"/>
              <w:noProof/>
              <w:sz w:val="22"/>
              <w:szCs w:val="22"/>
            </w:rPr>
          </w:pPr>
          <w:hyperlink w:anchor="_Toc124197607" w:history="1">
            <w:r w:rsidRPr="00F3587D">
              <w:rPr>
                <w:rStyle w:val="Hyperlink"/>
                <w:noProof/>
              </w:rPr>
              <w:t>5.</w:t>
            </w:r>
            <w:r>
              <w:rPr>
                <w:rFonts w:asciiTheme="minorHAnsi" w:eastAsiaTheme="minorEastAsia" w:hAnsiTheme="minorHAnsi" w:cstheme="minorBidi"/>
                <w:noProof/>
                <w:sz w:val="22"/>
                <w:szCs w:val="22"/>
              </w:rPr>
              <w:tab/>
            </w:r>
            <w:r w:rsidRPr="00F3587D">
              <w:rPr>
                <w:rStyle w:val="Hyperlink"/>
                <w:noProof/>
              </w:rPr>
              <w:t>Non-Functional Requirements</w:t>
            </w:r>
            <w:r>
              <w:rPr>
                <w:noProof/>
                <w:webHidden/>
              </w:rPr>
              <w:tab/>
            </w:r>
            <w:r>
              <w:rPr>
                <w:noProof/>
                <w:webHidden/>
              </w:rPr>
              <w:fldChar w:fldCharType="begin"/>
            </w:r>
            <w:r>
              <w:rPr>
                <w:noProof/>
                <w:webHidden/>
              </w:rPr>
              <w:instrText xml:space="preserve"> PAGEREF _Toc124197607 \h </w:instrText>
            </w:r>
            <w:r>
              <w:rPr>
                <w:noProof/>
                <w:webHidden/>
              </w:rPr>
            </w:r>
            <w:r>
              <w:rPr>
                <w:noProof/>
                <w:webHidden/>
              </w:rPr>
              <w:fldChar w:fldCharType="separate"/>
            </w:r>
            <w:r w:rsidR="002358A9">
              <w:rPr>
                <w:noProof/>
                <w:webHidden/>
              </w:rPr>
              <w:t>10</w:t>
            </w:r>
            <w:r>
              <w:rPr>
                <w:noProof/>
                <w:webHidden/>
              </w:rPr>
              <w:fldChar w:fldCharType="end"/>
            </w:r>
          </w:hyperlink>
        </w:p>
        <w:p w14:paraId="6281BBDD" w14:textId="2B8631C2" w:rsidR="00644DBF" w:rsidRDefault="00644DBF" w:rsidP="00644DBF">
          <w:pPr>
            <w:rPr>
              <w:b/>
              <w:bCs/>
              <w:noProof/>
            </w:rPr>
          </w:pPr>
          <w:r>
            <w:rPr>
              <w:b/>
              <w:bCs/>
              <w:noProof/>
            </w:rPr>
            <w:fldChar w:fldCharType="end"/>
          </w:r>
        </w:p>
      </w:sdtContent>
    </w:sdt>
    <w:p w14:paraId="54007AC2" w14:textId="375211CD" w:rsidR="00F81399" w:rsidRDefault="00644DBF" w:rsidP="00644DBF">
      <w:r>
        <w:t xml:space="preserve"> </w:t>
      </w:r>
    </w:p>
    <w:p w14:paraId="0F967EB7" w14:textId="387D97A5" w:rsidR="00F81399" w:rsidRDefault="000439F1">
      <w:pPr>
        <w:pStyle w:val="Title"/>
      </w:pPr>
      <w:r>
        <w:br w:type="page"/>
      </w:r>
      <w:fldSimple w:instr=" TITLE  \* MERGEFORMAT ">
        <w:r w:rsidR="00A240EE">
          <w:t>Vision (Small Project)</w:t>
        </w:r>
      </w:fldSimple>
    </w:p>
    <w:p w14:paraId="1B87EF66" w14:textId="77777777" w:rsidR="00F81399" w:rsidRDefault="000439F1" w:rsidP="009E41C6">
      <w:pPr>
        <w:pStyle w:val="Heading1"/>
      </w:pPr>
      <w:bookmarkStart w:id="0" w:name="_Toc456598586"/>
      <w:bookmarkStart w:id="1" w:name="_Toc456600917"/>
      <w:bookmarkStart w:id="2" w:name="_Toc512930904"/>
      <w:bookmarkStart w:id="3" w:name="_Toc118140700"/>
      <w:bookmarkStart w:id="4" w:name="_Toc436203377"/>
      <w:bookmarkStart w:id="5" w:name="_Toc452813577"/>
      <w:bookmarkStart w:id="6" w:name="_Toc124197577"/>
      <w:r>
        <w:t>Introduction</w:t>
      </w:r>
      <w:bookmarkEnd w:id="0"/>
      <w:bookmarkEnd w:id="1"/>
      <w:bookmarkEnd w:id="2"/>
      <w:bookmarkEnd w:id="3"/>
      <w:bookmarkEnd w:id="6"/>
    </w:p>
    <w:p w14:paraId="71FFADC2" w14:textId="3963B979" w:rsidR="000865B7" w:rsidRDefault="000865B7" w:rsidP="00BE6F08">
      <w:pPr>
        <w:pStyle w:val="BodyText"/>
        <w:numPr>
          <w:ilvl w:val="0"/>
          <w:numId w:val="14"/>
        </w:numPr>
        <w:spacing w:after="0" w:line="276" w:lineRule="auto"/>
        <w:jc w:val="both"/>
      </w:pPr>
      <w:r>
        <w:t xml:space="preserve">Tài liệu này được sử dụng nhằm mục đích thu thập, phân tích, và định nghĩa các yêu cầu cũng như </w:t>
      </w:r>
      <w:r w:rsidR="00C52633">
        <w:t xml:space="preserve">các </w:t>
      </w:r>
      <w:r>
        <w:t xml:space="preserve">tính năng cần thiết cho dự án Ứng dụng </w:t>
      </w:r>
      <w:r w:rsidR="00C52633">
        <w:t>UniRide</w:t>
      </w:r>
      <w:r>
        <w:t>.</w:t>
      </w:r>
      <w:r w:rsidR="00CB2ACF">
        <w:t xml:space="preserve"> </w:t>
      </w:r>
      <w:r>
        <w:t>Nó tập trung vào nhu cầu của stakeholder và</w:t>
      </w:r>
      <w:r w:rsidR="00C52633">
        <w:t xml:space="preserve"> </w:t>
      </w:r>
      <w:r>
        <w:t>người dùng chính, cũng như</w:t>
      </w:r>
      <w:r w:rsidR="006A5353">
        <w:t xml:space="preserve"> </w:t>
      </w:r>
      <w:r>
        <w:t>lý do các nhu cầu này nên được thỏa mãn.</w:t>
      </w:r>
    </w:p>
    <w:p w14:paraId="10091E95" w14:textId="4EC2A131" w:rsidR="000865B7" w:rsidRDefault="00230607" w:rsidP="00BE6F08">
      <w:pPr>
        <w:pStyle w:val="BodyText"/>
        <w:numPr>
          <w:ilvl w:val="0"/>
          <w:numId w:val="14"/>
        </w:numPr>
        <w:spacing w:after="0" w:line="276" w:lineRule="auto"/>
        <w:jc w:val="both"/>
      </w:pPr>
      <w:r>
        <w:t>C</w:t>
      </w:r>
      <w:r w:rsidR="000865B7">
        <w:t xml:space="preserve">hi tiết về </w:t>
      </w:r>
      <w:r>
        <w:t>cách thức</w:t>
      </w:r>
      <w:r w:rsidR="000865B7">
        <w:t xml:space="preserve"> xử lý</w:t>
      </w:r>
      <w:r w:rsidR="00312209">
        <w:t>, giải quyết</w:t>
      </w:r>
      <w:r w:rsidR="000865B7">
        <w:t xml:space="preserve"> nhằm thỏa mãn các </w:t>
      </w:r>
      <w:r w:rsidR="008A463C">
        <w:t xml:space="preserve">yêu cầu </w:t>
      </w:r>
      <w:r w:rsidR="000865B7">
        <w:t>cho hệ thống được ghi rõ trong Tài liệu Đặc</w:t>
      </w:r>
      <w:r w:rsidR="003611C0">
        <w:t xml:space="preserve"> </w:t>
      </w:r>
      <w:r w:rsidR="000865B7">
        <w:t>tả Use-Case cũng như các tài liệu có liên quan khác.</w:t>
      </w:r>
    </w:p>
    <w:p w14:paraId="1555CFF5" w14:textId="48ED2ADB" w:rsidR="005921CC" w:rsidRDefault="000865B7" w:rsidP="00BE6F08">
      <w:pPr>
        <w:pStyle w:val="BodyText"/>
        <w:numPr>
          <w:ilvl w:val="0"/>
          <w:numId w:val="14"/>
        </w:numPr>
        <w:spacing w:after="0" w:line="276" w:lineRule="auto"/>
        <w:jc w:val="both"/>
      </w:pPr>
      <w:r>
        <w:t>Phần Giới thiệu của Tài liệu Tầm nhìn cung cấp cái nhìn tổng quan về tài liệu này, mục đích của tài liệu,</w:t>
      </w:r>
      <w:r w:rsidR="00EF1DAE">
        <w:t xml:space="preserve"> </w:t>
      </w:r>
      <w:r>
        <w:t>cũng như các tài liệu tham khảo</w:t>
      </w:r>
      <w:r w:rsidR="008F3903">
        <w:t>.</w:t>
      </w:r>
    </w:p>
    <w:p w14:paraId="34B32EB9" w14:textId="77777777" w:rsidR="00731C6E" w:rsidRDefault="00731C6E" w:rsidP="00BE6F08">
      <w:pPr>
        <w:pStyle w:val="BodyText"/>
        <w:numPr>
          <w:ilvl w:val="0"/>
          <w:numId w:val="14"/>
        </w:numPr>
        <w:spacing w:after="0" w:line="276" w:lineRule="auto"/>
        <w:jc w:val="both"/>
      </w:pPr>
      <w:r>
        <w:t>Mục đích</w:t>
      </w:r>
    </w:p>
    <w:p w14:paraId="273D3BB3" w14:textId="77777777" w:rsidR="00247998" w:rsidRDefault="00731C6E" w:rsidP="00BE6F08">
      <w:pPr>
        <w:pStyle w:val="BodyText"/>
        <w:numPr>
          <w:ilvl w:val="1"/>
          <w:numId w:val="14"/>
        </w:numPr>
        <w:spacing w:after="0" w:line="276" w:lineRule="auto"/>
        <w:jc w:val="both"/>
      </w:pPr>
      <w:r>
        <w:t>Thu thập, đánh giá</w:t>
      </w:r>
      <w:r w:rsidR="00C12BFD">
        <w:t>,</w:t>
      </w:r>
      <w:r>
        <w:t xml:space="preserve"> và định nghĩa các </w:t>
      </w:r>
      <w:r w:rsidR="00632AC0">
        <w:t>yêu</w:t>
      </w:r>
      <w:r>
        <w:t xml:space="preserve"> cầu và chức năng của Ứng dụng UniRide.</w:t>
      </w:r>
    </w:p>
    <w:p w14:paraId="3B24B11D" w14:textId="77777777" w:rsidR="008B2C99" w:rsidRDefault="00731C6E" w:rsidP="00BE6F08">
      <w:pPr>
        <w:pStyle w:val="BodyText"/>
        <w:numPr>
          <w:ilvl w:val="1"/>
          <w:numId w:val="14"/>
        </w:numPr>
        <w:spacing w:after="0" w:line="276" w:lineRule="auto"/>
        <w:jc w:val="both"/>
      </w:pPr>
      <w:r>
        <w:t xml:space="preserve">Tài liệu này tập trung mô tả </w:t>
      </w:r>
      <w:r w:rsidR="00247998">
        <w:t>các</w:t>
      </w:r>
      <w:r>
        <w:t xml:space="preserve"> yêu cầ</w:t>
      </w:r>
      <w:r w:rsidR="00905652">
        <w:t>u</w:t>
      </w:r>
      <w:r>
        <w:t>, chi tiết về đối tượng người dùng mà ứng</w:t>
      </w:r>
      <w:r w:rsidR="000D2AC6">
        <w:t xml:space="preserve"> </w:t>
      </w:r>
      <w:r>
        <w:t>dụng hướng đến, cũng như giải thích lý do vì sao chúng lại cần thiết.</w:t>
      </w:r>
    </w:p>
    <w:p w14:paraId="7B803A79" w14:textId="41864B71" w:rsidR="008B2C99" w:rsidRDefault="008B2C99" w:rsidP="00BE6F08">
      <w:pPr>
        <w:pStyle w:val="BodyText"/>
        <w:numPr>
          <w:ilvl w:val="1"/>
          <w:numId w:val="14"/>
        </w:numPr>
        <w:spacing w:after="0" w:line="276" w:lineRule="auto"/>
        <w:jc w:val="both"/>
      </w:pPr>
      <w:r>
        <w:t>Cung cấp cái nhìn tổng quan cho dự án, phát biểu bài toán, xác định mục tiêu dự án</w:t>
      </w:r>
      <w:r w:rsidR="00D25F50">
        <w:t>, và so sánh ứng dụng với các sản phẩm tương tự</w:t>
      </w:r>
      <w:r w:rsidR="00047CB0">
        <w:t xml:space="preserve"> đã có trên thị trường</w:t>
      </w:r>
      <w:r w:rsidR="00D25F50">
        <w:t>.</w:t>
      </w:r>
    </w:p>
    <w:p w14:paraId="55A37978" w14:textId="231C63F8" w:rsidR="00731C6E" w:rsidRDefault="00731C6E" w:rsidP="00BE6F08">
      <w:pPr>
        <w:pStyle w:val="BodyText"/>
        <w:numPr>
          <w:ilvl w:val="1"/>
          <w:numId w:val="14"/>
        </w:numPr>
        <w:spacing w:after="0" w:line="276" w:lineRule="auto"/>
        <w:jc w:val="both"/>
      </w:pPr>
      <w:r>
        <w:t>Bên cạnh đó, tài liệu</w:t>
      </w:r>
      <w:r w:rsidR="001D55B6">
        <w:t xml:space="preserve"> này còn</w:t>
      </w:r>
      <w:r>
        <w:t xml:space="preserve"> thể hiện rõ các</w:t>
      </w:r>
      <w:r w:rsidR="008B2C99">
        <w:t xml:space="preserve"> yêu cầu </w:t>
      </w:r>
      <w:r>
        <w:t>chức năng</w:t>
      </w:r>
      <w:r w:rsidR="005B04DB">
        <w:t xml:space="preserve"> và phi chức năng</w:t>
      </w:r>
      <w:r>
        <w:t>,</w:t>
      </w:r>
      <w:r w:rsidR="005B04DB">
        <w:t xml:space="preserve"> cũng như các</w:t>
      </w:r>
      <w:r>
        <w:t xml:space="preserve"> ràng buộc trong quá trình xây dựng hệ thống</w:t>
      </w:r>
      <w:r w:rsidR="00DB515C">
        <w:t>.</w:t>
      </w:r>
    </w:p>
    <w:p w14:paraId="39670402" w14:textId="605AB18F" w:rsidR="00012B37" w:rsidRDefault="005B2A0A" w:rsidP="00BE6F08">
      <w:pPr>
        <w:pStyle w:val="BodyText"/>
        <w:numPr>
          <w:ilvl w:val="0"/>
          <w:numId w:val="14"/>
        </w:numPr>
        <w:spacing w:after="0" w:line="276" w:lineRule="auto"/>
        <w:jc w:val="both"/>
      </w:pPr>
      <w:r>
        <w:t>Tài liệu tham khảo</w:t>
      </w:r>
    </w:p>
    <w:p w14:paraId="3C7A5EF9" w14:textId="5ECE623B" w:rsidR="005B2A0A" w:rsidRDefault="005B2A0A" w:rsidP="00BE6F08">
      <w:pPr>
        <w:pStyle w:val="BodyText"/>
        <w:numPr>
          <w:ilvl w:val="1"/>
          <w:numId w:val="14"/>
        </w:numPr>
        <w:spacing w:after="0" w:line="276" w:lineRule="auto"/>
        <w:jc w:val="both"/>
      </w:pPr>
      <w:r>
        <w:t>Mô hình Use-Case</w:t>
      </w:r>
    </w:p>
    <w:p w14:paraId="164D51FC" w14:textId="7D243B97" w:rsidR="005B2A0A" w:rsidRDefault="005B2A0A" w:rsidP="00BE6F08">
      <w:pPr>
        <w:pStyle w:val="BodyText"/>
        <w:numPr>
          <w:ilvl w:val="1"/>
          <w:numId w:val="14"/>
        </w:numPr>
        <w:spacing w:after="0" w:line="276" w:lineRule="auto"/>
        <w:jc w:val="both"/>
      </w:pPr>
      <w:r>
        <w:t>Đặc tả Use-Case</w:t>
      </w:r>
    </w:p>
    <w:p w14:paraId="4AE6B308" w14:textId="77777777" w:rsidR="00F81399" w:rsidRDefault="000439F1">
      <w:pPr>
        <w:pStyle w:val="Heading1"/>
      </w:pPr>
      <w:bookmarkStart w:id="7" w:name="_Toc512930906"/>
      <w:bookmarkStart w:id="8" w:name="_Toc118140701"/>
      <w:bookmarkStart w:id="9" w:name="_Toc124197578"/>
      <w:r>
        <w:t>Positioning</w:t>
      </w:r>
      <w:bookmarkEnd w:id="4"/>
      <w:bookmarkEnd w:id="5"/>
      <w:bookmarkEnd w:id="7"/>
      <w:bookmarkEnd w:id="8"/>
      <w:bookmarkEnd w:id="9"/>
    </w:p>
    <w:p w14:paraId="3543C1D1" w14:textId="77653CCD" w:rsidR="00F81399" w:rsidRDefault="000439F1" w:rsidP="005D473C">
      <w:pPr>
        <w:pStyle w:val="Heading2"/>
      </w:pPr>
      <w:bookmarkStart w:id="10" w:name="_Toc436203379"/>
      <w:bookmarkStart w:id="11" w:name="_Toc452813579"/>
      <w:bookmarkStart w:id="12" w:name="_Toc512930907"/>
      <w:bookmarkStart w:id="13" w:name="_Toc118140702"/>
      <w:bookmarkStart w:id="14" w:name="_Toc124197579"/>
      <w:r>
        <w:t>Problem Statement</w:t>
      </w:r>
      <w:bookmarkEnd w:id="10"/>
      <w:bookmarkEnd w:id="11"/>
      <w:bookmarkEnd w:id="12"/>
      <w:r w:rsidR="004A5397">
        <w:rPr>
          <w:lang w:val="vi-VN"/>
        </w:rPr>
        <w:t xml:space="preserve"> (Phát biểu bài toán)</w:t>
      </w:r>
      <w:bookmarkEnd w:id="13"/>
      <w:bookmarkEnd w:id="14"/>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BodyText"/>
              <w:keepNext/>
              <w:ind w:left="72"/>
            </w:pPr>
            <w:r>
              <w:t>The problem of</w:t>
            </w:r>
          </w:p>
          <w:p w14:paraId="036F3609" w14:textId="3D592A14" w:rsidR="000E5FD6" w:rsidRDefault="000E5FD6">
            <w:pPr>
              <w:pStyle w:val="BodyText"/>
              <w:keepNext/>
              <w:ind w:left="72"/>
            </w:pPr>
            <w:r>
              <w:t>(vấn đề về)</w:t>
            </w:r>
          </w:p>
        </w:tc>
        <w:tc>
          <w:tcPr>
            <w:tcW w:w="5220" w:type="dxa"/>
            <w:tcBorders>
              <w:top w:val="single" w:sz="12" w:space="0" w:color="auto"/>
              <w:bottom w:val="single" w:sz="6" w:space="0" w:color="auto"/>
              <w:right w:val="single" w:sz="12" w:space="0" w:color="auto"/>
            </w:tcBorders>
          </w:tcPr>
          <w:p w14:paraId="35245ED0" w14:textId="77777777" w:rsidR="00DC7BE1" w:rsidRDefault="006D69D5" w:rsidP="00EF4106">
            <w:pPr>
              <w:pStyle w:val="BodyText"/>
              <w:numPr>
                <w:ilvl w:val="0"/>
                <w:numId w:val="15"/>
              </w:numPr>
            </w:pPr>
            <w:r>
              <w:t>Nhu cầu đi lại cao</w:t>
            </w:r>
          </w:p>
          <w:p w14:paraId="3500791D" w14:textId="77777777" w:rsidR="006D69D5" w:rsidRDefault="006D69D5" w:rsidP="00EF4106">
            <w:pPr>
              <w:pStyle w:val="BodyText"/>
              <w:numPr>
                <w:ilvl w:val="0"/>
                <w:numId w:val="15"/>
              </w:numPr>
            </w:pPr>
            <w:r>
              <w:t xml:space="preserve">Giá xăng </w:t>
            </w:r>
            <w:r w:rsidR="00824B24">
              <w:t>tăng mỗi ngày</w:t>
            </w:r>
          </w:p>
          <w:p w14:paraId="5E4C129C" w14:textId="77777777" w:rsidR="00824B24" w:rsidRDefault="00824B24" w:rsidP="00EF4106">
            <w:pPr>
              <w:pStyle w:val="BodyText"/>
              <w:numPr>
                <w:ilvl w:val="0"/>
                <w:numId w:val="15"/>
              </w:numPr>
            </w:pPr>
            <w:r>
              <w:t>Phương tiện giao thông công cộng phải chen lấn, thời gian chờ lâu, trộm cắp thường xuyên xảy ra</w:t>
            </w:r>
          </w:p>
          <w:p w14:paraId="5C78B934" w14:textId="24818DC5" w:rsidR="00F81399" w:rsidRDefault="00824B24" w:rsidP="00EF4106">
            <w:pPr>
              <w:pStyle w:val="BodyText"/>
              <w:numPr>
                <w:ilvl w:val="0"/>
                <w:numId w:val="15"/>
              </w:numPr>
            </w:pPr>
            <w:r>
              <w:t>C</w:t>
            </w:r>
            <w:r w:rsidR="00D4341B">
              <w:t>hi phí</w:t>
            </w:r>
            <w:r>
              <w:t xml:space="preserve"> </w:t>
            </w:r>
            <w:r w:rsidR="00946B30">
              <w:t xml:space="preserve">sử dụng </w:t>
            </w:r>
            <w:r>
              <w:t>dịch vụ xe ôm công ngh</w:t>
            </w:r>
            <w:r w:rsidR="00D4341B">
              <w:t xml:space="preserve">ệ </w:t>
            </w:r>
            <w:r w:rsidR="00F03D17">
              <w:t>cao</w:t>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BodyText"/>
              <w:keepNext/>
              <w:ind w:left="72"/>
            </w:pPr>
            <w:r>
              <w:t>a</w:t>
            </w:r>
            <w:r w:rsidR="000439F1">
              <w:t>ffects</w:t>
            </w:r>
          </w:p>
          <w:p w14:paraId="493874BD" w14:textId="4D6EB111" w:rsidR="000E5FD6" w:rsidRDefault="000E5FD6">
            <w:pPr>
              <w:pStyle w:val="BodyText"/>
              <w:keepNext/>
              <w:ind w:left="72"/>
            </w:pPr>
            <w:r>
              <w:t>(ảnh hưởng đến)</w:t>
            </w:r>
          </w:p>
        </w:tc>
        <w:tc>
          <w:tcPr>
            <w:tcW w:w="5220" w:type="dxa"/>
            <w:tcBorders>
              <w:top w:val="single" w:sz="6" w:space="0" w:color="auto"/>
              <w:bottom w:val="single" w:sz="6" w:space="0" w:color="auto"/>
              <w:right w:val="single" w:sz="12" w:space="0" w:color="auto"/>
            </w:tcBorders>
          </w:tcPr>
          <w:p w14:paraId="7B022CE8" w14:textId="77777777" w:rsidR="00946B30" w:rsidRDefault="00946B30" w:rsidP="00EF4106">
            <w:pPr>
              <w:pStyle w:val="BodyText"/>
              <w:numPr>
                <w:ilvl w:val="0"/>
                <w:numId w:val="16"/>
              </w:numPr>
            </w:pPr>
            <w:r>
              <w:t>Sinh viên có phương tiện cá nhân</w:t>
            </w:r>
          </w:p>
          <w:p w14:paraId="15E34078" w14:textId="1360D537" w:rsidR="00F81399" w:rsidRDefault="00946B30" w:rsidP="00EF4106">
            <w:pPr>
              <w:pStyle w:val="BodyText"/>
              <w:numPr>
                <w:ilvl w:val="0"/>
                <w:numId w:val="16"/>
              </w:numPr>
            </w:pPr>
            <w:r>
              <w:t>Sinh viên không có phương tiện cá nhân</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BodyText"/>
              <w:keepNext/>
              <w:ind w:left="72"/>
            </w:pPr>
            <w:r>
              <w:t>the impact of which is</w:t>
            </w:r>
          </w:p>
          <w:p w14:paraId="3860BCC6" w14:textId="0005D63D" w:rsidR="000E5FD6" w:rsidRDefault="000E5FD6">
            <w:pPr>
              <w:pStyle w:val="BodyText"/>
              <w:keepNext/>
              <w:ind w:left="72"/>
            </w:pPr>
            <w:r>
              <w:t>(ảnh hưởng là)</w:t>
            </w:r>
          </w:p>
        </w:tc>
        <w:tc>
          <w:tcPr>
            <w:tcW w:w="5220" w:type="dxa"/>
            <w:tcBorders>
              <w:top w:val="single" w:sz="6" w:space="0" w:color="auto"/>
              <w:bottom w:val="single" w:sz="6" w:space="0" w:color="auto"/>
              <w:right w:val="single" w:sz="12" w:space="0" w:color="auto"/>
            </w:tcBorders>
          </w:tcPr>
          <w:p w14:paraId="01445FD6" w14:textId="604792C3" w:rsidR="00946B30" w:rsidRDefault="00145977" w:rsidP="00EF4106">
            <w:pPr>
              <w:pStyle w:val="BodyText"/>
              <w:numPr>
                <w:ilvl w:val="0"/>
                <w:numId w:val="17"/>
              </w:numPr>
            </w:pPr>
            <w:r>
              <w:t xml:space="preserve">Chi phí sinh hoạt </w:t>
            </w:r>
            <w:r w:rsidR="00E42B8D">
              <w:t>của s</w:t>
            </w:r>
            <w:r w:rsidR="00946B30">
              <w:t xml:space="preserve">inh viên có phương tiện cá nhân </w:t>
            </w:r>
            <w:r w:rsidR="00E02A3C">
              <w:t>bị giới hạn thấp vì chi trả cho tiền xăng</w:t>
            </w:r>
          </w:p>
          <w:p w14:paraId="7236C2B5" w14:textId="736CB8FE" w:rsidR="00F81399" w:rsidRDefault="00B97125" w:rsidP="00EF4106">
            <w:pPr>
              <w:pStyle w:val="BodyText"/>
              <w:numPr>
                <w:ilvl w:val="0"/>
                <w:numId w:val="17"/>
              </w:numPr>
            </w:pPr>
            <w:r>
              <w:t xml:space="preserve">Sinh viên không có phương tiện cá nhân </w:t>
            </w:r>
            <w:r w:rsidR="00453982">
              <w:t xml:space="preserve">phải chi trả khá nhiều </w:t>
            </w:r>
            <w:r w:rsidR="00041775">
              <w:t>cho việc đi lại</w:t>
            </w:r>
            <w:r w:rsidR="00477B77">
              <w:t xml:space="preserve"> hoặc gặp các vấn đề </w:t>
            </w:r>
            <w:r w:rsidR="00350B80">
              <w:t>gây ảnh hưởng xấu đến tính mạng, tài sản</w:t>
            </w:r>
            <w:r w:rsidR="00477B77">
              <w:t xml:space="preserve"> </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BodyText"/>
              <w:ind w:left="72"/>
            </w:pPr>
            <w:r>
              <w:t>a successful solution would be</w:t>
            </w:r>
          </w:p>
          <w:p w14:paraId="416F8D9A" w14:textId="23A0ED86" w:rsidR="000E5FD6" w:rsidRDefault="000E5FD6">
            <w:pPr>
              <w:pStyle w:val="BodyText"/>
              <w:ind w:left="72"/>
            </w:pPr>
            <w:r>
              <w:t>(giải pháp thành công sẽ là)</w:t>
            </w:r>
          </w:p>
        </w:tc>
        <w:tc>
          <w:tcPr>
            <w:tcW w:w="5220" w:type="dxa"/>
            <w:tcBorders>
              <w:top w:val="single" w:sz="6" w:space="0" w:color="auto"/>
              <w:bottom w:val="single" w:sz="6" w:space="0" w:color="auto"/>
              <w:right w:val="single" w:sz="12" w:space="0" w:color="auto"/>
            </w:tcBorders>
          </w:tcPr>
          <w:p w14:paraId="6F98238F" w14:textId="772D06C3" w:rsidR="00F81399" w:rsidRDefault="0017621D" w:rsidP="00EF4106">
            <w:pPr>
              <w:pStyle w:val="BodyText"/>
              <w:numPr>
                <w:ilvl w:val="0"/>
                <w:numId w:val="18"/>
              </w:numPr>
            </w:pPr>
            <w:r>
              <w:t xml:space="preserve">Kết nối </w:t>
            </w:r>
            <w:r w:rsidR="00B857F4">
              <w:t>hai nhóm sinh viên</w:t>
            </w:r>
            <w:r w:rsidR="00EE4E40">
              <w:t>, sinh viên không có phương tiện cá nhân sẽ đi cùng và chia sẻ tiền xăng với sinh viên có phương tiện cá nhân.</w:t>
            </w:r>
          </w:p>
        </w:tc>
      </w:tr>
    </w:tbl>
    <w:p w14:paraId="384F6CAE" w14:textId="522C7C2F" w:rsidR="00F81399" w:rsidRDefault="000439F1" w:rsidP="005D473C">
      <w:pPr>
        <w:pStyle w:val="Heading2"/>
      </w:pPr>
      <w:bookmarkStart w:id="15" w:name="_Toc425054392"/>
      <w:bookmarkStart w:id="16" w:name="_Toc422186485"/>
      <w:bookmarkStart w:id="17" w:name="_Toc436203380"/>
      <w:bookmarkStart w:id="18" w:name="_Toc452813580"/>
      <w:bookmarkStart w:id="19" w:name="_Toc512930908"/>
      <w:bookmarkStart w:id="20" w:name="_Toc118140703"/>
      <w:bookmarkStart w:id="21" w:name="_Toc124197580"/>
      <w:r>
        <w:t>Product Position Statement</w:t>
      </w:r>
      <w:bookmarkEnd w:id="15"/>
      <w:bookmarkEnd w:id="16"/>
      <w:bookmarkEnd w:id="17"/>
      <w:bookmarkEnd w:id="18"/>
      <w:bookmarkEnd w:id="19"/>
      <w:r w:rsidR="004A5397">
        <w:rPr>
          <w:lang w:val="vi-VN"/>
        </w:rPr>
        <w:t xml:space="preserve"> (Phát biểu giải pháp)</w:t>
      </w:r>
      <w:bookmarkEnd w:id="20"/>
      <w:bookmarkEnd w:id="21"/>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rsidP="00140096">
            <w:pPr>
              <w:pStyle w:val="BodyText"/>
              <w:keepNext/>
              <w:spacing w:after="0"/>
              <w:ind w:left="72"/>
            </w:pPr>
            <w:r>
              <w:t>For</w:t>
            </w:r>
          </w:p>
          <w:p w14:paraId="5A0914D1" w14:textId="78FF8800" w:rsidR="000E5FD6" w:rsidRDefault="000E5FD6">
            <w:pPr>
              <w:pStyle w:val="BodyText"/>
              <w:keepNext/>
              <w:ind w:left="72"/>
            </w:pPr>
            <w:r>
              <w:t>(sản phẩm cho ai)</w:t>
            </w:r>
          </w:p>
        </w:tc>
        <w:tc>
          <w:tcPr>
            <w:tcW w:w="5400" w:type="dxa"/>
            <w:tcBorders>
              <w:top w:val="single" w:sz="12" w:space="0" w:color="auto"/>
              <w:bottom w:val="single" w:sz="6" w:space="0" w:color="auto"/>
              <w:right w:val="single" w:sz="12" w:space="0" w:color="auto"/>
            </w:tcBorders>
          </w:tcPr>
          <w:p w14:paraId="115D03A6" w14:textId="7E0C6B6A" w:rsidR="00EE4E40" w:rsidRDefault="00EE4E40" w:rsidP="00EF4106">
            <w:pPr>
              <w:pStyle w:val="BodyText"/>
              <w:numPr>
                <w:ilvl w:val="0"/>
                <w:numId w:val="18"/>
              </w:numPr>
            </w:pPr>
            <w:r>
              <w:t>Sinh viên có phương tiện cá nhân</w:t>
            </w:r>
          </w:p>
          <w:p w14:paraId="29708C50" w14:textId="35F414A9" w:rsidR="00F81399" w:rsidRDefault="00503EB7" w:rsidP="00EF4106">
            <w:pPr>
              <w:pStyle w:val="BodyText"/>
              <w:numPr>
                <w:ilvl w:val="0"/>
                <w:numId w:val="18"/>
              </w:numPr>
            </w:pPr>
            <w:r>
              <w:t>Sinh viên không có phương tiện cá nhân</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400" w:type="dxa"/>
            <w:tcBorders>
              <w:top w:val="single" w:sz="6" w:space="0" w:color="auto"/>
              <w:bottom w:val="single" w:sz="6" w:space="0" w:color="auto"/>
              <w:right w:val="single" w:sz="12" w:space="0" w:color="auto"/>
            </w:tcBorders>
          </w:tcPr>
          <w:p w14:paraId="4846E746" w14:textId="77777777" w:rsidR="00586A5B" w:rsidRDefault="00F03D17" w:rsidP="00EF4106">
            <w:pPr>
              <w:pStyle w:val="BodyText"/>
              <w:numPr>
                <w:ilvl w:val="0"/>
                <w:numId w:val="19"/>
              </w:numPr>
            </w:pPr>
            <w:r>
              <w:t>Có nhu cầu giảm chi phí đi lại</w:t>
            </w:r>
          </w:p>
          <w:p w14:paraId="33CFE7AF" w14:textId="0430404C" w:rsidR="00F81399" w:rsidRDefault="00F03D17" w:rsidP="00EF4106">
            <w:pPr>
              <w:pStyle w:val="BodyText"/>
              <w:numPr>
                <w:ilvl w:val="0"/>
                <w:numId w:val="19"/>
              </w:numPr>
            </w:pPr>
            <w:r>
              <w:t>Không muốn sử dụng các phương tiện giao thông công cộng và dịch vụ xe ôm công nghệ</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400" w:type="dxa"/>
            <w:tcBorders>
              <w:top w:val="single" w:sz="6" w:space="0" w:color="auto"/>
              <w:bottom w:val="single" w:sz="6" w:space="0" w:color="auto"/>
              <w:right w:val="single" w:sz="12" w:space="0" w:color="auto"/>
            </w:tcBorders>
          </w:tcPr>
          <w:p w14:paraId="01532D3D" w14:textId="6585EEAD" w:rsidR="00F81399" w:rsidRDefault="00A864CA" w:rsidP="001F6DA8">
            <w:pPr>
              <w:pStyle w:val="BodyText"/>
              <w:ind w:left="0"/>
            </w:pPr>
            <w:r>
              <w:t>Ứng dụng UniRide là một phần mềm di động</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697CC2B0" w:rsidR="00F81399" w:rsidRDefault="003E70A7" w:rsidP="00A864CA">
            <w:pPr>
              <w:pStyle w:val="BodyText"/>
              <w:ind w:left="0"/>
            </w:pPr>
            <w:r>
              <w:t>Kết nối sinh viên có phương tiện cá nhân với sinh viên không có phương tiện cá nhân</w:t>
            </w:r>
            <w:r w:rsidR="009004D5">
              <w:t xml:space="preserve"> và có chung tuyến đường đi</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400" w:type="dxa"/>
            <w:tcBorders>
              <w:top w:val="single" w:sz="6" w:space="0" w:color="auto"/>
              <w:bottom w:val="single" w:sz="6" w:space="0" w:color="auto"/>
              <w:right w:val="single" w:sz="12" w:space="0" w:color="auto"/>
            </w:tcBorders>
          </w:tcPr>
          <w:p w14:paraId="4EEC5DB2" w14:textId="36CD39F6" w:rsidR="00F81399" w:rsidRDefault="003E7D59" w:rsidP="00201CD6">
            <w:pPr>
              <w:pStyle w:val="BodyText"/>
              <w:ind w:left="0"/>
            </w:pPr>
            <w:r>
              <w:t xml:space="preserve">Các ứng dụng kết </w:t>
            </w:r>
            <w:bookmarkStart w:id="22" w:name="_Hlk118142118"/>
            <w:r>
              <w:t xml:space="preserve">nối hiện có không </w:t>
            </w:r>
            <w:r w:rsidR="005C07CB">
              <w:t xml:space="preserve">đảm bảo an toàn thông tin cá nhân, </w:t>
            </w:r>
            <w:r w:rsidR="0014723C">
              <w:t>giao diện chưa thu hút người sử dụng</w:t>
            </w:r>
            <w:r w:rsidR="005C0BF5">
              <w:t>, giới hạn phạm vi sử dụng</w:t>
            </w:r>
            <w:bookmarkEnd w:id="22"/>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p>
        </w:tc>
        <w:tc>
          <w:tcPr>
            <w:tcW w:w="5400" w:type="dxa"/>
            <w:tcBorders>
              <w:top w:val="single" w:sz="6" w:space="0" w:color="auto"/>
              <w:bottom w:val="single" w:sz="12" w:space="0" w:color="auto"/>
              <w:right w:val="single" w:sz="12" w:space="0" w:color="auto"/>
            </w:tcBorders>
          </w:tcPr>
          <w:p w14:paraId="490717EF" w14:textId="368F79EE" w:rsidR="00F81399" w:rsidRDefault="00D431D3" w:rsidP="00D431D3">
            <w:pPr>
              <w:pStyle w:val="BodyText"/>
              <w:ind w:left="0"/>
            </w:pPr>
            <w:r>
              <w:t xml:space="preserve">Cung </w:t>
            </w:r>
            <w:bookmarkStart w:id="23" w:name="_Hlk118142135"/>
            <w:r>
              <w:t xml:space="preserve">cấp một giao diện dễ sử dụng, </w:t>
            </w:r>
            <w:r w:rsidR="006F1FC0">
              <w:t xml:space="preserve">thu hút người dùng, đảm bảo an toàn thông tin </w:t>
            </w:r>
            <w:r w:rsidR="00C54B15">
              <w:t>cá nhân</w:t>
            </w:r>
            <w:r w:rsidR="00AA1410">
              <w:t xml:space="preserve"> và</w:t>
            </w:r>
            <w:r w:rsidR="005C0BF5">
              <w:t xml:space="preserve"> mở rộng phạm vi sử dụng </w:t>
            </w:r>
            <w:r w:rsidR="00AA1410">
              <w:t>toàn thành phố</w:t>
            </w:r>
            <w:bookmarkEnd w:id="23"/>
          </w:p>
        </w:tc>
      </w:tr>
    </w:tbl>
    <w:p w14:paraId="31517F42" w14:textId="77777777" w:rsidR="00B15243" w:rsidRDefault="00B15243" w:rsidP="00EC7BEA">
      <w:pPr>
        <w:pStyle w:val="BodyText"/>
      </w:pPr>
    </w:p>
    <w:p w14:paraId="049B3B23" w14:textId="5C3D28C2" w:rsidR="00EC7BEA" w:rsidRPr="00EC7BEA" w:rsidRDefault="00EC7BEA" w:rsidP="00B15243">
      <w:pPr>
        <w:pStyle w:val="BodyText"/>
        <w:jc w:val="both"/>
      </w:pPr>
      <w:r>
        <w:t xml:space="preserve">Dành cho sinh viên có phương tiện cá nhân có nhu cầu giảm chi phí đi lại và sinh viên không có phương tiện cá nhân không muốn sử dụng các phương tiện giao thông công cộng và dịch vụ xe ôm công nghệ, ứng dụng UniRide là một phần mềm di động kết nối sinh viên có phương tiện cá nhân với sinh viên không có phương tiện cá nhân và có chung tuyến đường đi. Khác với các ứng dụng kết </w:t>
      </w:r>
      <w:r w:rsidRPr="00EC7BEA">
        <w:t>nối hiện có không đảm bảo an toàn thông tin cá nhân, giao diện chưa thu hút người sử dụng, giới hạn phạm vi sử dụng</w:t>
      </w:r>
      <w:r w:rsidR="00B15243">
        <w:t xml:space="preserve">, sản phẩm của chúng tôi cung </w:t>
      </w:r>
      <w:r w:rsidR="00B15243" w:rsidRPr="00B15243">
        <w:t>cấp một giao diện dễ sử dụng, thu hút người dùng, đảm bảo an toàn thông tin cá nhân và mở rộng phạm vi sử dụng toàn thành phố</w:t>
      </w:r>
      <w:r w:rsidR="00B15243">
        <w:t>.</w:t>
      </w:r>
    </w:p>
    <w:p w14:paraId="23B85D39" w14:textId="77777777" w:rsidR="00F81399" w:rsidRDefault="000439F1">
      <w:pPr>
        <w:pStyle w:val="Heading1"/>
      </w:pPr>
      <w:bookmarkStart w:id="24" w:name="_Toc447960005"/>
      <w:bookmarkStart w:id="25" w:name="_Toc452813581"/>
      <w:bookmarkStart w:id="26" w:name="_Toc512930909"/>
      <w:bookmarkStart w:id="27" w:name="_Toc118140704"/>
      <w:bookmarkStart w:id="28" w:name="_Toc436203381"/>
      <w:bookmarkStart w:id="29" w:name="_Toc124197581"/>
      <w:r>
        <w:t>User Descriptions</w:t>
      </w:r>
      <w:bookmarkEnd w:id="24"/>
      <w:bookmarkEnd w:id="25"/>
      <w:bookmarkEnd w:id="26"/>
      <w:bookmarkEnd w:id="27"/>
      <w:bookmarkEnd w:id="29"/>
    </w:p>
    <w:p w14:paraId="6EFEC229" w14:textId="680C4E3A" w:rsidR="002F55A3" w:rsidRDefault="000439F1" w:rsidP="005A170D">
      <w:pPr>
        <w:pStyle w:val="Heading2"/>
      </w:pPr>
      <w:bookmarkStart w:id="30" w:name="_Toc452813584"/>
      <w:bookmarkStart w:id="31" w:name="_Toc512930911"/>
      <w:bookmarkStart w:id="32" w:name="_Toc118140705"/>
      <w:bookmarkStart w:id="33" w:name="_Toc124197582"/>
      <w:r>
        <w:t xml:space="preserve">User </w:t>
      </w:r>
      <w:bookmarkEnd w:id="30"/>
      <w:bookmarkEnd w:id="31"/>
      <w:r w:rsidR="008F4175">
        <w:t>Profiles</w:t>
      </w:r>
      <w:bookmarkEnd w:id="33"/>
      <w:r w:rsidR="001C72F5">
        <w:t xml:space="preserve"> </w:t>
      </w:r>
      <w:bookmarkEnd w:id="32"/>
    </w:p>
    <w:p w14:paraId="467E481E" w14:textId="778F13CE" w:rsidR="00464EFC" w:rsidRPr="002F55A3" w:rsidRDefault="00C93B08" w:rsidP="004F4DAB">
      <w:pPr>
        <w:pStyle w:val="BodyText"/>
        <w:ind w:left="0"/>
        <w:jc w:val="center"/>
      </w:pPr>
      <w:r w:rsidRPr="00C93B08">
        <w:rPr>
          <w:noProof/>
        </w:rPr>
        <w:drawing>
          <wp:inline distT="0" distB="0" distL="0" distR="0" wp14:anchorId="2AFB6EAD" wp14:editId="4A4A767A">
            <wp:extent cx="5827548" cy="2628000"/>
            <wp:effectExtent l="0" t="0" r="1905"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7548" cy="2628000"/>
                    </a:xfrm>
                    <a:prstGeom prst="rect">
                      <a:avLst/>
                    </a:prstGeom>
                  </pic:spPr>
                </pic:pic>
              </a:graphicData>
            </a:graphic>
          </wp:inline>
        </w:drawing>
      </w:r>
    </w:p>
    <w:p w14:paraId="623FB8A2" w14:textId="5FC54628" w:rsidR="00464EFC" w:rsidRPr="002E1898" w:rsidRDefault="00464EFC" w:rsidP="00615F94">
      <w:pPr>
        <w:pStyle w:val="BodyText"/>
        <w:ind w:left="0"/>
        <w:jc w:val="center"/>
        <w:rPr>
          <w:i/>
        </w:rPr>
      </w:pPr>
      <w:r w:rsidRPr="002E1898">
        <w:rPr>
          <w:i/>
        </w:rPr>
        <w:t xml:space="preserve">Vai trò: Người cần đi </w:t>
      </w:r>
      <w:r w:rsidR="005A170D" w:rsidRPr="002E1898">
        <w:rPr>
          <w:i/>
          <w:iCs/>
        </w:rPr>
        <w:t>nhờ</w:t>
      </w:r>
      <w:r w:rsidRPr="002E1898">
        <w:rPr>
          <w:i/>
        </w:rPr>
        <w:t xml:space="preserve"> xe</w:t>
      </w:r>
    </w:p>
    <w:p w14:paraId="4277CABC" w14:textId="75B0450C" w:rsidR="00464EFC" w:rsidRPr="00464EFC" w:rsidRDefault="00A17938" w:rsidP="00A17938">
      <w:pPr>
        <w:pStyle w:val="BodyText"/>
        <w:ind w:left="0"/>
        <w:jc w:val="center"/>
      </w:pPr>
      <w:r w:rsidRPr="00A17938">
        <w:rPr>
          <w:noProof/>
        </w:rPr>
        <w:drawing>
          <wp:inline distT="0" distB="0" distL="0" distR="0" wp14:anchorId="207B318D" wp14:editId="39EFDA7F">
            <wp:extent cx="5943600" cy="2620645"/>
            <wp:effectExtent l="0" t="0" r="0" b="8255"/>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1"/>
                    <a:stretch>
                      <a:fillRect/>
                    </a:stretch>
                  </pic:blipFill>
                  <pic:spPr>
                    <a:xfrm>
                      <a:off x="0" y="0"/>
                      <a:ext cx="5943600" cy="2620645"/>
                    </a:xfrm>
                    <a:prstGeom prst="rect">
                      <a:avLst/>
                    </a:prstGeom>
                  </pic:spPr>
                </pic:pic>
              </a:graphicData>
            </a:graphic>
          </wp:inline>
        </w:drawing>
      </w:r>
    </w:p>
    <w:p w14:paraId="1DC6C3D2" w14:textId="3F15555C" w:rsidR="005A170D" w:rsidRPr="002E1898" w:rsidRDefault="005442AE" w:rsidP="005442AE">
      <w:pPr>
        <w:pStyle w:val="BodyText"/>
        <w:ind w:left="0"/>
        <w:jc w:val="center"/>
        <w:rPr>
          <w:i/>
          <w:iCs/>
        </w:rPr>
      </w:pPr>
      <w:r w:rsidRPr="002E1898">
        <w:rPr>
          <w:i/>
          <w:iCs/>
        </w:rPr>
        <w:t>Vai trò: Người cần đi tìm bạn đi cùng xe</w:t>
      </w:r>
    </w:p>
    <w:p w14:paraId="06360A8F" w14:textId="77777777" w:rsidR="00464EFC" w:rsidRPr="00464EFC" w:rsidRDefault="00464EFC" w:rsidP="00464EFC">
      <w:pPr>
        <w:pStyle w:val="BodyText"/>
        <w:ind w:left="0"/>
      </w:pPr>
    </w:p>
    <w:p w14:paraId="5ADE2C1A" w14:textId="6E20F686" w:rsidR="00FB530F" w:rsidRPr="002E1898" w:rsidRDefault="008F4175" w:rsidP="002E1898">
      <w:pPr>
        <w:pStyle w:val="Heading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118140706"/>
      <w:bookmarkStart w:id="42" w:name="_Toc124197583"/>
      <w:r>
        <w:t xml:space="preserve">User Task and </w:t>
      </w:r>
      <w:r w:rsidR="000439F1">
        <w:t>Environment</w:t>
      </w:r>
      <w:bookmarkEnd w:id="34"/>
      <w:bookmarkEnd w:id="35"/>
      <w:bookmarkEnd w:id="36"/>
      <w:bookmarkEnd w:id="37"/>
      <w:bookmarkEnd w:id="38"/>
      <w:bookmarkEnd w:id="39"/>
      <w:bookmarkEnd w:id="40"/>
      <w:bookmarkEnd w:id="41"/>
      <w:bookmarkEnd w:id="42"/>
    </w:p>
    <w:p w14:paraId="335B6B5E" w14:textId="6334B929" w:rsidR="13879A0F" w:rsidRDefault="13879A0F" w:rsidP="006F6271">
      <w:pPr>
        <w:pStyle w:val="BodyText"/>
        <w:ind w:left="0"/>
        <w:jc w:val="center"/>
      </w:pPr>
      <w:r>
        <w:rPr>
          <w:noProof/>
        </w:rPr>
        <w:drawing>
          <wp:inline distT="0" distB="0" distL="0" distR="0" wp14:anchorId="4E3AD03B" wp14:editId="117F7EEB">
            <wp:extent cx="5210720" cy="4212000"/>
            <wp:effectExtent l="0" t="0" r="9525" b="0"/>
            <wp:docPr id="215455508" name="Picture 21545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10720" cy="4212000"/>
                    </a:xfrm>
                    <a:prstGeom prst="rect">
                      <a:avLst/>
                    </a:prstGeom>
                  </pic:spPr>
                </pic:pic>
              </a:graphicData>
            </a:graphic>
          </wp:inline>
        </w:drawing>
      </w:r>
    </w:p>
    <w:p w14:paraId="3656BDAD" w14:textId="38B75B3C" w:rsidR="002E1898" w:rsidRPr="002E1898" w:rsidRDefault="002E1898" w:rsidP="006F6271">
      <w:pPr>
        <w:pStyle w:val="BodyText"/>
        <w:ind w:left="0"/>
        <w:jc w:val="center"/>
        <w:rPr>
          <w:i/>
          <w:iCs/>
        </w:rPr>
      </w:pPr>
      <w:r w:rsidRPr="002E1898">
        <w:rPr>
          <w:i/>
          <w:iCs/>
        </w:rPr>
        <w:t>Hierachical Task Analysis</w:t>
      </w:r>
    </w:p>
    <w:p w14:paraId="42C833F6" w14:textId="58723249" w:rsidR="00BF7680" w:rsidRDefault="0070431C" w:rsidP="00D44428">
      <w:pPr>
        <w:pStyle w:val="BodyText"/>
        <w:numPr>
          <w:ilvl w:val="0"/>
          <w:numId w:val="26"/>
        </w:numPr>
      </w:pPr>
      <w:r>
        <w:t>Các tác vụ của Người tìm xe đi nhờ (bắt đầu từ 1.1.1):</w:t>
      </w:r>
    </w:p>
    <w:p w14:paraId="0CAC984D" w14:textId="4BCD73C9" w:rsidR="0070431C" w:rsidRDefault="0070431C" w:rsidP="00D44428">
      <w:pPr>
        <w:pStyle w:val="BodyText"/>
        <w:numPr>
          <w:ilvl w:val="1"/>
          <w:numId w:val="26"/>
        </w:numPr>
      </w:pPr>
      <w:r>
        <w:t>Tần suất (ước tính): 4-6 lần/ngày</w:t>
      </w:r>
    </w:p>
    <w:p w14:paraId="7E2EACC7" w14:textId="4DD14706" w:rsidR="00803122" w:rsidRDefault="00D44428" w:rsidP="008C6820">
      <w:pPr>
        <w:pStyle w:val="BodyText"/>
        <w:numPr>
          <w:ilvl w:val="1"/>
          <w:numId w:val="26"/>
        </w:numPr>
      </w:pPr>
      <w:r>
        <w:t>Ràng buộc: Người dùng đã đăng ký tài khoản</w:t>
      </w:r>
    </w:p>
    <w:p w14:paraId="343B7050" w14:textId="661266B9" w:rsidR="00D44428" w:rsidRDefault="00B906DD" w:rsidP="00B906DD">
      <w:pPr>
        <w:pStyle w:val="BodyText"/>
        <w:numPr>
          <w:ilvl w:val="1"/>
          <w:numId w:val="26"/>
        </w:numPr>
      </w:pPr>
      <w:r>
        <w:t>Môi trường sử dụng: thiết bị di động Android hoặc iOS có kết nối Internet</w:t>
      </w:r>
    </w:p>
    <w:p w14:paraId="16402A02" w14:textId="7B34F2C4" w:rsidR="00D44428" w:rsidRDefault="00D44428" w:rsidP="00D44428">
      <w:pPr>
        <w:pStyle w:val="BodyText"/>
        <w:numPr>
          <w:ilvl w:val="0"/>
          <w:numId w:val="26"/>
        </w:numPr>
      </w:pPr>
      <w:r>
        <w:t>Các tác vụ của Người tìm bạn đồng hành (bắt đầu từ 1.1.2):</w:t>
      </w:r>
    </w:p>
    <w:p w14:paraId="245B5204" w14:textId="207AF28C" w:rsidR="00D44428" w:rsidRDefault="00D44428" w:rsidP="00D44428">
      <w:pPr>
        <w:pStyle w:val="BodyText"/>
        <w:numPr>
          <w:ilvl w:val="1"/>
          <w:numId w:val="26"/>
        </w:numPr>
      </w:pPr>
      <w:r>
        <w:t>Tần suất (ước tính): 2-6 lần/ngày</w:t>
      </w:r>
    </w:p>
    <w:p w14:paraId="3ED0EC07" w14:textId="39595DA8" w:rsidR="006F6271" w:rsidRDefault="00D44428" w:rsidP="00803122">
      <w:pPr>
        <w:pStyle w:val="BodyText"/>
        <w:numPr>
          <w:ilvl w:val="1"/>
          <w:numId w:val="26"/>
        </w:numPr>
      </w:pPr>
      <w:r>
        <w:t>Ràng buộc: Người dùng đã đăng ký tài khoản</w:t>
      </w:r>
    </w:p>
    <w:p w14:paraId="78AFA221" w14:textId="04EBC347" w:rsidR="00B906DD" w:rsidRPr="00803122" w:rsidRDefault="00B906DD" w:rsidP="00803122">
      <w:pPr>
        <w:pStyle w:val="BodyText"/>
        <w:numPr>
          <w:ilvl w:val="1"/>
          <w:numId w:val="26"/>
        </w:numPr>
      </w:pPr>
      <w:r>
        <w:t>Môi trường sử dụng: thiết bị di động Android hoặc iOS có kết nối Internet</w:t>
      </w:r>
    </w:p>
    <w:p w14:paraId="1402F3EA" w14:textId="77777777" w:rsidR="00F81399" w:rsidRDefault="000439F1">
      <w:pPr>
        <w:pStyle w:val="Heading2"/>
      </w:pPr>
      <w:bookmarkStart w:id="43" w:name="_Toc452813589"/>
      <w:bookmarkStart w:id="44" w:name="_Toc512930914"/>
      <w:bookmarkStart w:id="45" w:name="_Toc118140707"/>
      <w:bookmarkStart w:id="46" w:name="_Toc124197584"/>
      <w:r>
        <w:t>Alternatives and Competition</w:t>
      </w:r>
      <w:bookmarkEnd w:id="43"/>
      <w:bookmarkEnd w:id="44"/>
      <w:bookmarkEnd w:id="45"/>
      <w:bookmarkEnd w:id="46"/>
    </w:p>
    <w:p w14:paraId="0242F82D" w14:textId="7502DF4C" w:rsidR="00DB53ED" w:rsidRDefault="00DB53ED" w:rsidP="00291798">
      <w:pPr>
        <w:pStyle w:val="BodyText"/>
        <w:spacing w:after="0" w:line="276" w:lineRule="auto"/>
        <w:ind w:left="0"/>
        <w:jc w:val="both"/>
      </w:pPr>
      <w:r>
        <w:t xml:space="preserve">Ứng dụng </w:t>
      </w:r>
      <w:r w:rsidR="006E5A81">
        <w:t>đi nhờ xe dành cho sinh viên – GO VNU</w:t>
      </w:r>
    </w:p>
    <w:p w14:paraId="6C4E3CF8" w14:textId="72D9F715" w:rsidR="006E5A81" w:rsidRDefault="006E5A81" w:rsidP="00291798">
      <w:pPr>
        <w:pStyle w:val="BodyText"/>
        <w:numPr>
          <w:ilvl w:val="0"/>
          <w:numId w:val="20"/>
        </w:numPr>
        <w:spacing w:after="0" w:line="276" w:lineRule="auto"/>
        <w:jc w:val="both"/>
      </w:pPr>
      <w:r>
        <w:t xml:space="preserve">Điểm mạnh </w:t>
      </w:r>
    </w:p>
    <w:p w14:paraId="386725B8" w14:textId="77777777" w:rsidR="00894359" w:rsidRDefault="00633C3A" w:rsidP="00291798">
      <w:pPr>
        <w:pStyle w:val="BodyText"/>
        <w:numPr>
          <w:ilvl w:val="1"/>
          <w:numId w:val="20"/>
        </w:numPr>
        <w:spacing w:after="0" w:line="276" w:lineRule="auto"/>
        <w:jc w:val="both"/>
      </w:pPr>
      <w:r>
        <w:t>Giá tiền hợp lý dành cho sinh viên</w:t>
      </w:r>
    </w:p>
    <w:p w14:paraId="5011252B" w14:textId="2CE93C6A" w:rsidR="00633C3A" w:rsidRDefault="00894359" w:rsidP="00291798">
      <w:pPr>
        <w:pStyle w:val="BodyText"/>
        <w:numPr>
          <w:ilvl w:val="1"/>
          <w:numId w:val="20"/>
        </w:numPr>
        <w:spacing w:after="0" w:line="276" w:lineRule="auto"/>
        <w:jc w:val="both"/>
      </w:pPr>
      <w:r>
        <w:t>Vai trò của người sử dụng có thể được thay đổi linh hoạt</w:t>
      </w:r>
      <w:r w:rsidR="00633C3A">
        <w:t xml:space="preserve"> </w:t>
      </w:r>
    </w:p>
    <w:p w14:paraId="34799A69" w14:textId="37BC10C7" w:rsidR="006E5A81" w:rsidRDefault="006E5A81" w:rsidP="00291798">
      <w:pPr>
        <w:pStyle w:val="BodyText"/>
        <w:numPr>
          <w:ilvl w:val="0"/>
          <w:numId w:val="20"/>
        </w:numPr>
        <w:spacing w:after="0" w:line="276" w:lineRule="auto"/>
        <w:jc w:val="both"/>
      </w:pPr>
      <w:r>
        <w:t xml:space="preserve">Điểm yếu </w:t>
      </w:r>
    </w:p>
    <w:p w14:paraId="2E8631B8" w14:textId="14D258D1" w:rsidR="009256D3" w:rsidRPr="009256D3" w:rsidRDefault="00633C3A" w:rsidP="00291798">
      <w:pPr>
        <w:pStyle w:val="BodyText"/>
        <w:numPr>
          <w:ilvl w:val="1"/>
          <w:numId w:val="20"/>
        </w:numPr>
        <w:spacing w:after="0" w:line="276" w:lineRule="auto"/>
        <w:jc w:val="both"/>
      </w:pPr>
      <w:r>
        <w:t xml:space="preserve">Chỉ dành riêng cho sinh viên ở khu vực Đại học Quốc gia </w:t>
      </w:r>
    </w:p>
    <w:p w14:paraId="49CB8CE7" w14:textId="7DA7E8D3" w:rsidR="007A1397" w:rsidRPr="009256D3" w:rsidRDefault="007A1397" w:rsidP="00291798">
      <w:pPr>
        <w:pStyle w:val="BodyText"/>
        <w:numPr>
          <w:ilvl w:val="1"/>
          <w:numId w:val="20"/>
        </w:numPr>
        <w:spacing w:after="0" w:line="276" w:lineRule="auto"/>
        <w:jc w:val="both"/>
      </w:pPr>
      <w:r>
        <w:t>Giao diện</w:t>
      </w:r>
      <w:r w:rsidR="001D6C4E">
        <w:t xml:space="preserve"> không bắt mắt, thiếu thu hút </w:t>
      </w:r>
    </w:p>
    <w:p w14:paraId="121230E2" w14:textId="77777777" w:rsidR="00F81399" w:rsidRDefault="000439F1">
      <w:pPr>
        <w:pStyle w:val="Heading1"/>
      </w:pPr>
      <w:bookmarkStart w:id="47" w:name="_Toc436203402"/>
      <w:bookmarkStart w:id="48" w:name="_Toc452813596"/>
      <w:bookmarkStart w:id="49" w:name="_Toc512930918"/>
      <w:bookmarkStart w:id="50" w:name="_Toc118140708"/>
      <w:bookmarkStart w:id="51" w:name="_Toc124197585"/>
      <w:bookmarkEnd w:id="28"/>
      <w:r>
        <w:t>Product Features</w:t>
      </w:r>
      <w:bookmarkEnd w:id="47"/>
      <w:bookmarkEnd w:id="48"/>
      <w:bookmarkEnd w:id="49"/>
      <w:bookmarkEnd w:id="50"/>
      <w:bookmarkEnd w:id="51"/>
    </w:p>
    <w:p w14:paraId="17963183" w14:textId="4E3984B0" w:rsidR="009B4C86" w:rsidRPr="00AE498F" w:rsidRDefault="009B4C86" w:rsidP="00653902">
      <w:pPr>
        <w:pStyle w:val="Heading2"/>
        <w:rPr>
          <w:b w:val="0"/>
          <w:i/>
        </w:rPr>
      </w:pPr>
      <w:bookmarkStart w:id="52" w:name="_Toc1997415435"/>
      <w:bookmarkStart w:id="53" w:name="_Toc124197586"/>
      <w:r w:rsidRPr="00653902">
        <w:t>Chức năng chung</w:t>
      </w:r>
      <w:bookmarkEnd w:id="53"/>
      <w:r w:rsidRPr="00653902">
        <w:t xml:space="preserve"> </w:t>
      </w:r>
      <w:bookmarkEnd w:id="52"/>
    </w:p>
    <w:p w14:paraId="77F63120" w14:textId="7B03B6F0" w:rsidR="009B4C86" w:rsidRPr="009B4C86" w:rsidRDefault="009B4C86" w:rsidP="00653902">
      <w:pPr>
        <w:pStyle w:val="Heading3"/>
      </w:pPr>
      <w:bookmarkStart w:id="54" w:name="_Toc124197587"/>
      <w:r w:rsidRPr="009B4C86">
        <w:t>Đăng nhập/Đăng ký</w:t>
      </w:r>
      <w:bookmarkEnd w:id="54"/>
    </w:p>
    <w:p w14:paraId="3AC77DDB" w14:textId="27EDF623" w:rsidR="009B4C86" w:rsidRPr="00F53C9E" w:rsidRDefault="009B4C86" w:rsidP="00F53C9E">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 xml:space="preserve">Mỗi khi vào ứng dụng, hệ thống sẽ yêu cầu người dùng đăng nhập hoặc đăng ký. Bất kể người </w:t>
      </w:r>
      <w:r w:rsidR="004671EF" w:rsidRPr="00F53C9E">
        <w:rPr>
          <w:rFonts w:asciiTheme="majorHAnsi" w:hAnsiTheme="majorHAnsi" w:cstheme="majorHAnsi"/>
          <w:sz w:val="20"/>
          <w:szCs w:val="20"/>
        </w:rPr>
        <w:t>đó</w:t>
      </w:r>
      <w:r w:rsidRPr="00F53C9E">
        <w:rPr>
          <w:rFonts w:asciiTheme="majorHAnsi" w:hAnsiTheme="majorHAnsi" w:cstheme="majorHAnsi"/>
          <w:sz w:val="20"/>
          <w:szCs w:val="20"/>
        </w:rPr>
        <w:t xml:space="preserve"> là sinh viên lái xe hay sinh viên đi nhờ xe đều phải thông qua bước này.</w:t>
      </w:r>
    </w:p>
    <w:p w14:paraId="1233FD53" w14:textId="77777777" w:rsidR="009B4C86" w:rsidRPr="00F53C9E" w:rsidRDefault="009B4C86" w:rsidP="00653902">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Người dùng chưa có tài khoản buộc phải đăng ký cho mình một tài khoản để sử dụng ứng dụng. Việc sở hữu một tài khoản sẽ giúp người dùng có thể dễ dàng quản lý thông tin và theo dõi hoạt động của mình.</w:t>
      </w:r>
    </w:p>
    <w:p w14:paraId="6F8A068E" w14:textId="44985104" w:rsidR="009B4C86" w:rsidRPr="009B4C86" w:rsidRDefault="009B4C86" w:rsidP="00653902">
      <w:pPr>
        <w:pStyle w:val="Heading3"/>
      </w:pPr>
      <w:bookmarkStart w:id="55" w:name="_Toc124197588"/>
      <w:r w:rsidRPr="009B4C86">
        <w:t>Xác nhận danh tính</w:t>
      </w:r>
      <w:bookmarkEnd w:id="55"/>
    </w:p>
    <w:p w14:paraId="1D2A78A3" w14:textId="77777777" w:rsidR="009B4C86" w:rsidRPr="00F53C9E" w:rsidRDefault="009B4C86" w:rsidP="00F53C9E">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 xml:space="preserve">Xác nhận danh tính là một chức năng được thực hiện bởi mọi loại người dùng. Xác nhận danh tính có thể được thực hiện trong hoặc sau quá trình Đăng ký. </w:t>
      </w:r>
    </w:p>
    <w:p w14:paraId="0162D338" w14:textId="77777777" w:rsidR="009B4C86" w:rsidRPr="00F53C9E" w:rsidRDefault="009B4C86" w:rsidP="00653902">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Việc này ngoài nhằm giúp tăng độ bảo mật, an toàn, chính xác thông tin thì còn giúp giữa các người dùng với nhau không gặp lừa đảo, lợi dụng hay làm việc phi pháp.</w:t>
      </w:r>
    </w:p>
    <w:p w14:paraId="0C304C74" w14:textId="0A261193" w:rsidR="007C0191" w:rsidRPr="007C0191" w:rsidRDefault="009B4C86" w:rsidP="007C0191">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Có thể thông qua việc gửi mã OTP đến số điện thoại, gửi email xác nhận.</w:t>
      </w:r>
    </w:p>
    <w:p w14:paraId="604E4F1B" w14:textId="346DBF9D" w:rsidR="007C0191" w:rsidRDefault="007C0191" w:rsidP="00653902">
      <w:pPr>
        <w:pStyle w:val="Heading3"/>
      </w:pPr>
      <w:bookmarkStart w:id="56" w:name="_Toc124197589"/>
      <w:r>
        <w:t>Quên mật khẩu</w:t>
      </w:r>
      <w:bookmarkEnd w:id="56"/>
    </w:p>
    <w:p w14:paraId="2C263E7C" w14:textId="77777777" w:rsidR="007C0191" w:rsidRDefault="007C0191" w:rsidP="007C0191">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Trong trường hợp người dùng quên mật khẩu hiện tại của tài khoản và muốn khôi phục lại quyền truy cập vào tài khoản của mình, người dùng có thể đặt lại mật khẩu mới.</w:t>
      </w:r>
    </w:p>
    <w:p w14:paraId="2CFDEB0A" w14:textId="5CDD1877" w:rsidR="009B4C86" w:rsidRPr="007F7339" w:rsidRDefault="007C0191" w:rsidP="007F7339">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Để đặt lại mật khẩu, người dùng cần phải trải qua bước Xác nhận danh tính (phần 4.2.2)</w:t>
      </w:r>
      <w:r w:rsidR="00774A1C">
        <w:rPr>
          <w:rFonts w:asciiTheme="majorHAnsi" w:hAnsiTheme="majorHAnsi" w:cstheme="majorHAnsi"/>
          <w:sz w:val="20"/>
          <w:szCs w:val="20"/>
        </w:rPr>
        <w:t>.</w:t>
      </w:r>
    </w:p>
    <w:p w14:paraId="242EBB05" w14:textId="08FC48A4" w:rsidR="009B4C86" w:rsidRPr="009B4C86" w:rsidRDefault="009B4C86" w:rsidP="00653902">
      <w:pPr>
        <w:pStyle w:val="Heading3"/>
      </w:pPr>
      <w:bookmarkStart w:id="57" w:name="_Toc124197590"/>
      <w:r w:rsidRPr="009B4C86">
        <w:t>Chỉnh sửa thông tin cá nhân</w:t>
      </w:r>
      <w:bookmarkEnd w:id="57"/>
    </w:p>
    <w:p w14:paraId="7BAE3307" w14:textId="17DE9F45" w:rsidR="009B4C86" w:rsidRPr="00F204F9" w:rsidRDefault="009B4C86" w:rsidP="00F204F9">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Chức năng này cho phép cả hai loại người dùng được phép chỉnh sửa thông tin cá nhân của mình như họ tên, ngày sinh, giới tính, ảnh đại diện, thông tin liên lạc.</w:t>
      </w:r>
    </w:p>
    <w:p w14:paraId="1B3ADBDD" w14:textId="54B983DA" w:rsidR="00F204F9" w:rsidRDefault="00F204F9" w:rsidP="00653902">
      <w:pPr>
        <w:pStyle w:val="Heading3"/>
      </w:pPr>
      <w:bookmarkStart w:id="58" w:name="_Toc124197591"/>
      <w:r>
        <w:t>Đổi mật khẩu</w:t>
      </w:r>
      <w:bookmarkEnd w:id="58"/>
    </w:p>
    <w:p w14:paraId="5E9AD388" w14:textId="77777777" w:rsidR="007A397E" w:rsidRDefault="000A49BE" w:rsidP="0029573B">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Người dùng có thể đổi mật</w:t>
      </w:r>
      <w:r w:rsidR="0029573B">
        <w:rPr>
          <w:rFonts w:asciiTheme="majorHAnsi" w:hAnsiTheme="majorHAnsi" w:cstheme="majorHAnsi"/>
          <w:sz w:val="20"/>
          <w:szCs w:val="20"/>
        </w:rPr>
        <w:t xml:space="preserve"> khẩu</w:t>
      </w:r>
      <w:r w:rsidR="00426751">
        <w:rPr>
          <w:rFonts w:asciiTheme="majorHAnsi" w:hAnsiTheme="majorHAnsi" w:cstheme="majorHAnsi"/>
          <w:sz w:val="20"/>
          <w:szCs w:val="20"/>
        </w:rPr>
        <w:t xml:space="preserve"> hiện tại của tài khoản</w:t>
      </w:r>
      <w:r w:rsidR="0029573B">
        <w:rPr>
          <w:rFonts w:asciiTheme="majorHAnsi" w:hAnsiTheme="majorHAnsi" w:cstheme="majorHAnsi"/>
          <w:sz w:val="20"/>
          <w:szCs w:val="20"/>
        </w:rPr>
        <w:t>.</w:t>
      </w:r>
    </w:p>
    <w:p w14:paraId="12C71111" w14:textId="213F09E3" w:rsidR="000A49BE" w:rsidRDefault="007A397E" w:rsidP="0029573B">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 xml:space="preserve">Để đổi mật khẩu, </w:t>
      </w:r>
      <w:r w:rsidR="0029573B">
        <w:rPr>
          <w:rFonts w:asciiTheme="majorHAnsi" w:hAnsiTheme="majorHAnsi" w:cstheme="majorHAnsi"/>
          <w:sz w:val="20"/>
          <w:szCs w:val="20"/>
        </w:rPr>
        <w:t>chỉ cần nhập mật khẩu hiện tại</w:t>
      </w:r>
      <w:r>
        <w:rPr>
          <w:rFonts w:asciiTheme="majorHAnsi" w:hAnsiTheme="majorHAnsi" w:cstheme="majorHAnsi"/>
          <w:sz w:val="20"/>
          <w:szCs w:val="20"/>
        </w:rPr>
        <w:t xml:space="preserve"> và mật khẩu mới.</w:t>
      </w:r>
    </w:p>
    <w:p w14:paraId="7DB7C6A6" w14:textId="45D33B7E" w:rsidR="0029573B" w:rsidRDefault="0023535D" w:rsidP="0029573B">
      <w:pPr>
        <w:pStyle w:val="Heading3"/>
      </w:pPr>
      <w:bookmarkStart w:id="59" w:name="_Toc124197592"/>
      <w:r>
        <w:t>Đăng xuất</w:t>
      </w:r>
      <w:bookmarkEnd w:id="59"/>
    </w:p>
    <w:p w14:paraId="428F15E1" w14:textId="77777777" w:rsidR="0023535D" w:rsidRDefault="0029573B" w:rsidP="0029573B">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Người dùng có thể đăng xuất khỏi tài khoản hiện tại.</w:t>
      </w:r>
    </w:p>
    <w:p w14:paraId="05325875" w14:textId="4526E269" w:rsidR="0029573B" w:rsidRDefault="0029573B" w:rsidP="0029573B">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Ứng dụng sẽ quay về màn hình đăng nhập</w:t>
      </w:r>
      <w:r w:rsidR="00BC366D">
        <w:rPr>
          <w:rFonts w:asciiTheme="majorHAnsi" w:hAnsiTheme="majorHAnsi" w:cstheme="majorHAnsi"/>
          <w:sz w:val="20"/>
          <w:szCs w:val="20"/>
        </w:rPr>
        <w:t>.</w:t>
      </w:r>
    </w:p>
    <w:p w14:paraId="64E87BD7" w14:textId="5CBBA213" w:rsidR="009B4C86" w:rsidRPr="009B4C86" w:rsidRDefault="0029573B" w:rsidP="00653902">
      <w:pPr>
        <w:pStyle w:val="Heading3"/>
      </w:pPr>
      <w:bookmarkStart w:id="60" w:name="_Toc124197593"/>
      <w:r>
        <w:t>C</w:t>
      </w:r>
      <w:r w:rsidR="009B4C86" w:rsidRPr="009B4C86">
        <w:t>họn vai trò</w:t>
      </w:r>
      <w:bookmarkEnd w:id="60"/>
      <w:r w:rsidR="009B4C86" w:rsidRPr="009B4C86">
        <w:t xml:space="preserve"> </w:t>
      </w:r>
    </w:p>
    <w:p w14:paraId="45E3E150" w14:textId="00449D1F" w:rsidR="009B4C86" w:rsidRPr="00F53C9E" w:rsidRDefault="009B4C86" w:rsidP="00F53C9E">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Chức năng này cho phép người dùng được thay đổi linh hoạt với tư cách người lái xe và người đi nhờ</w:t>
      </w:r>
      <w:r w:rsidR="00CC091F">
        <w:rPr>
          <w:rFonts w:asciiTheme="majorHAnsi" w:hAnsiTheme="majorHAnsi" w:cstheme="majorHAnsi"/>
          <w:sz w:val="20"/>
          <w:szCs w:val="20"/>
        </w:rPr>
        <w:t xml:space="preserve"> xe,</w:t>
      </w:r>
      <w:r w:rsidRPr="00F53C9E">
        <w:rPr>
          <w:rFonts w:asciiTheme="majorHAnsi" w:hAnsiTheme="majorHAnsi" w:cstheme="majorHAnsi"/>
          <w:sz w:val="20"/>
          <w:szCs w:val="20"/>
        </w:rPr>
        <w:t xml:space="preserve"> chứ không bắt buộc người dùng phải cố định một vai trò duy nhất</w:t>
      </w:r>
      <w:r w:rsidR="00CC091F">
        <w:rPr>
          <w:rFonts w:asciiTheme="majorHAnsi" w:hAnsiTheme="majorHAnsi" w:cstheme="majorHAnsi"/>
          <w:sz w:val="20"/>
          <w:szCs w:val="20"/>
        </w:rPr>
        <w:t>.</w:t>
      </w:r>
    </w:p>
    <w:p w14:paraId="52479DB7" w14:textId="597BE6D5" w:rsidR="009B4C86" w:rsidRPr="009B4C86" w:rsidRDefault="009B4C86" w:rsidP="00653902">
      <w:pPr>
        <w:pStyle w:val="ListParagraph"/>
        <w:numPr>
          <w:ilvl w:val="0"/>
          <w:numId w:val="23"/>
        </w:numPr>
        <w:ind w:left="709" w:hanging="425"/>
        <w:rPr>
          <w:rFonts w:asciiTheme="majorHAnsi" w:hAnsiTheme="majorHAnsi" w:cstheme="majorHAnsi"/>
        </w:rPr>
      </w:pPr>
      <w:r w:rsidRPr="00F53C9E">
        <w:rPr>
          <w:rFonts w:asciiTheme="majorHAnsi" w:hAnsiTheme="majorHAnsi" w:cstheme="majorHAnsi"/>
          <w:sz w:val="20"/>
          <w:szCs w:val="20"/>
        </w:rPr>
        <w:t xml:space="preserve">Người dùng có thể lựa chọn giữa </w:t>
      </w:r>
      <w:r w:rsidR="00D34BCA">
        <w:rPr>
          <w:rFonts w:asciiTheme="majorHAnsi" w:hAnsiTheme="majorHAnsi" w:cstheme="majorHAnsi"/>
          <w:sz w:val="20"/>
          <w:szCs w:val="20"/>
        </w:rPr>
        <w:t xml:space="preserve">vai trò “Người lái xe” </w:t>
      </w:r>
      <w:r w:rsidRPr="00F53C9E">
        <w:rPr>
          <w:rFonts w:asciiTheme="majorHAnsi" w:hAnsiTheme="majorHAnsi" w:cstheme="majorHAnsi"/>
          <w:sz w:val="20"/>
          <w:szCs w:val="20"/>
        </w:rPr>
        <w:t xml:space="preserve">và </w:t>
      </w:r>
      <w:r w:rsidR="00D34BCA">
        <w:rPr>
          <w:rFonts w:asciiTheme="majorHAnsi" w:hAnsiTheme="majorHAnsi" w:cstheme="majorHAnsi"/>
          <w:sz w:val="20"/>
          <w:szCs w:val="20"/>
        </w:rPr>
        <w:t>“Người đ</w:t>
      </w:r>
      <w:r w:rsidR="00CC091F">
        <w:rPr>
          <w:rFonts w:asciiTheme="majorHAnsi" w:hAnsiTheme="majorHAnsi" w:cstheme="majorHAnsi"/>
          <w:sz w:val="20"/>
          <w:szCs w:val="20"/>
        </w:rPr>
        <w:t>ặt xe”</w:t>
      </w:r>
      <w:r w:rsidRPr="00F53C9E">
        <w:rPr>
          <w:rFonts w:asciiTheme="majorHAnsi" w:hAnsiTheme="majorHAnsi" w:cstheme="majorHAnsi"/>
          <w:sz w:val="20"/>
          <w:szCs w:val="20"/>
        </w:rPr>
        <w:t xml:space="preserve"> trong khi dùng ứng dụng để có thể di chuyển theo cách tiện lợi nhất</w:t>
      </w:r>
      <w:r w:rsidR="00CC091F">
        <w:rPr>
          <w:rFonts w:asciiTheme="majorHAnsi" w:hAnsiTheme="majorHAnsi" w:cstheme="majorHAnsi"/>
          <w:sz w:val="20"/>
          <w:szCs w:val="20"/>
        </w:rPr>
        <w:t>.</w:t>
      </w:r>
    </w:p>
    <w:p w14:paraId="3A60F7E0" w14:textId="67FDFFEA" w:rsidR="00933AE2" w:rsidRPr="009B4C86" w:rsidRDefault="00933AE2" w:rsidP="00933AE2">
      <w:pPr>
        <w:pStyle w:val="Heading3"/>
      </w:pPr>
      <w:bookmarkStart w:id="61" w:name="_Toc124197594"/>
      <w:r>
        <w:t xml:space="preserve">Hủy </w:t>
      </w:r>
      <w:r w:rsidRPr="009B4C86">
        <w:t>chuyến xe</w:t>
      </w:r>
      <w:bookmarkEnd w:id="61"/>
    </w:p>
    <w:p w14:paraId="786B8F65" w14:textId="77777777" w:rsidR="00257F70" w:rsidRDefault="00E368EE" w:rsidP="00933AE2">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Sau khi đặt chuyến, người dùng có thể hủy chuyến xe đã đặt</w:t>
      </w:r>
      <w:r w:rsidR="00E418B5">
        <w:rPr>
          <w:rFonts w:asciiTheme="majorHAnsi" w:hAnsiTheme="majorHAnsi" w:cstheme="majorHAnsi"/>
          <w:sz w:val="20"/>
          <w:szCs w:val="20"/>
        </w:rPr>
        <w:t xml:space="preserve"> đó</w:t>
      </w:r>
      <w:r w:rsidR="00257F70">
        <w:rPr>
          <w:rFonts w:asciiTheme="majorHAnsi" w:hAnsiTheme="majorHAnsi" w:cstheme="majorHAnsi"/>
          <w:sz w:val="20"/>
          <w:szCs w:val="20"/>
        </w:rPr>
        <w:t>.</w:t>
      </w:r>
    </w:p>
    <w:p w14:paraId="136F09D7" w14:textId="46EFCA25" w:rsidR="00933AE2" w:rsidRDefault="00257F70" w:rsidP="00933AE2">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N</w:t>
      </w:r>
      <w:r w:rsidR="00933AE2" w:rsidRPr="00F53C9E">
        <w:rPr>
          <w:rFonts w:asciiTheme="majorHAnsi" w:hAnsiTheme="majorHAnsi" w:cstheme="majorHAnsi"/>
          <w:sz w:val="20"/>
          <w:szCs w:val="20"/>
        </w:rPr>
        <w:t xml:space="preserve">gười dùng </w:t>
      </w:r>
      <w:r w:rsidR="00E418B5">
        <w:rPr>
          <w:rFonts w:asciiTheme="majorHAnsi" w:hAnsiTheme="majorHAnsi" w:cstheme="majorHAnsi"/>
          <w:sz w:val="20"/>
          <w:szCs w:val="20"/>
        </w:rPr>
        <w:t>chỉ có thể hủy chuyến trước một khoảng thời gian nhất định trước khi chuyến xe đến giờ khởi hành</w:t>
      </w:r>
      <w:r>
        <w:rPr>
          <w:rFonts w:asciiTheme="majorHAnsi" w:hAnsiTheme="majorHAnsi" w:cstheme="majorHAnsi"/>
          <w:sz w:val="20"/>
          <w:szCs w:val="20"/>
        </w:rPr>
        <w:t>.</w:t>
      </w:r>
    </w:p>
    <w:p w14:paraId="1E0BF13C" w14:textId="568DF183" w:rsidR="00257F70" w:rsidRDefault="00BC062D" w:rsidP="00933AE2">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 xml:space="preserve">Hệ thống sẽ ghi nhận lại các lần hủy chuyến để xử lý trong trường hợp cố tình phá hoại bằng cách </w:t>
      </w:r>
      <w:r w:rsidR="00257F70">
        <w:rPr>
          <w:rFonts w:asciiTheme="majorHAnsi" w:hAnsiTheme="majorHAnsi" w:cstheme="majorHAnsi"/>
          <w:sz w:val="20"/>
          <w:szCs w:val="20"/>
        </w:rPr>
        <w:t>hủy chuyến quá nhiều</w:t>
      </w:r>
      <w:r>
        <w:rPr>
          <w:rFonts w:asciiTheme="majorHAnsi" w:hAnsiTheme="majorHAnsi" w:cstheme="majorHAnsi"/>
          <w:sz w:val="20"/>
          <w:szCs w:val="20"/>
        </w:rPr>
        <w:t>.</w:t>
      </w:r>
      <w:r w:rsidR="00257F70">
        <w:rPr>
          <w:rFonts w:asciiTheme="majorHAnsi" w:hAnsiTheme="majorHAnsi" w:cstheme="majorHAnsi"/>
          <w:sz w:val="20"/>
          <w:szCs w:val="20"/>
        </w:rPr>
        <w:t xml:space="preserve"> </w:t>
      </w:r>
    </w:p>
    <w:p w14:paraId="618E9E8C" w14:textId="6525A9A8" w:rsidR="00606970" w:rsidRPr="009B4C86" w:rsidRDefault="00606970" w:rsidP="00606970">
      <w:pPr>
        <w:pStyle w:val="Heading3"/>
      </w:pPr>
      <w:bookmarkStart w:id="62" w:name="_Toc124197595"/>
      <w:r>
        <w:t xml:space="preserve">Theo dõi hành trình </w:t>
      </w:r>
      <w:r w:rsidRPr="009B4C86">
        <w:t>chuyến xe</w:t>
      </w:r>
      <w:bookmarkEnd w:id="62"/>
    </w:p>
    <w:p w14:paraId="37654DCE" w14:textId="79E4AF34" w:rsidR="00606970" w:rsidRDefault="00606970" w:rsidP="00606970">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 xml:space="preserve">Sau khi </w:t>
      </w:r>
      <w:r w:rsidR="00205166">
        <w:rPr>
          <w:rFonts w:asciiTheme="majorHAnsi" w:hAnsiTheme="majorHAnsi" w:cstheme="majorHAnsi"/>
          <w:sz w:val="20"/>
          <w:szCs w:val="20"/>
        </w:rPr>
        <w:t>chuyến xe đến giờ khởi hành, người lái xe và người đặt xe có thể biết được vị trí của người kia đang ở đâu</w:t>
      </w:r>
      <w:r w:rsidR="00D2301D">
        <w:rPr>
          <w:rFonts w:asciiTheme="majorHAnsi" w:hAnsiTheme="majorHAnsi" w:cstheme="majorHAnsi"/>
          <w:sz w:val="20"/>
          <w:szCs w:val="20"/>
        </w:rPr>
        <w:t>.</w:t>
      </w:r>
    </w:p>
    <w:p w14:paraId="4466B5B9" w14:textId="2FF02FDC" w:rsidR="00606970" w:rsidRDefault="00606970" w:rsidP="00606970">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N</w:t>
      </w:r>
      <w:r w:rsidRPr="00F53C9E">
        <w:rPr>
          <w:rFonts w:asciiTheme="majorHAnsi" w:hAnsiTheme="majorHAnsi" w:cstheme="majorHAnsi"/>
          <w:sz w:val="20"/>
          <w:szCs w:val="20"/>
        </w:rPr>
        <w:t xml:space="preserve">gười </w:t>
      </w:r>
      <w:r w:rsidR="00D2301D">
        <w:rPr>
          <w:rFonts w:asciiTheme="majorHAnsi" w:hAnsiTheme="majorHAnsi" w:cstheme="majorHAnsi"/>
          <w:sz w:val="20"/>
          <w:szCs w:val="20"/>
        </w:rPr>
        <w:t>lái xe và người đi nhờ xe cũng có thể gửi thông báo cho nhau nhằm xác nhận rằng họ đã đến điểm đến, chuyến xe đã bắt đầu, chuyến xe đã kết thúc,…</w:t>
      </w:r>
    </w:p>
    <w:p w14:paraId="2F426B92" w14:textId="738C5868" w:rsidR="00606970" w:rsidRPr="00F53C9E" w:rsidRDefault="00712728" w:rsidP="00606970">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 xml:space="preserve">Trong quá trình theo dõi chuyến xe, người dùng có thể tra cứu bản đồ để tìm đường đi, hoặc liên lạc trực tiếp thông qua </w:t>
      </w:r>
      <w:r w:rsidR="001A3761">
        <w:rPr>
          <w:rFonts w:asciiTheme="majorHAnsi" w:hAnsiTheme="majorHAnsi" w:cstheme="majorHAnsi"/>
          <w:sz w:val="20"/>
          <w:szCs w:val="20"/>
        </w:rPr>
        <w:t>ứng dụng (xem 4.2.</w:t>
      </w:r>
      <w:r w:rsidR="00A56832">
        <w:rPr>
          <w:rFonts w:asciiTheme="majorHAnsi" w:hAnsiTheme="majorHAnsi" w:cstheme="majorHAnsi"/>
          <w:sz w:val="20"/>
          <w:szCs w:val="20"/>
        </w:rPr>
        <w:t>13</w:t>
      </w:r>
      <w:r w:rsidR="001A3761">
        <w:rPr>
          <w:rFonts w:asciiTheme="majorHAnsi" w:hAnsiTheme="majorHAnsi" w:cstheme="majorHAnsi"/>
          <w:sz w:val="20"/>
          <w:szCs w:val="20"/>
        </w:rPr>
        <w:t>)</w:t>
      </w:r>
    </w:p>
    <w:p w14:paraId="207A65A6" w14:textId="3DF2C243" w:rsidR="009B4C86" w:rsidRPr="009B4C86" w:rsidRDefault="009B4C86" w:rsidP="00653902">
      <w:pPr>
        <w:pStyle w:val="Heading3"/>
      </w:pPr>
      <w:bookmarkStart w:id="63" w:name="_Toc124197596"/>
      <w:r w:rsidRPr="009B4C86">
        <w:t>Đánh giá chuyến xe</w:t>
      </w:r>
      <w:bookmarkEnd w:id="63"/>
    </w:p>
    <w:p w14:paraId="129A67ED" w14:textId="77777777" w:rsidR="009B4C86" w:rsidRPr="00F53C9E" w:rsidRDefault="009B4C86" w:rsidP="00EC7BEA">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Người dùng có thể đánh giá bạn đồng hành của mình trong vòng 12 giờ sau khi chuyến xe kết thúc. Hình thức đánh giá dựa trên thang điểm 1 đến 5 sao và kèm theo bình luận hoặc hình ảnh đánh giá phù hợp.</w:t>
      </w:r>
    </w:p>
    <w:p w14:paraId="4891A1AD" w14:textId="60C58D06" w:rsidR="009B4C86" w:rsidRDefault="009B4C86" w:rsidP="00653902">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 xml:space="preserve">Chức năng này cho phép những </w:t>
      </w:r>
      <w:r w:rsidR="00BC4086">
        <w:rPr>
          <w:rFonts w:asciiTheme="majorHAnsi" w:hAnsiTheme="majorHAnsi" w:cstheme="majorHAnsi"/>
          <w:sz w:val="20"/>
          <w:szCs w:val="20"/>
        </w:rPr>
        <w:t>người lái xe</w:t>
      </w:r>
      <w:r w:rsidRPr="00F53C9E">
        <w:rPr>
          <w:rFonts w:asciiTheme="majorHAnsi" w:hAnsiTheme="majorHAnsi" w:cstheme="majorHAnsi"/>
          <w:sz w:val="20"/>
          <w:szCs w:val="20"/>
        </w:rPr>
        <w:t xml:space="preserve"> có rating cao sẽ được hiển thị trên top đầu khi người dùng tìm kiếm chuyến xe. Ngoài ra, chức năng này cũng phản ánh được những người lái xe hay người đi nhờ không nghiêm túc (đi trễ giờ, đứng quá xa so với điểm hẹn, thái độ không đứng đắn…) để ứng dụng có thể xử lý.</w:t>
      </w:r>
    </w:p>
    <w:p w14:paraId="7AA275EA" w14:textId="78203E72" w:rsidR="003C6517" w:rsidRPr="009B4C86" w:rsidRDefault="002C5D37" w:rsidP="003C6517">
      <w:pPr>
        <w:pStyle w:val="Heading3"/>
      </w:pPr>
      <w:bookmarkStart w:id="64" w:name="_Toc124197597"/>
      <w:r>
        <w:t>Xem thông báo</w:t>
      </w:r>
      <w:bookmarkEnd w:id="64"/>
    </w:p>
    <w:p w14:paraId="70486911" w14:textId="77777777" w:rsidR="00516BC1" w:rsidRDefault="003C6517" w:rsidP="00FD4949">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 xml:space="preserve">Người dùng </w:t>
      </w:r>
      <w:r w:rsidR="0013398A">
        <w:rPr>
          <w:rFonts w:asciiTheme="majorHAnsi" w:hAnsiTheme="majorHAnsi" w:cstheme="majorHAnsi"/>
          <w:sz w:val="20"/>
          <w:szCs w:val="20"/>
        </w:rPr>
        <w:t>có thể xem thông báo</w:t>
      </w:r>
      <w:r w:rsidR="002413BD">
        <w:rPr>
          <w:rFonts w:asciiTheme="majorHAnsi" w:hAnsiTheme="majorHAnsi" w:cstheme="majorHAnsi"/>
          <w:sz w:val="20"/>
          <w:szCs w:val="20"/>
        </w:rPr>
        <w:t xml:space="preserve"> ngay bên trong ứng dụng</w:t>
      </w:r>
      <w:r w:rsidR="00D96C4A">
        <w:rPr>
          <w:rFonts w:asciiTheme="majorHAnsi" w:hAnsiTheme="majorHAnsi" w:cstheme="majorHAnsi"/>
          <w:sz w:val="20"/>
          <w:szCs w:val="20"/>
        </w:rPr>
        <w:t>.</w:t>
      </w:r>
    </w:p>
    <w:p w14:paraId="0A71A72A" w14:textId="274FA996" w:rsidR="00FD4949" w:rsidRPr="00FD4949" w:rsidRDefault="00FD4949" w:rsidP="00FD4949">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 xml:space="preserve">Chức năng này </w:t>
      </w:r>
      <w:r w:rsidR="00516BC1">
        <w:rPr>
          <w:rFonts w:asciiTheme="majorHAnsi" w:hAnsiTheme="majorHAnsi" w:cstheme="majorHAnsi"/>
          <w:sz w:val="20"/>
          <w:szCs w:val="20"/>
        </w:rPr>
        <w:t>giúp họ dễ dàng quản lý cũng như nhận thông báo từ ứng dụng, đặc biệt là thông báo khi ứng dụng đã thoát ra, giúp người dùng phản ứng kịp thời với các sự kiện trong ứng dụng, ví dụ như khi có người đặt chuyến xe mà họ đã tạo.</w:t>
      </w:r>
    </w:p>
    <w:p w14:paraId="5C210AA6" w14:textId="20932F64" w:rsidR="003C6517" w:rsidRPr="00F53C9E" w:rsidRDefault="00D96C4A" w:rsidP="0013398A">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Họ có thể nhận thông báo từ hệ thống</w:t>
      </w:r>
      <w:r w:rsidR="000B36A3">
        <w:rPr>
          <w:rFonts w:asciiTheme="majorHAnsi" w:hAnsiTheme="majorHAnsi" w:cstheme="majorHAnsi"/>
          <w:sz w:val="20"/>
          <w:szCs w:val="20"/>
        </w:rPr>
        <w:t>, từ các tác vụ mà họ đã thực hiện trước đó (tạo chuyến thành công), và từ các tương tác của người dùng khác (khi chuyến xe bị hủy)</w:t>
      </w:r>
      <w:r w:rsidR="0095555D">
        <w:rPr>
          <w:rFonts w:asciiTheme="majorHAnsi" w:hAnsiTheme="majorHAnsi" w:cstheme="majorHAnsi"/>
          <w:sz w:val="20"/>
          <w:szCs w:val="20"/>
        </w:rPr>
        <w:t>.</w:t>
      </w:r>
    </w:p>
    <w:p w14:paraId="15F434A1" w14:textId="77777777" w:rsidR="009B4C86" w:rsidRPr="009B4C86" w:rsidRDefault="009B4C86" w:rsidP="00653902">
      <w:pPr>
        <w:pStyle w:val="Heading3"/>
      </w:pPr>
      <w:bookmarkStart w:id="65" w:name="_Toc124197598"/>
      <w:r w:rsidRPr="009B4C86">
        <w:t>Liên kết ví điện tử</w:t>
      </w:r>
      <w:bookmarkEnd w:id="65"/>
    </w:p>
    <w:p w14:paraId="5493C29A" w14:textId="77777777" w:rsidR="009B4C86" w:rsidRPr="00F53C9E" w:rsidRDefault="009B4C86" w:rsidP="00EC7BEA">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Người dùng nếu có ngân hàng điện tử thì có thể liên kết với chúng trực tiếp thông qua ứng dụng. Người dùng cần nhập chính xác thông tin và sau đó xác thực thông qua số điện thoại và đặt mã PIN.</w:t>
      </w:r>
    </w:p>
    <w:p w14:paraId="439D7E0A" w14:textId="77777777" w:rsidR="009B4C86" w:rsidRDefault="009B4C86" w:rsidP="00653902">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Khi đã có liên kết ví điện tử, khi người dùng sử dụng các loại dịch vụ có tiền thì thì hệ thống sẽ tự động thêm/bớt tiền vào tài khoản ví điện tử tương ứng của mình.</w:t>
      </w:r>
    </w:p>
    <w:p w14:paraId="5CC12058" w14:textId="77777777" w:rsidR="007F7339" w:rsidRPr="009B4C86" w:rsidRDefault="007F7339" w:rsidP="007F7339">
      <w:pPr>
        <w:pStyle w:val="Heading3"/>
      </w:pPr>
      <w:bookmarkStart w:id="66" w:name="_Toc124197599"/>
      <w:r w:rsidRPr="009B4C86">
        <w:t>Liên lạc trực tiếp</w:t>
      </w:r>
      <w:bookmarkEnd w:id="66"/>
    </w:p>
    <w:p w14:paraId="7491DE60" w14:textId="5F6F9B5B" w:rsidR="007F7339" w:rsidRDefault="007F7339" w:rsidP="007F7339">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Trong quá trình tìm kiếm bạn đồng hành hay đặt xe, người dùng có thể</w:t>
      </w:r>
      <w:r w:rsidR="006D0B66">
        <w:rPr>
          <w:rFonts w:asciiTheme="majorHAnsi" w:hAnsiTheme="majorHAnsi" w:cstheme="majorHAnsi"/>
          <w:sz w:val="20"/>
          <w:szCs w:val="20"/>
        </w:rPr>
        <w:t xml:space="preserve"> liên lạc bằng cách</w:t>
      </w:r>
      <w:r w:rsidRPr="00F53C9E">
        <w:rPr>
          <w:rFonts w:asciiTheme="majorHAnsi" w:hAnsiTheme="majorHAnsi" w:cstheme="majorHAnsi"/>
          <w:sz w:val="20"/>
          <w:szCs w:val="20"/>
        </w:rPr>
        <w:t xml:space="preserve"> trực tiếp nhắn tin hoặc gọi điện cho họ thông </w:t>
      </w:r>
      <w:r>
        <w:rPr>
          <w:rFonts w:asciiTheme="majorHAnsi" w:hAnsiTheme="majorHAnsi" w:cstheme="majorHAnsi"/>
          <w:sz w:val="20"/>
          <w:szCs w:val="20"/>
        </w:rPr>
        <w:t>qua</w:t>
      </w:r>
      <w:r w:rsidRPr="00F53C9E">
        <w:rPr>
          <w:rFonts w:asciiTheme="majorHAnsi" w:hAnsiTheme="majorHAnsi" w:cstheme="majorHAnsi"/>
          <w:sz w:val="20"/>
          <w:szCs w:val="20"/>
        </w:rPr>
        <w:t xml:space="preserve"> ứng dụng. </w:t>
      </w:r>
    </w:p>
    <w:p w14:paraId="5108D0A8" w14:textId="77777777" w:rsidR="00AA4A2B" w:rsidRPr="00AA4A2B" w:rsidRDefault="007F7339" w:rsidP="007F7339">
      <w:pPr>
        <w:pStyle w:val="ListParagraph"/>
        <w:numPr>
          <w:ilvl w:val="0"/>
          <w:numId w:val="23"/>
        </w:numPr>
        <w:ind w:left="709" w:hanging="425"/>
        <w:rPr>
          <w:rFonts w:asciiTheme="majorHAnsi" w:hAnsiTheme="majorHAnsi" w:cstheme="majorHAnsi"/>
          <w:sz w:val="18"/>
          <w:szCs w:val="18"/>
        </w:rPr>
      </w:pPr>
      <w:r w:rsidRPr="002E0025">
        <w:rPr>
          <w:rFonts w:asciiTheme="majorHAnsi" w:hAnsiTheme="majorHAnsi" w:cstheme="majorHAnsi"/>
          <w:sz w:val="20"/>
          <w:szCs w:val="20"/>
        </w:rPr>
        <w:t>Chức năng này sẽ giúp tiết kiệm được cước phí SIM của các bạn sinh viên và đảm bảo thông tin liên lạc không hiển thị công khai.</w:t>
      </w:r>
    </w:p>
    <w:p w14:paraId="128FABE8" w14:textId="119B6230" w:rsidR="007F7339" w:rsidRPr="002E0025" w:rsidRDefault="007F7339" w:rsidP="007F7339">
      <w:pPr>
        <w:pStyle w:val="ListParagraph"/>
        <w:numPr>
          <w:ilvl w:val="0"/>
          <w:numId w:val="23"/>
        </w:numPr>
        <w:ind w:left="709" w:hanging="425"/>
        <w:rPr>
          <w:rFonts w:asciiTheme="majorHAnsi" w:hAnsiTheme="majorHAnsi" w:cstheme="majorHAnsi"/>
          <w:sz w:val="18"/>
          <w:szCs w:val="18"/>
        </w:rPr>
      </w:pPr>
      <w:r w:rsidRPr="002E0025">
        <w:rPr>
          <w:rFonts w:asciiTheme="majorHAnsi" w:hAnsiTheme="majorHAnsi" w:cstheme="majorHAnsi"/>
          <w:sz w:val="20"/>
          <w:szCs w:val="20"/>
        </w:rPr>
        <w:t>Thông tin liên lạc</w:t>
      </w:r>
      <w:r w:rsidR="00AA4A2B">
        <w:rPr>
          <w:rFonts w:asciiTheme="majorHAnsi" w:hAnsiTheme="majorHAnsi" w:cstheme="majorHAnsi"/>
          <w:sz w:val="20"/>
          <w:szCs w:val="20"/>
        </w:rPr>
        <w:t xml:space="preserve"> cá nhân (số điện thoại, facebook, zalo,…)</w:t>
      </w:r>
      <w:r w:rsidRPr="002E0025">
        <w:rPr>
          <w:rFonts w:asciiTheme="majorHAnsi" w:hAnsiTheme="majorHAnsi" w:cstheme="majorHAnsi"/>
          <w:sz w:val="20"/>
          <w:szCs w:val="20"/>
        </w:rPr>
        <w:t xml:space="preserve"> sẽ do cả hai bên tự trao đổi với nhau nếu như đạt được thỏa thuận.</w:t>
      </w:r>
    </w:p>
    <w:p w14:paraId="0BF91549" w14:textId="69DE16B7" w:rsidR="009B4C86" w:rsidRPr="00653902" w:rsidRDefault="009B4C86" w:rsidP="00653902">
      <w:pPr>
        <w:pStyle w:val="Heading2"/>
      </w:pPr>
      <w:bookmarkStart w:id="67" w:name="_Toc967035885"/>
      <w:bookmarkStart w:id="68" w:name="_Toc124197600"/>
      <w:r w:rsidRPr="00653902">
        <w:t xml:space="preserve">Chức năng của người </w:t>
      </w:r>
      <w:bookmarkEnd w:id="67"/>
      <w:r w:rsidR="00DE5FB1">
        <w:t>đi nhờ xe</w:t>
      </w:r>
      <w:bookmarkEnd w:id="68"/>
    </w:p>
    <w:p w14:paraId="6DB24837" w14:textId="0F18DBD5" w:rsidR="009B4C86" w:rsidRPr="009B4C86" w:rsidRDefault="0041081E" w:rsidP="00653902">
      <w:pPr>
        <w:pStyle w:val="Heading3"/>
      </w:pPr>
      <w:bookmarkStart w:id="69" w:name="_Toc124197601"/>
      <w:r>
        <w:t>Tạo cuộc hẹn</w:t>
      </w:r>
      <w:bookmarkEnd w:id="69"/>
    </w:p>
    <w:p w14:paraId="270902CC" w14:textId="77777777" w:rsidR="00B76831" w:rsidRDefault="009B4C86" w:rsidP="00F53C9E">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 xml:space="preserve">Sau khi sử dụng chức năng </w:t>
      </w:r>
      <w:r w:rsidR="00436DF6">
        <w:rPr>
          <w:rFonts w:asciiTheme="majorHAnsi" w:hAnsiTheme="majorHAnsi" w:cstheme="majorHAnsi"/>
          <w:sz w:val="20"/>
          <w:szCs w:val="20"/>
        </w:rPr>
        <w:t>“Tạo cuộc hẹn”</w:t>
      </w:r>
      <w:r w:rsidRPr="00F53C9E">
        <w:rPr>
          <w:rFonts w:asciiTheme="majorHAnsi" w:hAnsiTheme="majorHAnsi" w:cstheme="majorHAnsi"/>
          <w:sz w:val="20"/>
          <w:szCs w:val="20"/>
        </w:rPr>
        <w:t xml:space="preserve"> để xác định quãng đường cần đi, hệ thống sẽ hiển thị ra danh sách đề xuất các chuyến xe phù hợp dựa vào điểm đón, điểm đến hoặc các đường đi thông qua cho người cần đặt xe. </w:t>
      </w:r>
    </w:p>
    <w:p w14:paraId="6B8956BF" w14:textId="7A1587D5" w:rsidR="009B4C86" w:rsidRPr="00F53C9E" w:rsidRDefault="009B4C86" w:rsidP="00F53C9E">
      <w:pPr>
        <w:pStyle w:val="ListParagraph"/>
        <w:numPr>
          <w:ilvl w:val="0"/>
          <w:numId w:val="23"/>
        </w:numPr>
        <w:ind w:left="709" w:hanging="425"/>
        <w:rPr>
          <w:rFonts w:asciiTheme="majorHAnsi" w:hAnsiTheme="majorHAnsi" w:cstheme="majorHAnsi"/>
          <w:sz w:val="20"/>
          <w:szCs w:val="20"/>
        </w:rPr>
      </w:pPr>
      <w:r w:rsidRPr="00F53C9E">
        <w:rPr>
          <w:rFonts w:asciiTheme="majorHAnsi" w:hAnsiTheme="majorHAnsi" w:cstheme="majorHAnsi"/>
          <w:sz w:val="20"/>
          <w:szCs w:val="20"/>
        </w:rPr>
        <w:t>Người dùng sau đó có thể lựa chọn chuyến xe phù hợp với quãng đường của họ.</w:t>
      </w:r>
    </w:p>
    <w:p w14:paraId="0ED1C577" w14:textId="155FDAB5" w:rsidR="009B4C86" w:rsidRPr="009B4C86" w:rsidRDefault="009B4C86" w:rsidP="00653902">
      <w:pPr>
        <w:pStyle w:val="Heading3"/>
      </w:pPr>
      <w:bookmarkStart w:id="70" w:name="_Toc124197602"/>
      <w:r w:rsidRPr="009B4C86">
        <w:t>Đặt xe</w:t>
      </w:r>
      <w:bookmarkEnd w:id="70"/>
    </w:p>
    <w:p w14:paraId="5E8AE539" w14:textId="77777777" w:rsidR="002F76BA" w:rsidRDefault="009B4C86" w:rsidP="00EC7BEA">
      <w:pPr>
        <w:pStyle w:val="ListParagraph"/>
        <w:numPr>
          <w:ilvl w:val="0"/>
          <w:numId w:val="23"/>
        </w:numPr>
        <w:ind w:left="709" w:hanging="425"/>
        <w:rPr>
          <w:rFonts w:asciiTheme="majorHAnsi" w:hAnsiTheme="majorHAnsi" w:cstheme="majorHAnsi"/>
          <w:sz w:val="20"/>
          <w:szCs w:val="20"/>
        </w:rPr>
      </w:pPr>
      <w:r w:rsidRPr="00EC7BEA">
        <w:rPr>
          <w:rFonts w:asciiTheme="majorHAnsi" w:hAnsiTheme="majorHAnsi" w:cstheme="majorHAnsi"/>
          <w:sz w:val="20"/>
          <w:szCs w:val="20"/>
        </w:rPr>
        <w:t>Đặt xe là chức năng cho phép người cần đặt xe chọn một chuyến xe có trong danh sách các</w:t>
      </w:r>
      <w:r w:rsidR="00B76831">
        <w:rPr>
          <w:rFonts w:asciiTheme="majorHAnsi" w:hAnsiTheme="majorHAnsi" w:cstheme="majorHAnsi"/>
          <w:sz w:val="20"/>
          <w:szCs w:val="20"/>
        </w:rPr>
        <w:t xml:space="preserve"> chuyến xe</w:t>
      </w:r>
      <w:r w:rsidR="00FF34F9">
        <w:rPr>
          <w:rFonts w:asciiTheme="majorHAnsi" w:hAnsiTheme="majorHAnsi" w:cstheme="majorHAnsi"/>
          <w:sz w:val="20"/>
          <w:szCs w:val="20"/>
        </w:rPr>
        <w:t>.</w:t>
      </w:r>
    </w:p>
    <w:p w14:paraId="2091253F" w14:textId="2E23979E" w:rsidR="009B4C86" w:rsidRPr="00EC7BEA" w:rsidRDefault="009B4C86" w:rsidP="00EC7BEA">
      <w:pPr>
        <w:pStyle w:val="ListParagraph"/>
        <w:numPr>
          <w:ilvl w:val="0"/>
          <w:numId w:val="23"/>
        </w:numPr>
        <w:ind w:left="709" w:hanging="425"/>
        <w:rPr>
          <w:rFonts w:asciiTheme="majorHAnsi" w:hAnsiTheme="majorHAnsi" w:cstheme="majorHAnsi"/>
          <w:sz w:val="20"/>
          <w:szCs w:val="20"/>
        </w:rPr>
      </w:pPr>
      <w:r w:rsidRPr="00EC7BEA">
        <w:rPr>
          <w:rFonts w:asciiTheme="majorHAnsi" w:hAnsiTheme="majorHAnsi" w:cstheme="majorHAnsi"/>
          <w:sz w:val="20"/>
          <w:szCs w:val="20"/>
        </w:rPr>
        <w:t xml:space="preserve">Chức năng này được áp dụng sau khi hoàn tất </w:t>
      </w:r>
      <w:r w:rsidR="002F76BA">
        <w:rPr>
          <w:rFonts w:asciiTheme="majorHAnsi" w:hAnsiTheme="majorHAnsi" w:cstheme="majorHAnsi"/>
          <w:sz w:val="20"/>
          <w:szCs w:val="20"/>
        </w:rPr>
        <w:t>Tạo cuộc hẹn</w:t>
      </w:r>
      <w:r w:rsidRPr="00EC7BEA">
        <w:rPr>
          <w:rFonts w:asciiTheme="majorHAnsi" w:hAnsiTheme="majorHAnsi" w:cstheme="majorHAnsi"/>
          <w:sz w:val="20"/>
          <w:szCs w:val="20"/>
        </w:rPr>
        <w:t xml:space="preserve"> (hoặc nếu không cần thì hệ thống sẽ tự động</w:t>
      </w:r>
      <w:r w:rsidR="00D336B7">
        <w:rPr>
          <w:rFonts w:asciiTheme="majorHAnsi" w:hAnsiTheme="majorHAnsi" w:cstheme="majorHAnsi"/>
          <w:sz w:val="20"/>
          <w:szCs w:val="20"/>
        </w:rPr>
        <w:t xml:space="preserve"> gợi ý và</w:t>
      </w:r>
      <w:r w:rsidRPr="00EC7BEA">
        <w:rPr>
          <w:rFonts w:asciiTheme="majorHAnsi" w:hAnsiTheme="majorHAnsi" w:cstheme="majorHAnsi"/>
          <w:sz w:val="20"/>
          <w:szCs w:val="20"/>
        </w:rPr>
        <w:t xml:space="preserve"> tìm giúp bạn).</w:t>
      </w:r>
    </w:p>
    <w:p w14:paraId="7B4EB282" w14:textId="32D9902F" w:rsidR="009B4C86" w:rsidRPr="00EC7BEA" w:rsidRDefault="009B4C86" w:rsidP="00653902">
      <w:pPr>
        <w:pStyle w:val="ListParagraph"/>
        <w:numPr>
          <w:ilvl w:val="0"/>
          <w:numId w:val="23"/>
        </w:numPr>
        <w:ind w:left="709" w:hanging="425"/>
        <w:rPr>
          <w:rFonts w:asciiTheme="majorHAnsi" w:hAnsiTheme="majorHAnsi" w:cstheme="majorHAnsi"/>
          <w:sz w:val="20"/>
          <w:szCs w:val="20"/>
        </w:rPr>
      </w:pPr>
      <w:r w:rsidRPr="00EC7BEA">
        <w:rPr>
          <w:rFonts w:asciiTheme="majorHAnsi" w:hAnsiTheme="majorHAnsi" w:cstheme="majorHAnsi"/>
          <w:sz w:val="20"/>
          <w:szCs w:val="20"/>
        </w:rPr>
        <w:t xml:space="preserve">Người </w:t>
      </w:r>
      <w:r w:rsidR="00ED4879">
        <w:rPr>
          <w:rFonts w:asciiTheme="majorHAnsi" w:hAnsiTheme="majorHAnsi" w:cstheme="majorHAnsi"/>
          <w:sz w:val="20"/>
          <w:szCs w:val="20"/>
        </w:rPr>
        <w:t>đi nhờ</w:t>
      </w:r>
      <w:r w:rsidRPr="00EC7BEA">
        <w:rPr>
          <w:rFonts w:asciiTheme="majorHAnsi" w:hAnsiTheme="majorHAnsi" w:cstheme="majorHAnsi"/>
          <w:sz w:val="20"/>
          <w:szCs w:val="20"/>
        </w:rPr>
        <w:t xml:space="preserve"> xe sẽ tiến hành chọn hình thức thanh toán</w:t>
      </w:r>
      <w:r w:rsidR="00C67FE0">
        <w:rPr>
          <w:rFonts w:asciiTheme="majorHAnsi" w:hAnsiTheme="majorHAnsi" w:cstheme="majorHAnsi"/>
          <w:sz w:val="20"/>
          <w:szCs w:val="20"/>
        </w:rPr>
        <w:t xml:space="preserve">, với </w:t>
      </w:r>
      <w:r w:rsidRPr="00EC7BEA">
        <w:rPr>
          <w:rFonts w:asciiTheme="majorHAnsi" w:hAnsiTheme="majorHAnsi" w:cstheme="majorHAnsi"/>
          <w:sz w:val="20"/>
          <w:szCs w:val="20"/>
        </w:rPr>
        <w:t>số tiền được tính theo độ dài</w:t>
      </w:r>
      <w:r w:rsidR="005F78B3">
        <w:rPr>
          <w:rFonts w:asciiTheme="majorHAnsi" w:hAnsiTheme="majorHAnsi" w:cstheme="majorHAnsi"/>
          <w:sz w:val="20"/>
          <w:szCs w:val="20"/>
        </w:rPr>
        <w:t xml:space="preserve"> quãng</w:t>
      </w:r>
      <w:r w:rsidRPr="00EC7BEA">
        <w:rPr>
          <w:rFonts w:asciiTheme="majorHAnsi" w:hAnsiTheme="majorHAnsi" w:cstheme="majorHAnsi"/>
          <w:sz w:val="20"/>
          <w:szCs w:val="20"/>
        </w:rPr>
        <w:t xml:space="preserve"> đường đi và sau đó xác nhận đặt xe.</w:t>
      </w:r>
    </w:p>
    <w:p w14:paraId="15231027" w14:textId="2276E3EF" w:rsidR="009B4C86" w:rsidRPr="00EC7BEA" w:rsidRDefault="009B4C86" w:rsidP="00653902">
      <w:pPr>
        <w:pStyle w:val="ListParagraph"/>
        <w:numPr>
          <w:ilvl w:val="0"/>
          <w:numId w:val="23"/>
        </w:numPr>
        <w:ind w:left="709" w:hanging="425"/>
        <w:rPr>
          <w:rFonts w:asciiTheme="majorHAnsi" w:hAnsiTheme="majorHAnsi" w:cstheme="majorHAnsi"/>
          <w:sz w:val="20"/>
          <w:szCs w:val="20"/>
        </w:rPr>
      </w:pPr>
      <w:r w:rsidRPr="00EC7BEA">
        <w:rPr>
          <w:rFonts w:asciiTheme="majorHAnsi" w:hAnsiTheme="majorHAnsi" w:cstheme="majorHAnsi"/>
          <w:sz w:val="20"/>
          <w:szCs w:val="20"/>
        </w:rPr>
        <w:t>Hoàn tất một quá trình là khi cả người dùng và bạn đồng hành cùng đến được điểm đến</w:t>
      </w:r>
      <w:r w:rsidR="004E705E">
        <w:rPr>
          <w:rFonts w:asciiTheme="majorHAnsi" w:hAnsiTheme="majorHAnsi" w:cstheme="majorHAnsi"/>
          <w:sz w:val="20"/>
          <w:szCs w:val="20"/>
        </w:rPr>
        <w:t>, hệ thống thông báo chuyến xe đã hoàn tất cho cả hai bên, và hai bên có thể đánh giá chuyến xe</w:t>
      </w:r>
    </w:p>
    <w:p w14:paraId="7D2F636F" w14:textId="77777777" w:rsidR="009B4C86" w:rsidRPr="009B4C86" w:rsidRDefault="009B4C86" w:rsidP="00653902">
      <w:pPr>
        <w:pStyle w:val="Heading2"/>
      </w:pPr>
      <w:bookmarkStart w:id="71" w:name="_Toc487855701"/>
      <w:bookmarkStart w:id="72" w:name="_Toc124197603"/>
      <w:r w:rsidRPr="009B4C86">
        <w:t>Chức năng của người lái xe</w:t>
      </w:r>
      <w:bookmarkEnd w:id="72"/>
      <w:r w:rsidRPr="009B4C86">
        <w:t xml:space="preserve"> </w:t>
      </w:r>
      <w:bookmarkEnd w:id="71"/>
    </w:p>
    <w:p w14:paraId="1E068D2A" w14:textId="0C8A2A9B" w:rsidR="009B4C86" w:rsidRPr="009B4C86" w:rsidRDefault="009B4C86" w:rsidP="00653902">
      <w:pPr>
        <w:pStyle w:val="Heading3"/>
      </w:pPr>
      <w:bookmarkStart w:id="73" w:name="_Toc124197604"/>
      <w:r w:rsidRPr="009B4C86">
        <w:t>Tạo chuyến xe</w:t>
      </w:r>
      <w:bookmarkEnd w:id="73"/>
    </w:p>
    <w:p w14:paraId="7C625733" w14:textId="60378D36" w:rsidR="009B4C86" w:rsidRPr="00EC7BEA" w:rsidRDefault="009B4C86" w:rsidP="00EC7BEA">
      <w:pPr>
        <w:pStyle w:val="ListParagraph"/>
        <w:numPr>
          <w:ilvl w:val="0"/>
          <w:numId w:val="23"/>
        </w:numPr>
        <w:ind w:left="709" w:hanging="425"/>
        <w:rPr>
          <w:rFonts w:asciiTheme="majorHAnsi" w:hAnsiTheme="majorHAnsi" w:cstheme="majorHAnsi"/>
          <w:sz w:val="20"/>
          <w:szCs w:val="20"/>
        </w:rPr>
      </w:pPr>
      <w:r w:rsidRPr="00EC7BEA">
        <w:rPr>
          <w:rFonts w:asciiTheme="majorHAnsi" w:hAnsiTheme="majorHAnsi" w:cstheme="majorHAnsi"/>
          <w:sz w:val="20"/>
          <w:szCs w:val="20"/>
        </w:rPr>
        <w:t xml:space="preserve">Tạo chuyến xe là chức năng cho phép người </w:t>
      </w:r>
      <w:r w:rsidR="00BC4086">
        <w:rPr>
          <w:rFonts w:asciiTheme="majorHAnsi" w:hAnsiTheme="majorHAnsi" w:cstheme="majorHAnsi"/>
          <w:sz w:val="20"/>
          <w:szCs w:val="20"/>
        </w:rPr>
        <w:t>lái</w:t>
      </w:r>
      <w:r w:rsidRPr="00EC7BEA">
        <w:rPr>
          <w:rFonts w:asciiTheme="majorHAnsi" w:hAnsiTheme="majorHAnsi" w:cstheme="majorHAnsi"/>
          <w:sz w:val="20"/>
          <w:szCs w:val="20"/>
        </w:rPr>
        <w:t xml:space="preserve"> xe cung cấp các thông tin phù hợp về quãng đường của họ, trong đó bao gồm cả điểm đến, điểm đón và những con đường họ mong muốn đi qua.</w:t>
      </w:r>
    </w:p>
    <w:p w14:paraId="63B842A6" w14:textId="7D8F106D" w:rsidR="00BE7034" w:rsidRPr="00726DFF" w:rsidRDefault="00BC4086" w:rsidP="00726DFF">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Người lái xe</w:t>
      </w:r>
      <w:r w:rsidR="00BE7034" w:rsidRPr="00EC7BEA">
        <w:rPr>
          <w:rFonts w:asciiTheme="majorHAnsi" w:hAnsiTheme="majorHAnsi" w:cstheme="majorHAnsi"/>
          <w:sz w:val="20"/>
          <w:szCs w:val="20"/>
        </w:rPr>
        <w:t xml:space="preserve"> sử dụng chức năng ‘Tìm kiếm địa điểm’ để xác nhận quãng đường mình sẽ đi qua.</w:t>
      </w:r>
      <w:r w:rsidR="00726DFF">
        <w:rPr>
          <w:rFonts w:asciiTheme="majorHAnsi" w:hAnsiTheme="majorHAnsi" w:cstheme="majorHAnsi"/>
          <w:sz w:val="20"/>
          <w:szCs w:val="20"/>
        </w:rPr>
        <w:t xml:space="preserve"> H</w:t>
      </w:r>
      <w:r w:rsidR="00726DFF" w:rsidRPr="00726DFF">
        <w:rPr>
          <w:rFonts w:asciiTheme="majorHAnsi" w:hAnsiTheme="majorHAnsi" w:cstheme="majorHAnsi"/>
          <w:sz w:val="20"/>
          <w:szCs w:val="20"/>
        </w:rPr>
        <w:t>ệ thống sẽ tự động sử dụng đề xuất của Google Maps</w:t>
      </w:r>
      <w:r w:rsidR="00726DFF">
        <w:rPr>
          <w:rFonts w:asciiTheme="majorHAnsi" w:hAnsiTheme="majorHAnsi" w:cstheme="majorHAnsi"/>
          <w:sz w:val="20"/>
          <w:szCs w:val="20"/>
        </w:rPr>
        <w:t xml:space="preserve">, người lái xe </w:t>
      </w:r>
      <w:r w:rsidR="00BE7034" w:rsidRPr="00726DFF">
        <w:rPr>
          <w:rFonts w:asciiTheme="majorHAnsi" w:hAnsiTheme="majorHAnsi" w:cstheme="majorHAnsi"/>
          <w:sz w:val="20"/>
          <w:szCs w:val="20"/>
        </w:rPr>
        <w:t xml:space="preserve">có thể </w:t>
      </w:r>
      <w:r w:rsidR="00B16776">
        <w:rPr>
          <w:rFonts w:asciiTheme="majorHAnsi" w:hAnsiTheme="majorHAnsi" w:cstheme="majorHAnsi"/>
          <w:sz w:val="20"/>
          <w:szCs w:val="20"/>
        </w:rPr>
        <w:t>thực hiện điều chỉnh tuyến đường đi của họ (xem 4.4.3).</w:t>
      </w:r>
    </w:p>
    <w:p w14:paraId="52C449E8" w14:textId="7D01B22B" w:rsidR="00BC4086" w:rsidRDefault="00BC4086" w:rsidP="00653902">
      <w:pPr>
        <w:pStyle w:val="ListParagraph"/>
        <w:numPr>
          <w:ilvl w:val="0"/>
          <w:numId w:val="23"/>
        </w:numPr>
        <w:ind w:left="709" w:hanging="425"/>
        <w:rPr>
          <w:rFonts w:asciiTheme="majorHAnsi" w:hAnsiTheme="majorHAnsi" w:cstheme="majorHAnsi"/>
          <w:sz w:val="20"/>
          <w:szCs w:val="20"/>
        </w:rPr>
      </w:pPr>
      <w:r w:rsidRPr="00726DFF">
        <w:rPr>
          <w:rFonts w:asciiTheme="majorHAnsi" w:hAnsiTheme="majorHAnsi" w:cstheme="majorHAnsi"/>
          <w:sz w:val="20"/>
          <w:szCs w:val="20"/>
        </w:rPr>
        <w:t xml:space="preserve">Người </w:t>
      </w:r>
      <w:r w:rsidR="00040BEA">
        <w:rPr>
          <w:rFonts w:asciiTheme="majorHAnsi" w:hAnsiTheme="majorHAnsi" w:cstheme="majorHAnsi"/>
          <w:sz w:val="20"/>
          <w:szCs w:val="20"/>
        </w:rPr>
        <w:t>lái xe có thể tạo chuyến một lần hoặc định kỳ (mỗi ngày, mỗi tuần, mỗi tháng). Khi tạo chuyến định kỳ, họ có thể chọn ngày bắt đầu và ngày kết thúc.</w:t>
      </w:r>
    </w:p>
    <w:p w14:paraId="080667E2" w14:textId="216432D1" w:rsidR="00040BEA" w:rsidRPr="00726DFF" w:rsidRDefault="00040BEA" w:rsidP="00653902">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 xml:space="preserve">Người lái xe có thể </w:t>
      </w:r>
      <w:r w:rsidR="005B7BC4">
        <w:rPr>
          <w:rFonts w:asciiTheme="majorHAnsi" w:hAnsiTheme="majorHAnsi" w:cstheme="majorHAnsi"/>
          <w:sz w:val="20"/>
          <w:szCs w:val="20"/>
        </w:rPr>
        <w:t>đưa</w:t>
      </w:r>
      <w:r>
        <w:rPr>
          <w:rFonts w:asciiTheme="majorHAnsi" w:hAnsiTheme="majorHAnsi" w:cstheme="majorHAnsi"/>
          <w:sz w:val="20"/>
          <w:szCs w:val="20"/>
        </w:rPr>
        <w:t xml:space="preserve"> ra yêu c</w:t>
      </w:r>
      <w:r w:rsidR="005B7BC4">
        <w:rPr>
          <w:rFonts w:asciiTheme="majorHAnsi" w:hAnsiTheme="majorHAnsi" w:cstheme="majorHAnsi"/>
          <w:sz w:val="20"/>
          <w:szCs w:val="20"/>
        </w:rPr>
        <w:t>ầu người đi nhờ phải đặt chuyến trước bao nhiêu phút</w:t>
      </w:r>
      <w:r w:rsidR="00B27AA9">
        <w:rPr>
          <w:rFonts w:asciiTheme="majorHAnsi" w:hAnsiTheme="majorHAnsi" w:cstheme="majorHAnsi"/>
          <w:sz w:val="20"/>
          <w:szCs w:val="20"/>
        </w:rPr>
        <w:t>. Khi đến khoảng thời gian đó trước khi chuyến khởi hành mà không có ai đặt xe thì chuyến</w:t>
      </w:r>
      <w:r w:rsidR="00FA1F23">
        <w:rPr>
          <w:rFonts w:asciiTheme="majorHAnsi" w:hAnsiTheme="majorHAnsi" w:cstheme="majorHAnsi"/>
          <w:sz w:val="20"/>
          <w:szCs w:val="20"/>
        </w:rPr>
        <w:t xml:space="preserve"> xe</w:t>
      </w:r>
      <w:r w:rsidR="00B27AA9">
        <w:rPr>
          <w:rFonts w:asciiTheme="majorHAnsi" w:hAnsiTheme="majorHAnsi" w:cstheme="majorHAnsi"/>
          <w:sz w:val="20"/>
          <w:szCs w:val="20"/>
        </w:rPr>
        <w:t xml:space="preserve"> tự động hủy.</w:t>
      </w:r>
    </w:p>
    <w:p w14:paraId="2EE1D5B7" w14:textId="77777777" w:rsidR="00BE7034" w:rsidRPr="00EC7BEA" w:rsidRDefault="00BE7034" w:rsidP="00653902">
      <w:pPr>
        <w:pStyle w:val="ListParagraph"/>
        <w:numPr>
          <w:ilvl w:val="0"/>
          <w:numId w:val="23"/>
        </w:numPr>
        <w:ind w:left="709" w:hanging="425"/>
        <w:rPr>
          <w:rFonts w:asciiTheme="majorHAnsi" w:hAnsiTheme="majorHAnsi" w:cstheme="majorHAnsi"/>
          <w:sz w:val="20"/>
          <w:szCs w:val="20"/>
        </w:rPr>
      </w:pPr>
      <w:r w:rsidRPr="00EC7BEA">
        <w:rPr>
          <w:rFonts w:asciiTheme="majorHAnsi" w:hAnsiTheme="majorHAnsi" w:cstheme="majorHAnsi"/>
          <w:sz w:val="20"/>
          <w:szCs w:val="20"/>
        </w:rPr>
        <w:t xml:space="preserve">Mục đích của chức năng này là nhằm hiển thị lên các đề xuất phù hợp khi người cần đặt xe nhập điểm đón có thông qua những đường đi đã được đề xuất. </w:t>
      </w:r>
    </w:p>
    <w:p w14:paraId="28D0872D" w14:textId="4171E621" w:rsidR="009B4C86" w:rsidRPr="009B4C86" w:rsidRDefault="009B4C86" w:rsidP="00653902">
      <w:pPr>
        <w:pStyle w:val="Heading3"/>
      </w:pPr>
      <w:bookmarkStart w:id="74" w:name="_Toc436203408"/>
      <w:bookmarkStart w:id="75" w:name="_Toc452813602"/>
      <w:bookmarkStart w:id="76" w:name="_Toc512930919"/>
      <w:bookmarkStart w:id="77" w:name="_Toc118140710"/>
      <w:bookmarkStart w:id="78" w:name="_Toc124197605"/>
      <w:r w:rsidRPr="009B4C86">
        <w:t>Xác nhận chuyến xe</w:t>
      </w:r>
      <w:bookmarkEnd w:id="78"/>
      <w:r w:rsidRPr="009B4C86">
        <w:t xml:space="preserve"> </w:t>
      </w:r>
    </w:p>
    <w:p w14:paraId="62DE9DF1" w14:textId="21C9223F" w:rsidR="009B4C86" w:rsidRPr="00EC7BEA" w:rsidRDefault="009B4C86" w:rsidP="00EC7BEA">
      <w:pPr>
        <w:pStyle w:val="ListParagraph"/>
        <w:numPr>
          <w:ilvl w:val="0"/>
          <w:numId w:val="23"/>
        </w:numPr>
        <w:ind w:left="709" w:hanging="425"/>
        <w:rPr>
          <w:rFonts w:asciiTheme="majorHAnsi" w:hAnsiTheme="majorHAnsi" w:cstheme="majorHAnsi"/>
          <w:sz w:val="20"/>
          <w:szCs w:val="20"/>
        </w:rPr>
      </w:pPr>
      <w:r w:rsidRPr="00EC7BEA">
        <w:rPr>
          <w:rFonts w:asciiTheme="majorHAnsi" w:hAnsiTheme="majorHAnsi" w:cstheme="majorHAnsi"/>
          <w:sz w:val="20"/>
          <w:szCs w:val="20"/>
        </w:rPr>
        <w:t xml:space="preserve">Xác nhận chuyến xe là chức năng cho phép người lái xe có thể đồng ý hoặc từ chối </w:t>
      </w:r>
      <w:r w:rsidR="00E80866">
        <w:rPr>
          <w:rFonts w:asciiTheme="majorHAnsi" w:hAnsiTheme="majorHAnsi" w:cstheme="majorHAnsi"/>
          <w:sz w:val="20"/>
          <w:szCs w:val="20"/>
        </w:rPr>
        <w:t>các yêu cầu đi nhờ xe</w:t>
      </w:r>
      <w:r w:rsidR="005A54CF">
        <w:rPr>
          <w:rFonts w:asciiTheme="majorHAnsi" w:hAnsiTheme="majorHAnsi" w:cstheme="majorHAnsi"/>
          <w:sz w:val="20"/>
          <w:szCs w:val="20"/>
        </w:rPr>
        <w:t xml:space="preserve"> cho chuyến xe họ đã tạo</w:t>
      </w:r>
      <w:r w:rsidRPr="00EC7BEA">
        <w:rPr>
          <w:rFonts w:asciiTheme="majorHAnsi" w:hAnsiTheme="majorHAnsi" w:cstheme="majorHAnsi"/>
          <w:sz w:val="20"/>
          <w:szCs w:val="20"/>
        </w:rPr>
        <w:t xml:space="preserve">. </w:t>
      </w:r>
    </w:p>
    <w:p w14:paraId="6C51298D" w14:textId="77777777" w:rsidR="005B18A3" w:rsidRDefault="009B4C86" w:rsidP="00653902">
      <w:pPr>
        <w:pStyle w:val="ListParagraph"/>
        <w:numPr>
          <w:ilvl w:val="0"/>
          <w:numId w:val="23"/>
        </w:numPr>
        <w:ind w:left="709" w:hanging="425"/>
        <w:rPr>
          <w:rFonts w:asciiTheme="majorHAnsi" w:hAnsiTheme="majorHAnsi" w:cstheme="majorHAnsi"/>
          <w:sz w:val="20"/>
          <w:szCs w:val="20"/>
        </w:rPr>
      </w:pPr>
      <w:r w:rsidRPr="00EC7BEA">
        <w:rPr>
          <w:rFonts w:asciiTheme="majorHAnsi" w:hAnsiTheme="majorHAnsi" w:cstheme="majorHAnsi"/>
          <w:sz w:val="20"/>
          <w:szCs w:val="20"/>
        </w:rPr>
        <w:t>Chức năng này sẽ gửi thông báo và yêu cầu người lái xe phải quyết định trong một khoảng thời gian ngắn (tùy theo thời gian hiện tại so với thời gian khởi hành).</w:t>
      </w:r>
    </w:p>
    <w:p w14:paraId="115E032A" w14:textId="4ECF38F0" w:rsidR="009B4C86" w:rsidRDefault="009B4C86" w:rsidP="00653902">
      <w:pPr>
        <w:pStyle w:val="ListParagraph"/>
        <w:numPr>
          <w:ilvl w:val="0"/>
          <w:numId w:val="23"/>
        </w:numPr>
        <w:ind w:left="709" w:hanging="425"/>
        <w:rPr>
          <w:rFonts w:asciiTheme="majorHAnsi" w:hAnsiTheme="majorHAnsi" w:cstheme="majorHAnsi"/>
          <w:sz w:val="20"/>
          <w:szCs w:val="20"/>
        </w:rPr>
      </w:pPr>
      <w:r w:rsidRPr="00EC7BEA">
        <w:rPr>
          <w:rFonts w:asciiTheme="majorHAnsi" w:hAnsiTheme="majorHAnsi" w:cstheme="majorHAnsi"/>
          <w:sz w:val="20"/>
          <w:szCs w:val="20"/>
        </w:rPr>
        <w:t xml:space="preserve">Việc này </w:t>
      </w:r>
      <w:r w:rsidR="007B6E24">
        <w:rPr>
          <w:rFonts w:asciiTheme="majorHAnsi" w:hAnsiTheme="majorHAnsi" w:cstheme="majorHAnsi"/>
          <w:sz w:val="20"/>
          <w:szCs w:val="20"/>
        </w:rPr>
        <w:t xml:space="preserve">giúp </w:t>
      </w:r>
      <w:r w:rsidRPr="00EC7BEA">
        <w:rPr>
          <w:rFonts w:asciiTheme="majorHAnsi" w:hAnsiTheme="majorHAnsi" w:cstheme="majorHAnsi"/>
          <w:sz w:val="20"/>
          <w:szCs w:val="20"/>
        </w:rPr>
        <w:t>người đặt xe có thể yên tâm khi người lái đã xác nhận đồng ý hoặc nhanh chóng tìm chuyến xe khác khi người lái quyết định từ chối</w:t>
      </w:r>
      <w:r w:rsidR="00001A26">
        <w:rPr>
          <w:rFonts w:asciiTheme="majorHAnsi" w:hAnsiTheme="majorHAnsi" w:cstheme="majorHAnsi"/>
          <w:sz w:val="20"/>
          <w:szCs w:val="20"/>
        </w:rPr>
        <w:t>.</w:t>
      </w:r>
    </w:p>
    <w:p w14:paraId="579D2BE7" w14:textId="2238B6D9" w:rsidR="00B16776" w:rsidRPr="009B4C86" w:rsidRDefault="00B16776" w:rsidP="00B16776">
      <w:pPr>
        <w:pStyle w:val="Heading3"/>
      </w:pPr>
      <w:bookmarkStart w:id="79" w:name="_Toc124197606"/>
      <w:r>
        <w:t>Điều chỉnh tuyến đường</w:t>
      </w:r>
      <w:bookmarkEnd w:id="79"/>
      <w:r w:rsidRPr="009B4C86">
        <w:t xml:space="preserve"> </w:t>
      </w:r>
    </w:p>
    <w:p w14:paraId="6690FF28" w14:textId="78E814DF" w:rsidR="00B16776" w:rsidRDefault="00C44F9D" w:rsidP="00C44F9D">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 xml:space="preserve">Người lái xe </w:t>
      </w:r>
      <w:r w:rsidRPr="00726DFF">
        <w:rPr>
          <w:rFonts w:asciiTheme="majorHAnsi" w:hAnsiTheme="majorHAnsi" w:cstheme="majorHAnsi"/>
          <w:sz w:val="20"/>
          <w:szCs w:val="20"/>
        </w:rPr>
        <w:t xml:space="preserve">có thể tùy ý thêm, xóa, cập nhật </w:t>
      </w:r>
      <w:r>
        <w:rPr>
          <w:rFonts w:asciiTheme="majorHAnsi" w:hAnsiTheme="majorHAnsi" w:cstheme="majorHAnsi"/>
          <w:sz w:val="20"/>
          <w:szCs w:val="20"/>
        </w:rPr>
        <w:t>tuyến đường đi của họ.</w:t>
      </w:r>
    </w:p>
    <w:p w14:paraId="0D8AFCDB" w14:textId="5247660C" w:rsidR="00C44F9D" w:rsidRPr="00C44F9D" w:rsidRDefault="00C44F9D" w:rsidP="00C44F9D">
      <w:pPr>
        <w:pStyle w:val="ListParagraph"/>
        <w:numPr>
          <w:ilvl w:val="0"/>
          <w:numId w:val="23"/>
        </w:numPr>
        <w:ind w:left="709" w:hanging="425"/>
        <w:rPr>
          <w:rFonts w:asciiTheme="majorHAnsi" w:hAnsiTheme="majorHAnsi" w:cstheme="majorHAnsi"/>
          <w:sz w:val="20"/>
          <w:szCs w:val="20"/>
        </w:rPr>
      </w:pPr>
      <w:r>
        <w:rPr>
          <w:rFonts w:asciiTheme="majorHAnsi" w:hAnsiTheme="majorHAnsi" w:cstheme="majorHAnsi"/>
          <w:sz w:val="20"/>
          <w:szCs w:val="20"/>
        </w:rPr>
        <w:t>Chức năng này giúp đảm bảo người lái xe có thể dễ dàng quyết định tuyến đường họ</w:t>
      </w:r>
      <w:r w:rsidR="007464D0">
        <w:rPr>
          <w:rFonts w:asciiTheme="majorHAnsi" w:hAnsiTheme="majorHAnsi" w:cstheme="majorHAnsi"/>
          <w:sz w:val="20"/>
          <w:szCs w:val="20"/>
        </w:rPr>
        <w:t xml:space="preserve"> muốn</w:t>
      </w:r>
      <w:r>
        <w:rPr>
          <w:rFonts w:asciiTheme="majorHAnsi" w:hAnsiTheme="majorHAnsi" w:cstheme="majorHAnsi"/>
          <w:sz w:val="20"/>
          <w:szCs w:val="20"/>
        </w:rPr>
        <w:t xml:space="preserve"> di chuyển</w:t>
      </w:r>
      <w:r w:rsidR="007464D0">
        <w:rPr>
          <w:rFonts w:asciiTheme="majorHAnsi" w:hAnsiTheme="majorHAnsi" w:cstheme="majorHAnsi"/>
          <w:sz w:val="20"/>
          <w:szCs w:val="20"/>
        </w:rPr>
        <w:t xml:space="preserve"> mà không bị gò bó vào tuyến đường ngắn nhất của Google Maps.</w:t>
      </w:r>
    </w:p>
    <w:p w14:paraId="72AAB807" w14:textId="72368DDC" w:rsidR="00F81399" w:rsidRDefault="00396EAE">
      <w:pPr>
        <w:pStyle w:val="Heading1"/>
      </w:pPr>
      <w:bookmarkStart w:id="80" w:name="_Toc124197607"/>
      <w:r>
        <w:t>Non-Functional</w:t>
      </w:r>
      <w:r w:rsidR="000439F1">
        <w:t xml:space="preserve"> Requirements</w:t>
      </w:r>
      <w:bookmarkEnd w:id="74"/>
      <w:bookmarkEnd w:id="75"/>
      <w:bookmarkEnd w:id="76"/>
      <w:bookmarkEnd w:id="77"/>
      <w:bookmarkEnd w:id="80"/>
    </w:p>
    <w:p w14:paraId="344673E8" w14:textId="54EFB7A8" w:rsidR="00D055EA" w:rsidRDefault="00833611" w:rsidP="00291798">
      <w:pPr>
        <w:pStyle w:val="BodyText"/>
        <w:numPr>
          <w:ilvl w:val="0"/>
          <w:numId w:val="4"/>
        </w:numPr>
        <w:spacing w:after="0" w:line="276" w:lineRule="auto"/>
        <w:jc w:val="both"/>
      </w:pPr>
      <w:r>
        <w:t>B</w:t>
      </w:r>
      <w:r w:rsidR="006B7BF9">
        <w:t>ảo mật:</w:t>
      </w:r>
    </w:p>
    <w:p w14:paraId="45F38BC1" w14:textId="01918918" w:rsidR="006B7BF9" w:rsidRDefault="00833611" w:rsidP="00291798">
      <w:pPr>
        <w:pStyle w:val="BodyText"/>
        <w:numPr>
          <w:ilvl w:val="0"/>
          <w:numId w:val="5"/>
        </w:numPr>
        <w:spacing w:after="0" w:line="276" w:lineRule="auto"/>
        <w:jc w:val="both"/>
      </w:pPr>
      <w:r>
        <w:t xml:space="preserve">Bảo mật các thông tin nhạy cảm của người dùng: </w:t>
      </w:r>
      <w:r w:rsidR="009D51ED">
        <w:t>Mật khẩu</w:t>
      </w:r>
      <w:r>
        <w:t>, Số điện thoại,</w:t>
      </w:r>
      <w:r w:rsidR="00F61EB3">
        <w:t xml:space="preserve"> </w:t>
      </w:r>
      <w:r w:rsidR="009D51ED">
        <w:t>…</w:t>
      </w:r>
      <w:r w:rsidR="00F52860">
        <w:t xml:space="preserve"> (must have)</w:t>
      </w:r>
    </w:p>
    <w:p w14:paraId="3012E566" w14:textId="53B92F23" w:rsidR="00833611" w:rsidRDefault="00833611" w:rsidP="00291798">
      <w:pPr>
        <w:pStyle w:val="BodyText"/>
        <w:numPr>
          <w:ilvl w:val="0"/>
          <w:numId w:val="5"/>
        </w:numPr>
        <w:spacing w:after="0" w:line="276" w:lineRule="auto"/>
        <w:jc w:val="both"/>
      </w:pPr>
      <w:r>
        <w:t xml:space="preserve">Phần mềm có thể chống SQL </w:t>
      </w:r>
      <w:r w:rsidR="00F52860">
        <w:t>Inj</w:t>
      </w:r>
      <w:r>
        <w:t>ection</w:t>
      </w:r>
      <w:r w:rsidR="00F52860">
        <w:t xml:space="preserve"> (should have)</w:t>
      </w:r>
    </w:p>
    <w:p w14:paraId="5236A289" w14:textId="60E2D3DB" w:rsidR="00833611" w:rsidRDefault="00833611" w:rsidP="00291798">
      <w:pPr>
        <w:pStyle w:val="BodyText"/>
        <w:numPr>
          <w:ilvl w:val="0"/>
          <w:numId w:val="6"/>
        </w:numPr>
        <w:spacing w:after="0" w:line="276" w:lineRule="auto"/>
        <w:jc w:val="both"/>
      </w:pPr>
      <w:r>
        <w:t>Hiệu năng:</w:t>
      </w:r>
    </w:p>
    <w:p w14:paraId="3960C8CB" w14:textId="0F6E17C1" w:rsidR="00833611" w:rsidRDefault="00833611" w:rsidP="00291798">
      <w:pPr>
        <w:pStyle w:val="BodyText"/>
        <w:numPr>
          <w:ilvl w:val="0"/>
          <w:numId w:val="7"/>
        </w:numPr>
        <w:spacing w:after="0" w:line="276" w:lineRule="auto"/>
        <w:jc w:val="both"/>
      </w:pPr>
      <w:r>
        <w:t>Thời gian ứng dụng phản hồi thao tác không quá 1</w:t>
      </w:r>
      <w:r w:rsidR="009C3EB2">
        <w:t xml:space="preserve"> giây</w:t>
      </w:r>
      <w:r w:rsidR="00575BEF">
        <w:t xml:space="preserve"> (must have)</w:t>
      </w:r>
    </w:p>
    <w:p w14:paraId="4E6926D7" w14:textId="457A5457" w:rsidR="00833611" w:rsidRDefault="00833611" w:rsidP="00291798">
      <w:pPr>
        <w:pStyle w:val="BodyText"/>
        <w:numPr>
          <w:ilvl w:val="0"/>
          <w:numId w:val="7"/>
        </w:numPr>
        <w:spacing w:after="0" w:line="276" w:lineRule="auto"/>
        <w:jc w:val="both"/>
      </w:pPr>
      <w:r>
        <w:t>Thời gian ứng dụng truy vấn lên CSDL không quá 5</w:t>
      </w:r>
      <w:r w:rsidR="009C3EB2">
        <w:t xml:space="preserve"> giây </w:t>
      </w:r>
      <w:r w:rsidR="00575BEF">
        <w:t>(must have)</w:t>
      </w:r>
    </w:p>
    <w:p w14:paraId="10ED046D" w14:textId="5866AE5C" w:rsidR="00833611" w:rsidRDefault="00833611" w:rsidP="00291798">
      <w:pPr>
        <w:pStyle w:val="BodyText"/>
        <w:numPr>
          <w:ilvl w:val="0"/>
          <w:numId w:val="7"/>
        </w:numPr>
        <w:spacing w:after="0" w:line="276" w:lineRule="auto"/>
        <w:jc w:val="both"/>
      </w:pPr>
      <w:r>
        <w:t>Có thể hoạt động tốt với tối đa 500 truy cập c</w:t>
      </w:r>
      <w:r w:rsidR="007C2A4C">
        <w:t>ùng lúc</w:t>
      </w:r>
      <w:r w:rsidR="00575BEF">
        <w:t xml:space="preserve"> (should have)</w:t>
      </w:r>
    </w:p>
    <w:p w14:paraId="0C37ED16" w14:textId="204D503A" w:rsidR="00C77DD2" w:rsidRDefault="00C77DD2" w:rsidP="00291798">
      <w:pPr>
        <w:pStyle w:val="BodyText"/>
        <w:numPr>
          <w:ilvl w:val="0"/>
          <w:numId w:val="8"/>
        </w:numPr>
        <w:spacing w:after="0" w:line="276" w:lineRule="auto"/>
        <w:jc w:val="both"/>
      </w:pPr>
      <w:r>
        <w:t>Tính dễ sử dụng:</w:t>
      </w:r>
    </w:p>
    <w:p w14:paraId="401E298C" w14:textId="6559AC88" w:rsidR="00C77DD2" w:rsidRDefault="00C77DD2" w:rsidP="00291798">
      <w:pPr>
        <w:pStyle w:val="BodyText"/>
        <w:numPr>
          <w:ilvl w:val="0"/>
          <w:numId w:val="9"/>
        </w:numPr>
        <w:spacing w:after="0" w:line="276" w:lineRule="auto"/>
        <w:jc w:val="both"/>
      </w:pPr>
      <w:r>
        <w:t>Người dùng mất không quá 15 phút để làm quen trong lần đầu sử dụng</w:t>
      </w:r>
      <w:r w:rsidR="00575BEF">
        <w:t xml:space="preserve"> (should have)</w:t>
      </w:r>
    </w:p>
    <w:p w14:paraId="623795B2" w14:textId="100570D5" w:rsidR="00C77DD2" w:rsidRDefault="00C77DD2" w:rsidP="00291798">
      <w:pPr>
        <w:pStyle w:val="BodyText"/>
        <w:numPr>
          <w:ilvl w:val="0"/>
          <w:numId w:val="9"/>
        </w:numPr>
        <w:spacing w:after="0" w:line="276" w:lineRule="auto"/>
        <w:jc w:val="both"/>
      </w:pPr>
      <w:r>
        <w:t>Người dùng có thể tự học cách sử dụng ứng dụng mà không cần hướng dẫn</w:t>
      </w:r>
      <w:r w:rsidR="00575BEF">
        <w:t xml:space="preserve"> (must have)</w:t>
      </w:r>
    </w:p>
    <w:p w14:paraId="6F5142B9" w14:textId="4EB5DE7D" w:rsidR="00C77DD2" w:rsidRDefault="00C77DD2" w:rsidP="00291798">
      <w:pPr>
        <w:pStyle w:val="BodyText"/>
        <w:numPr>
          <w:ilvl w:val="0"/>
          <w:numId w:val="9"/>
        </w:numPr>
        <w:spacing w:after="0" w:line="276" w:lineRule="auto"/>
        <w:jc w:val="both"/>
      </w:pPr>
      <w:r>
        <w:t>Giảm thiểu tối đa thao tác nhấn của người dùng</w:t>
      </w:r>
      <w:r w:rsidR="00575BEF">
        <w:t xml:space="preserve"> (should have)</w:t>
      </w:r>
    </w:p>
    <w:p w14:paraId="4CC6306C" w14:textId="3C2E7B82" w:rsidR="00C77DD2" w:rsidRDefault="00C77DD2" w:rsidP="00291798">
      <w:pPr>
        <w:pStyle w:val="BodyText"/>
        <w:numPr>
          <w:ilvl w:val="0"/>
          <w:numId w:val="10"/>
        </w:numPr>
        <w:spacing w:after="0" w:line="276" w:lineRule="auto"/>
        <w:jc w:val="both"/>
      </w:pPr>
      <w:r>
        <w:t>T</w:t>
      </w:r>
      <w:r w:rsidR="002446EF">
        <w:t>ín</w:t>
      </w:r>
      <w:r>
        <w:t>h bản địa hóa:</w:t>
      </w:r>
    </w:p>
    <w:p w14:paraId="21C59ECE" w14:textId="69AA8B69" w:rsidR="00C77DD2" w:rsidRDefault="00C77DD2" w:rsidP="00291798">
      <w:pPr>
        <w:pStyle w:val="BodyText"/>
        <w:numPr>
          <w:ilvl w:val="0"/>
          <w:numId w:val="11"/>
        </w:numPr>
        <w:spacing w:after="0" w:line="276" w:lineRule="auto"/>
        <w:jc w:val="both"/>
      </w:pPr>
      <w:r>
        <w:t>Cho phép người dùng chọn định dạng ngày tháng năm, đơn vị tiền tệ</w:t>
      </w:r>
      <w:r w:rsidR="00575BEF">
        <w:t xml:space="preserve"> (nice to have)</w:t>
      </w:r>
    </w:p>
    <w:p w14:paraId="25F56DE2" w14:textId="21D87116" w:rsidR="00C77DD2" w:rsidRDefault="00C77DD2" w:rsidP="00291798">
      <w:pPr>
        <w:pStyle w:val="BodyText"/>
        <w:numPr>
          <w:ilvl w:val="0"/>
          <w:numId w:val="11"/>
        </w:numPr>
        <w:spacing w:after="0" w:line="276" w:lineRule="auto"/>
        <w:jc w:val="both"/>
      </w:pPr>
      <w:r>
        <w:t>Hỗ trợ ít nhất 2 ngôn ngữ là T</w:t>
      </w:r>
      <w:r w:rsidR="0036104E">
        <w:t>i</w:t>
      </w:r>
      <w:r>
        <w:t>ếng Việt và Tiếng Anh</w:t>
      </w:r>
      <w:r w:rsidR="00575BEF">
        <w:t xml:space="preserve"> (should have)</w:t>
      </w:r>
    </w:p>
    <w:p w14:paraId="6F9FDD28" w14:textId="561EC2B3" w:rsidR="00C77DD2" w:rsidRDefault="008C6096" w:rsidP="00291798">
      <w:pPr>
        <w:pStyle w:val="BodyText"/>
        <w:numPr>
          <w:ilvl w:val="0"/>
          <w:numId w:val="12"/>
        </w:numPr>
        <w:spacing w:after="0" w:line="276" w:lineRule="auto"/>
        <w:jc w:val="both"/>
      </w:pPr>
      <w:r>
        <w:t>Tính vận hành:</w:t>
      </w:r>
    </w:p>
    <w:p w14:paraId="6D9CA306" w14:textId="31BEF4B7" w:rsidR="008C6096" w:rsidRDefault="008C6096" w:rsidP="00291798">
      <w:pPr>
        <w:pStyle w:val="BodyText"/>
        <w:numPr>
          <w:ilvl w:val="0"/>
          <w:numId w:val="13"/>
        </w:numPr>
        <w:spacing w:after="0" w:line="276" w:lineRule="auto"/>
        <w:jc w:val="both"/>
      </w:pPr>
      <w:r>
        <w:t>Đảm bảo ứng dụng không crash khi phát sinh lỗi</w:t>
      </w:r>
      <w:r w:rsidR="00460683">
        <w:t xml:space="preserve"> (should have)</w:t>
      </w:r>
    </w:p>
    <w:p w14:paraId="02E43A47" w14:textId="4E08DD24" w:rsidR="00833611" w:rsidRPr="00D055EA" w:rsidRDefault="008C6096" w:rsidP="00291798">
      <w:pPr>
        <w:pStyle w:val="BodyText"/>
        <w:numPr>
          <w:ilvl w:val="0"/>
          <w:numId w:val="13"/>
        </w:numPr>
        <w:spacing w:after="0" w:line="276" w:lineRule="auto"/>
        <w:jc w:val="both"/>
      </w:pPr>
      <w:r>
        <w:t xml:space="preserve">Mỗi phiên bản chỉ cho phép có tối đa một lỗi lớn </w:t>
      </w:r>
      <w:r w:rsidR="009E41A6">
        <w:t xml:space="preserve">ảnh hưởng đến khả năng vận hành của hệ thống và 5 lỗi nhỏ </w:t>
      </w:r>
      <w:r w:rsidR="00234E4A">
        <w:t>liên quan đến giao diện, typo</w:t>
      </w:r>
      <w:r w:rsidR="00420EF8">
        <w:t>, …</w:t>
      </w:r>
      <w:r w:rsidR="00460683">
        <w:t xml:space="preserve"> (nice to have)</w:t>
      </w:r>
    </w:p>
    <w:sectPr w:rsidR="00833611" w:rsidRPr="00D055EA">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36661" w14:textId="77777777" w:rsidR="00B01513" w:rsidRDefault="00B01513">
      <w:pPr>
        <w:spacing w:line="240" w:lineRule="auto"/>
      </w:pPr>
      <w:r>
        <w:separator/>
      </w:r>
    </w:p>
  </w:endnote>
  <w:endnote w:type="continuationSeparator" w:id="0">
    <w:p w14:paraId="51665831" w14:textId="77777777" w:rsidR="00B01513" w:rsidRDefault="00B01513">
      <w:pPr>
        <w:spacing w:line="240" w:lineRule="auto"/>
      </w:pPr>
      <w:r>
        <w:continuationSeparator/>
      </w:r>
    </w:p>
  </w:endnote>
  <w:endnote w:type="continuationNotice" w:id="1">
    <w:p w14:paraId="0FE677D5" w14:textId="77777777" w:rsidR="00B01513" w:rsidRDefault="00B015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78548C" w14:paraId="0E2D6850" w14:textId="77777777" w:rsidTr="5E78548C">
      <w:tc>
        <w:tcPr>
          <w:tcW w:w="3120" w:type="dxa"/>
        </w:tcPr>
        <w:p w14:paraId="496A7C6C" w14:textId="42EBE70B" w:rsidR="5E78548C" w:rsidRDefault="5E78548C" w:rsidP="5E78548C">
          <w:pPr>
            <w:pStyle w:val="Header"/>
            <w:ind w:left="-115"/>
          </w:pPr>
        </w:p>
      </w:tc>
      <w:tc>
        <w:tcPr>
          <w:tcW w:w="3120" w:type="dxa"/>
        </w:tcPr>
        <w:p w14:paraId="73C8B6D9" w14:textId="55AF35F7" w:rsidR="5E78548C" w:rsidRDefault="5E78548C" w:rsidP="5E78548C">
          <w:pPr>
            <w:pStyle w:val="Header"/>
            <w:jc w:val="center"/>
          </w:pPr>
        </w:p>
      </w:tc>
      <w:tc>
        <w:tcPr>
          <w:tcW w:w="3120" w:type="dxa"/>
        </w:tcPr>
        <w:p w14:paraId="4A7494A9" w14:textId="6BCC9CD5" w:rsidR="5E78548C" w:rsidRDefault="5E78548C" w:rsidP="5E78548C">
          <w:pPr>
            <w:pStyle w:val="Header"/>
            <w:ind w:right="-115"/>
            <w:jc w:val="right"/>
          </w:pPr>
        </w:p>
      </w:tc>
    </w:tr>
  </w:tbl>
  <w:p w14:paraId="269D61B9" w14:textId="0AE2057A" w:rsidR="005F7406" w:rsidRDefault="005F7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5328C352" w:rsidR="00F81399" w:rsidRDefault="000439F1" w:rsidP="0006309C">
          <w:pPr>
            <w:jc w:val="center"/>
          </w:pPr>
          <w:r>
            <w:rPr>
              <w:rFonts w:ascii="Symbol" w:eastAsia="Symbol" w:hAnsi="Symbol" w:cs="Symbol"/>
            </w:rPr>
            <w:t>Ó</w:t>
          </w:r>
          <w:fldSimple w:instr=" DOCPROPERTY &quot;Company&quot;  \* MERGEFORMAT ">
            <w:r w:rsidR="002358A9">
              <w:t>HCMUS.CQ.TKGD.Nhom07</w:t>
            </w:r>
          </w:fldSimple>
          <w:r>
            <w:t xml:space="preserve">, </w:t>
          </w:r>
          <w:r>
            <w:fldChar w:fldCharType="begin"/>
          </w:r>
          <w:r>
            <w:instrText xml:space="preserve"> DATE \@ "yyyy" </w:instrText>
          </w:r>
          <w:r w:rsidR="009004A9">
            <w:fldChar w:fldCharType="separate"/>
          </w:r>
          <w:r w:rsidR="002358A9">
            <w:rPr>
              <w:noProof/>
            </w:rPr>
            <w:t>2023</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F94CF" w14:textId="77777777" w:rsidR="00B01513" w:rsidRDefault="00B01513">
      <w:pPr>
        <w:spacing w:line="240" w:lineRule="auto"/>
      </w:pPr>
      <w:r>
        <w:separator/>
      </w:r>
    </w:p>
  </w:footnote>
  <w:footnote w:type="continuationSeparator" w:id="0">
    <w:p w14:paraId="3D145791" w14:textId="77777777" w:rsidR="00B01513" w:rsidRDefault="00B01513">
      <w:pPr>
        <w:spacing w:line="240" w:lineRule="auto"/>
      </w:pPr>
      <w:r>
        <w:continuationSeparator/>
      </w:r>
    </w:p>
  </w:footnote>
  <w:footnote w:type="continuationNotice" w:id="1">
    <w:p w14:paraId="78ED42DE" w14:textId="77777777" w:rsidR="00B01513" w:rsidRDefault="00B015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53136D46"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358A9">
      <w:rPr>
        <w:rFonts w:ascii="Arial" w:hAnsi="Arial"/>
        <w:b/>
        <w:sz w:val="36"/>
      </w:rPr>
      <w:t>HCMUS.CQ.TKGD.Nhom07</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4FC7C6A2" w:rsidR="00F81399" w:rsidRDefault="000439F1">
          <w:r>
            <w:rPr>
              <w:b/>
            </w:rPr>
            <w:fldChar w:fldCharType="begin"/>
          </w:r>
          <w:r>
            <w:rPr>
              <w:b/>
            </w:rPr>
            <w:instrText xml:space="preserve"> SUBJECT  \* MERGEFORMAT </w:instrText>
          </w:r>
          <w:r>
            <w:rPr>
              <w:b/>
            </w:rPr>
            <w:fldChar w:fldCharType="separate"/>
          </w:r>
          <w:r w:rsidR="002358A9" w:rsidRPr="002358A9">
            <w:t>Ứng</w:t>
          </w:r>
          <w:r w:rsidR="002358A9">
            <w:rPr>
              <w:b/>
            </w:rPr>
            <w:t xml:space="preserve"> dụng UniRide</w:t>
          </w:r>
          <w:r>
            <w:rPr>
              <w:b/>
            </w:rPr>
            <w:fldChar w:fldCharType="end"/>
          </w:r>
        </w:p>
      </w:tc>
      <w:tc>
        <w:tcPr>
          <w:tcW w:w="3179" w:type="dxa"/>
        </w:tcPr>
        <w:p w14:paraId="4814E878" w14:textId="33857110" w:rsidR="00F81399" w:rsidRDefault="000439F1">
          <w:pPr>
            <w:tabs>
              <w:tab w:val="left" w:pos="1135"/>
            </w:tabs>
            <w:spacing w:before="40"/>
            <w:ind w:right="68"/>
          </w:pPr>
          <w:r>
            <w:t xml:space="preserve">  Version:           </w:t>
          </w:r>
          <w:r w:rsidR="00380C81">
            <w:t>1.</w:t>
          </w:r>
          <w:r w:rsidR="00F66A64">
            <w:t>1</w:t>
          </w:r>
        </w:p>
      </w:tc>
    </w:tr>
    <w:tr w:rsidR="00F81399" w14:paraId="35B1D48F" w14:textId="77777777">
      <w:tc>
        <w:tcPr>
          <w:tcW w:w="6379" w:type="dxa"/>
        </w:tcPr>
        <w:p w14:paraId="29647434" w14:textId="2CAE70ED" w:rsidR="00F81399" w:rsidRDefault="007464D0" w:rsidP="00B243D1">
          <w:fldSimple w:instr=" TITLE  \* MERGEFORMAT ">
            <w:r w:rsidR="002358A9">
              <w:t>Vision (Small Project)</w:t>
            </w:r>
          </w:fldSimple>
        </w:p>
      </w:tc>
      <w:tc>
        <w:tcPr>
          <w:tcW w:w="3179" w:type="dxa"/>
        </w:tcPr>
        <w:p w14:paraId="0DCABC98" w14:textId="6CBA505F" w:rsidR="001B7B1C" w:rsidRDefault="000439F1">
          <w:r>
            <w:t xml:space="preserve">  Date:  </w:t>
          </w:r>
          <w:r w:rsidR="00F66A64">
            <w:t>09, Jan, 23</w:t>
          </w:r>
        </w:p>
      </w:tc>
    </w:tr>
    <w:tr w:rsidR="00F81399" w14:paraId="27CB7E68" w14:textId="77777777">
      <w:tc>
        <w:tcPr>
          <w:tcW w:w="9558" w:type="dxa"/>
          <w:gridSpan w:val="2"/>
        </w:tcPr>
        <w:p w14:paraId="0234346A" w14:textId="3C6BB6AA" w:rsidR="00F81399" w:rsidRDefault="00D366B9">
          <w:r>
            <w:t>VISION</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4BEEB4A"/>
    <w:lvl w:ilvl="0">
      <w:start w:val="1"/>
      <w:numFmt w:val="decimal"/>
      <w:pStyle w:val="Heading1"/>
      <w:lvlText w:val="%1."/>
      <w:lvlJc w:val="left"/>
      <w:pPr>
        <w:ind w:left="0" w:firstLine="0"/>
      </w:pPr>
      <w:rPr>
        <w:rFonts w:hint="default"/>
      </w:rPr>
    </w:lvl>
    <w:lvl w:ilvl="1">
      <w:start w:val="2"/>
      <w:numFmt w:val="decimal"/>
      <w:pStyle w:val="Heading2"/>
      <w:lvlText w:val="%1.%2"/>
      <w:lvlJc w:val="left"/>
      <w:pPr>
        <w:ind w:left="0" w:firstLine="0"/>
      </w:pPr>
      <w:rPr>
        <w:rFonts w:hint="default"/>
        <w:b/>
        <w:bCs w:val="0"/>
        <w:i w:val="0"/>
        <w:iCs w:val="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4C1F9A"/>
    <w:multiLevelType w:val="hybridMultilevel"/>
    <w:tmpl w:val="110E9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2C1EFA"/>
    <w:multiLevelType w:val="hybridMultilevel"/>
    <w:tmpl w:val="30B4B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7F131D"/>
    <w:multiLevelType w:val="hybridMultilevel"/>
    <w:tmpl w:val="D382B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112F6"/>
    <w:multiLevelType w:val="hybridMultilevel"/>
    <w:tmpl w:val="58B0B9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B25550"/>
    <w:multiLevelType w:val="hybridMultilevel"/>
    <w:tmpl w:val="6F48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55F6F"/>
    <w:multiLevelType w:val="multilevel"/>
    <w:tmpl w:val="E0C203CA"/>
    <w:lvl w:ilvl="0">
      <w:start w:val="1"/>
      <w:numFmt w:val="decimal"/>
      <w:lvlText w:val="%1."/>
      <w:lvlJc w:val="left"/>
      <w:pPr>
        <w:ind w:left="360" w:hanging="360"/>
      </w:pPr>
      <w:rPr>
        <w:rFonts w:hint="default"/>
        <w:color w:val="F2F2F2" w:themeColor="background1" w:themeShade="F2"/>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3A4F22"/>
    <w:multiLevelType w:val="multilevel"/>
    <w:tmpl w:val="2EDADD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F35A56"/>
    <w:multiLevelType w:val="hybridMultilevel"/>
    <w:tmpl w:val="D16A4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D3FD6"/>
    <w:multiLevelType w:val="hybridMultilevel"/>
    <w:tmpl w:val="5CF832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5C94865"/>
    <w:multiLevelType w:val="hybridMultilevel"/>
    <w:tmpl w:val="31A27B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4B4AB4"/>
    <w:multiLevelType w:val="hybridMultilevel"/>
    <w:tmpl w:val="5F909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83B7DC1"/>
    <w:multiLevelType w:val="hybridMultilevel"/>
    <w:tmpl w:val="524C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04955"/>
    <w:multiLevelType w:val="hybridMultilevel"/>
    <w:tmpl w:val="2B04A1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E7BFF"/>
    <w:multiLevelType w:val="hybridMultilevel"/>
    <w:tmpl w:val="4E3A75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004ECE"/>
    <w:multiLevelType w:val="hybridMultilevel"/>
    <w:tmpl w:val="DDCA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8F735A"/>
    <w:multiLevelType w:val="hybridMultilevel"/>
    <w:tmpl w:val="2EC6E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D6F3B"/>
    <w:multiLevelType w:val="hybridMultilevel"/>
    <w:tmpl w:val="D94E18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097BE5"/>
    <w:multiLevelType w:val="hybridMultilevel"/>
    <w:tmpl w:val="9D229B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48D5005"/>
    <w:multiLevelType w:val="hybridMultilevel"/>
    <w:tmpl w:val="35BE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0279E"/>
    <w:multiLevelType w:val="hybridMultilevel"/>
    <w:tmpl w:val="A6F4735A"/>
    <w:lvl w:ilvl="0" w:tplc="9552072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511A6"/>
    <w:multiLevelType w:val="hybridMultilevel"/>
    <w:tmpl w:val="8A9AC9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C0F17CA"/>
    <w:multiLevelType w:val="hybridMultilevel"/>
    <w:tmpl w:val="C0A8919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E8E66D6"/>
    <w:multiLevelType w:val="hybridMultilevel"/>
    <w:tmpl w:val="B6DE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63774">
    <w:abstractNumId w:val="0"/>
  </w:num>
  <w:num w:numId="2" w16cid:durableId="1670055526">
    <w:abstractNumId w:val="14"/>
  </w:num>
  <w:num w:numId="3" w16cid:durableId="1286698504">
    <w:abstractNumId w:val="23"/>
  </w:num>
  <w:num w:numId="4" w16cid:durableId="1060202979">
    <w:abstractNumId w:val="24"/>
  </w:num>
  <w:num w:numId="5" w16cid:durableId="1756974035">
    <w:abstractNumId w:val="10"/>
  </w:num>
  <w:num w:numId="6" w16cid:durableId="184753423">
    <w:abstractNumId w:val="5"/>
  </w:num>
  <w:num w:numId="7" w16cid:durableId="1451436820">
    <w:abstractNumId w:val="15"/>
  </w:num>
  <w:num w:numId="8" w16cid:durableId="1771002191">
    <w:abstractNumId w:val="20"/>
  </w:num>
  <w:num w:numId="9" w16cid:durableId="1165707434">
    <w:abstractNumId w:val="18"/>
  </w:num>
  <w:num w:numId="10" w16cid:durableId="1045132363">
    <w:abstractNumId w:val="12"/>
  </w:num>
  <w:num w:numId="11" w16cid:durableId="1086146824">
    <w:abstractNumId w:val="4"/>
  </w:num>
  <w:num w:numId="12" w16cid:durableId="1067994996">
    <w:abstractNumId w:val="16"/>
  </w:num>
  <w:num w:numId="13" w16cid:durableId="904996112">
    <w:abstractNumId w:val="2"/>
  </w:num>
  <w:num w:numId="14" w16cid:durableId="295373917">
    <w:abstractNumId w:val="3"/>
  </w:num>
  <w:num w:numId="15" w16cid:durableId="649675421">
    <w:abstractNumId w:val="22"/>
  </w:num>
  <w:num w:numId="16" w16cid:durableId="889923155">
    <w:abstractNumId w:val="19"/>
  </w:num>
  <w:num w:numId="17" w16cid:durableId="1880504620">
    <w:abstractNumId w:val="11"/>
  </w:num>
  <w:num w:numId="18" w16cid:durableId="207224963">
    <w:abstractNumId w:val="9"/>
  </w:num>
  <w:num w:numId="19" w16cid:durableId="1635139980">
    <w:abstractNumId w:val="13"/>
  </w:num>
  <w:num w:numId="20" w16cid:durableId="301694627">
    <w:abstractNumId w:val="8"/>
  </w:num>
  <w:num w:numId="21" w16cid:durableId="1171486781">
    <w:abstractNumId w:val="6"/>
  </w:num>
  <w:num w:numId="22" w16cid:durableId="280455599">
    <w:abstractNumId w:val="21"/>
  </w:num>
  <w:num w:numId="23" w16cid:durableId="484736609">
    <w:abstractNumId w:val="1"/>
  </w:num>
  <w:num w:numId="24" w16cid:durableId="530072364">
    <w:abstractNumId w:val="7"/>
  </w:num>
  <w:num w:numId="25" w16cid:durableId="409233715">
    <w:abstractNumId w:val="0"/>
  </w:num>
  <w:num w:numId="26" w16cid:durableId="991906665">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01A26"/>
    <w:rsid w:val="00007883"/>
    <w:rsid w:val="00012B37"/>
    <w:rsid w:val="00015364"/>
    <w:rsid w:val="00040BEA"/>
    <w:rsid w:val="00041775"/>
    <w:rsid w:val="000439F1"/>
    <w:rsid w:val="00047CB0"/>
    <w:rsid w:val="00053044"/>
    <w:rsid w:val="00056920"/>
    <w:rsid w:val="0006309C"/>
    <w:rsid w:val="000865B7"/>
    <w:rsid w:val="000A31FD"/>
    <w:rsid w:val="000A49BE"/>
    <w:rsid w:val="000B36A3"/>
    <w:rsid w:val="000B4E43"/>
    <w:rsid w:val="000C07FF"/>
    <w:rsid w:val="000D2AC6"/>
    <w:rsid w:val="000E36E9"/>
    <w:rsid w:val="000E5FD6"/>
    <w:rsid w:val="00100D40"/>
    <w:rsid w:val="00122C65"/>
    <w:rsid w:val="0013398A"/>
    <w:rsid w:val="00140096"/>
    <w:rsid w:val="001416F7"/>
    <w:rsid w:val="00145977"/>
    <w:rsid w:val="0014723C"/>
    <w:rsid w:val="001511DC"/>
    <w:rsid w:val="00170649"/>
    <w:rsid w:val="00173774"/>
    <w:rsid w:val="0017621D"/>
    <w:rsid w:val="001A1684"/>
    <w:rsid w:val="001A3761"/>
    <w:rsid w:val="001A3E41"/>
    <w:rsid w:val="001B7B1C"/>
    <w:rsid w:val="001C72F5"/>
    <w:rsid w:val="001D55B6"/>
    <w:rsid w:val="001D6C4E"/>
    <w:rsid w:val="001D753E"/>
    <w:rsid w:val="001E6A6E"/>
    <w:rsid w:val="001F04D6"/>
    <w:rsid w:val="001F6DA8"/>
    <w:rsid w:val="00201CD6"/>
    <w:rsid w:val="00205166"/>
    <w:rsid w:val="00210EDF"/>
    <w:rsid w:val="00230607"/>
    <w:rsid w:val="00234E4A"/>
    <w:rsid w:val="0023535D"/>
    <w:rsid w:val="0023563D"/>
    <w:rsid w:val="002358A9"/>
    <w:rsid w:val="002405AB"/>
    <w:rsid w:val="002413BD"/>
    <w:rsid w:val="002446EF"/>
    <w:rsid w:val="002461A6"/>
    <w:rsid w:val="00247998"/>
    <w:rsid w:val="00255403"/>
    <w:rsid w:val="00257F70"/>
    <w:rsid w:val="00285917"/>
    <w:rsid w:val="00291798"/>
    <w:rsid w:val="0029573B"/>
    <w:rsid w:val="002A3950"/>
    <w:rsid w:val="002B0CFA"/>
    <w:rsid w:val="002B3652"/>
    <w:rsid w:val="002B4960"/>
    <w:rsid w:val="002C31AC"/>
    <w:rsid w:val="002C5D37"/>
    <w:rsid w:val="002E0025"/>
    <w:rsid w:val="002E1898"/>
    <w:rsid w:val="002F55A3"/>
    <w:rsid w:val="002F76BA"/>
    <w:rsid w:val="00312209"/>
    <w:rsid w:val="00313AEE"/>
    <w:rsid w:val="00314F13"/>
    <w:rsid w:val="00332390"/>
    <w:rsid w:val="0035049D"/>
    <w:rsid w:val="00350B80"/>
    <w:rsid w:val="00353866"/>
    <w:rsid w:val="0036104E"/>
    <w:rsid w:val="003611C0"/>
    <w:rsid w:val="003611D8"/>
    <w:rsid w:val="003722E8"/>
    <w:rsid w:val="00380C81"/>
    <w:rsid w:val="00391798"/>
    <w:rsid w:val="00396EAE"/>
    <w:rsid w:val="003A0F2D"/>
    <w:rsid w:val="003A1983"/>
    <w:rsid w:val="003A54F0"/>
    <w:rsid w:val="003A79C5"/>
    <w:rsid w:val="003B56EF"/>
    <w:rsid w:val="003C6517"/>
    <w:rsid w:val="003E441F"/>
    <w:rsid w:val="003E70A7"/>
    <w:rsid w:val="003E7D59"/>
    <w:rsid w:val="003F7AB9"/>
    <w:rsid w:val="003F7C27"/>
    <w:rsid w:val="00405275"/>
    <w:rsid w:val="0041081E"/>
    <w:rsid w:val="00420EF8"/>
    <w:rsid w:val="00426751"/>
    <w:rsid w:val="00433BEB"/>
    <w:rsid w:val="00436DF6"/>
    <w:rsid w:val="00453982"/>
    <w:rsid w:val="00460683"/>
    <w:rsid w:val="00461A5C"/>
    <w:rsid w:val="00464EFC"/>
    <w:rsid w:val="004671EF"/>
    <w:rsid w:val="00470188"/>
    <w:rsid w:val="0047290B"/>
    <w:rsid w:val="004752C1"/>
    <w:rsid w:val="00477B77"/>
    <w:rsid w:val="00481A60"/>
    <w:rsid w:val="00485C2D"/>
    <w:rsid w:val="0048644B"/>
    <w:rsid w:val="004963CC"/>
    <w:rsid w:val="004A5397"/>
    <w:rsid w:val="004E30A2"/>
    <w:rsid w:val="004E705E"/>
    <w:rsid w:val="004F0D13"/>
    <w:rsid w:val="004F1BEE"/>
    <w:rsid w:val="004F4DAB"/>
    <w:rsid w:val="00502D59"/>
    <w:rsid w:val="00503DE5"/>
    <w:rsid w:val="00503EB7"/>
    <w:rsid w:val="005143C2"/>
    <w:rsid w:val="00516BC1"/>
    <w:rsid w:val="00536DFF"/>
    <w:rsid w:val="005442AE"/>
    <w:rsid w:val="00552987"/>
    <w:rsid w:val="00575BEF"/>
    <w:rsid w:val="00586A5B"/>
    <w:rsid w:val="005921CC"/>
    <w:rsid w:val="005A121D"/>
    <w:rsid w:val="005A170D"/>
    <w:rsid w:val="005A54CF"/>
    <w:rsid w:val="005B04DB"/>
    <w:rsid w:val="005B18A3"/>
    <w:rsid w:val="005B2A0A"/>
    <w:rsid w:val="005B51AB"/>
    <w:rsid w:val="005B61B0"/>
    <w:rsid w:val="005B72BB"/>
    <w:rsid w:val="005B7BC4"/>
    <w:rsid w:val="005C07CB"/>
    <w:rsid w:val="005C0BF5"/>
    <w:rsid w:val="005C27E0"/>
    <w:rsid w:val="005D473C"/>
    <w:rsid w:val="005F7406"/>
    <w:rsid w:val="005F78B3"/>
    <w:rsid w:val="00606704"/>
    <w:rsid w:val="00606970"/>
    <w:rsid w:val="00615F94"/>
    <w:rsid w:val="00626AC4"/>
    <w:rsid w:val="00632AC0"/>
    <w:rsid w:val="00633C3A"/>
    <w:rsid w:val="00644DBF"/>
    <w:rsid w:val="00653902"/>
    <w:rsid w:val="006539AF"/>
    <w:rsid w:val="00671530"/>
    <w:rsid w:val="00676340"/>
    <w:rsid w:val="006937BD"/>
    <w:rsid w:val="006A2650"/>
    <w:rsid w:val="006A5353"/>
    <w:rsid w:val="006B7BF9"/>
    <w:rsid w:val="006C7499"/>
    <w:rsid w:val="006D0B66"/>
    <w:rsid w:val="006D26E7"/>
    <w:rsid w:val="006D69D5"/>
    <w:rsid w:val="006D7A30"/>
    <w:rsid w:val="006E5A81"/>
    <w:rsid w:val="006F1FC0"/>
    <w:rsid w:val="006F6271"/>
    <w:rsid w:val="00702FBA"/>
    <w:rsid w:val="00703ACA"/>
    <w:rsid w:val="0070431C"/>
    <w:rsid w:val="00712728"/>
    <w:rsid w:val="00726DFF"/>
    <w:rsid w:val="00731C6E"/>
    <w:rsid w:val="0073447E"/>
    <w:rsid w:val="00735F71"/>
    <w:rsid w:val="007464D0"/>
    <w:rsid w:val="00760109"/>
    <w:rsid w:val="00774A1C"/>
    <w:rsid w:val="00796644"/>
    <w:rsid w:val="007A1397"/>
    <w:rsid w:val="007A397E"/>
    <w:rsid w:val="007A7F62"/>
    <w:rsid w:val="007B6E24"/>
    <w:rsid w:val="007C0191"/>
    <w:rsid w:val="007C2A4C"/>
    <w:rsid w:val="007C5D6A"/>
    <w:rsid w:val="007D2CAB"/>
    <w:rsid w:val="007F6A87"/>
    <w:rsid w:val="007F7339"/>
    <w:rsid w:val="00803122"/>
    <w:rsid w:val="00814116"/>
    <w:rsid w:val="00824B24"/>
    <w:rsid w:val="00833611"/>
    <w:rsid w:val="00854C7F"/>
    <w:rsid w:val="008602B7"/>
    <w:rsid w:val="00894359"/>
    <w:rsid w:val="008A463C"/>
    <w:rsid w:val="008A5015"/>
    <w:rsid w:val="008B2C99"/>
    <w:rsid w:val="008C6096"/>
    <w:rsid w:val="008C6820"/>
    <w:rsid w:val="008D6757"/>
    <w:rsid w:val="008F3903"/>
    <w:rsid w:val="008F4175"/>
    <w:rsid w:val="009004A9"/>
    <w:rsid w:val="009004D5"/>
    <w:rsid w:val="00905652"/>
    <w:rsid w:val="00916188"/>
    <w:rsid w:val="009256D3"/>
    <w:rsid w:val="00927AEE"/>
    <w:rsid w:val="00933AE2"/>
    <w:rsid w:val="009406EA"/>
    <w:rsid w:val="00946B30"/>
    <w:rsid w:val="0095555D"/>
    <w:rsid w:val="00997D2A"/>
    <w:rsid w:val="009A050C"/>
    <w:rsid w:val="009B4C86"/>
    <w:rsid w:val="009C3EB2"/>
    <w:rsid w:val="009D2612"/>
    <w:rsid w:val="009D51ED"/>
    <w:rsid w:val="009E187F"/>
    <w:rsid w:val="009E41A6"/>
    <w:rsid w:val="009E41C6"/>
    <w:rsid w:val="009F7DE6"/>
    <w:rsid w:val="00A16363"/>
    <w:rsid w:val="00A17938"/>
    <w:rsid w:val="00A240EE"/>
    <w:rsid w:val="00A412E7"/>
    <w:rsid w:val="00A56832"/>
    <w:rsid w:val="00A74AD0"/>
    <w:rsid w:val="00A75AA0"/>
    <w:rsid w:val="00A864CA"/>
    <w:rsid w:val="00AA1410"/>
    <w:rsid w:val="00AA4A2B"/>
    <w:rsid w:val="00AD5E60"/>
    <w:rsid w:val="00AF0BEC"/>
    <w:rsid w:val="00B01513"/>
    <w:rsid w:val="00B03587"/>
    <w:rsid w:val="00B121D8"/>
    <w:rsid w:val="00B15243"/>
    <w:rsid w:val="00B16776"/>
    <w:rsid w:val="00B243D1"/>
    <w:rsid w:val="00B258EF"/>
    <w:rsid w:val="00B27AA9"/>
    <w:rsid w:val="00B31BA2"/>
    <w:rsid w:val="00B50131"/>
    <w:rsid w:val="00B655BD"/>
    <w:rsid w:val="00B7030A"/>
    <w:rsid w:val="00B76831"/>
    <w:rsid w:val="00B857F4"/>
    <w:rsid w:val="00B906DD"/>
    <w:rsid w:val="00B97125"/>
    <w:rsid w:val="00BA00E2"/>
    <w:rsid w:val="00BC062D"/>
    <w:rsid w:val="00BC366D"/>
    <w:rsid w:val="00BC3A9F"/>
    <w:rsid w:val="00BC4086"/>
    <w:rsid w:val="00BD6386"/>
    <w:rsid w:val="00BE6F08"/>
    <w:rsid w:val="00BE7034"/>
    <w:rsid w:val="00BF3350"/>
    <w:rsid w:val="00BF7680"/>
    <w:rsid w:val="00C0432C"/>
    <w:rsid w:val="00C12BFD"/>
    <w:rsid w:val="00C44F9D"/>
    <w:rsid w:val="00C52633"/>
    <w:rsid w:val="00C54B15"/>
    <w:rsid w:val="00C67FE0"/>
    <w:rsid w:val="00C77DD2"/>
    <w:rsid w:val="00C93B08"/>
    <w:rsid w:val="00CA2973"/>
    <w:rsid w:val="00CB2ACF"/>
    <w:rsid w:val="00CB7088"/>
    <w:rsid w:val="00CC01A1"/>
    <w:rsid w:val="00CC091F"/>
    <w:rsid w:val="00D04831"/>
    <w:rsid w:val="00D055EA"/>
    <w:rsid w:val="00D175D3"/>
    <w:rsid w:val="00D2301D"/>
    <w:rsid w:val="00D25F50"/>
    <w:rsid w:val="00D326C8"/>
    <w:rsid w:val="00D336B7"/>
    <w:rsid w:val="00D34BCA"/>
    <w:rsid w:val="00D366B9"/>
    <w:rsid w:val="00D431D3"/>
    <w:rsid w:val="00D4341B"/>
    <w:rsid w:val="00D43ECA"/>
    <w:rsid w:val="00D44428"/>
    <w:rsid w:val="00D5081E"/>
    <w:rsid w:val="00D51744"/>
    <w:rsid w:val="00D60CBD"/>
    <w:rsid w:val="00D871B4"/>
    <w:rsid w:val="00D918D5"/>
    <w:rsid w:val="00D96C4A"/>
    <w:rsid w:val="00DB515C"/>
    <w:rsid w:val="00DB53ED"/>
    <w:rsid w:val="00DC65BB"/>
    <w:rsid w:val="00DC7BE1"/>
    <w:rsid w:val="00DD023F"/>
    <w:rsid w:val="00DE5FB1"/>
    <w:rsid w:val="00DF2AEA"/>
    <w:rsid w:val="00E02A3C"/>
    <w:rsid w:val="00E27C3D"/>
    <w:rsid w:val="00E35AA7"/>
    <w:rsid w:val="00E368EE"/>
    <w:rsid w:val="00E40FB4"/>
    <w:rsid w:val="00E418B5"/>
    <w:rsid w:val="00E42B8D"/>
    <w:rsid w:val="00E60831"/>
    <w:rsid w:val="00E676F8"/>
    <w:rsid w:val="00E71F4D"/>
    <w:rsid w:val="00E80866"/>
    <w:rsid w:val="00EC7BEA"/>
    <w:rsid w:val="00ED4879"/>
    <w:rsid w:val="00EE4E40"/>
    <w:rsid w:val="00EF1DAE"/>
    <w:rsid w:val="00EF4106"/>
    <w:rsid w:val="00F03D17"/>
    <w:rsid w:val="00F204F9"/>
    <w:rsid w:val="00F37747"/>
    <w:rsid w:val="00F52860"/>
    <w:rsid w:val="00F53C9E"/>
    <w:rsid w:val="00F61EB3"/>
    <w:rsid w:val="00F66A64"/>
    <w:rsid w:val="00F81399"/>
    <w:rsid w:val="00F87DBD"/>
    <w:rsid w:val="00F94994"/>
    <w:rsid w:val="00FA107A"/>
    <w:rsid w:val="00FA1F23"/>
    <w:rsid w:val="00FB530F"/>
    <w:rsid w:val="00FC0CE9"/>
    <w:rsid w:val="00FD1EEC"/>
    <w:rsid w:val="00FD4949"/>
    <w:rsid w:val="00FE6A54"/>
    <w:rsid w:val="00FF34F9"/>
    <w:rsid w:val="13879A0F"/>
    <w:rsid w:val="15236A70"/>
    <w:rsid w:val="495CE7CB"/>
    <w:rsid w:val="5E78548C"/>
    <w:rsid w:val="5FC5EE4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561442C4-CF83-423B-A02C-FC98C2A0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uiPriority w:val="9"/>
    <w:qFormat/>
    <w:pPr>
      <w:keepNext/>
      <w:numPr>
        <w:numId w:val="25"/>
      </w:numPr>
      <w:spacing w:before="120" w:after="60"/>
      <w:outlineLvl w:val="0"/>
    </w:pPr>
    <w:rPr>
      <w:rFonts w:ascii="Arial" w:hAnsi="Arial"/>
      <w:b/>
      <w:sz w:val="24"/>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5"/>
      </w:numPr>
      <w:spacing w:before="240" w:after="60"/>
      <w:outlineLvl w:val="4"/>
    </w:pPr>
    <w:rPr>
      <w:sz w:val="22"/>
    </w:rPr>
  </w:style>
  <w:style w:type="paragraph" w:styleId="Heading6">
    <w:name w:val="heading 6"/>
    <w:basedOn w:val="Normal"/>
    <w:next w:val="Normal"/>
    <w:qFormat/>
    <w:pPr>
      <w:numPr>
        <w:ilvl w:val="5"/>
        <w:numId w:val="25"/>
      </w:numPr>
      <w:spacing w:before="240" w:after="60"/>
      <w:outlineLvl w:val="5"/>
    </w:pPr>
    <w:rPr>
      <w:i/>
      <w:sz w:val="22"/>
    </w:rPr>
  </w:style>
  <w:style w:type="paragraph" w:styleId="Heading7">
    <w:name w:val="heading 7"/>
    <w:basedOn w:val="Normal"/>
    <w:next w:val="Normal"/>
    <w:qFormat/>
    <w:pPr>
      <w:numPr>
        <w:ilvl w:val="6"/>
        <w:numId w:val="25"/>
      </w:numPr>
      <w:spacing w:before="240" w:after="60"/>
      <w:outlineLvl w:val="6"/>
    </w:pPr>
  </w:style>
  <w:style w:type="paragraph" w:styleId="Heading8">
    <w:name w:val="heading 8"/>
    <w:basedOn w:val="Normal"/>
    <w:next w:val="Normal"/>
    <w:qFormat/>
    <w:pPr>
      <w:numPr>
        <w:ilvl w:val="7"/>
        <w:numId w:val="25"/>
      </w:numPr>
      <w:spacing w:before="240" w:after="60"/>
      <w:outlineLvl w:val="7"/>
    </w:pPr>
    <w:rPr>
      <w:i/>
    </w:rPr>
  </w:style>
  <w:style w:type="paragraph" w:styleId="Heading9">
    <w:name w:val="heading 9"/>
    <w:basedOn w:val="Normal"/>
    <w:next w:val="Normal"/>
    <w:qFormat/>
    <w:pPr>
      <w:numPr>
        <w:ilvl w:val="8"/>
        <w:numId w:val="2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5F740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963CC"/>
    <w:pPr>
      <w:widowControl/>
      <w:numPr>
        <w:numId w:val="22"/>
      </w:numPr>
      <w:spacing w:after="160" w:line="259" w:lineRule="auto"/>
      <w:contextualSpacing/>
      <w:jc w:val="both"/>
    </w:pPr>
    <w:rPr>
      <w:rFonts w:ascii="Roboto" w:eastAsiaTheme="minorHAnsi" w:hAnsi="Roboto" w:cstheme="minorBidi"/>
      <w:sz w:val="22"/>
      <w:szCs w:val="22"/>
    </w:rPr>
  </w:style>
  <w:style w:type="paragraph" w:styleId="TOCHeading">
    <w:name w:val="TOC Heading"/>
    <w:basedOn w:val="Heading1"/>
    <w:next w:val="Normal"/>
    <w:uiPriority w:val="39"/>
    <w:unhideWhenUsed/>
    <w:qFormat/>
    <w:rsid w:val="003611D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744">
      <w:bodyDiv w:val="1"/>
      <w:marLeft w:val="0"/>
      <w:marRight w:val="0"/>
      <w:marTop w:val="0"/>
      <w:marBottom w:val="0"/>
      <w:divBdr>
        <w:top w:val="none" w:sz="0" w:space="0" w:color="auto"/>
        <w:left w:val="none" w:sz="0" w:space="0" w:color="auto"/>
        <w:bottom w:val="none" w:sz="0" w:space="0" w:color="auto"/>
        <w:right w:val="none" w:sz="0" w:space="0" w:color="auto"/>
      </w:divBdr>
      <w:divsChild>
        <w:div w:id="191497883">
          <w:marLeft w:val="0"/>
          <w:marRight w:val="0"/>
          <w:marTop w:val="0"/>
          <w:marBottom w:val="0"/>
          <w:divBdr>
            <w:top w:val="none" w:sz="0" w:space="0" w:color="auto"/>
            <w:left w:val="none" w:sz="0" w:space="0" w:color="auto"/>
            <w:bottom w:val="none" w:sz="0" w:space="0" w:color="auto"/>
            <w:right w:val="none" w:sz="0" w:space="0" w:color="auto"/>
          </w:divBdr>
        </w:div>
        <w:div w:id="1888757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76CEE-57FA-4E14-80EC-E1A04C03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237</TotalTime>
  <Pages>1</Pages>
  <Words>2372</Words>
  <Characters>13524</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HCMUS.CQ.TKGD.Nhom07</Company>
  <LinksUpToDate>false</LinksUpToDate>
  <CharactersWithSpaces>15865</CharactersWithSpaces>
  <SharedDoc>false</SharedDoc>
  <HLinks>
    <vt:vector size="186" baseType="variant">
      <vt:variant>
        <vt:i4>1245242</vt:i4>
      </vt:variant>
      <vt:variant>
        <vt:i4>188</vt:i4>
      </vt:variant>
      <vt:variant>
        <vt:i4>0</vt:i4>
      </vt:variant>
      <vt:variant>
        <vt:i4>5</vt:i4>
      </vt:variant>
      <vt:variant>
        <vt:lpwstr/>
      </vt:variant>
      <vt:variant>
        <vt:lpwstr>_Toc124197607</vt:lpwstr>
      </vt:variant>
      <vt:variant>
        <vt:i4>1245242</vt:i4>
      </vt:variant>
      <vt:variant>
        <vt:i4>182</vt:i4>
      </vt:variant>
      <vt:variant>
        <vt:i4>0</vt:i4>
      </vt:variant>
      <vt:variant>
        <vt:i4>5</vt:i4>
      </vt:variant>
      <vt:variant>
        <vt:lpwstr/>
      </vt:variant>
      <vt:variant>
        <vt:lpwstr>_Toc124197606</vt:lpwstr>
      </vt:variant>
      <vt:variant>
        <vt:i4>1245242</vt:i4>
      </vt:variant>
      <vt:variant>
        <vt:i4>176</vt:i4>
      </vt:variant>
      <vt:variant>
        <vt:i4>0</vt:i4>
      </vt:variant>
      <vt:variant>
        <vt:i4>5</vt:i4>
      </vt:variant>
      <vt:variant>
        <vt:lpwstr/>
      </vt:variant>
      <vt:variant>
        <vt:lpwstr>_Toc124197605</vt:lpwstr>
      </vt:variant>
      <vt:variant>
        <vt:i4>1245242</vt:i4>
      </vt:variant>
      <vt:variant>
        <vt:i4>170</vt:i4>
      </vt:variant>
      <vt:variant>
        <vt:i4>0</vt:i4>
      </vt:variant>
      <vt:variant>
        <vt:i4>5</vt:i4>
      </vt:variant>
      <vt:variant>
        <vt:lpwstr/>
      </vt:variant>
      <vt:variant>
        <vt:lpwstr>_Toc124197604</vt:lpwstr>
      </vt:variant>
      <vt:variant>
        <vt:i4>1245242</vt:i4>
      </vt:variant>
      <vt:variant>
        <vt:i4>164</vt:i4>
      </vt:variant>
      <vt:variant>
        <vt:i4>0</vt:i4>
      </vt:variant>
      <vt:variant>
        <vt:i4>5</vt:i4>
      </vt:variant>
      <vt:variant>
        <vt:lpwstr/>
      </vt:variant>
      <vt:variant>
        <vt:lpwstr>_Toc124197603</vt:lpwstr>
      </vt:variant>
      <vt:variant>
        <vt:i4>1245242</vt:i4>
      </vt:variant>
      <vt:variant>
        <vt:i4>158</vt:i4>
      </vt:variant>
      <vt:variant>
        <vt:i4>0</vt:i4>
      </vt:variant>
      <vt:variant>
        <vt:i4>5</vt:i4>
      </vt:variant>
      <vt:variant>
        <vt:lpwstr/>
      </vt:variant>
      <vt:variant>
        <vt:lpwstr>_Toc124197602</vt:lpwstr>
      </vt:variant>
      <vt:variant>
        <vt:i4>1245242</vt:i4>
      </vt:variant>
      <vt:variant>
        <vt:i4>152</vt:i4>
      </vt:variant>
      <vt:variant>
        <vt:i4>0</vt:i4>
      </vt:variant>
      <vt:variant>
        <vt:i4>5</vt:i4>
      </vt:variant>
      <vt:variant>
        <vt:lpwstr/>
      </vt:variant>
      <vt:variant>
        <vt:lpwstr>_Toc124197601</vt:lpwstr>
      </vt:variant>
      <vt:variant>
        <vt:i4>1245242</vt:i4>
      </vt:variant>
      <vt:variant>
        <vt:i4>146</vt:i4>
      </vt:variant>
      <vt:variant>
        <vt:i4>0</vt:i4>
      </vt:variant>
      <vt:variant>
        <vt:i4>5</vt:i4>
      </vt:variant>
      <vt:variant>
        <vt:lpwstr/>
      </vt:variant>
      <vt:variant>
        <vt:lpwstr>_Toc124197600</vt:lpwstr>
      </vt:variant>
      <vt:variant>
        <vt:i4>1703993</vt:i4>
      </vt:variant>
      <vt:variant>
        <vt:i4>140</vt:i4>
      </vt:variant>
      <vt:variant>
        <vt:i4>0</vt:i4>
      </vt:variant>
      <vt:variant>
        <vt:i4>5</vt:i4>
      </vt:variant>
      <vt:variant>
        <vt:lpwstr/>
      </vt:variant>
      <vt:variant>
        <vt:lpwstr>_Toc124197599</vt:lpwstr>
      </vt:variant>
      <vt:variant>
        <vt:i4>1703993</vt:i4>
      </vt:variant>
      <vt:variant>
        <vt:i4>134</vt:i4>
      </vt:variant>
      <vt:variant>
        <vt:i4>0</vt:i4>
      </vt:variant>
      <vt:variant>
        <vt:i4>5</vt:i4>
      </vt:variant>
      <vt:variant>
        <vt:lpwstr/>
      </vt:variant>
      <vt:variant>
        <vt:lpwstr>_Toc124197598</vt:lpwstr>
      </vt:variant>
      <vt:variant>
        <vt:i4>1703993</vt:i4>
      </vt:variant>
      <vt:variant>
        <vt:i4>128</vt:i4>
      </vt:variant>
      <vt:variant>
        <vt:i4>0</vt:i4>
      </vt:variant>
      <vt:variant>
        <vt:i4>5</vt:i4>
      </vt:variant>
      <vt:variant>
        <vt:lpwstr/>
      </vt:variant>
      <vt:variant>
        <vt:lpwstr>_Toc124197597</vt:lpwstr>
      </vt:variant>
      <vt:variant>
        <vt:i4>1703993</vt:i4>
      </vt:variant>
      <vt:variant>
        <vt:i4>122</vt:i4>
      </vt:variant>
      <vt:variant>
        <vt:i4>0</vt:i4>
      </vt:variant>
      <vt:variant>
        <vt:i4>5</vt:i4>
      </vt:variant>
      <vt:variant>
        <vt:lpwstr/>
      </vt:variant>
      <vt:variant>
        <vt:lpwstr>_Toc124197596</vt:lpwstr>
      </vt:variant>
      <vt:variant>
        <vt:i4>1703993</vt:i4>
      </vt:variant>
      <vt:variant>
        <vt:i4>116</vt:i4>
      </vt:variant>
      <vt:variant>
        <vt:i4>0</vt:i4>
      </vt:variant>
      <vt:variant>
        <vt:i4>5</vt:i4>
      </vt:variant>
      <vt:variant>
        <vt:lpwstr/>
      </vt:variant>
      <vt:variant>
        <vt:lpwstr>_Toc124197595</vt:lpwstr>
      </vt:variant>
      <vt:variant>
        <vt:i4>1703993</vt:i4>
      </vt:variant>
      <vt:variant>
        <vt:i4>110</vt:i4>
      </vt:variant>
      <vt:variant>
        <vt:i4>0</vt:i4>
      </vt:variant>
      <vt:variant>
        <vt:i4>5</vt:i4>
      </vt:variant>
      <vt:variant>
        <vt:lpwstr/>
      </vt:variant>
      <vt:variant>
        <vt:lpwstr>_Toc124197594</vt:lpwstr>
      </vt:variant>
      <vt:variant>
        <vt:i4>1703993</vt:i4>
      </vt:variant>
      <vt:variant>
        <vt:i4>104</vt:i4>
      </vt:variant>
      <vt:variant>
        <vt:i4>0</vt:i4>
      </vt:variant>
      <vt:variant>
        <vt:i4>5</vt:i4>
      </vt:variant>
      <vt:variant>
        <vt:lpwstr/>
      </vt:variant>
      <vt:variant>
        <vt:lpwstr>_Toc124197593</vt:lpwstr>
      </vt:variant>
      <vt:variant>
        <vt:i4>1703993</vt:i4>
      </vt:variant>
      <vt:variant>
        <vt:i4>98</vt:i4>
      </vt:variant>
      <vt:variant>
        <vt:i4>0</vt:i4>
      </vt:variant>
      <vt:variant>
        <vt:i4>5</vt:i4>
      </vt:variant>
      <vt:variant>
        <vt:lpwstr/>
      </vt:variant>
      <vt:variant>
        <vt:lpwstr>_Toc124197592</vt:lpwstr>
      </vt:variant>
      <vt:variant>
        <vt:i4>1703993</vt:i4>
      </vt:variant>
      <vt:variant>
        <vt:i4>92</vt:i4>
      </vt:variant>
      <vt:variant>
        <vt:i4>0</vt:i4>
      </vt:variant>
      <vt:variant>
        <vt:i4>5</vt:i4>
      </vt:variant>
      <vt:variant>
        <vt:lpwstr/>
      </vt:variant>
      <vt:variant>
        <vt:lpwstr>_Toc124197591</vt:lpwstr>
      </vt:variant>
      <vt:variant>
        <vt:i4>1703993</vt:i4>
      </vt:variant>
      <vt:variant>
        <vt:i4>86</vt:i4>
      </vt:variant>
      <vt:variant>
        <vt:i4>0</vt:i4>
      </vt:variant>
      <vt:variant>
        <vt:i4>5</vt:i4>
      </vt:variant>
      <vt:variant>
        <vt:lpwstr/>
      </vt:variant>
      <vt:variant>
        <vt:lpwstr>_Toc124197590</vt:lpwstr>
      </vt:variant>
      <vt:variant>
        <vt:i4>1769529</vt:i4>
      </vt:variant>
      <vt:variant>
        <vt:i4>80</vt:i4>
      </vt:variant>
      <vt:variant>
        <vt:i4>0</vt:i4>
      </vt:variant>
      <vt:variant>
        <vt:i4>5</vt:i4>
      </vt:variant>
      <vt:variant>
        <vt:lpwstr/>
      </vt:variant>
      <vt:variant>
        <vt:lpwstr>_Toc124197589</vt:lpwstr>
      </vt:variant>
      <vt:variant>
        <vt:i4>1769529</vt:i4>
      </vt:variant>
      <vt:variant>
        <vt:i4>74</vt:i4>
      </vt:variant>
      <vt:variant>
        <vt:i4>0</vt:i4>
      </vt:variant>
      <vt:variant>
        <vt:i4>5</vt:i4>
      </vt:variant>
      <vt:variant>
        <vt:lpwstr/>
      </vt:variant>
      <vt:variant>
        <vt:lpwstr>_Toc124197588</vt:lpwstr>
      </vt:variant>
      <vt:variant>
        <vt:i4>1769529</vt:i4>
      </vt:variant>
      <vt:variant>
        <vt:i4>68</vt:i4>
      </vt:variant>
      <vt:variant>
        <vt:i4>0</vt:i4>
      </vt:variant>
      <vt:variant>
        <vt:i4>5</vt:i4>
      </vt:variant>
      <vt:variant>
        <vt:lpwstr/>
      </vt:variant>
      <vt:variant>
        <vt:lpwstr>_Toc124197587</vt:lpwstr>
      </vt:variant>
      <vt:variant>
        <vt:i4>1769529</vt:i4>
      </vt:variant>
      <vt:variant>
        <vt:i4>62</vt:i4>
      </vt:variant>
      <vt:variant>
        <vt:i4>0</vt:i4>
      </vt:variant>
      <vt:variant>
        <vt:i4>5</vt:i4>
      </vt:variant>
      <vt:variant>
        <vt:lpwstr/>
      </vt:variant>
      <vt:variant>
        <vt:lpwstr>_Toc124197586</vt:lpwstr>
      </vt:variant>
      <vt:variant>
        <vt:i4>1769529</vt:i4>
      </vt:variant>
      <vt:variant>
        <vt:i4>56</vt:i4>
      </vt:variant>
      <vt:variant>
        <vt:i4>0</vt:i4>
      </vt:variant>
      <vt:variant>
        <vt:i4>5</vt:i4>
      </vt:variant>
      <vt:variant>
        <vt:lpwstr/>
      </vt:variant>
      <vt:variant>
        <vt:lpwstr>_Toc124197585</vt:lpwstr>
      </vt:variant>
      <vt:variant>
        <vt:i4>1769529</vt:i4>
      </vt:variant>
      <vt:variant>
        <vt:i4>50</vt:i4>
      </vt:variant>
      <vt:variant>
        <vt:i4>0</vt:i4>
      </vt:variant>
      <vt:variant>
        <vt:i4>5</vt:i4>
      </vt:variant>
      <vt:variant>
        <vt:lpwstr/>
      </vt:variant>
      <vt:variant>
        <vt:lpwstr>_Toc124197584</vt:lpwstr>
      </vt:variant>
      <vt:variant>
        <vt:i4>1769529</vt:i4>
      </vt:variant>
      <vt:variant>
        <vt:i4>44</vt:i4>
      </vt:variant>
      <vt:variant>
        <vt:i4>0</vt:i4>
      </vt:variant>
      <vt:variant>
        <vt:i4>5</vt:i4>
      </vt:variant>
      <vt:variant>
        <vt:lpwstr/>
      </vt:variant>
      <vt:variant>
        <vt:lpwstr>_Toc124197583</vt:lpwstr>
      </vt:variant>
      <vt:variant>
        <vt:i4>1769529</vt:i4>
      </vt:variant>
      <vt:variant>
        <vt:i4>38</vt:i4>
      </vt:variant>
      <vt:variant>
        <vt:i4>0</vt:i4>
      </vt:variant>
      <vt:variant>
        <vt:i4>5</vt:i4>
      </vt:variant>
      <vt:variant>
        <vt:lpwstr/>
      </vt:variant>
      <vt:variant>
        <vt:lpwstr>_Toc124197582</vt:lpwstr>
      </vt:variant>
      <vt:variant>
        <vt:i4>1769529</vt:i4>
      </vt:variant>
      <vt:variant>
        <vt:i4>32</vt:i4>
      </vt:variant>
      <vt:variant>
        <vt:i4>0</vt:i4>
      </vt:variant>
      <vt:variant>
        <vt:i4>5</vt:i4>
      </vt:variant>
      <vt:variant>
        <vt:lpwstr/>
      </vt:variant>
      <vt:variant>
        <vt:lpwstr>_Toc124197581</vt:lpwstr>
      </vt:variant>
      <vt:variant>
        <vt:i4>1769529</vt:i4>
      </vt:variant>
      <vt:variant>
        <vt:i4>26</vt:i4>
      </vt:variant>
      <vt:variant>
        <vt:i4>0</vt:i4>
      </vt:variant>
      <vt:variant>
        <vt:i4>5</vt:i4>
      </vt:variant>
      <vt:variant>
        <vt:lpwstr/>
      </vt:variant>
      <vt:variant>
        <vt:lpwstr>_Toc124197580</vt:lpwstr>
      </vt:variant>
      <vt:variant>
        <vt:i4>1310777</vt:i4>
      </vt:variant>
      <vt:variant>
        <vt:i4>20</vt:i4>
      </vt:variant>
      <vt:variant>
        <vt:i4>0</vt:i4>
      </vt:variant>
      <vt:variant>
        <vt:i4>5</vt:i4>
      </vt:variant>
      <vt:variant>
        <vt:lpwstr/>
      </vt:variant>
      <vt:variant>
        <vt:lpwstr>_Toc124197579</vt:lpwstr>
      </vt:variant>
      <vt:variant>
        <vt:i4>1310777</vt:i4>
      </vt:variant>
      <vt:variant>
        <vt:i4>14</vt:i4>
      </vt:variant>
      <vt:variant>
        <vt:i4>0</vt:i4>
      </vt:variant>
      <vt:variant>
        <vt:i4>5</vt:i4>
      </vt:variant>
      <vt:variant>
        <vt:lpwstr/>
      </vt:variant>
      <vt:variant>
        <vt:lpwstr>_Toc124197578</vt:lpwstr>
      </vt:variant>
      <vt:variant>
        <vt:i4>1310777</vt:i4>
      </vt:variant>
      <vt:variant>
        <vt:i4>8</vt:i4>
      </vt:variant>
      <vt:variant>
        <vt:i4>0</vt:i4>
      </vt:variant>
      <vt:variant>
        <vt:i4>5</vt:i4>
      </vt:variant>
      <vt:variant>
        <vt:lpwstr/>
      </vt:variant>
      <vt:variant>
        <vt:lpwstr>_Toc124197577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Ứng dụng UniRide</dc:subject>
  <dc:creator>David Kesfaw</dc:creator>
  <cp:keywords/>
  <cp:lastModifiedBy>HUỲNH TẤN THỌ</cp:lastModifiedBy>
  <cp:revision>176</cp:revision>
  <cp:lastPrinted>2023-01-10T07:00:00Z</cp:lastPrinted>
  <dcterms:created xsi:type="dcterms:W3CDTF">2014-09-19T12:16:00Z</dcterms:created>
  <dcterms:modified xsi:type="dcterms:W3CDTF">2023-01-10T07:00:00Z</dcterms:modified>
</cp:coreProperties>
</file>