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6EB3A" w14:textId="77777777" w:rsidR="00D07EDB" w:rsidRPr="00D07EDB" w:rsidRDefault="00D07EDB" w:rsidP="003A0715">
      <w:pPr>
        <w:spacing w:after="0" w:line="276" w:lineRule="auto"/>
        <w:jc w:val="right"/>
        <w:textAlignment w:val="baseline"/>
        <w:rPr>
          <w:rFonts w:ascii="Segoe UI" w:eastAsia="Times New Roman" w:hAnsi="Segoe UI" w:cs="Segoe UI"/>
          <w:sz w:val="18"/>
          <w:szCs w:val="18"/>
        </w:rPr>
      </w:pPr>
      <w:r w:rsidRPr="00D07EDB">
        <w:rPr>
          <w:rFonts w:ascii="Cambria Math" w:eastAsia="Times New Roman" w:hAnsi="Cambria Math" w:cs="Segoe UI"/>
          <w:color w:val="2F5496"/>
          <w:sz w:val="32"/>
          <w:szCs w:val="32"/>
        </w:rPr>
        <w:t>Nhóm 7 – UniRide </w:t>
      </w:r>
    </w:p>
    <w:p w14:paraId="1DCD7569" w14:textId="77777777" w:rsidR="00D07EDB" w:rsidRPr="000F3062" w:rsidRDefault="00D07EDB" w:rsidP="003A0715">
      <w:pPr>
        <w:spacing w:line="276" w:lineRule="auto"/>
        <w:jc w:val="right"/>
        <w:rPr>
          <w:rFonts w:ascii="Cambria Math" w:eastAsiaTheme="majorEastAsia" w:hAnsi="Cambria Math" w:cstheme="majorBidi"/>
          <w:color w:val="2F5496" w:themeColor="accent1" w:themeShade="BF"/>
          <w:sz w:val="32"/>
          <w:szCs w:val="32"/>
        </w:rPr>
      </w:pPr>
      <w:r w:rsidRPr="000F3062">
        <w:rPr>
          <w:rFonts w:ascii="Cambria Math" w:eastAsiaTheme="majorEastAsia" w:hAnsi="Cambria Math" w:cstheme="majorBidi"/>
          <w:color w:val="2F5496" w:themeColor="accent1" w:themeShade="BF"/>
          <w:sz w:val="32"/>
          <w:szCs w:val="32"/>
        </w:rPr>
        <w:t>Đánh giá chương trình dựa trên các heuristics (nguyên lý)</w:t>
      </w:r>
    </w:p>
    <w:p w14:paraId="7D1B14B1" w14:textId="518CB375" w:rsidR="00D07EDB" w:rsidRPr="00D07EDB" w:rsidRDefault="00D07EDB" w:rsidP="003A0715">
      <w:pPr>
        <w:spacing w:after="0" w:line="276" w:lineRule="auto"/>
        <w:jc w:val="right"/>
        <w:textAlignment w:val="baseline"/>
        <w:rPr>
          <w:rFonts w:ascii="Segoe UI" w:eastAsia="Times New Roman" w:hAnsi="Segoe UI" w:cs="Segoe UI"/>
          <w:sz w:val="18"/>
          <w:szCs w:val="18"/>
        </w:rPr>
      </w:pPr>
    </w:p>
    <w:p w14:paraId="12F5B7A0" w14:textId="77777777" w:rsidR="00D07EDB" w:rsidRPr="00D07EDB" w:rsidRDefault="00D07EDB" w:rsidP="003A0715">
      <w:pPr>
        <w:spacing w:after="0" w:line="276" w:lineRule="auto"/>
        <w:textAlignment w:val="baseline"/>
        <w:rPr>
          <w:rFonts w:ascii="Segoe UI" w:eastAsia="Times New Roman" w:hAnsi="Segoe UI" w:cs="Segoe UI"/>
          <w:sz w:val="18"/>
          <w:szCs w:val="18"/>
        </w:rPr>
      </w:pPr>
      <w:r w:rsidRPr="00D07EDB">
        <w:rPr>
          <w:rFonts w:ascii="Calibri" w:eastAsia="Times New Roman" w:hAnsi="Calibri" w:cs="Calibri"/>
        </w:rPr>
        <w:t> </w:t>
      </w:r>
    </w:p>
    <w:tbl>
      <w:tblPr>
        <w:tblW w:w="0" w:type="dxa"/>
        <w:tblInd w:w="13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85"/>
        <w:gridCol w:w="5370"/>
      </w:tblGrid>
      <w:tr w:rsidR="00D07EDB" w:rsidRPr="00D07EDB" w14:paraId="5EA96F10" w14:textId="77777777" w:rsidTr="00D07EDB">
        <w:tc>
          <w:tcPr>
            <w:tcW w:w="1185" w:type="dxa"/>
            <w:tcBorders>
              <w:top w:val="single" w:sz="6" w:space="0" w:color="5B9BD5"/>
              <w:left w:val="single" w:sz="6" w:space="0" w:color="5B9BD5"/>
              <w:bottom w:val="single" w:sz="6" w:space="0" w:color="5B9BD5"/>
              <w:right w:val="nil"/>
            </w:tcBorders>
            <w:shd w:val="clear" w:color="auto" w:fill="5B9BD5"/>
            <w:vAlign w:val="center"/>
            <w:hideMark/>
          </w:tcPr>
          <w:p w14:paraId="77922932" w14:textId="77777777" w:rsidR="00D07EDB" w:rsidRPr="00D07EDB" w:rsidRDefault="00D07EDB" w:rsidP="003A0715">
            <w:pPr>
              <w:spacing w:after="0" w:line="276" w:lineRule="auto"/>
              <w:jc w:val="center"/>
              <w:textAlignment w:val="baseline"/>
              <w:rPr>
                <w:rFonts w:ascii="Times New Roman" w:eastAsia="Times New Roman" w:hAnsi="Times New Roman" w:cs="Times New Roman"/>
                <w:b/>
                <w:bCs/>
                <w:color w:val="FFFFFF"/>
                <w:sz w:val="24"/>
                <w:szCs w:val="24"/>
              </w:rPr>
            </w:pPr>
            <w:r w:rsidRPr="00D07EDB">
              <w:rPr>
                <w:rFonts w:ascii="Cambria Math" w:eastAsia="Times New Roman" w:hAnsi="Cambria Math" w:cs="Times New Roman"/>
                <w:b/>
                <w:bCs/>
                <w:color w:val="FFFFFF"/>
                <w:sz w:val="24"/>
                <w:szCs w:val="24"/>
              </w:rPr>
              <w:t>MSSV </w:t>
            </w:r>
          </w:p>
        </w:tc>
        <w:tc>
          <w:tcPr>
            <w:tcW w:w="5370" w:type="dxa"/>
            <w:tcBorders>
              <w:top w:val="single" w:sz="6" w:space="0" w:color="5B9BD5"/>
              <w:left w:val="nil"/>
              <w:bottom w:val="single" w:sz="6" w:space="0" w:color="5B9BD5"/>
              <w:right w:val="single" w:sz="6" w:space="0" w:color="5B9BD5"/>
            </w:tcBorders>
            <w:shd w:val="clear" w:color="auto" w:fill="5B9BD5"/>
            <w:vAlign w:val="center"/>
            <w:hideMark/>
          </w:tcPr>
          <w:p w14:paraId="3D436C95" w14:textId="77777777" w:rsidR="00D07EDB" w:rsidRPr="00D07EDB" w:rsidRDefault="00D07EDB" w:rsidP="003A0715">
            <w:pPr>
              <w:spacing w:after="0" w:line="276" w:lineRule="auto"/>
              <w:jc w:val="center"/>
              <w:textAlignment w:val="baseline"/>
              <w:rPr>
                <w:rFonts w:ascii="Times New Roman" w:eastAsia="Times New Roman" w:hAnsi="Times New Roman" w:cs="Times New Roman"/>
                <w:b/>
                <w:bCs/>
                <w:color w:val="FFFFFF"/>
                <w:sz w:val="24"/>
                <w:szCs w:val="24"/>
              </w:rPr>
            </w:pPr>
            <w:r w:rsidRPr="00D07EDB">
              <w:rPr>
                <w:rFonts w:ascii="Cambria Math" w:eastAsia="Times New Roman" w:hAnsi="Cambria Math" w:cs="Times New Roman"/>
                <w:b/>
                <w:bCs/>
                <w:color w:val="FFFFFF"/>
                <w:sz w:val="24"/>
                <w:szCs w:val="24"/>
              </w:rPr>
              <w:t>Họ và Tên </w:t>
            </w:r>
          </w:p>
        </w:tc>
      </w:tr>
      <w:tr w:rsidR="00D07EDB" w:rsidRPr="00D07EDB" w14:paraId="61F35B3B" w14:textId="77777777" w:rsidTr="00D07EDB">
        <w:tc>
          <w:tcPr>
            <w:tcW w:w="1185" w:type="dxa"/>
            <w:tcBorders>
              <w:top w:val="single" w:sz="6" w:space="0" w:color="9CC2E5"/>
              <w:left w:val="single" w:sz="6" w:space="0" w:color="9CC2E5"/>
              <w:bottom w:val="single" w:sz="6" w:space="0" w:color="9CC2E5"/>
              <w:right w:val="single" w:sz="6" w:space="0" w:color="9CC2E5"/>
            </w:tcBorders>
            <w:shd w:val="clear" w:color="auto" w:fill="DEEAF6"/>
            <w:vAlign w:val="center"/>
            <w:hideMark/>
          </w:tcPr>
          <w:p w14:paraId="251697F9" w14:textId="77777777" w:rsidR="00D07EDB" w:rsidRPr="00D07EDB" w:rsidRDefault="00D07EDB" w:rsidP="003A0715">
            <w:pPr>
              <w:spacing w:after="0" w:line="276" w:lineRule="auto"/>
              <w:jc w:val="center"/>
              <w:textAlignment w:val="baseline"/>
              <w:rPr>
                <w:rFonts w:ascii="Times New Roman" w:eastAsia="Times New Roman" w:hAnsi="Times New Roman" w:cs="Times New Roman"/>
                <w:b/>
                <w:bCs/>
                <w:sz w:val="24"/>
                <w:szCs w:val="24"/>
              </w:rPr>
            </w:pPr>
            <w:r w:rsidRPr="00D07EDB">
              <w:rPr>
                <w:rFonts w:ascii="Cambria Math" w:eastAsia="Times New Roman" w:hAnsi="Cambria Math" w:cs="Times New Roman"/>
                <w:sz w:val="24"/>
                <w:szCs w:val="24"/>
              </w:rPr>
              <w:t>19120114</w:t>
            </w:r>
            <w:r w:rsidRPr="00D07EDB">
              <w:rPr>
                <w:rFonts w:ascii="Cambria Math" w:eastAsia="Times New Roman" w:hAnsi="Cambria Math" w:cs="Times New Roman"/>
                <w:b/>
                <w:bCs/>
                <w:sz w:val="24"/>
                <w:szCs w:val="24"/>
              </w:rPr>
              <w:t> </w:t>
            </w:r>
          </w:p>
        </w:tc>
        <w:tc>
          <w:tcPr>
            <w:tcW w:w="5370" w:type="dxa"/>
            <w:tcBorders>
              <w:top w:val="single" w:sz="6" w:space="0" w:color="9CC2E5"/>
              <w:left w:val="single" w:sz="6" w:space="0" w:color="9CC2E5"/>
              <w:bottom w:val="single" w:sz="6" w:space="0" w:color="9CC2E5"/>
              <w:right w:val="single" w:sz="6" w:space="0" w:color="9CC2E5"/>
            </w:tcBorders>
            <w:shd w:val="clear" w:color="auto" w:fill="DEEAF6"/>
            <w:vAlign w:val="center"/>
            <w:hideMark/>
          </w:tcPr>
          <w:p w14:paraId="6ED0F928" w14:textId="77777777" w:rsidR="00D07EDB" w:rsidRPr="00D07EDB" w:rsidRDefault="00D07EDB" w:rsidP="003A0715">
            <w:pPr>
              <w:spacing w:after="0" w:line="276" w:lineRule="auto"/>
              <w:jc w:val="center"/>
              <w:textAlignment w:val="baseline"/>
              <w:rPr>
                <w:rFonts w:ascii="Times New Roman" w:eastAsia="Times New Roman" w:hAnsi="Times New Roman" w:cs="Times New Roman"/>
                <w:sz w:val="24"/>
                <w:szCs w:val="24"/>
              </w:rPr>
            </w:pPr>
            <w:r w:rsidRPr="00D07EDB">
              <w:rPr>
                <w:rFonts w:ascii="Cambria Math" w:eastAsia="Times New Roman" w:hAnsi="Cambria Math" w:cs="Times New Roman"/>
                <w:sz w:val="24"/>
                <w:szCs w:val="24"/>
              </w:rPr>
              <w:t>Lê Bảo Chấn Phát </w:t>
            </w:r>
          </w:p>
        </w:tc>
      </w:tr>
      <w:tr w:rsidR="00D07EDB" w:rsidRPr="00D07EDB" w14:paraId="6FD2EBF7" w14:textId="77777777" w:rsidTr="00D07EDB">
        <w:tc>
          <w:tcPr>
            <w:tcW w:w="1185" w:type="dxa"/>
            <w:tcBorders>
              <w:top w:val="single" w:sz="6" w:space="0" w:color="9CC2E5"/>
              <w:left w:val="single" w:sz="6" w:space="0" w:color="9CC2E5"/>
              <w:bottom w:val="single" w:sz="6" w:space="0" w:color="9CC2E5"/>
              <w:right w:val="single" w:sz="6" w:space="0" w:color="9CC2E5"/>
            </w:tcBorders>
            <w:shd w:val="clear" w:color="auto" w:fill="auto"/>
            <w:vAlign w:val="center"/>
            <w:hideMark/>
          </w:tcPr>
          <w:p w14:paraId="4FFFCF42" w14:textId="77777777" w:rsidR="00D07EDB" w:rsidRPr="00D07EDB" w:rsidRDefault="00D07EDB" w:rsidP="003A0715">
            <w:pPr>
              <w:spacing w:after="0" w:line="276" w:lineRule="auto"/>
              <w:jc w:val="center"/>
              <w:textAlignment w:val="baseline"/>
              <w:rPr>
                <w:rFonts w:ascii="Times New Roman" w:eastAsia="Times New Roman" w:hAnsi="Times New Roman" w:cs="Times New Roman"/>
                <w:b/>
                <w:bCs/>
                <w:sz w:val="24"/>
                <w:szCs w:val="24"/>
              </w:rPr>
            </w:pPr>
            <w:r w:rsidRPr="00D07EDB">
              <w:rPr>
                <w:rFonts w:ascii="Cambria Math" w:eastAsia="Times New Roman" w:hAnsi="Cambria Math" w:cs="Times New Roman"/>
                <w:sz w:val="24"/>
                <w:szCs w:val="24"/>
              </w:rPr>
              <w:t>19120383</w:t>
            </w:r>
            <w:r w:rsidRPr="00D07EDB">
              <w:rPr>
                <w:rFonts w:ascii="Cambria Math" w:eastAsia="Times New Roman" w:hAnsi="Cambria Math" w:cs="Times New Roman"/>
                <w:b/>
                <w:bCs/>
                <w:sz w:val="24"/>
                <w:szCs w:val="24"/>
              </w:rPr>
              <w:t> </w:t>
            </w:r>
          </w:p>
        </w:tc>
        <w:tc>
          <w:tcPr>
            <w:tcW w:w="5370" w:type="dxa"/>
            <w:tcBorders>
              <w:top w:val="single" w:sz="6" w:space="0" w:color="9CC2E5"/>
              <w:left w:val="single" w:sz="6" w:space="0" w:color="9CC2E5"/>
              <w:bottom w:val="single" w:sz="6" w:space="0" w:color="9CC2E5"/>
              <w:right w:val="single" w:sz="6" w:space="0" w:color="9CC2E5"/>
            </w:tcBorders>
            <w:shd w:val="clear" w:color="auto" w:fill="auto"/>
            <w:vAlign w:val="center"/>
            <w:hideMark/>
          </w:tcPr>
          <w:p w14:paraId="23BEF53D" w14:textId="77777777" w:rsidR="00D07EDB" w:rsidRPr="00D07EDB" w:rsidRDefault="00D07EDB" w:rsidP="003A0715">
            <w:pPr>
              <w:spacing w:after="0" w:line="276" w:lineRule="auto"/>
              <w:jc w:val="center"/>
              <w:textAlignment w:val="baseline"/>
              <w:rPr>
                <w:rFonts w:ascii="Times New Roman" w:eastAsia="Times New Roman" w:hAnsi="Times New Roman" w:cs="Times New Roman"/>
                <w:sz w:val="24"/>
                <w:szCs w:val="24"/>
              </w:rPr>
            </w:pPr>
            <w:r w:rsidRPr="00D07EDB">
              <w:rPr>
                <w:rFonts w:ascii="Cambria Math" w:eastAsia="Times New Roman" w:hAnsi="Cambria Math" w:cs="Times New Roman"/>
                <w:sz w:val="24"/>
                <w:szCs w:val="24"/>
              </w:rPr>
              <w:t>Huỳnh Tấn Thọ </w:t>
            </w:r>
          </w:p>
        </w:tc>
      </w:tr>
      <w:tr w:rsidR="00D07EDB" w:rsidRPr="00D07EDB" w14:paraId="43CCA319" w14:textId="77777777" w:rsidTr="00D07EDB">
        <w:tc>
          <w:tcPr>
            <w:tcW w:w="1185" w:type="dxa"/>
            <w:tcBorders>
              <w:top w:val="single" w:sz="6" w:space="0" w:color="9CC2E5"/>
              <w:left w:val="single" w:sz="6" w:space="0" w:color="9CC2E5"/>
              <w:bottom w:val="single" w:sz="6" w:space="0" w:color="9CC2E5"/>
              <w:right w:val="single" w:sz="6" w:space="0" w:color="9CC2E5"/>
            </w:tcBorders>
            <w:shd w:val="clear" w:color="auto" w:fill="DEEAF6"/>
            <w:vAlign w:val="center"/>
            <w:hideMark/>
          </w:tcPr>
          <w:p w14:paraId="09B35586" w14:textId="77777777" w:rsidR="00D07EDB" w:rsidRPr="00D07EDB" w:rsidRDefault="00D07EDB" w:rsidP="003A0715">
            <w:pPr>
              <w:spacing w:after="0" w:line="276" w:lineRule="auto"/>
              <w:jc w:val="center"/>
              <w:textAlignment w:val="baseline"/>
              <w:rPr>
                <w:rFonts w:ascii="Times New Roman" w:eastAsia="Times New Roman" w:hAnsi="Times New Roman" w:cs="Times New Roman"/>
                <w:b/>
                <w:bCs/>
                <w:sz w:val="24"/>
                <w:szCs w:val="24"/>
              </w:rPr>
            </w:pPr>
            <w:r w:rsidRPr="00D07EDB">
              <w:rPr>
                <w:rFonts w:ascii="Cambria Math" w:eastAsia="Times New Roman" w:hAnsi="Cambria Math" w:cs="Times New Roman"/>
                <w:sz w:val="24"/>
                <w:szCs w:val="24"/>
              </w:rPr>
              <w:t>19120426</w:t>
            </w:r>
            <w:r w:rsidRPr="00D07EDB">
              <w:rPr>
                <w:rFonts w:ascii="Cambria Math" w:eastAsia="Times New Roman" w:hAnsi="Cambria Math" w:cs="Times New Roman"/>
                <w:b/>
                <w:bCs/>
                <w:sz w:val="24"/>
                <w:szCs w:val="24"/>
              </w:rPr>
              <w:t> </w:t>
            </w:r>
          </w:p>
        </w:tc>
        <w:tc>
          <w:tcPr>
            <w:tcW w:w="5370" w:type="dxa"/>
            <w:tcBorders>
              <w:top w:val="single" w:sz="6" w:space="0" w:color="9CC2E5"/>
              <w:left w:val="single" w:sz="6" w:space="0" w:color="9CC2E5"/>
              <w:bottom w:val="single" w:sz="6" w:space="0" w:color="9CC2E5"/>
              <w:right w:val="single" w:sz="6" w:space="0" w:color="9CC2E5"/>
            </w:tcBorders>
            <w:shd w:val="clear" w:color="auto" w:fill="DEEAF6"/>
            <w:vAlign w:val="center"/>
            <w:hideMark/>
          </w:tcPr>
          <w:p w14:paraId="3FE4B3A5" w14:textId="77777777" w:rsidR="00D07EDB" w:rsidRPr="00D07EDB" w:rsidRDefault="00D07EDB" w:rsidP="003A0715">
            <w:pPr>
              <w:spacing w:after="0" w:line="276" w:lineRule="auto"/>
              <w:jc w:val="center"/>
              <w:textAlignment w:val="baseline"/>
              <w:rPr>
                <w:rFonts w:ascii="Times New Roman" w:eastAsia="Times New Roman" w:hAnsi="Times New Roman" w:cs="Times New Roman"/>
                <w:sz w:val="24"/>
                <w:szCs w:val="24"/>
              </w:rPr>
            </w:pPr>
            <w:r w:rsidRPr="00D07EDB">
              <w:rPr>
                <w:rFonts w:ascii="Cambria Math" w:eastAsia="Times New Roman" w:hAnsi="Cambria Math" w:cs="Times New Roman"/>
                <w:sz w:val="24"/>
                <w:szCs w:val="24"/>
              </w:rPr>
              <w:t>Phan Đặng Diễm Uyên </w:t>
            </w:r>
          </w:p>
        </w:tc>
      </w:tr>
      <w:tr w:rsidR="00D07EDB" w:rsidRPr="00D07EDB" w14:paraId="63074803" w14:textId="77777777" w:rsidTr="00D07EDB">
        <w:tc>
          <w:tcPr>
            <w:tcW w:w="1185" w:type="dxa"/>
            <w:tcBorders>
              <w:top w:val="single" w:sz="6" w:space="0" w:color="9CC2E5"/>
              <w:left w:val="single" w:sz="6" w:space="0" w:color="9CC2E5"/>
              <w:bottom w:val="single" w:sz="6" w:space="0" w:color="9CC2E5"/>
              <w:right w:val="single" w:sz="6" w:space="0" w:color="9CC2E5"/>
            </w:tcBorders>
            <w:shd w:val="clear" w:color="auto" w:fill="auto"/>
            <w:vAlign w:val="center"/>
            <w:hideMark/>
          </w:tcPr>
          <w:p w14:paraId="1C99CDFA" w14:textId="77777777" w:rsidR="00D07EDB" w:rsidRPr="00D07EDB" w:rsidRDefault="00D07EDB" w:rsidP="003A0715">
            <w:pPr>
              <w:spacing w:after="0" w:line="276" w:lineRule="auto"/>
              <w:jc w:val="center"/>
              <w:textAlignment w:val="baseline"/>
              <w:rPr>
                <w:rFonts w:ascii="Times New Roman" w:eastAsia="Times New Roman" w:hAnsi="Times New Roman" w:cs="Times New Roman"/>
                <w:b/>
                <w:bCs/>
                <w:sz w:val="24"/>
                <w:szCs w:val="24"/>
              </w:rPr>
            </w:pPr>
            <w:r w:rsidRPr="00D07EDB">
              <w:rPr>
                <w:rFonts w:ascii="Cambria Math" w:eastAsia="Times New Roman" w:hAnsi="Cambria Math" w:cs="Times New Roman"/>
                <w:sz w:val="24"/>
                <w:szCs w:val="24"/>
              </w:rPr>
              <w:t>19120496</w:t>
            </w:r>
            <w:r w:rsidRPr="00D07EDB">
              <w:rPr>
                <w:rFonts w:ascii="Cambria Math" w:eastAsia="Times New Roman" w:hAnsi="Cambria Math" w:cs="Times New Roman"/>
                <w:b/>
                <w:bCs/>
                <w:sz w:val="24"/>
                <w:szCs w:val="24"/>
              </w:rPr>
              <w:t> </w:t>
            </w:r>
          </w:p>
        </w:tc>
        <w:tc>
          <w:tcPr>
            <w:tcW w:w="5370" w:type="dxa"/>
            <w:tcBorders>
              <w:top w:val="single" w:sz="6" w:space="0" w:color="9CC2E5"/>
              <w:left w:val="single" w:sz="6" w:space="0" w:color="9CC2E5"/>
              <w:bottom w:val="single" w:sz="6" w:space="0" w:color="9CC2E5"/>
              <w:right w:val="single" w:sz="6" w:space="0" w:color="9CC2E5"/>
            </w:tcBorders>
            <w:shd w:val="clear" w:color="auto" w:fill="auto"/>
            <w:vAlign w:val="center"/>
            <w:hideMark/>
          </w:tcPr>
          <w:p w14:paraId="537FA5C5" w14:textId="77777777" w:rsidR="00D07EDB" w:rsidRPr="00D07EDB" w:rsidRDefault="00D07EDB" w:rsidP="003A0715">
            <w:pPr>
              <w:spacing w:after="0" w:line="276" w:lineRule="auto"/>
              <w:jc w:val="center"/>
              <w:textAlignment w:val="baseline"/>
              <w:rPr>
                <w:rFonts w:ascii="Times New Roman" w:eastAsia="Times New Roman" w:hAnsi="Times New Roman" w:cs="Times New Roman"/>
                <w:sz w:val="24"/>
                <w:szCs w:val="24"/>
              </w:rPr>
            </w:pPr>
            <w:r w:rsidRPr="00D07EDB">
              <w:rPr>
                <w:rFonts w:ascii="Cambria Math" w:eastAsia="Times New Roman" w:hAnsi="Cambria Math" w:cs="Times New Roman"/>
                <w:sz w:val="24"/>
                <w:szCs w:val="24"/>
              </w:rPr>
              <w:t>Trần Thị Khánh Duyên </w:t>
            </w:r>
          </w:p>
        </w:tc>
      </w:tr>
      <w:tr w:rsidR="00D07EDB" w:rsidRPr="00D07EDB" w14:paraId="3077F6EC" w14:textId="77777777" w:rsidTr="00D07EDB">
        <w:trPr>
          <w:trHeight w:val="45"/>
        </w:trPr>
        <w:tc>
          <w:tcPr>
            <w:tcW w:w="1185" w:type="dxa"/>
            <w:tcBorders>
              <w:top w:val="single" w:sz="6" w:space="0" w:color="9CC2E5"/>
              <w:left w:val="single" w:sz="6" w:space="0" w:color="9CC2E5"/>
              <w:bottom w:val="single" w:sz="6" w:space="0" w:color="9CC2E5"/>
              <w:right w:val="single" w:sz="6" w:space="0" w:color="9CC2E5"/>
            </w:tcBorders>
            <w:shd w:val="clear" w:color="auto" w:fill="DEEAF6"/>
            <w:vAlign w:val="center"/>
            <w:hideMark/>
          </w:tcPr>
          <w:p w14:paraId="296285F0" w14:textId="77777777" w:rsidR="00D07EDB" w:rsidRPr="00D07EDB" w:rsidRDefault="00D07EDB" w:rsidP="003A0715">
            <w:pPr>
              <w:spacing w:after="0" w:line="276" w:lineRule="auto"/>
              <w:jc w:val="center"/>
              <w:textAlignment w:val="baseline"/>
              <w:rPr>
                <w:rFonts w:ascii="Times New Roman" w:eastAsia="Times New Roman" w:hAnsi="Times New Roman" w:cs="Times New Roman"/>
                <w:b/>
                <w:bCs/>
                <w:sz w:val="24"/>
                <w:szCs w:val="24"/>
              </w:rPr>
            </w:pPr>
            <w:r w:rsidRPr="00D07EDB">
              <w:rPr>
                <w:rFonts w:ascii="Cambria Math" w:eastAsia="Times New Roman" w:hAnsi="Cambria Math" w:cs="Times New Roman"/>
                <w:sz w:val="24"/>
                <w:szCs w:val="24"/>
              </w:rPr>
              <w:t>19120573</w:t>
            </w:r>
            <w:r w:rsidRPr="00D07EDB">
              <w:rPr>
                <w:rFonts w:ascii="Cambria Math" w:eastAsia="Times New Roman" w:hAnsi="Cambria Math" w:cs="Times New Roman"/>
                <w:b/>
                <w:bCs/>
                <w:sz w:val="24"/>
                <w:szCs w:val="24"/>
              </w:rPr>
              <w:t> </w:t>
            </w:r>
          </w:p>
        </w:tc>
        <w:tc>
          <w:tcPr>
            <w:tcW w:w="5370" w:type="dxa"/>
            <w:tcBorders>
              <w:top w:val="single" w:sz="6" w:space="0" w:color="9CC2E5"/>
              <w:left w:val="single" w:sz="6" w:space="0" w:color="9CC2E5"/>
              <w:bottom w:val="single" w:sz="6" w:space="0" w:color="9CC2E5"/>
              <w:right w:val="single" w:sz="6" w:space="0" w:color="9CC2E5"/>
            </w:tcBorders>
            <w:shd w:val="clear" w:color="auto" w:fill="DEEAF6"/>
            <w:vAlign w:val="center"/>
            <w:hideMark/>
          </w:tcPr>
          <w:p w14:paraId="43B922C7" w14:textId="77777777" w:rsidR="00D07EDB" w:rsidRPr="00D07EDB" w:rsidRDefault="00D07EDB" w:rsidP="003A0715">
            <w:pPr>
              <w:spacing w:after="0" w:line="276" w:lineRule="auto"/>
              <w:jc w:val="center"/>
              <w:textAlignment w:val="baseline"/>
              <w:rPr>
                <w:rFonts w:ascii="Times New Roman" w:eastAsia="Times New Roman" w:hAnsi="Times New Roman" w:cs="Times New Roman"/>
                <w:sz w:val="24"/>
                <w:szCs w:val="24"/>
              </w:rPr>
            </w:pPr>
            <w:r w:rsidRPr="00D07EDB">
              <w:rPr>
                <w:rFonts w:ascii="Cambria Math" w:eastAsia="Times New Roman" w:hAnsi="Cambria Math" w:cs="Times New Roman"/>
                <w:sz w:val="24"/>
                <w:szCs w:val="24"/>
              </w:rPr>
              <w:t>Huỳnh Nguyễn Thị Lựu </w:t>
            </w:r>
          </w:p>
        </w:tc>
      </w:tr>
    </w:tbl>
    <w:p w14:paraId="35256042" w14:textId="3A9B4689" w:rsidR="00D07EDB" w:rsidRPr="00D07EDB" w:rsidRDefault="00D07EDB" w:rsidP="003A0715">
      <w:pPr>
        <w:spacing w:after="0" w:line="276" w:lineRule="auto"/>
        <w:textAlignment w:val="baseline"/>
        <w:rPr>
          <w:rFonts w:ascii="Segoe UI" w:eastAsia="Times New Roman" w:hAnsi="Segoe UI" w:cs="Segoe UI"/>
          <w:sz w:val="18"/>
          <w:szCs w:val="18"/>
        </w:rPr>
      </w:pPr>
      <w:r w:rsidRPr="00D07EDB">
        <w:rPr>
          <w:rFonts w:ascii="Calibri" w:eastAsia="Times New Roman" w:hAnsi="Calibri" w:cs="Calibri"/>
        </w:rPr>
        <w:t> </w:t>
      </w:r>
    </w:p>
    <w:p w14:paraId="318BAAB8" w14:textId="77777777" w:rsidR="00212ABC" w:rsidRPr="007D7502" w:rsidRDefault="00212ABC" w:rsidP="003A0715">
      <w:pPr>
        <w:pStyle w:val="u2"/>
        <w:spacing w:line="276" w:lineRule="auto"/>
        <w:rPr>
          <w:rFonts w:ascii="Cambria Math" w:hAnsi="Cambria Math"/>
          <w:sz w:val="24"/>
          <w:szCs w:val="24"/>
        </w:rPr>
      </w:pPr>
      <w:r w:rsidRPr="007D7502">
        <w:rPr>
          <w:rFonts w:ascii="Cambria Math" w:hAnsi="Cambria Math"/>
          <w:sz w:val="24"/>
          <w:szCs w:val="24"/>
        </w:rPr>
        <w:t>Learnability/Memorability</w:t>
      </w:r>
    </w:p>
    <w:p w14:paraId="562110B6" w14:textId="77777777" w:rsidR="00212ABC" w:rsidRPr="007D7502" w:rsidRDefault="00212ABC" w:rsidP="003A0715">
      <w:pPr>
        <w:pStyle w:val="oancuaDanhsach"/>
        <w:numPr>
          <w:ilvl w:val="0"/>
          <w:numId w:val="1"/>
        </w:numPr>
        <w:spacing w:line="276" w:lineRule="auto"/>
        <w:rPr>
          <w:rFonts w:ascii="Cambria Math" w:hAnsi="Cambria Math" w:cs="Times New Roman"/>
          <w:sz w:val="24"/>
          <w:szCs w:val="24"/>
        </w:rPr>
      </w:pPr>
      <w:r w:rsidRPr="007D7502">
        <w:rPr>
          <w:rFonts w:ascii="Cambria Math" w:hAnsi="Cambria Math" w:cs="Times New Roman"/>
          <w:sz w:val="24"/>
          <w:szCs w:val="24"/>
        </w:rPr>
        <w:t>Match the real world</w:t>
      </w:r>
    </w:p>
    <w:p w14:paraId="4D8AF4FA" w14:textId="77777777" w:rsidR="00212ABC" w:rsidRPr="007D7502" w:rsidRDefault="00212ABC" w:rsidP="003A0715">
      <w:pPr>
        <w:pStyle w:val="oancuaDanhsach"/>
        <w:numPr>
          <w:ilvl w:val="0"/>
          <w:numId w:val="2"/>
        </w:numPr>
        <w:spacing w:line="276" w:lineRule="auto"/>
        <w:rPr>
          <w:rFonts w:ascii="Cambria Math" w:hAnsi="Cambria Math" w:cs="Times New Roman"/>
          <w:sz w:val="24"/>
          <w:szCs w:val="24"/>
        </w:rPr>
      </w:pPr>
      <w:r w:rsidRPr="007D7502">
        <w:rPr>
          <w:rFonts w:ascii="Cambria Math" w:hAnsi="Cambria Math" w:cs="Times New Roman"/>
          <w:sz w:val="24"/>
          <w:szCs w:val="24"/>
        </w:rPr>
        <w:t>Các thông tin xuất hiện theo thứ tự tự nhiên và hợp lý.</w:t>
      </w:r>
    </w:p>
    <w:p w14:paraId="66E4F302" w14:textId="77777777" w:rsidR="00212ABC" w:rsidRPr="007D7502" w:rsidRDefault="00212ABC" w:rsidP="003A0715">
      <w:pPr>
        <w:pStyle w:val="oancuaDanhsach"/>
        <w:numPr>
          <w:ilvl w:val="0"/>
          <w:numId w:val="2"/>
        </w:numPr>
        <w:spacing w:line="276" w:lineRule="auto"/>
        <w:rPr>
          <w:rFonts w:ascii="Cambria Math" w:hAnsi="Cambria Math" w:cs="Times New Roman"/>
          <w:sz w:val="24"/>
          <w:szCs w:val="24"/>
        </w:rPr>
      </w:pPr>
      <w:r w:rsidRPr="007D7502">
        <w:rPr>
          <w:rFonts w:ascii="Cambria Math" w:hAnsi="Cambria Math" w:cs="Times New Roman"/>
          <w:sz w:val="24"/>
          <w:szCs w:val="24"/>
        </w:rPr>
        <w:t>Sử dụng các icon, hình ảnh quen thuộc với người dùng, tận dụng sự hiểu biết của người dùng trong tự nhiên cũng như trong quá trình sử dụng các ứng dụng khác trước đây.</w:t>
      </w:r>
    </w:p>
    <w:p w14:paraId="48779A30" w14:textId="197AC420" w:rsidR="00CF536C" w:rsidRPr="00CF536C" w:rsidRDefault="00212ABC" w:rsidP="003A0715">
      <w:pPr>
        <w:spacing w:line="276" w:lineRule="auto"/>
        <w:ind w:left="720"/>
        <w:jc w:val="center"/>
        <w:rPr>
          <w:rFonts w:ascii="Cambria Math" w:hAnsi="Cambria Math" w:cs="Times New Roman"/>
          <w:sz w:val="24"/>
          <w:szCs w:val="24"/>
        </w:rPr>
      </w:pPr>
      <w:r w:rsidRPr="007D7502">
        <w:rPr>
          <w:noProof/>
          <w:sz w:val="24"/>
          <w:szCs w:val="24"/>
        </w:rPr>
        <w:drawing>
          <wp:inline distT="0" distB="0" distL="0" distR="0" wp14:anchorId="06BF3759" wp14:editId="70BB052E">
            <wp:extent cx="4839375" cy="3877216"/>
            <wp:effectExtent l="19050" t="19050" r="18415" b="28575"/>
            <wp:docPr id="11" name="Picture 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10;&#10;Description automatically generated"/>
                    <pic:cNvPicPr/>
                  </pic:nvPicPr>
                  <pic:blipFill>
                    <a:blip r:embed="rId7"/>
                    <a:stretch>
                      <a:fillRect/>
                    </a:stretch>
                  </pic:blipFill>
                  <pic:spPr>
                    <a:xfrm>
                      <a:off x="0" y="0"/>
                      <a:ext cx="4839375" cy="3877216"/>
                    </a:xfrm>
                    <a:prstGeom prst="rect">
                      <a:avLst/>
                    </a:prstGeom>
                    <a:ln>
                      <a:solidFill>
                        <a:schemeClr val="accent1"/>
                      </a:solidFill>
                    </a:ln>
                  </pic:spPr>
                </pic:pic>
              </a:graphicData>
            </a:graphic>
          </wp:inline>
        </w:drawing>
      </w:r>
    </w:p>
    <w:p w14:paraId="054350F9" w14:textId="77777777" w:rsidR="00212ABC" w:rsidRPr="007D7502" w:rsidRDefault="00212ABC" w:rsidP="003A0715">
      <w:pPr>
        <w:pStyle w:val="oancuaDanhsach"/>
        <w:spacing w:line="276" w:lineRule="auto"/>
        <w:ind w:left="1080"/>
        <w:rPr>
          <w:rFonts w:ascii="Cambria Math" w:hAnsi="Cambria Math" w:cs="Times New Roman"/>
          <w:sz w:val="24"/>
          <w:szCs w:val="24"/>
        </w:rPr>
      </w:pPr>
    </w:p>
    <w:p w14:paraId="02862685" w14:textId="77777777" w:rsidR="00212ABC" w:rsidRPr="007D7502" w:rsidRDefault="00212ABC" w:rsidP="003A0715">
      <w:pPr>
        <w:pStyle w:val="oancuaDanhsach"/>
        <w:numPr>
          <w:ilvl w:val="0"/>
          <w:numId w:val="1"/>
        </w:numPr>
        <w:spacing w:line="276" w:lineRule="auto"/>
        <w:rPr>
          <w:rFonts w:ascii="Cambria Math" w:hAnsi="Cambria Math" w:cs="Times New Roman"/>
          <w:sz w:val="24"/>
          <w:szCs w:val="24"/>
        </w:rPr>
      </w:pPr>
      <w:r w:rsidRPr="007D7502">
        <w:rPr>
          <w:rFonts w:ascii="Cambria Math" w:hAnsi="Cambria Math" w:cs="Times New Roman"/>
          <w:sz w:val="24"/>
          <w:szCs w:val="24"/>
        </w:rPr>
        <w:t>Consistency and standards</w:t>
      </w:r>
    </w:p>
    <w:p w14:paraId="6F80696C" w14:textId="77777777" w:rsidR="00212ABC" w:rsidRDefault="00212ABC" w:rsidP="003A0715">
      <w:pPr>
        <w:pStyle w:val="oancuaDanhsach"/>
        <w:numPr>
          <w:ilvl w:val="0"/>
          <w:numId w:val="3"/>
        </w:numPr>
        <w:spacing w:line="276" w:lineRule="auto"/>
        <w:rPr>
          <w:rFonts w:ascii="Cambria Math" w:hAnsi="Cambria Math" w:cs="Times New Roman"/>
          <w:sz w:val="24"/>
          <w:szCs w:val="24"/>
        </w:rPr>
      </w:pPr>
      <w:r w:rsidRPr="007D7502">
        <w:rPr>
          <w:rFonts w:ascii="Cambria Math" w:hAnsi="Cambria Math" w:cs="Times New Roman"/>
          <w:sz w:val="24"/>
          <w:szCs w:val="24"/>
        </w:rPr>
        <w:t>Định nghĩa các màu chủ đạo và sử dụng trong toàn bộ chương trình.</w:t>
      </w:r>
    </w:p>
    <w:p w14:paraId="7C4519C1" w14:textId="6678C397" w:rsidR="00AA0EBB" w:rsidRDefault="00AA0EBB" w:rsidP="003A0715">
      <w:pPr>
        <w:pStyle w:val="oancuaDanhsach"/>
        <w:numPr>
          <w:ilvl w:val="1"/>
          <w:numId w:val="3"/>
        </w:numPr>
        <w:spacing w:line="276" w:lineRule="auto"/>
        <w:rPr>
          <w:rFonts w:ascii="Cambria Math" w:hAnsi="Cambria Math" w:cs="Times New Roman"/>
          <w:sz w:val="24"/>
          <w:szCs w:val="24"/>
        </w:rPr>
      </w:pPr>
      <w:r>
        <w:rPr>
          <w:rFonts w:ascii="Cambria Math" w:hAnsi="Cambria Math" w:cs="Times New Roman"/>
          <w:sz w:val="24"/>
          <w:szCs w:val="24"/>
        </w:rPr>
        <w:lastRenderedPageBreak/>
        <w:t>Màu xanh: Người lái xe</w:t>
      </w:r>
    </w:p>
    <w:p w14:paraId="5A752BB5" w14:textId="3F48AE06" w:rsidR="00AA0EBB" w:rsidRPr="007D7502" w:rsidRDefault="00AA0EBB" w:rsidP="003A0715">
      <w:pPr>
        <w:pStyle w:val="oancuaDanhsach"/>
        <w:numPr>
          <w:ilvl w:val="1"/>
          <w:numId w:val="3"/>
        </w:numPr>
        <w:spacing w:line="276" w:lineRule="auto"/>
        <w:rPr>
          <w:rFonts w:ascii="Cambria Math" w:hAnsi="Cambria Math" w:cs="Times New Roman"/>
          <w:sz w:val="24"/>
          <w:szCs w:val="24"/>
        </w:rPr>
      </w:pPr>
      <w:r>
        <w:rPr>
          <w:rFonts w:ascii="Cambria Math" w:hAnsi="Cambria Math" w:cs="Times New Roman"/>
          <w:sz w:val="24"/>
          <w:szCs w:val="24"/>
        </w:rPr>
        <w:t>Màu tím: Người đi nhờ xe</w:t>
      </w:r>
    </w:p>
    <w:p w14:paraId="7649208E" w14:textId="7CF55B8C" w:rsidR="00212ABC" w:rsidRDefault="00212ABC" w:rsidP="003A0715">
      <w:pPr>
        <w:spacing w:line="276" w:lineRule="auto"/>
        <w:ind w:left="720"/>
        <w:jc w:val="center"/>
        <w:rPr>
          <w:rFonts w:ascii="Cambria Math" w:hAnsi="Cambria Math" w:cs="Times New Roman"/>
          <w:sz w:val="24"/>
          <w:szCs w:val="24"/>
        </w:rPr>
      </w:pPr>
      <w:r w:rsidRPr="007D7502">
        <w:rPr>
          <w:noProof/>
          <w:sz w:val="24"/>
          <w:szCs w:val="24"/>
        </w:rPr>
        <w:drawing>
          <wp:inline distT="0" distB="0" distL="0" distR="0" wp14:anchorId="51C2AA39" wp14:editId="340937EE">
            <wp:extent cx="4563112" cy="3524742"/>
            <wp:effectExtent l="19050" t="19050" r="27940" b="19050"/>
            <wp:docPr id="7" name="Picture 7" descr="Te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ams&#10;&#10;Description automatically generated with medium confidence"/>
                    <pic:cNvPicPr/>
                  </pic:nvPicPr>
                  <pic:blipFill>
                    <a:blip r:embed="rId8"/>
                    <a:stretch>
                      <a:fillRect/>
                    </a:stretch>
                  </pic:blipFill>
                  <pic:spPr>
                    <a:xfrm>
                      <a:off x="0" y="0"/>
                      <a:ext cx="4563112" cy="3524742"/>
                    </a:xfrm>
                    <a:prstGeom prst="rect">
                      <a:avLst/>
                    </a:prstGeom>
                    <a:ln>
                      <a:solidFill>
                        <a:schemeClr val="accent1"/>
                      </a:solidFill>
                    </a:ln>
                  </pic:spPr>
                </pic:pic>
              </a:graphicData>
            </a:graphic>
          </wp:inline>
        </w:drawing>
      </w:r>
    </w:p>
    <w:p w14:paraId="24100F9F" w14:textId="77777777" w:rsidR="00AA0EBB" w:rsidRPr="007D7502" w:rsidRDefault="00AA0EBB" w:rsidP="003A0715">
      <w:pPr>
        <w:spacing w:line="276" w:lineRule="auto"/>
        <w:ind w:firstLine="720"/>
        <w:rPr>
          <w:rFonts w:ascii="Cambria Math" w:hAnsi="Cambria Math" w:cs="Times New Roman"/>
          <w:sz w:val="24"/>
          <w:szCs w:val="24"/>
        </w:rPr>
      </w:pPr>
    </w:p>
    <w:p w14:paraId="59580A86" w14:textId="7CF24C77" w:rsidR="00BA4990" w:rsidRDefault="00212ABC" w:rsidP="003A0715">
      <w:pPr>
        <w:pStyle w:val="oancuaDanhsach"/>
        <w:numPr>
          <w:ilvl w:val="0"/>
          <w:numId w:val="3"/>
        </w:numPr>
        <w:spacing w:line="276" w:lineRule="auto"/>
        <w:rPr>
          <w:rFonts w:ascii="Cambria Math" w:hAnsi="Cambria Math" w:cs="Times New Roman"/>
          <w:sz w:val="24"/>
          <w:szCs w:val="24"/>
        </w:rPr>
      </w:pPr>
      <w:r w:rsidRPr="007D7502">
        <w:rPr>
          <w:rFonts w:ascii="Cambria Math" w:hAnsi="Cambria Math" w:cs="Times New Roman"/>
          <w:sz w:val="24"/>
          <w:szCs w:val="24"/>
        </w:rPr>
        <w:t>Hình ảnh được thiết kế để sử dụng cho 2 vai trò chính (người lái xe –người đi nhờ) có nhất quán và liên kết chặt chẽ với nhau.</w:t>
      </w:r>
    </w:p>
    <w:p w14:paraId="390663F9" w14:textId="77777777" w:rsidR="00BA4990" w:rsidRPr="00BA4990" w:rsidRDefault="00BA4990" w:rsidP="003A0715">
      <w:pPr>
        <w:pStyle w:val="oancuaDanhsach"/>
        <w:spacing w:line="276" w:lineRule="auto"/>
        <w:ind w:left="1080"/>
        <w:rPr>
          <w:rFonts w:ascii="Cambria Math" w:hAnsi="Cambria Math" w:cs="Times New Roman"/>
          <w:sz w:val="24"/>
          <w:szCs w:val="24"/>
        </w:rPr>
      </w:pPr>
    </w:p>
    <w:p w14:paraId="34380FE0" w14:textId="77777777" w:rsidR="00212ABC" w:rsidRPr="007D7502" w:rsidRDefault="00212ABC" w:rsidP="003A0715">
      <w:pPr>
        <w:pStyle w:val="oancuaDanhsach"/>
        <w:numPr>
          <w:ilvl w:val="0"/>
          <w:numId w:val="1"/>
        </w:numPr>
        <w:spacing w:line="276" w:lineRule="auto"/>
        <w:rPr>
          <w:rFonts w:ascii="Cambria Math" w:hAnsi="Cambria Math" w:cs="Times New Roman"/>
          <w:sz w:val="24"/>
          <w:szCs w:val="24"/>
        </w:rPr>
      </w:pPr>
      <w:r w:rsidRPr="007D7502">
        <w:rPr>
          <w:rFonts w:ascii="Cambria Math" w:hAnsi="Cambria Math" w:cs="Times New Roman"/>
          <w:sz w:val="24"/>
          <w:szCs w:val="24"/>
        </w:rPr>
        <w:t>Natural mapping</w:t>
      </w:r>
    </w:p>
    <w:p w14:paraId="65C5DA2A" w14:textId="77777777" w:rsidR="00212ABC" w:rsidRPr="007D7502" w:rsidRDefault="00212ABC" w:rsidP="003A0715">
      <w:pPr>
        <w:pStyle w:val="oancuaDanhsach"/>
        <w:numPr>
          <w:ilvl w:val="0"/>
          <w:numId w:val="4"/>
        </w:numPr>
        <w:spacing w:line="276" w:lineRule="auto"/>
        <w:rPr>
          <w:rFonts w:ascii="Cambria Math" w:hAnsi="Cambria Math" w:cs="Times New Roman"/>
          <w:sz w:val="24"/>
          <w:szCs w:val="24"/>
        </w:rPr>
      </w:pPr>
      <w:r w:rsidRPr="007D7502">
        <w:rPr>
          <w:rFonts w:ascii="Cambria Math" w:hAnsi="Cambria Math" w:cs="Times New Roman"/>
          <w:sz w:val="24"/>
          <w:szCs w:val="24"/>
        </w:rPr>
        <w:t>Thể hiện được mối liên hệ tự nhiên giữa controller và đối tượng cần điều hướng đến. Khi thao tác vuốt qua phải màn hình mới sẽ xuất hiện từ trái qua phải tương ứng.</w:t>
      </w:r>
    </w:p>
    <w:p w14:paraId="458ED5FA" w14:textId="33EEB76D" w:rsidR="00BA4990" w:rsidRDefault="00212ABC" w:rsidP="003A0715">
      <w:pPr>
        <w:spacing w:line="276" w:lineRule="auto"/>
        <w:ind w:left="720"/>
        <w:jc w:val="center"/>
        <w:rPr>
          <w:rFonts w:ascii="Cambria Math" w:hAnsi="Cambria Math" w:cs="Times New Roman"/>
          <w:sz w:val="24"/>
          <w:szCs w:val="24"/>
        </w:rPr>
      </w:pPr>
      <w:r w:rsidRPr="007D7502">
        <w:rPr>
          <w:noProof/>
          <w:sz w:val="24"/>
          <w:szCs w:val="24"/>
        </w:rPr>
        <w:drawing>
          <wp:inline distT="0" distB="0" distL="0" distR="0" wp14:anchorId="1DF816E9" wp14:editId="5193AFC0">
            <wp:extent cx="4201111" cy="905001"/>
            <wp:effectExtent l="19050" t="19050" r="28575" b="2857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stretch>
                      <a:fillRect/>
                    </a:stretch>
                  </pic:blipFill>
                  <pic:spPr>
                    <a:xfrm>
                      <a:off x="0" y="0"/>
                      <a:ext cx="4201111" cy="905001"/>
                    </a:xfrm>
                    <a:prstGeom prst="rect">
                      <a:avLst/>
                    </a:prstGeom>
                    <a:ln>
                      <a:solidFill>
                        <a:schemeClr val="accent1"/>
                      </a:solidFill>
                    </a:ln>
                  </pic:spPr>
                </pic:pic>
              </a:graphicData>
            </a:graphic>
          </wp:inline>
        </w:drawing>
      </w:r>
    </w:p>
    <w:p w14:paraId="56685A4A" w14:textId="77777777" w:rsidR="00DE1D37" w:rsidRPr="007D7502" w:rsidRDefault="00DE1D37" w:rsidP="003A0715">
      <w:pPr>
        <w:spacing w:line="276" w:lineRule="auto"/>
        <w:ind w:left="720"/>
        <w:jc w:val="center"/>
        <w:rPr>
          <w:rFonts w:ascii="Cambria Math" w:hAnsi="Cambria Math" w:cs="Times New Roman"/>
          <w:sz w:val="24"/>
          <w:szCs w:val="24"/>
        </w:rPr>
      </w:pPr>
    </w:p>
    <w:p w14:paraId="6E6D4AF6" w14:textId="77777777" w:rsidR="00212ABC" w:rsidRPr="007D7502" w:rsidRDefault="00212ABC" w:rsidP="003A0715">
      <w:pPr>
        <w:pStyle w:val="oancuaDanhsach"/>
        <w:numPr>
          <w:ilvl w:val="0"/>
          <w:numId w:val="1"/>
        </w:numPr>
        <w:spacing w:line="276" w:lineRule="auto"/>
        <w:rPr>
          <w:rFonts w:ascii="Cambria Math" w:hAnsi="Cambria Math" w:cs="Times New Roman"/>
          <w:sz w:val="24"/>
          <w:szCs w:val="24"/>
        </w:rPr>
      </w:pPr>
      <w:r w:rsidRPr="007D7502">
        <w:rPr>
          <w:rFonts w:ascii="Cambria Math" w:hAnsi="Cambria Math" w:cs="Times New Roman"/>
          <w:sz w:val="24"/>
          <w:szCs w:val="24"/>
        </w:rPr>
        <w:t>Speak users’ language</w:t>
      </w:r>
    </w:p>
    <w:p w14:paraId="71E19FCC" w14:textId="77777777" w:rsidR="00212ABC" w:rsidRPr="007D7502" w:rsidRDefault="00212ABC" w:rsidP="003A0715">
      <w:pPr>
        <w:pStyle w:val="oancuaDanhsach"/>
        <w:numPr>
          <w:ilvl w:val="0"/>
          <w:numId w:val="5"/>
        </w:numPr>
        <w:spacing w:line="276" w:lineRule="auto"/>
        <w:rPr>
          <w:rFonts w:ascii="Cambria Math" w:hAnsi="Cambria Math" w:cs="Times New Roman"/>
          <w:sz w:val="24"/>
          <w:szCs w:val="24"/>
        </w:rPr>
      </w:pPr>
      <w:r w:rsidRPr="007D7502">
        <w:rPr>
          <w:rFonts w:ascii="Cambria Math" w:hAnsi="Cambria Math" w:cs="Times New Roman"/>
          <w:sz w:val="24"/>
          <w:szCs w:val="24"/>
        </w:rPr>
        <w:t>Sử dụng mặc định Tiếng Việt cho ứng dụng vì hướng đến người dùng cụ thể là sinh viên Việt Nam.</w:t>
      </w:r>
    </w:p>
    <w:p w14:paraId="77BC4C9E" w14:textId="77777777" w:rsidR="00212ABC" w:rsidRPr="007D7502" w:rsidRDefault="00212ABC" w:rsidP="003A0715">
      <w:pPr>
        <w:pStyle w:val="oancuaDanhsach"/>
        <w:numPr>
          <w:ilvl w:val="0"/>
          <w:numId w:val="5"/>
        </w:numPr>
        <w:spacing w:line="276" w:lineRule="auto"/>
        <w:rPr>
          <w:rFonts w:ascii="Cambria Math" w:hAnsi="Cambria Math" w:cs="Times New Roman"/>
          <w:sz w:val="24"/>
          <w:szCs w:val="24"/>
        </w:rPr>
      </w:pPr>
      <w:r w:rsidRPr="007D7502">
        <w:rPr>
          <w:rFonts w:ascii="Cambria Math" w:hAnsi="Cambria Math" w:cs="Times New Roman"/>
          <w:sz w:val="24"/>
          <w:szCs w:val="24"/>
        </w:rPr>
        <w:lastRenderedPageBreak/>
        <w:t>Sử dụng các từ, cụm từ và khái niệm quen thuộc hơn là các thuật ngữ định hướng hệ thống.</w:t>
      </w:r>
    </w:p>
    <w:p w14:paraId="0DD43ED1" w14:textId="77777777" w:rsidR="00212ABC" w:rsidRPr="007D7502" w:rsidRDefault="00212ABC" w:rsidP="003A0715">
      <w:pPr>
        <w:spacing w:line="276" w:lineRule="auto"/>
        <w:rPr>
          <w:rFonts w:ascii="Cambria Math" w:eastAsiaTheme="majorEastAsia" w:hAnsi="Cambria Math" w:cstheme="majorBidi"/>
          <w:color w:val="2F5496" w:themeColor="accent1" w:themeShade="BF"/>
          <w:sz w:val="24"/>
          <w:szCs w:val="24"/>
        </w:rPr>
      </w:pPr>
      <w:r w:rsidRPr="007D7502">
        <w:rPr>
          <w:rFonts w:ascii="Cambria Math" w:eastAsiaTheme="majorEastAsia" w:hAnsi="Cambria Math" w:cstheme="majorBidi"/>
          <w:color w:val="2F5496" w:themeColor="accent1" w:themeShade="BF"/>
          <w:sz w:val="24"/>
          <w:szCs w:val="24"/>
        </w:rPr>
        <w:t>Visibility</w:t>
      </w:r>
    </w:p>
    <w:p w14:paraId="227A7D51" w14:textId="77777777" w:rsidR="00212ABC" w:rsidRPr="007D7502" w:rsidRDefault="00212ABC" w:rsidP="003A0715">
      <w:pPr>
        <w:pStyle w:val="oancuaDanhsach"/>
        <w:numPr>
          <w:ilvl w:val="0"/>
          <w:numId w:val="1"/>
        </w:numPr>
        <w:spacing w:line="276" w:lineRule="auto"/>
        <w:rPr>
          <w:rFonts w:ascii="Cambria Math" w:hAnsi="Cambria Math" w:cs="Times New Roman"/>
          <w:sz w:val="24"/>
          <w:szCs w:val="24"/>
        </w:rPr>
      </w:pPr>
      <w:r w:rsidRPr="007D7502">
        <w:rPr>
          <w:rFonts w:ascii="Cambria Math" w:hAnsi="Cambria Math" w:cs="Times New Roman"/>
          <w:sz w:val="24"/>
          <w:szCs w:val="24"/>
        </w:rPr>
        <w:t>Visibility of features</w:t>
      </w:r>
    </w:p>
    <w:p w14:paraId="50265867" w14:textId="77777777" w:rsidR="00212ABC" w:rsidRPr="007D7502" w:rsidRDefault="00212ABC" w:rsidP="003A0715">
      <w:pPr>
        <w:pStyle w:val="oancuaDanhsach"/>
        <w:numPr>
          <w:ilvl w:val="0"/>
          <w:numId w:val="6"/>
        </w:numPr>
        <w:spacing w:line="276" w:lineRule="auto"/>
        <w:rPr>
          <w:rFonts w:ascii="Cambria Math" w:hAnsi="Cambria Math" w:cs="Times New Roman"/>
          <w:sz w:val="24"/>
          <w:szCs w:val="24"/>
        </w:rPr>
      </w:pPr>
      <w:r w:rsidRPr="007D7502">
        <w:rPr>
          <w:rFonts w:ascii="Cambria Math" w:hAnsi="Cambria Math" w:cs="Times New Roman"/>
          <w:sz w:val="24"/>
          <w:szCs w:val="24"/>
        </w:rPr>
        <w:t>Hiển thị rõ ràng các item có thể được tương tác bằng cách kết hợp icon/hình ảnh và tiêu đề tương ứng.</w:t>
      </w:r>
    </w:p>
    <w:p w14:paraId="6A1A484C" w14:textId="77777777" w:rsidR="00212ABC" w:rsidRDefault="00212ABC" w:rsidP="003A0715">
      <w:pPr>
        <w:spacing w:line="276" w:lineRule="auto"/>
        <w:ind w:left="720"/>
        <w:jc w:val="center"/>
        <w:rPr>
          <w:rFonts w:ascii="Cambria Math" w:hAnsi="Cambria Math" w:cs="Times New Roman"/>
          <w:sz w:val="24"/>
          <w:szCs w:val="24"/>
        </w:rPr>
      </w:pPr>
      <w:r w:rsidRPr="007D7502">
        <w:rPr>
          <w:noProof/>
          <w:sz w:val="24"/>
          <w:szCs w:val="24"/>
        </w:rPr>
        <w:drawing>
          <wp:inline distT="0" distB="0" distL="0" distR="0" wp14:anchorId="29CA410D" wp14:editId="4F2E6391">
            <wp:extent cx="2857899" cy="1829055"/>
            <wp:effectExtent l="19050" t="19050" r="19050" b="1905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10"/>
                    <a:stretch>
                      <a:fillRect/>
                    </a:stretch>
                  </pic:blipFill>
                  <pic:spPr>
                    <a:xfrm>
                      <a:off x="0" y="0"/>
                      <a:ext cx="2857899" cy="1829055"/>
                    </a:xfrm>
                    <a:prstGeom prst="rect">
                      <a:avLst/>
                    </a:prstGeom>
                    <a:ln>
                      <a:solidFill>
                        <a:schemeClr val="accent1"/>
                      </a:solidFill>
                    </a:ln>
                  </pic:spPr>
                </pic:pic>
              </a:graphicData>
            </a:graphic>
          </wp:inline>
        </w:drawing>
      </w:r>
    </w:p>
    <w:p w14:paraId="6D9CCA1E" w14:textId="77777777" w:rsidR="00BA4990" w:rsidRPr="007D7502" w:rsidRDefault="00BA4990" w:rsidP="003A0715">
      <w:pPr>
        <w:spacing w:line="276" w:lineRule="auto"/>
        <w:ind w:left="720"/>
        <w:rPr>
          <w:rFonts w:ascii="Cambria Math" w:hAnsi="Cambria Math" w:cs="Times New Roman"/>
          <w:sz w:val="24"/>
          <w:szCs w:val="24"/>
        </w:rPr>
      </w:pPr>
    </w:p>
    <w:p w14:paraId="0D54867F" w14:textId="77777777" w:rsidR="00212ABC" w:rsidRPr="007D7502" w:rsidRDefault="00212ABC" w:rsidP="003A0715">
      <w:pPr>
        <w:pStyle w:val="oancuaDanhsach"/>
        <w:numPr>
          <w:ilvl w:val="0"/>
          <w:numId w:val="6"/>
        </w:numPr>
        <w:spacing w:line="276" w:lineRule="auto"/>
        <w:rPr>
          <w:rFonts w:ascii="Cambria Math" w:hAnsi="Cambria Math" w:cs="Times New Roman"/>
          <w:sz w:val="24"/>
          <w:szCs w:val="24"/>
        </w:rPr>
      </w:pPr>
      <w:r w:rsidRPr="007D7502">
        <w:rPr>
          <w:rFonts w:ascii="Cambria Math" w:hAnsi="Cambria Math" w:cs="Times New Roman"/>
          <w:sz w:val="24"/>
          <w:szCs w:val="24"/>
        </w:rPr>
        <w:t xml:space="preserve">Có sử dụng hint bằng ký hiệu </w:t>
      </w:r>
      <w:r w:rsidRPr="007D7502">
        <w:rPr>
          <w:rFonts w:ascii="Cambria Math" w:hAnsi="Cambria Math"/>
          <w:b/>
          <w:bCs/>
          <w:sz w:val="24"/>
          <w:szCs w:val="24"/>
        </w:rPr>
        <w:t>&gt;</w:t>
      </w:r>
      <w:r w:rsidRPr="007D7502">
        <w:rPr>
          <w:rFonts w:ascii="Cambria Math" w:hAnsi="Cambria Math" w:cs="Times New Roman"/>
          <w:b/>
          <w:bCs/>
          <w:sz w:val="24"/>
          <w:szCs w:val="24"/>
        </w:rPr>
        <w:t xml:space="preserve"> </w:t>
      </w:r>
      <w:r w:rsidRPr="007D7502">
        <w:rPr>
          <w:rFonts w:ascii="Cambria Math" w:hAnsi="Cambria Math" w:cs="Times New Roman"/>
          <w:sz w:val="24"/>
          <w:szCs w:val="24"/>
        </w:rPr>
        <w:t>để người dùng hiểu được cần vuốt nút điều khiển sang phải để thực hiện thao tác.</w:t>
      </w:r>
    </w:p>
    <w:p w14:paraId="7EB8656A" w14:textId="77777777" w:rsidR="00212ABC" w:rsidRDefault="00212ABC" w:rsidP="003A0715">
      <w:pPr>
        <w:spacing w:line="276" w:lineRule="auto"/>
        <w:ind w:left="720"/>
        <w:jc w:val="center"/>
        <w:rPr>
          <w:rFonts w:ascii="Cambria Math" w:hAnsi="Cambria Math" w:cs="Times New Roman"/>
          <w:sz w:val="24"/>
          <w:szCs w:val="24"/>
        </w:rPr>
      </w:pPr>
      <w:r w:rsidRPr="007D7502">
        <w:rPr>
          <w:noProof/>
          <w:sz w:val="24"/>
          <w:szCs w:val="24"/>
        </w:rPr>
        <w:drawing>
          <wp:inline distT="0" distB="0" distL="0" distR="0" wp14:anchorId="41AE9555" wp14:editId="61A3A7AE">
            <wp:extent cx="4201111" cy="905001"/>
            <wp:effectExtent l="19050" t="19050" r="28575" b="2857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stretch>
                      <a:fillRect/>
                    </a:stretch>
                  </pic:blipFill>
                  <pic:spPr>
                    <a:xfrm>
                      <a:off x="0" y="0"/>
                      <a:ext cx="4201111" cy="905001"/>
                    </a:xfrm>
                    <a:prstGeom prst="rect">
                      <a:avLst/>
                    </a:prstGeom>
                    <a:ln>
                      <a:solidFill>
                        <a:schemeClr val="accent1"/>
                      </a:solidFill>
                    </a:ln>
                  </pic:spPr>
                </pic:pic>
              </a:graphicData>
            </a:graphic>
          </wp:inline>
        </w:drawing>
      </w:r>
    </w:p>
    <w:p w14:paraId="10547644" w14:textId="77777777" w:rsidR="00BA4990" w:rsidRPr="007D7502" w:rsidRDefault="00BA4990" w:rsidP="003A0715">
      <w:pPr>
        <w:spacing w:line="276" w:lineRule="auto"/>
        <w:ind w:left="720"/>
        <w:rPr>
          <w:rFonts w:ascii="Cambria Math" w:hAnsi="Cambria Math" w:cs="Times New Roman"/>
          <w:sz w:val="24"/>
          <w:szCs w:val="24"/>
        </w:rPr>
      </w:pPr>
    </w:p>
    <w:p w14:paraId="6E19B616" w14:textId="2D6AA707" w:rsidR="00F677D4" w:rsidRDefault="00F677D4" w:rsidP="003A0715">
      <w:pPr>
        <w:pStyle w:val="oancuaDanhsach"/>
        <w:numPr>
          <w:ilvl w:val="0"/>
          <w:numId w:val="6"/>
        </w:numPr>
        <w:spacing w:line="276" w:lineRule="auto"/>
        <w:rPr>
          <w:rFonts w:ascii="Cambria Math" w:hAnsi="Cambria Math" w:cs="Times New Roman"/>
          <w:color w:val="FF0000"/>
          <w:sz w:val="24"/>
          <w:szCs w:val="24"/>
        </w:rPr>
      </w:pPr>
      <w:bookmarkStart w:id="0" w:name="_Hlk120657854"/>
      <w:r>
        <w:rPr>
          <w:rFonts w:ascii="Cambria Math" w:hAnsi="Cambria Math" w:cs="Times New Roman"/>
          <w:color w:val="FF0000"/>
          <w:sz w:val="24"/>
          <w:szCs w:val="24"/>
        </w:rPr>
        <w:t xml:space="preserve">Ở màn hình Tạo chuyến xe, </w:t>
      </w:r>
      <w:r w:rsidR="00B93EA5">
        <w:rPr>
          <w:rFonts w:ascii="Cambria Math" w:hAnsi="Cambria Math" w:cs="Times New Roman"/>
          <w:color w:val="FF0000"/>
          <w:sz w:val="24"/>
          <w:szCs w:val="24"/>
        </w:rPr>
        <w:t>việc lựa chọn ngày và giờ (ô Ngày xuất phát và Thời gian) chưa được cài đặt thực tế. Khi nhấn vào chỉ hiện là 1 textfield hỗ trợ nhập liệu.</w:t>
      </w:r>
    </w:p>
    <w:p w14:paraId="1244AA4F" w14:textId="670D967F" w:rsidR="00B95411" w:rsidRDefault="00B95411" w:rsidP="003A0715">
      <w:pPr>
        <w:pStyle w:val="oancuaDanhsach"/>
        <w:numPr>
          <w:ilvl w:val="0"/>
          <w:numId w:val="6"/>
        </w:numPr>
        <w:spacing w:line="276" w:lineRule="auto"/>
        <w:rPr>
          <w:rFonts w:ascii="Cambria Math" w:hAnsi="Cambria Math" w:cs="Times New Roman"/>
          <w:color w:val="FF0000"/>
          <w:sz w:val="24"/>
          <w:szCs w:val="24"/>
        </w:rPr>
      </w:pPr>
      <w:r>
        <w:rPr>
          <w:rFonts w:ascii="Cambria Math" w:hAnsi="Cambria Math" w:cs="Times New Roman"/>
          <w:color w:val="FF0000"/>
          <w:sz w:val="24"/>
          <w:szCs w:val="24"/>
        </w:rPr>
        <w:t xml:space="preserve">Ở màn hình Tạo chuyến xe, nút nhấn Điều chỉnh tuyến đường chưa thực sự hoạt động (do </w:t>
      </w:r>
      <w:r w:rsidR="00214F93">
        <w:rPr>
          <w:rFonts w:ascii="Cambria Math" w:hAnsi="Cambria Math" w:cs="Times New Roman"/>
          <w:color w:val="FF0000"/>
          <w:sz w:val="24"/>
          <w:szCs w:val="24"/>
        </w:rPr>
        <w:t>không thể sử dụng API tính phí của Google Maps để lấy đường đi).</w:t>
      </w:r>
    </w:p>
    <w:p w14:paraId="72EBF6DB" w14:textId="4C37B67E" w:rsidR="00B93EA5" w:rsidRPr="00B93EA5" w:rsidRDefault="00B93EA5" w:rsidP="00B93EA5">
      <w:pPr>
        <w:spacing w:line="276" w:lineRule="auto"/>
        <w:jc w:val="center"/>
        <w:rPr>
          <w:rFonts w:ascii="Cambria Math" w:hAnsi="Cambria Math" w:cs="Times New Roman"/>
          <w:color w:val="FF0000"/>
          <w:sz w:val="24"/>
          <w:szCs w:val="24"/>
        </w:rPr>
      </w:pPr>
      <w:r>
        <w:rPr>
          <w:rFonts w:ascii="Cambria Math" w:hAnsi="Cambria Math" w:cs="Times New Roman"/>
          <w:noProof/>
          <w:color w:val="FF0000"/>
          <w:sz w:val="24"/>
          <w:szCs w:val="24"/>
        </w:rPr>
        <w:drawing>
          <wp:inline distT="0" distB="0" distL="0" distR="0" wp14:anchorId="1060E0A9" wp14:editId="1EEBD06E">
            <wp:extent cx="3037500" cy="5400000"/>
            <wp:effectExtent l="0" t="0" r="0" b="0"/>
            <wp:docPr id="21" name="Hình ảnh 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10;&#10;Mô tả được tạo tự độ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7500" cy="5400000"/>
                    </a:xfrm>
                    <a:prstGeom prst="rect">
                      <a:avLst/>
                    </a:prstGeom>
                  </pic:spPr>
                </pic:pic>
              </a:graphicData>
            </a:graphic>
          </wp:inline>
        </w:drawing>
      </w:r>
    </w:p>
    <w:p w14:paraId="3854386B" w14:textId="4ED8CC12" w:rsidR="00212ABC" w:rsidRPr="0080732A" w:rsidRDefault="00212ABC" w:rsidP="003A0715">
      <w:pPr>
        <w:pStyle w:val="oancuaDanhsach"/>
        <w:numPr>
          <w:ilvl w:val="0"/>
          <w:numId w:val="6"/>
        </w:numPr>
        <w:spacing w:line="276" w:lineRule="auto"/>
        <w:rPr>
          <w:rFonts w:ascii="Cambria Math" w:hAnsi="Cambria Math" w:cs="Times New Roman"/>
          <w:color w:val="FF0000"/>
          <w:sz w:val="24"/>
          <w:szCs w:val="24"/>
        </w:rPr>
      </w:pPr>
      <w:r w:rsidRPr="0080732A">
        <w:rPr>
          <w:rFonts w:ascii="Cambria Math" w:hAnsi="Cambria Math" w:cs="Times New Roman"/>
          <w:color w:val="FF0000"/>
          <w:sz w:val="24"/>
          <w:szCs w:val="24"/>
        </w:rPr>
        <w:t xml:space="preserve">Ở màn hình danh sách chuyến xe, card thông tin chuyến xe khá to, chiếm gần hết chiều </w:t>
      </w:r>
      <w:bookmarkEnd w:id="0"/>
      <w:r w:rsidRPr="0080732A">
        <w:rPr>
          <w:rFonts w:ascii="Cambria Math" w:hAnsi="Cambria Math" w:cs="Times New Roman"/>
          <w:color w:val="FF0000"/>
          <w:sz w:val="24"/>
          <w:szCs w:val="24"/>
        </w:rPr>
        <w:t>rộng thiết bị dẫn đến người dùng khó nhận biết được đó là 1 danh sách các item nằm ngang.</w:t>
      </w:r>
    </w:p>
    <w:p w14:paraId="0F0757C2" w14:textId="322CAABC" w:rsidR="00BA4990" w:rsidRDefault="00212ABC" w:rsidP="00F677D4">
      <w:pPr>
        <w:pStyle w:val="oancuaDanhsach"/>
        <w:spacing w:line="276" w:lineRule="auto"/>
        <w:ind w:left="1080"/>
        <w:jc w:val="center"/>
        <w:rPr>
          <w:rFonts w:ascii="Cambria Math" w:hAnsi="Cambria Math" w:cs="Times New Roman"/>
          <w:sz w:val="24"/>
          <w:szCs w:val="24"/>
        </w:rPr>
      </w:pPr>
      <w:r w:rsidRPr="007D7502">
        <w:rPr>
          <w:rFonts w:ascii="Cambria Math" w:hAnsi="Cambria Math" w:cs="Times New Roman"/>
          <w:noProof/>
          <w:sz w:val="24"/>
          <w:szCs w:val="24"/>
        </w:rPr>
        <w:lastRenderedPageBreak/>
        <w:drawing>
          <wp:inline distT="0" distB="0" distL="0" distR="0" wp14:anchorId="5E64BB31" wp14:editId="596E1FBD">
            <wp:extent cx="2619741" cy="3019846"/>
            <wp:effectExtent l="19050" t="19050" r="28575" b="9525"/>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2"/>
                    <a:stretch>
                      <a:fillRect/>
                    </a:stretch>
                  </pic:blipFill>
                  <pic:spPr>
                    <a:xfrm>
                      <a:off x="0" y="0"/>
                      <a:ext cx="2619741" cy="3019846"/>
                    </a:xfrm>
                    <a:prstGeom prst="rect">
                      <a:avLst/>
                    </a:prstGeom>
                    <a:ln>
                      <a:solidFill>
                        <a:schemeClr val="accent1"/>
                      </a:solidFill>
                    </a:ln>
                  </pic:spPr>
                </pic:pic>
              </a:graphicData>
            </a:graphic>
          </wp:inline>
        </w:drawing>
      </w:r>
    </w:p>
    <w:p w14:paraId="44FD920D" w14:textId="77777777" w:rsidR="00F677D4" w:rsidRPr="00F677D4" w:rsidRDefault="00F677D4" w:rsidP="00F677D4">
      <w:pPr>
        <w:pStyle w:val="oancuaDanhsach"/>
        <w:spacing w:line="276" w:lineRule="auto"/>
        <w:ind w:left="1080"/>
        <w:jc w:val="center"/>
        <w:rPr>
          <w:rFonts w:ascii="Cambria Math" w:hAnsi="Cambria Math" w:cs="Times New Roman"/>
          <w:sz w:val="24"/>
          <w:szCs w:val="24"/>
        </w:rPr>
      </w:pPr>
    </w:p>
    <w:p w14:paraId="6ADE80FE" w14:textId="77777777" w:rsidR="00212ABC" w:rsidRPr="007D7502" w:rsidRDefault="00212ABC" w:rsidP="003A0715">
      <w:pPr>
        <w:pStyle w:val="oancuaDanhsach"/>
        <w:numPr>
          <w:ilvl w:val="0"/>
          <w:numId w:val="1"/>
        </w:numPr>
        <w:spacing w:line="276" w:lineRule="auto"/>
        <w:rPr>
          <w:rFonts w:ascii="Cambria Math" w:hAnsi="Cambria Math" w:cs="Times New Roman"/>
          <w:sz w:val="24"/>
          <w:szCs w:val="24"/>
        </w:rPr>
      </w:pPr>
      <w:r w:rsidRPr="007D7502">
        <w:rPr>
          <w:rFonts w:ascii="Cambria Math" w:hAnsi="Cambria Math" w:cs="Times New Roman"/>
          <w:sz w:val="24"/>
          <w:szCs w:val="24"/>
        </w:rPr>
        <w:t>Visibility of system status/feedback</w:t>
      </w:r>
    </w:p>
    <w:p w14:paraId="75077D4B" w14:textId="77777777" w:rsidR="00212ABC" w:rsidRPr="007D7502" w:rsidRDefault="00212ABC" w:rsidP="003A0715">
      <w:pPr>
        <w:pStyle w:val="oancuaDanhsach"/>
        <w:numPr>
          <w:ilvl w:val="0"/>
          <w:numId w:val="7"/>
        </w:numPr>
        <w:spacing w:line="276" w:lineRule="auto"/>
        <w:rPr>
          <w:rFonts w:ascii="Cambria Math" w:hAnsi="Cambria Math" w:cs="Times New Roman"/>
          <w:sz w:val="24"/>
          <w:szCs w:val="24"/>
        </w:rPr>
      </w:pPr>
      <w:r w:rsidRPr="007D7502">
        <w:rPr>
          <w:rFonts w:ascii="Cambria Math" w:hAnsi="Cambria Math" w:cs="Times New Roman"/>
          <w:sz w:val="24"/>
          <w:szCs w:val="24"/>
        </w:rPr>
        <w:t>Có hiển thị thông báo trạng thái, tình trạng chuyến xe.</w:t>
      </w:r>
    </w:p>
    <w:p w14:paraId="3B5E8B2D" w14:textId="77777777" w:rsidR="00212ABC" w:rsidRPr="007D7502" w:rsidRDefault="00212ABC" w:rsidP="003A0715">
      <w:pPr>
        <w:pStyle w:val="oancuaDanhsach"/>
        <w:numPr>
          <w:ilvl w:val="0"/>
          <w:numId w:val="7"/>
        </w:numPr>
        <w:spacing w:line="276" w:lineRule="auto"/>
        <w:rPr>
          <w:rFonts w:ascii="Cambria Math" w:hAnsi="Cambria Math" w:cs="Times New Roman"/>
          <w:sz w:val="24"/>
          <w:szCs w:val="24"/>
        </w:rPr>
      </w:pPr>
      <w:r w:rsidRPr="007D7502">
        <w:rPr>
          <w:rFonts w:ascii="Cambria Math" w:hAnsi="Cambria Math" w:cs="Times New Roman"/>
          <w:sz w:val="24"/>
          <w:szCs w:val="24"/>
        </w:rPr>
        <w:t>Chưa hiển thị hiệu ứng loading khi chuyển màn hình.</w:t>
      </w:r>
    </w:p>
    <w:p w14:paraId="40678A5B" w14:textId="49E586D2" w:rsidR="00563696" w:rsidRPr="007D7502" w:rsidRDefault="00563696" w:rsidP="003A0715">
      <w:pPr>
        <w:pStyle w:val="oancuaDanhsach"/>
        <w:numPr>
          <w:ilvl w:val="0"/>
          <w:numId w:val="7"/>
        </w:numPr>
        <w:spacing w:line="276" w:lineRule="auto"/>
        <w:rPr>
          <w:rFonts w:ascii="Cambria Math" w:hAnsi="Cambria Math" w:cs="Times New Roman"/>
          <w:sz w:val="24"/>
          <w:szCs w:val="24"/>
        </w:rPr>
      </w:pPr>
      <w:r w:rsidRPr="0080732A">
        <w:rPr>
          <w:rFonts w:ascii="Cambria Math" w:hAnsi="Cambria Math" w:cs="Times New Roman"/>
          <w:color w:val="FF0000"/>
          <w:sz w:val="24"/>
          <w:szCs w:val="24"/>
        </w:rPr>
        <w:t xml:space="preserve">Chưa hiển thị </w:t>
      </w:r>
      <w:r w:rsidR="004251FE" w:rsidRPr="0080732A">
        <w:rPr>
          <w:rFonts w:ascii="Cambria Math" w:hAnsi="Cambria Math" w:cs="Times New Roman"/>
          <w:color w:val="FF0000"/>
          <w:sz w:val="24"/>
          <w:szCs w:val="24"/>
        </w:rPr>
        <w:t xml:space="preserve">biểu tượng thông báo danh sách trống / </w:t>
      </w:r>
      <w:r w:rsidR="002D6154" w:rsidRPr="0080732A">
        <w:rPr>
          <w:rFonts w:ascii="Cambria Math" w:hAnsi="Cambria Math" w:cs="Times New Roman"/>
          <w:color w:val="FF0000"/>
          <w:sz w:val="24"/>
          <w:szCs w:val="24"/>
        </w:rPr>
        <w:t>Không tìm thấy kết quả</w:t>
      </w:r>
      <w:r w:rsidR="002F7967" w:rsidRPr="0080732A">
        <w:rPr>
          <w:rFonts w:ascii="Cambria Math" w:hAnsi="Cambria Math" w:cs="Times New Roman"/>
          <w:color w:val="FF0000"/>
          <w:sz w:val="24"/>
          <w:szCs w:val="24"/>
        </w:rPr>
        <w:t>.</w:t>
      </w:r>
    </w:p>
    <w:p w14:paraId="350E0A9A" w14:textId="77777777" w:rsidR="00212ABC" w:rsidRPr="007D7502" w:rsidRDefault="00212ABC" w:rsidP="003A0715">
      <w:pPr>
        <w:spacing w:line="276" w:lineRule="auto"/>
        <w:rPr>
          <w:rFonts w:ascii="Cambria Math" w:eastAsiaTheme="majorEastAsia" w:hAnsi="Cambria Math" w:cstheme="majorBidi"/>
          <w:color w:val="2F5496" w:themeColor="accent1" w:themeShade="BF"/>
          <w:sz w:val="24"/>
          <w:szCs w:val="24"/>
        </w:rPr>
      </w:pPr>
      <w:r w:rsidRPr="007D7502">
        <w:rPr>
          <w:rFonts w:ascii="Cambria Math" w:eastAsiaTheme="majorEastAsia" w:hAnsi="Cambria Math" w:cstheme="majorBidi"/>
          <w:color w:val="2F5496" w:themeColor="accent1" w:themeShade="BF"/>
          <w:sz w:val="24"/>
          <w:szCs w:val="24"/>
        </w:rPr>
        <w:t>Simplicity</w:t>
      </w:r>
    </w:p>
    <w:p w14:paraId="76B973D5" w14:textId="77777777" w:rsidR="00212ABC" w:rsidRPr="007D7502" w:rsidRDefault="00212ABC" w:rsidP="003A0715">
      <w:pPr>
        <w:pStyle w:val="oancuaDanhsach"/>
        <w:numPr>
          <w:ilvl w:val="0"/>
          <w:numId w:val="1"/>
        </w:numPr>
        <w:spacing w:line="276" w:lineRule="auto"/>
        <w:rPr>
          <w:rFonts w:ascii="Cambria Math" w:hAnsi="Cambria Math" w:cs="Times New Roman"/>
          <w:sz w:val="24"/>
          <w:szCs w:val="24"/>
        </w:rPr>
      </w:pPr>
      <w:r w:rsidRPr="007D7502">
        <w:rPr>
          <w:rFonts w:ascii="Cambria Math" w:hAnsi="Cambria Math" w:cs="Times New Roman"/>
          <w:sz w:val="24"/>
          <w:szCs w:val="24"/>
        </w:rPr>
        <w:t>Grouping</w:t>
      </w:r>
    </w:p>
    <w:p w14:paraId="439DB3EE" w14:textId="77777777" w:rsidR="00212ABC" w:rsidRPr="007D7502" w:rsidRDefault="00212ABC" w:rsidP="003A0715">
      <w:pPr>
        <w:pStyle w:val="oancuaDanhsach"/>
        <w:numPr>
          <w:ilvl w:val="0"/>
          <w:numId w:val="8"/>
        </w:numPr>
        <w:spacing w:line="276" w:lineRule="auto"/>
        <w:rPr>
          <w:rFonts w:ascii="Cambria Math" w:hAnsi="Cambria Math" w:cs="Times New Roman"/>
          <w:sz w:val="24"/>
          <w:szCs w:val="24"/>
        </w:rPr>
      </w:pPr>
      <w:r w:rsidRPr="007D7502">
        <w:rPr>
          <w:rFonts w:ascii="Cambria Math" w:hAnsi="Cambria Math" w:cs="Times New Roman"/>
          <w:sz w:val="24"/>
          <w:szCs w:val="24"/>
        </w:rPr>
        <w:t>Sắp xếp các chức năng có liên quan thành một nhóm.</w:t>
      </w:r>
    </w:p>
    <w:p w14:paraId="140C8D8D" w14:textId="77777777" w:rsidR="00212ABC" w:rsidRPr="007D7502" w:rsidRDefault="00212ABC" w:rsidP="003A0715">
      <w:pPr>
        <w:pStyle w:val="oancuaDanhsach"/>
        <w:numPr>
          <w:ilvl w:val="0"/>
          <w:numId w:val="8"/>
        </w:numPr>
        <w:spacing w:line="276" w:lineRule="auto"/>
        <w:rPr>
          <w:rFonts w:ascii="Cambria Math" w:hAnsi="Cambria Math" w:cs="Times New Roman"/>
          <w:sz w:val="24"/>
          <w:szCs w:val="24"/>
        </w:rPr>
      </w:pPr>
      <w:r w:rsidRPr="007D7502">
        <w:rPr>
          <w:rFonts w:ascii="Cambria Math" w:hAnsi="Cambria Math" w:cs="Times New Roman"/>
          <w:sz w:val="24"/>
          <w:szCs w:val="24"/>
        </w:rPr>
        <w:t>Sắp xếp các chức năng thành từng nhóm dựa vào độ ưu tiên.</w:t>
      </w:r>
    </w:p>
    <w:p w14:paraId="409F16C4" w14:textId="77777777" w:rsidR="00212ABC" w:rsidRPr="007D7502" w:rsidRDefault="00212ABC" w:rsidP="003A0715">
      <w:pPr>
        <w:spacing w:line="276" w:lineRule="auto"/>
        <w:rPr>
          <w:rFonts w:ascii="Cambria Math" w:eastAsiaTheme="majorEastAsia" w:hAnsi="Cambria Math" w:cstheme="majorBidi"/>
          <w:color w:val="2F5496" w:themeColor="accent1" w:themeShade="BF"/>
          <w:sz w:val="24"/>
          <w:szCs w:val="24"/>
        </w:rPr>
      </w:pPr>
      <w:r w:rsidRPr="007D7502">
        <w:rPr>
          <w:rFonts w:ascii="Cambria Math" w:eastAsiaTheme="majorEastAsia" w:hAnsi="Cambria Math" w:cstheme="majorBidi"/>
          <w:color w:val="2F5496" w:themeColor="accent1" w:themeShade="BF"/>
          <w:sz w:val="24"/>
          <w:szCs w:val="24"/>
        </w:rPr>
        <w:t>Consistency</w:t>
      </w:r>
    </w:p>
    <w:p w14:paraId="32392E0D" w14:textId="77777777" w:rsidR="00212ABC" w:rsidRPr="007D7502" w:rsidRDefault="00212ABC" w:rsidP="003A0715">
      <w:pPr>
        <w:pStyle w:val="oancuaDanhsach"/>
        <w:numPr>
          <w:ilvl w:val="0"/>
          <w:numId w:val="1"/>
        </w:numPr>
        <w:spacing w:line="276" w:lineRule="auto"/>
        <w:rPr>
          <w:rFonts w:ascii="Cambria Math" w:hAnsi="Cambria Math" w:cs="Times New Roman"/>
          <w:sz w:val="24"/>
          <w:szCs w:val="24"/>
        </w:rPr>
      </w:pPr>
      <w:r w:rsidRPr="007D7502">
        <w:rPr>
          <w:rFonts w:ascii="Cambria Math" w:hAnsi="Cambria Math" w:cs="Times New Roman"/>
          <w:sz w:val="24"/>
          <w:szCs w:val="24"/>
        </w:rPr>
        <w:t>Consistent in icons/metaphors</w:t>
      </w:r>
    </w:p>
    <w:p w14:paraId="56A88230" w14:textId="7342CD8A" w:rsidR="00212ABC" w:rsidRDefault="00212ABC" w:rsidP="003A0715">
      <w:pPr>
        <w:pStyle w:val="oancuaDanhsach"/>
        <w:numPr>
          <w:ilvl w:val="0"/>
          <w:numId w:val="14"/>
        </w:numPr>
        <w:spacing w:line="276" w:lineRule="auto"/>
        <w:rPr>
          <w:rFonts w:ascii="Cambria Math" w:hAnsi="Cambria Math" w:cs="Times New Roman"/>
          <w:sz w:val="24"/>
          <w:szCs w:val="24"/>
        </w:rPr>
      </w:pPr>
      <w:r w:rsidRPr="007D7502">
        <w:rPr>
          <w:rFonts w:ascii="Cambria Math" w:hAnsi="Cambria Math" w:cs="Times New Roman"/>
          <w:sz w:val="24"/>
          <w:szCs w:val="24"/>
        </w:rPr>
        <w:t>Thống nhất các icons để sử dụng cho toàn bộ chương trình ở cả 2 vai trò Người lái xe và Người đi nhờ</w:t>
      </w:r>
      <w:r w:rsidR="00DE1D37">
        <w:rPr>
          <w:rFonts w:ascii="Cambria Math" w:hAnsi="Cambria Math" w:cs="Times New Roman"/>
          <w:sz w:val="24"/>
          <w:szCs w:val="24"/>
        </w:rPr>
        <w:t>.</w:t>
      </w:r>
    </w:p>
    <w:p w14:paraId="55AEFA0A" w14:textId="77777777" w:rsidR="00DE1D37" w:rsidRPr="00DE1D37" w:rsidRDefault="00DE1D37" w:rsidP="003A0715">
      <w:pPr>
        <w:pStyle w:val="oancuaDanhsach"/>
        <w:numPr>
          <w:ilvl w:val="0"/>
          <w:numId w:val="14"/>
        </w:numPr>
        <w:spacing w:line="276" w:lineRule="auto"/>
        <w:rPr>
          <w:rFonts w:ascii="Cambria Math" w:hAnsi="Cambria Math" w:cs="Times New Roman"/>
          <w:sz w:val="24"/>
          <w:szCs w:val="24"/>
        </w:rPr>
      </w:pPr>
      <w:r w:rsidRPr="005E574E">
        <w:rPr>
          <w:rFonts w:ascii="Cambria Math" w:hAnsi="Cambria Math" w:cs="Times New Roman"/>
          <w:color w:val="FF0000"/>
          <w:sz w:val="24"/>
          <w:szCs w:val="24"/>
        </w:rPr>
        <w:t>Các component</w:t>
      </w:r>
      <w:r>
        <w:rPr>
          <w:rFonts w:ascii="Cambria Math" w:hAnsi="Cambria Math" w:cs="Times New Roman"/>
          <w:color w:val="FF0000"/>
          <w:sz w:val="24"/>
          <w:szCs w:val="24"/>
        </w:rPr>
        <w:t xml:space="preserve"> (biểu tượng icon, kích cỡ icon, kích cỡ chữ) </w:t>
      </w:r>
      <w:r w:rsidRPr="005E574E">
        <w:rPr>
          <w:rFonts w:ascii="Cambria Math" w:hAnsi="Cambria Math" w:cs="Times New Roman"/>
          <w:color w:val="FF0000"/>
          <w:sz w:val="24"/>
          <w:szCs w:val="24"/>
        </w:rPr>
        <w:t xml:space="preserve"> chưa thực sự thống nhất giữa các màn hình của 2 vai trò khác nhau.</w:t>
      </w:r>
    </w:p>
    <w:p w14:paraId="34BB2D32" w14:textId="77777777" w:rsidR="00DE1D37" w:rsidRDefault="00DE1D37" w:rsidP="003A0715">
      <w:pPr>
        <w:pStyle w:val="oancuaDanhsach"/>
        <w:spacing w:line="276" w:lineRule="auto"/>
        <w:ind w:left="1080"/>
        <w:rPr>
          <w:rFonts w:ascii="Cambria Math" w:hAnsi="Cambria Math" w:cs="Times New Roman"/>
          <w:sz w:val="24"/>
          <w:szCs w:val="24"/>
        </w:rPr>
      </w:pPr>
    </w:p>
    <w:p w14:paraId="0BC1AFA8" w14:textId="77777777" w:rsidR="00DE1D37" w:rsidRDefault="00DE1D37" w:rsidP="003A0715">
      <w:pPr>
        <w:pStyle w:val="oancuaDanhsach"/>
        <w:spacing w:line="276" w:lineRule="auto"/>
        <w:ind w:left="1080"/>
        <w:rPr>
          <w:rFonts w:ascii="Cambria Math" w:hAnsi="Cambria Math" w:cs="Times New Roman"/>
          <w:sz w:val="24"/>
          <w:szCs w:val="24"/>
        </w:rPr>
        <w:sectPr w:rsidR="00DE1D37" w:rsidSect="00DE1D37">
          <w:footerReference w:type="default" r:id="rId13"/>
          <w:type w:val="continuous"/>
          <w:pgSz w:w="12240" w:h="15840"/>
          <w:pgMar w:top="1440" w:right="1440" w:bottom="1440" w:left="1440" w:header="720" w:footer="720" w:gutter="0"/>
          <w:cols w:space="720"/>
          <w:docGrid w:linePitch="360"/>
        </w:sectPr>
      </w:pPr>
    </w:p>
    <w:p w14:paraId="207C875E" w14:textId="77777777" w:rsidR="00DE1D37" w:rsidRDefault="00DE1D37" w:rsidP="003A0715">
      <w:pPr>
        <w:pStyle w:val="oancuaDanhsach"/>
        <w:spacing w:line="276" w:lineRule="auto"/>
        <w:ind w:left="-142"/>
        <w:rPr>
          <w:rFonts w:ascii="Cambria Math" w:hAnsi="Cambria Math" w:cs="Times New Roman"/>
          <w:sz w:val="24"/>
          <w:szCs w:val="24"/>
        </w:rPr>
      </w:pPr>
      <w:r>
        <w:rPr>
          <w:rFonts w:ascii="Cambria Math" w:hAnsi="Cambria Math" w:cs="Times New Roman"/>
          <w:noProof/>
          <w:sz w:val="24"/>
          <w:szCs w:val="24"/>
        </w:rPr>
        <w:lastRenderedPageBreak/>
        <w:drawing>
          <wp:inline distT="0" distB="0" distL="0" distR="0" wp14:anchorId="4B9D9E90" wp14:editId="78D8D8F2">
            <wp:extent cx="3037500" cy="5400000"/>
            <wp:effectExtent l="0" t="0" r="0" b="0"/>
            <wp:docPr id="8" name="Hình ảnh 8" descr="Ảnh có chứa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bản đồ&#10;&#10;Mô tả được tạo tự độ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7500" cy="5400000"/>
                    </a:xfrm>
                    <a:prstGeom prst="rect">
                      <a:avLst/>
                    </a:prstGeom>
                  </pic:spPr>
                </pic:pic>
              </a:graphicData>
            </a:graphic>
          </wp:inline>
        </w:drawing>
      </w:r>
    </w:p>
    <w:p w14:paraId="6461D1A0" w14:textId="77777777" w:rsidR="00DE1D37" w:rsidRDefault="00DE1D37" w:rsidP="003A0715">
      <w:pPr>
        <w:pStyle w:val="oancuaDanhsach"/>
        <w:spacing w:line="276" w:lineRule="auto"/>
        <w:ind w:left="0"/>
        <w:rPr>
          <w:rFonts w:ascii="Cambria Math" w:hAnsi="Cambria Math" w:cs="Times New Roman"/>
          <w:sz w:val="24"/>
          <w:szCs w:val="24"/>
        </w:rPr>
      </w:pPr>
      <w:r>
        <w:rPr>
          <w:rFonts w:ascii="Cambria Math" w:hAnsi="Cambria Math" w:cs="Times New Roman"/>
          <w:noProof/>
          <w:sz w:val="24"/>
          <w:szCs w:val="24"/>
        </w:rPr>
        <w:drawing>
          <wp:inline distT="0" distB="0" distL="0" distR="0" wp14:anchorId="3207A590" wp14:editId="6A6763A5">
            <wp:extent cx="3037500" cy="5400000"/>
            <wp:effectExtent l="0" t="0" r="0" b="0"/>
            <wp:docPr id="15" name="Hình ảnh 15"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 bản đồ&#10;&#10;Mô tả được tạo tự độ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37500" cy="5400000"/>
                    </a:xfrm>
                    <a:prstGeom prst="rect">
                      <a:avLst/>
                    </a:prstGeom>
                  </pic:spPr>
                </pic:pic>
              </a:graphicData>
            </a:graphic>
          </wp:inline>
        </w:drawing>
      </w:r>
    </w:p>
    <w:p w14:paraId="17B3D4F9" w14:textId="77777777" w:rsidR="00DE1D37" w:rsidRDefault="00DE1D37" w:rsidP="003A0715">
      <w:pPr>
        <w:pStyle w:val="oancuaDanhsach"/>
        <w:spacing w:line="276" w:lineRule="auto"/>
        <w:ind w:left="1080"/>
        <w:rPr>
          <w:rFonts w:ascii="Cambria Math" w:hAnsi="Cambria Math" w:cs="Times New Roman"/>
          <w:sz w:val="24"/>
          <w:szCs w:val="24"/>
        </w:rPr>
      </w:pPr>
    </w:p>
    <w:p w14:paraId="68FE12DF" w14:textId="77777777" w:rsidR="00DE1D37" w:rsidRDefault="00DE1D37" w:rsidP="003A0715">
      <w:pPr>
        <w:pStyle w:val="oancuaDanhsach"/>
        <w:spacing w:line="276" w:lineRule="auto"/>
        <w:ind w:left="1080"/>
        <w:rPr>
          <w:rFonts w:ascii="Cambria Math" w:hAnsi="Cambria Math" w:cs="Times New Roman"/>
          <w:sz w:val="24"/>
          <w:szCs w:val="24"/>
        </w:rPr>
        <w:sectPr w:rsidR="00DE1D37" w:rsidSect="005E574E">
          <w:type w:val="continuous"/>
          <w:pgSz w:w="12240" w:h="15840"/>
          <w:pgMar w:top="1440" w:right="1440" w:bottom="1440" w:left="1440" w:header="720" w:footer="720" w:gutter="0"/>
          <w:cols w:num="2" w:space="720"/>
          <w:docGrid w:linePitch="360"/>
        </w:sectPr>
      </w:pPr>
    </w:p>
    <w:p w14:paraId="0A681309" w14:textId="77777777" w:rsidR="00DE1D37" w:rsidRPr="00DE1D37" w:rsidRDefault="00DE1D37" w:rsidP="003A0715">
      <w:pPr>
        <w:spacing w:line="276" w:lineRule="auto"/>
        <w:rPr>
          <w:rFonts w:ascii="Cambria Math" w:hAnsi="Cambria Math" w:cs="Times New Roman"/>
          <w:sz w:val="24"/>
          <w:szCs w:val="24"/>
        </w:rPr>
      </w:pPr>
    </w:p>
    <w:p w14:paraId="199740A2" w14:textId="77777777" w:rsidR="00212ABC" w:rsidRPr="007D7502" w:rsidRDefault="00212ABC" w:rsidP="003A0715">
      <w:pPr>
        <w:spacing w:line="276" w:lineRule="auto"/>
        <w:rPr>
          <w:rFonts w:ascii="Cambria Math" w:eastAsiaTheme="majorEastAsia" w:hAnsi="Cambria Math" w:cstheme="majorBidi"/>
          <w:color w:val="2F5496" w:themeColor="accent1" w:themeShade="BF"/>
          <w:sz w:val="24"/>
          <w:szCs w:val="24"/>
        </w:rPr>
      </w:pPr>
      <w:r w:rsidRPr="007D7502">
        <w:rPr>
          <w:rFonts w:ascii="Cambria Math" w:eastAsiaTheme="majorEastAsia" w:hAnsi="Cambria Math" w:cstheme="majorBidi"/>
          <w:color w:val="2F5496" w:themeColor="accent1" w:themeShade="BF"/>
          <w:sz w:val="24"/>
          <w:szCs w:val="24"/>
        </w:rPr>
        <w:t>Efficiency</w:t>
      </w:r>
    </w:p>
    <w:p w14:paraId="5A974E7B" w14:textId="77777777" w:rsidR="00212ABC" w:rsidRPr="007D7502" w:rsidRDefault="00212ABC" w:rsidP="003A0715">
      <w:pPr>
        <w:pStyle w:val="oancuaDanhsach"/>
        <w:numPr>
          <w:ilvl w:val="0"/>
          <w:numId w:val="1"/>
        </w:numPr>
        <w:spacing w:line="276" w:lineRule="auto"/>
        <w:rPr>
          <w:rFonts w:ascii="Cambria Math" w:hAnsi="Cambria Math" w:cs="Times New Roman"/>
          <w:sz w:val="24"/>
          <w:szCs w:val="24"/>
        </w:rPr>
      </w:pPr>
      <w:r w:rsidRPr="007D7502">
        <w:rPr>
          <w:rFonts w:ascii="Cambria Math" w:hAnsi="Cambria Math" w:cs="Times New Roman"/>
          <w:sz w:val="24"/>
          <w:szCs w:val="24"/>
        </w:rPr>
        <w:t>Recognition, not recall</w:t>
      </w:r>
    </w:p>
    <w:p w14:paraId="79AAB765" w14:textId="77777777" w:rsidR="00212ABC" w:rsidRPr="007D7502" w:rsidRDefault="00212ABC" w:rsidP="003A0715">
      <w:pPr>
        <w:pStyle w:val="oancuaDanhsach"/>
        <w:numPr>
          <w:ilvl w:val="0"/>
          <w:numId w:val="11"/>
        </w:numPr>
        <w:spacing w:line="276" w:lineRule="auto"/>
        <w:rPr>
          <w:rFonts w:ascii="Cambria Math" w:hAnsi="Cambria Math" w:cs="Times New Roman"/>
          <w:sz w:val="24"/>
          <w:szCs w:val="24"/>
        </w:rPr>
      </w:pPr>
      <w:r w:rsidRPr="007D7502">
        <w:rPr>
          <w:rFonts w:ascii="Cambria Math" w:hAnsi="Cambria Math" w:cs="Times New Roman"/>
          <w:sz w:val="24"/>
          <w:szCs w:val="24"/>
        </w:rPr>
        <w:t>Sử dụng các hình ảnh, icon, mô tả gợi ý để người dùng dễ dàng nhận biết được cách sử dụng mà không cần nhiều nỗ lực.</w:t>
      </w:r>
    </w:p>
    <w:p w14:paraId="254AA16B" w14:textId="77777777" w:rsidR="00212ABC" w:rsidRPr="007D7502" w:rsidRDefault="00212ABC" w:rsidP="003A0715">
      <w:pPr>
        <w:pStyle w:val="oancuaDanhsach"/>
        <w:numPr>
          <w:ilvl w:val="0"/>
          <w:numId w:val="1"/>
        </w:numPr>
        <w:spacing w:line="276" w:lineRule="auto"/>
        <w:rPr>
          <w:rFonts w:ascii="Cambria Math" w:hAnsi="Cambria Math" w:cs="Times New Roman"/>
          <w:sz w:val="24"/>
          <w:szCs w:val="24"/>
        </w:rPr>
      </w:pPr>
      <w:r w:rsidRPr="007D7502">
        <w:rPr>
          <w:rFonts w:ascii="Cambria Math" w:hAnsi="Cambria Math" w:cs="Times New Roman"/>
          <w:sz w:val="24"/>
          <w:szCs w:val="24"/>
        </w:rPr>
        <w:t>Use of spaces, icons</w:t>
      </w:r>
    </w:p>
    <w:p w14:paraId="732090FD" w14:textId="3BC00E0F" w:rsidR="00DE1D37" w:rsidRDefault="00212ABC" w:rsidP="003A0715">
      <w:pPr>
        <w:pStyle w:val="oancuaDanhsach"/>
        <w:numPr>
          <w:ilvl w:val="0"/>
          <w:numId w:val="12"/>
        </w:numPr>
        <w:spacing w:line="276" w:lineRule="auto"/>
        <w:rPr>
          <w:rFonts w:ascii="Cambria Math" w:hAnsi="Cambria Math" w:cs="Times New Roman"/>
          <w:sz w:val="24"/>
          <w:szCs w:val="24"/>
        </w:rPr>
      </w:pPr>
      <w:r w:rsidRPr="00923DBF">
        <w:rPr>
          <w:rFonts w:ascii="Cambria Math" w:hAnsi="Cambria Math" w:cs="Times New Roman"/>
          <w:color w:val="FF0000"/>
          <w:sz w:val="24"/>
          <w:szCs w:val="24"/>
        </w:rPr>
        <w:t>Khoảng cách giữa cá</w:t>
      </w:r>
      <w:r w:rsidR="00DE1D37" w:rsidRPr="00923DBF">
        <w:rPr>
          <w:rFonts w:ascii="Cambria Math" w:hAnsi="Cambria Math" w:cs="Times New Roman"/>
          <w:color w:val="FF0000"/>
          <w:sz w:val="24"/>
          <w:szCs w:val="24"/>
        </w:rPr>
        <w:t>c element chưa thống nhất giữa các màn hình.</w:t>
      </w:r>
    </w:p>
    <w:p w14:paraId="56AE9EE4" w14:textId="77777777" w:rsidR="00923DBF" w:rsidRDefault="00923DBF" w:rsidP="003A0715">
      <w:pPr>
        <w:pStyle w:val="oancuaDanhsach"/>
        <w:spacing w:line="276" w:lineRule="auto"/>
        <w:ind w:left="0"/>
        <w:rPr>
          <w:rFonts w:ascii="Cambria Math" w:hAnsi="Cambria Math" w:cs="Times New Roman"/>
          <w:sz w:val="24"/>
          <w:szCs w:val="24"/>
        </w:rPr>
        <w:sectPr w:rsidR="00923DBF" w:rsidSect="005E574E">
          <w:footerReference w:type="default" r:id="rId16"/>
          <w:type w:val="continuous"/>
          <w:pgSz w:w="12240" w:h="15840"/>
          <w:pgMar w:top="1440" w:right="1440" w:bottom="1440" w:left="1440" w:header="720" w:footer="720" w:gutter="0"/>
          <w:cols w:space="720"/>
          <w:docGrid w:linePitch="360"/>
        </w:sectPr>
      </w:pPr>
    </w:p>
    <w:p w14:paraId="66427CDA" w14:textId="1603352B" w:rsidR="00923DBF" w:rsidRDefault="00923DBF" w:rsidP="003A0715">
      <w:pPr>
        <w:pStyle w:val="oancuaDanhsach"/>
        <w:spacing w:line="276" w:lineRule="auto"/>
        <w:ind w:left="0"/>
        <w:rPr>
          <w:rFonts w:ascii="Cambria Math" w:hAnsi="Cambria Math" w:cs="Times New Roman"/>
          <w:sz w:val="24"/>
          <w:szCs w:val="24"/>
        </w:rPr>
      </w:pPr>
      <w:r>
        <w:rPr>
          <w:rFonts w:ascii="Cambria Math" w:hAnsi="Cambria Math" w:cs="Times New Roman"/>
          <w:noProof/>
          <w:sz w:val="24"/>
          <w:szCs w:val="24"/>
        </w:rPr>
        <w:drawing>
          <wp:inline distT="0" distB="0" distL="0" distR="0" wp14:anchorId="141B649A" wp14:editId="1DFB05EA">
            <wp:extent cx="3037500" cy="540000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37500" cy="5400000"/>
                    </a:xfrm>
                    <a:prstGeom prst="rect">
                      <a:avLst/>
                    </a:prstGeom>
                  </pic:spPr>
                </pic:pic>
              </a:graphicData>
            </a:graphic>
          </wp:inline>
        </w:drawing>
      </w:r>
    </w:p>
    <w:p w14:paraId="00E592EE" w14:textId="77777777" w:rsidR="00923DBF" w:rsidRDefault="00923DBF" w:rsidP="003A0715">
      <w:pPr>
        <w:pStyle w:val="oancuaDanhsach"/>
        <w:spacing w:line="276" w:lineRule="auto"/>
        <w:ind w:left="0"/>
        <w:rPr>
          <w:rFonts w:ascii="Cambria Math" w:hAnsi="Cambria Math" w:cs="Times New Roman"/>
          <w:sz w:val="24"/>
          <w:szCs w:val="24"/>
        </w:rPr>
      </w:pPr>
    </w:p>
    <w:p w14:paraId="45EB49C4" w14:textId="4F118182" w:rsidR="00923DBF" w:rsidRPr="00DE1D37" w:rsidRDefault="00923DBF" w:rsidP="003A0715">
      <w:pPr>
        <w:pStyle w:val="oancuaDanhsach"/>
        <w:spacing w:line="276" w:lineRule="auto"/>
        <w:ind w:left="0"/>
        <w:rPr>
          <w:rFonts w:ascii="Cambria Math" w:hAnsi="Cambria Math" w:cs="Times New Roman"/>
          <w:sz w:val="24"/>
          <w:szCs w:val="24"/>
        </w:rPr>
      </w:pPr>
      <w:r>
        <w:rPr>
          <w:rFonts w:ascii="Cambria Math" w:hAnsi="Cambria Math" w:cs="Times New Roman"/>
          <w:noProof/>
          <w:sz w:val="24"/>
          <w:szCs w:val="24"/>
        </w:rPr>
        <w:drawing>
          <wp:inline distT="0" distB="0" distL="0" distR="0" wp14:anchorId="6DA22A6C" wp14:editId="2B98995D">
            <wp:extent cx="3037500" cy="540000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7500" cy="5400000"/>
                    </a:xfrm>
                    <a:prstGeom prst="rect">
                      <a:avLst/>
                    </a:prstGeom>
                  </pic:spPr>
                </pic:pic>
              </a:graphicData>
            </a:graphic>
          </wp:inline>
        </w:drawing>
      </w:r>
    </w:p>
    <w:p w14:paraId="04126B92" w14:textId="77777777" w:rsidR="00923DBF" w:rsidRDefault="00923DBF" w:rsidP="003A0715">
      <w:pPr>
        <w:pStyle w:val="oancuaDanhsach"/>
        <w:numPr>
          <w:ilvl w:val="0"/>
          <w:numId w:val="12"/>
        </w:numPr>
        <w:spacing w:line="276" w:lineRule="auto"/>
        <w:rPr>
          <w:rFonts w:ascii="Cambria Math" w:hAnsi="Cambria Math" w:cs="Times New Roman"/>
          <w:sz w:val="24"/>
          <w:szCs w:val="24"/>
        </w:rPr>
        <w:sectPr w:rsidR="00923DBF" w:rsidSect="00923DBF">
          <w:type w:val="continuous"/>
          <w:pgSz w:w="12240" w:h="15840"/>
          <w:pgMar w:top="1440" w:right="1440" w:bottom="1440" w:left="1440" w:header="720" w:footer="720" w:gutter="0"/>
          <w:cols w:num="2" w:space="720"/>
          <w:docGrid w:linePitch="360"/>
        </w:sectPr>
      </w:pPr>
    </w:p>
    <w:p w14:paraId="39CAC747" w14:textId="3CB9FE6F" w:rsidR="00212ABC" w:rsidRPr="007D7502" w:rsidRDefault="00212ABC" w:rsidP="003A0715">
      <w:pPr>
        <w:pStyle w:val="oancuaDanhsach"/>
        <w:numPr>
          <w:ilvl w:val="0"/>
          <w:numId w:val="12"/>
        </w:numPr>
        <w:spacing w:line="276" w:lineRule="auto"/>
        <w:rPr>
          <w:rFonts w:ascii="Cambria Math" w:hAnsi="Cambria Math" w:cs="Times New Roman"/>
          <w:sz w:val="24"/>
          <w:szCs w:val="24"/>
        </w:rPr>
      </w:pPr>
      <w:r w:rsidRPr="007D7502">
        <w:rPr>
          <w:rFonts w:ascii="Cambria Math" w:hAnsi="Cambria Math" w:cs="Times New Roman"/>
          <w:sz w:val="24"/>
          <w:szCs w:val="24"/>
        </w:rPr>
        <w:t>Khoảng padding, margin cân đối khi được đặt vào bố cục</w:t>
      </w:r>
      <w:r w:rsidR="00DE1D37">
        <w:rPr>
          <w:rFonts w:ascii="Cambria Math" w:hAnsi="Cambria Math" w:cs="Times New Roman"/>
          <w:sz w:val="24"/>
          <w:szCs w:val="24"/>
        </w:rPr>
        <w:t>.</w:t>
      </w:r>
    </w:p>
    <w:p w14:paraId="334BC663" w14:textId="4662BEA4" w:rsidR="00212ABC" w:rsidRDefault="00212ABC" w:rsidP="003A0715">
      <w:pPr>
        <w:pStyle w:val="oancuaDanhsach"/>
        <w:numPr>
          <w:ilvl w:val="0"/>
          <w:numId w:val="12"/>
        </w:numPr>
        <w:spacing w:line="276" w:lineRule="auto"/>
        <w:rPr>
          <w:rFonts w:ascii="Cambria Math" w:hAnsi="Cambria Math" w:cs="Times New Roman"/>
          <w:sz w:val="24"/>
          <w:szCs w:val="24"/>
        </w:rPr>
      </w:pPr>
      <w:r w:rsidRPr="007D7502">
        <w:rPr>
          <w:rFonts w:ascii="Cambria Math" w:hAnsi="Cambria Math" w:cs="Times New Roman"/>
          <w:sz w:val="24"/>
          <w:szCs w:val="24"/>
        </w:rPr>
        <w:t>Sử dụng spaces để phân biệt các nhóm với nhau</w:t>
      </w:r>
      <w:r w:rsidR="00DE1D37">
        <w:rPr>
          <w:rFonts w:ascii="Cambria Math" w:hAnsi="Cambria Math" w:cs="Times New Roman"/>
          <w:sz w:val="24"/>
          <w:szCs w:val="24"/>
        </w:rPr>
        <w:t>.</w:t>
      </w:r>
    </w:p>
    <w:p w14:paraId="5157337B" w14:textId="0A9D323C" w:rsidR="00DE1D37" w:rsidRDefault="00DE1D37" w:rsidP="003A0715">
      <w:pPr>
        <w:pStyle w:val="oancuaDanhsach"/>
        <w:numPr>
          <w:ilvl w:val="0"/>
          <w:numId w:val="12"/>
        </w:numPr>
        <w:spacing w:line="276" w:lineRule="auto"/>
        <w:rPr>
          <w:rFonts w:ascii="Cambria Math" w:hAnsi="Cambria Math" w:cs="Times New Roman"/>
          <w:sz w:val="24"/>
          <w:szCs w:val="24"/>
        </w:rPr>
      </w:pPr>
      <w:r w:rsidRPr="003A0715">
        <w:rPr>
          <w:rFonts w:ascii="Cambria Math" w:hAnsi="Cambria Math" w:cs="Times New Roman"/>
          <w:color w:val="FF0000"/>
          <w:sz w:val="24"/>
          <w:szCs w:val="24"/>
        </w:rPr>
        <w:t xml:space="preserve">Sử dụng khoảng trắng chưa hiệu quả, vẫn còn một số vị trí khoảng </w:t>
      </w:r>
      <w:r w:rsidR="00923DBF" w:rsidRPr="003A0715">
        <w:rPr>
          <w:rFonts w:ascii="Cambria Math" w:hAnsi="Cambria Math" w:cs="Times New Roman"/>
          <w:color w:val="FF0000"/>
          <w:sz w:val="24"/>
          <w:szCs w:val="24"/>
        </w:rPr>
        <w:t>trống</w:t>
      </w:r>
      <w:r w:rsidRPr="003A0715">
        <w:rPr>
          <w:rFonts w:ascii="Cambria Math" w:hAnsi="Cambria Math" w:cs="Times New Roman"/>
          <w:color w:val="FF0000"/>
          <w:sz w:val="24"/>
          <w:szCs w:val="24"/>
        </w:rPr>
        <w:t xml:space="preserve"> quá nhiều</w:t>
      </w:r>
      <w:r w:rsidR="00923DBF" w:rsidRPr="003A0715">
        <w:rPr>
          <w:rFonts w:ascii="Cambria Math" w:hAnsi="Cambria Math" w:cs="Times New Roman"/>
          <w:color w:val="FF0000"/>
          <w:sz w:val="24"/>
          <w:szCs w:val="24"/>
        </w:rPr>
        <w:t>.</w:t>
      </w:r>
    </w:p>
    <w:p w14:paraId="5A4D2CD8" w14:textId="1B99CD97" w:rsidR="00923DBF" w:rsidRPr="00923DBF" w:rsidRDefault="00923DBF" w:rsidP="003A0715">
      <w:pPr>
        <w:spacing w:line="276" w:lineRule="auto"/>
        <w:jc w:val="center"/>
        <w:rPr>
          <w:rFonts w:ascii="Cambria Math" w:hAnsi="Cambria Math" w:cs="Times New Roman"/>
          <w:sz w:val="24"/>
          <w:szCs w:val="24"/>
        </w:rPr>
      </w:pPr>
      <w:r>
        <w:rPr>
          <w:rFonts w:ascii="Cambria Math" w:hAnsi="Cambria Math" w:cs="Times New Roman"/>
          <w:noProof/>
          <w:sz w:val="24"/>
          <w:szCs w:val="24"/>
        </w:rPr>
        <w:drawing>
          <wp:inline distT="0" distB="0" distL="0" distR="0" wp14:anchorId="7670C77C" wp14:editId="2B6C7E6F">
            <wp:extent cx="3037500" cy="540000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7500" cy="5400000"/>
                    </a:xfrm>
                    <a:prstGeom prst="rect">
                      <a:avLst/>
                    </a:prstGeom>
                  </pic:spPr>
                </pic:pic>
              </a:graphicData>
            </a:graphic>
          </wp:inline>
        </w:drawing>
      </w:r>
    </w:p>
    <w:p w14:paraId="7D068466" w14:textId="77777777" w:rsidR="00212ABC" w:rsidRPr="007D7502" w:rsidRDefault="00212ABC" w:rsidP="003A0715">
      <w:pPr>
        <w:pStyle w:val="oancuaDanhsach"/>
        <w:numPr>
          <w:ilvl w:val="0"/>
          <w:numId w:val="12"/>
        </w:numPr>
        <w:spacing w:line="276" w:lineRule="auto"/>
        <w:rPr>
          <w:rFonts w:ascii="Cambria Math" w:hAnsi="Cambria Math" w:cs="Times New Roman"/>
          <w:sz w:val="24"/>
          <w:szCs w:val="24"/>
        </w:rPr>
      </w:pPr>
      <w:r w:rsidRPr="007D7502">
        <w:rPr>
          <w:rFonts w:ascii="Cambria Math" w:hAnsi="Cambria Math" w:cs="Times New Roman"/>
          <w:sz w:val="24"/>
          <w:szCs w:val="24"/>
        </w:rPr>
        <w:t xml:space="preserve">Sử dụng icons giúp người dùng dễ nhận biết được ý nghĩa mục đích của tác vụ. </w:t>
      </w:r>
    </w:p>
    <w:p w14:paraId="7E124559" w14:textId="77777777" w:rsidR="00212ABC" w:rsidRPr="007D7502" w:rsidRDefault="00212ABC" w:rsidP="003A0715">
      <w:pPr>
        <w:pStyle w:val="oancuaDanhsach"/>
        <w:numPr>
          <w:ilvl w:val="0"/>
          <w:numId w:val="1"/>
        </w:numPr>
        <w:spacing w:line="276" w:lineRule="auto"/>
        <w:rPr>
          <w:rFonts w:ascii="Cambria Math" w:hAnsi="Cambria Math" w:cs="Times New Roman"/>
          <w:sz w:val="24"/>
          <w:szCs w:val="24"/>
        </w:rPr>
      </w:pPr>
      <w:r w:rsidRPr="007D7502">
        <w:rPr>
          <w:rFonts w:ascii="Cambria Math" w:hAnsi="Cambria Math" w:cs="Times New Roman"/>
          <w:sz w:val="24"/>
          <w:szCs w:val="24"/>
        </w:rPr>
        <w:t>UI element positioning</w:t>
      </w:r>
    </w:p>
    <w:p w14:paraId="1DFB50C2" w14:textId="77777777" w:rsidR="00212ABC" w:rsidRPr="007D7502" w:rsidRDefault="00212ABC" w:rsidP="003A0715">
      <w:pPr>
        <w:pStyle w:val="oancuaDanhsach"/>
        <w:numPr>
          <w:ilvl w:val="0"/>
          <w:numId w:val="13"/>
        </w:numPr>
        <w:spacing w:line="276" w:lineRule="auto"/>
        <w:rPr>
          <w:rFonts w:ascii="Cambria Math" w:hAnsi="Cambria Math" w:cs="Times New Roman"/>
          <w:sz w:val="24"/>
          <w:szCs w:val="24"/>
        </w:rPr>
      </w:pPr>
      <w:r w:rsidRPr="007D7502">
        <w:rPr>
          <w:rFonts w:ascii="Cambria Math" w:hAnsi="Cambria Math" w:cs="Times New Roman"/>
          <w:sz w:val="24"/>
          <w:szCs w:val="24"/>
        </w:rPr>
        <w:t>Vị trí của các element được đặt hợp lý, đẹp và dễ nhìn.</w:t>
      </w:r>
    </w:p>
    <w:p w14:paraId="4D55EBD5" w14:textId="77777777" w:rsidR="00212ABC" w:rsidRPr="007D7502" w:rsidRDefault="00212ABC" w:rsidP="003A0715">
      <w:pPr>
        <w:spacing w:line="276" w:lineRule="auto"/>
        <w:rPr>
          <w:rFonts w:ascii="Cambria Math" w:eastAsiaTheme="majorEastAsia" w:hAnsi="Cambria Math" w:cstheme="majorBidi"/>
          <w:color w:val="2F5496" w:themeColor="accent1" w:themeShade="BF"/>
          <w:sz w:val="24"/>
          <w:szCs w:val="24"/>
        </w:rPr>
      </w:pPr>
      <w:r w:rsidRPr="007D7502">
        <w:rPr>
          <w:rFonts w:ascii="Cambria Math" w:eastAsiaTheme="majorEastAsia" w:hAnsi="Cambria Math" w:cstheme="majorBidi"/>
          <w:color w:val="2F5496" w:themeColor="accent1" w:themeShade="BF"/>
          <w:sz w:val="24"/>
          <w:szCs w:val="24"/>
        </w:rPr>
        <w:t>Graphic design</w:t>
      </w:r>
    </w:p>
    <w:p w14:paraId="74451D8C" w14:textId="77777777" w:rsidR="00212ABC" w:rsidRPr="007D7502" w:rsidRDefault="00212ABC" w:rsidP="003A0715">
      <w:pPr>
        <w:pStyle w:val="oancuaDanhsach"/>
        <w:numPr>
          <w:ilvl w:val="0"/>
          <w:numId w:val="1"/>
        </w:numPr>
        <w:spacing w:line="276" w:lineRule="auto"/>
        <w:rPr>
          <w:rFonts w:ascii="Cambria Math" w:hAnsi="Cambria Math" w:cs="Times New Roman"/>
          <w:sz w:val="24"/>
          <w:szCs w:val="24"/>
        </w:rPr>
      </w:pPr>
      <w:r w:rsidRPr="007D7502">
        <w:rPr>
          <w:rFonts w:ascii="Cambria Math" w:hAnsi="Cambria Math" w:cs="Times New Roman"/>
          <w:sz w:val="24"/>
          <w:szCs w:val="24"/>
        </w:rPr>
        <w:t>Use of colors</w:t>
      </w:r>
    </w:p>
    <w:p w14:paraId="1A8B7587" w14:textId="77777777" w:rsidR="00212ABC" w:rsidRPr="007D7502" w:rsidRDefault="00212ABC" w:rsidP="003A0715">
      <w:pPr>
        <w:pStyle w:val="oancuaDanhsach"/>
        <w:numPr>
          <w:ilvl w:val="0"/>
          <w:numId w:val="9"/>
        </w:numPr>
        <w:spacing w:line="276" w:lineRule="auto"/>
        <w:rPr>
          <w:rFonts w:ascii="Cambria Math" w:hAnsi="Cambria Math" w:cs="Times New Roman"/>
          <w:sz w:val="24"/>
          <w:szCs w:val="24"/>
        </w:rPr>
      </w:pPr>
      <w:r w:rsidRPr="007D7502">
        <w:rPr>
          <w:rFonts w:ascii="Cambria Math" w:hAnsi="Cambria Math" w:cs="Times New Roman"/>
          <w:sz w:val="24"/>
          <w:szCs w:val="24"/>
        </w:rPr>
        <w:t>Kết hợp màu sắc giữa nền và chữ có độ tương phản cao.</w:t>
      </w:r>
    </w:p>
    <w:p w14:paraId="732884A5" w14:textId="77777777" w:rsidR="00212ABC" w:rsidRPr="007D7502" w:rsidRDefault="00212ABC" w:rsidP="003A0715">
      <w:pPr>
        <w:tabs>
          <w:tab w:val="left" w:pos="8517"/>
        </w:tabs>
        <w:spacing w:line="276" w:lineRule="auto"/>
        <w:ind w:left="720"/>
        <w:rPr>
          <w:rFonts w:ascii="Cambria Math" w:hAnsi="Cambria Math" w:cs="Times New Roman"/>
          <w:sz w:val="24"/>
          <w:szCs w:val="24"/>
        </w:rPr>
      </w:pPr>
      <w:r w:rsidRPr="007D7502">
        <w:rPr>
          <w:rFonts w:ascii="Cambria Math" w:hAnsi="Cambria Math" w:cs="Times New Roman"/>
          <w:noProof/>
          <w:sz w:val="24"/>
          <w:szCs w:val="24"/>
        </w:rPr>
        <w:lastRenderedPageBreak/>
        <w:drawing>
          <wp:inline distT="0" distB="0" distL="0" distR="0" wp14:anchorId="70C486CD" wp14:editId="3E744AF4">
            <wp:extent cx="2048161" cy="495369"/>
            <wp:effectExtent l="19050" t="19050" r="28575" b="19050"/>
            <wp:docPr id="12" name="Picture 1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icon&#10;&#10;Description automatically generated"/>
                    <pic:cNvPicPr/>
                  </pic:nvPicPr>
                  <pic:blipFill>
                    <a:blip r:embed="rId20"/>
                    <a:stretch>
                      <a:fillRect/>
                    </a:stretch>
                  </pic:blipFill>
                  <pic:spPr>
                    <a:xfrm>
                      <a:off x="0" y="0"/>
                      <a:ext cx="2048161" cy="495369"/>
                    </a:xfrm>
                    <a:prstGeom prst="rect">
                      <a:avLst/>
                    </a:prstGeom>
                    <a:ln>
                      <a:solidFill>
                        <a:schemeClr val="accent1"/>
                      </a:solidFill>
                    </a:ln>
                  </pic:spPr>
                </pic:pic>
              </a:graphicData>
            </a:graphic>
          </wp:inline>
        </w:drawing>
      </w:r>
      <w:r w:rsidRPr="007D7502">
        <w:rPr>
          <w:rFonts w:ascii="Cambria Math" w:hAnsi="Cambria Math" w:cs="Times New Roman"/>
          <w:noProof/>
          <w:sz w:val="24"/>
          <w:szCs w:val="24"/>
        </w:rPr>
        <w:drawing>
          <wp:inline distT="0" distB="0" distL="0" distR="0" wp14:anchorId="0E6C3C73" wp14:editId="6957B807">
            <wp:extent cx="1865033" cy="517569"/>
            <wp:effectExtent l="19050" t="19050" r="20955" b="15875"/>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21"/>
                    <a:stretch>
                      <a:fillRect/>
                    </a:stretch>
                  </pic:blipFill>
                  <pic:spPr>
                    <a:xfrm>
                      <a:off x="0" y="0"/>
                      <a:ext cx="1867530" cy="518262"/>
                    </a:xfrm>
                    <a:prstGeom prst="rect">
                      <a:avLst/>
                    </a:prstGeom>
                    <a:ln>
                      <a:solidFill>
                        <a:schemeClr val="accent1"/>
                      </a:solidFill>
                    </a:ln>
                  </pic:spPr>
                </pic:pic>
              </a:graphicData>
            </a:graphic>
          </wp:inline>
        </w:drawing>
      </w:r>
      <w:r w:rsidRPr="007D7502">
        <w:rPr>
          <w:rFonts w:ascii="Cambria Math" w:hAnsi="Cambria Math" w:cs="Times New Roman"/>
          <w:noProof/>
          <w:sz w:val="24"/>
          <w:szCs w:val="24"/>
        </w:rPr>
        <w:drawing>
          <wp:inline distT="0" distB="0" distL="0" distR="0" wp14:anchorId="653BE3D8" wp14:editId="45A0C69C">
            <wp:extent cx="1133633" cy="590632"/>
            <wp:effectExtent l="19050" t="19050" r="28575" b="19050"/>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22"/>
                    <a:stretch>
                      <a:fillRect/>
                    </a:stretch>
                  </pic:blipFill>
                  <pic:spPr>
                    <a:xfrm>
                      <a:off x="0" y="0"/>
                      <a:ext cx="1133633" cy="590632"/>
                    </a:xfrm>
                    <a:prstGeom prst="rect">
                      <a:avLst/>
                    </a:prstGeom>
                    <a:ln>
                      <a:solidFill>
                        <a:schemeClr val="accent1"/>
                      </a:solidFill>
                    </a:ln>
                  </pic:spPr>
                </pic:pic>
              </a:graphicData>
            </a:graphic>
          </wp:inline>
        </w:drawing>
      </w:r>
      <w:r w:rsidRPr="007D7502">
        <w:rPr>
          <w:rFonts w:ascii="Cambria Math" w:hAnsi="Cambria Math" w:cs="Times New Roman"/>
          <w:sz w:val="24"/>
          <w:szCs w:val="24"/>
        </w:rPr>
        <w:tab/>
      </w:r>
    </w:p>
    <w:p w14:paraId="7475AE84" w14:textId="77777777" w:rsidR="00212ABC" w:rsidRPr="007D7502" w:rsidRDefault="00212ABC" w:rsidP="003A0715">
      <w:pPr>
        <w:pStyle w:val="oancuaDanhsach"/>
        <w:numPr>
          <w:ilvl w:val="0"/>
          <w:numId w:val="9"/>
        </w:numPr>
        <w:spacing w:line="276" w:lineRule="auto"/>
        <w:rPr>
          <w:rFonts w:ascii="Cambria Math" w:hAnsi="Cambria Math" w:cs="Times New Roman"/>
          <w:sz w:val="24"/>
          <w:szCs w:val="24"/>
        </w:rPr>
      </w:pPr>
      <w:r w:rsidRPr="007D7502">
        <w:rPr>
          <w:rFonts w:ascii="Cambria Math" w:hAnsi="Cambria Math" w:cs="Times New Roman"/>
          <w:sz w:val="24"/>
          <w:szCs w:val="24"/>
        </w:rPr>
        <w:t>Sử dụng 2 màu riêng biệt cho 2 loại người dùng giúp dễ dàng nhận biết được người dùng đang sử dụng ứng dụng với vai trò gì.</w:t>
      </w:r>
    </w:p>
    <w:p w14:paraId="61B4F277" w14:textId="77777777" w:rsidR="00212ABC" w:rsidRPr="007D7502" w:rsidRDefault="00212ABC" w:rsidP="003A0715">
      <w:pPr>
        <w:spacing w:line="276" w:lineRule="auto"/>
        <w:ind w:left="720"/>
        <w:rPr>
          <w:rFonts w:ascii="Cambria Math" w:hAnsi="Cambria Math" w:cs="Times New Roman"/>
          <w:sz w:val="24"/>
          <w:szCs w:val="24"/>
        </w:rPr>
      </w:pPr>
      <w:r w:rsidRPr="007D7502">
        <w:rPr>
          <w:noProof/>
          <w:sz w:val="24"/>
          <w:szCs w:val="24"/>
        </w:rPr>
        <w:drawing>
          <wp:inline distT="0" distB="0" distL="0" distR="0" wp14:anchorId="43F03327" wp14:editId="70E728E5">
            <wp:extent cx="5830114" cy="3781953"/>
            <wp:effectExtent l="19050" t="19050" r="18415" b="28575"/>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23"/>
                    <a:stretch>
                      <a:fillRect/>
                    </a:stretch>
                  </pic:blipFill>
                  <pic:spPr>
                    <a:xfrm>
                      <a:off x="0" y="0"/>
                      <a:ext cx="5830114" cy="3781953"/>
                    </a:xfrm>
                    <a:prstGeom prst="rect">
                      <a:avLst/>
                    </a:prstGeom>
                    <a:ln>
                      <a:solidFill>
                        <a:schemeClr val="accent1"/>
                      </a:solidFill>
                    </a:ln>
                  </pic:spPr>
                </pic:pic>
              </a:graphicData>
            </a:graphic>
          </wp:inline>
        </w:drawing>
      </w:r>
    </w:p>
    <w:p w14:paraId="75C6AA73" w14:textId="77777777" w:rsidR="00212ABC" w:rsidRPr="007D7502" w:rsidRDefault="00212ABC" w:rsidP="003A0715">
      <w:pPr>
        <w:pStyle w:val="oancuaDanhsach"/>
        <w:numPr>
          <w:ilvl w:val="0"/>
          <w:numId w:val="9"/>
        </w:numPr>
        <w:spacing w:line="276" w:lineRule="auto"/>
        <w:rPr>
          <w:rFonts w:ascii="Cambria Math" w:hAnsi="Cambria Math" w:cs="Times New Roman"/>
          <w:sz w:val="24"/>
          <w:szCs w:val="24"/>
        </w:rPr>
      </w:pPr>
      <w:r w:rsidRPr="007D7502">
        <w:rPr>
          <w:rFonts w:ascii="Cambria Math" w:hAnsi="Cambria Math" w:cs="Times New Roman"/>
          <w:sz w:val="24"/>
          <w:szCs w:val="24"/>
        </w:rPr>
        <w:t>Sử dụng màu theo một số chuẩn thường dùng như là red = danger, green = success</w:t>
      </w:r>
    </w:p>
    <w:p w14:paraId="6185FB35" w14:textId="77777777" w:rsidR="00212ABC" w:rsidRPr="007D7502" w:rsidRDefault="00212ABC" w:rsidP="003A0715">
      <w:pPr>
        <w:spacing w:line="276" w:lineRule="auto"/>
        <w:ind w:left="720"/>
        <w:rPr>
          <w:rFonts w:ascii="Cambria Math" w:hAnsi="Cambria Math" w:cs="Times New Roman"/>
          <w:sz w:val="24"/>
          <w:szCs w:val="24"/>
        </w:rPr>
      </w:pPr>
      <w:r w:rsidRPr="007D7502">
        <w:rPr>
          <w:noProof/>
          <w:sz w:val="24"/>
          <w:szCs w:val="24"/>
        </w:rPr>
        <w:drawing>
          <wp:inline distT="0" distB="0" distL="0" distR="0" wp14:anchorId="6F18CF33" wp14:editId="25D1DB07">
            <wp:extent cx="3067478" cy="666843"/>
            <wp:effectExtent l="19050" t="19050" r="19050" b="1905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24"/>
                    <a:stretch>
                      <a:fillRect/>
                    </a:stretch>
                  </pic:blipFill>
                  <pic:spPr>
                    <a:xfrm>
                      <a:off x="0" y="0"/>
                      <a:ext cx="3067478" cy="666843"/>
                    </a:xfrm>
                    <a:prstGeom prst="rect">
                      <a:avLst/>
                    </a:prstGeom>
                    <a:ln>
                      <a:solidFill>
                        <a:schemeClr val="accent1"/>
                      </a:solidFill>
                    </a:ln>
                  </pic:spPr>
                </pic:pic>
              </a:graphicData>
            </a:graphic>
          </wp:inline>
        </w:drawing>
      </w:r>
      <w:r w:rsidRPr="007D7502">
        <w:rPr>
          <w:noProof/>
          <w:sz w:val="24"/>
          <w:szCs w:val="24"/>
        </w:rPr>
        <w:drawing>
          <wp:inline distT="0" distB="0" distL="0" distR="0" wp14:anchorId="7ECC6CFD" wp14:editId="037E10C3">
            <wp:extent cx="2019582" cy="1514686"/>
            <wp:effectExtent l="19050" t="19050" r="19050" b="28575"/>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25"/>
                    <a:stretch>
                      <a:fillRect/>
                    </a:stretch>
                  </pic:blipFill>
                  <pic:spPr>
                    <a:xfrm>
                      <a:off x="0" y="0"/>
                      <a:ext cx="2019582" cy="1514686"/>
                    </a:xfrm>
                    <a:prstGeom prst="rect">
                      <a:avLst/>
                    </a:prstGeom>
                    <a:ln>
                      <a:solidFill>
                        <a:schemeClr val="accent1"/>
                      </a:solidFill>
                    </a:ln>
                  </pic:spPr>
                </pic:pic>
              </a:graphicData>
            </a:graphic>
          </wp:inline>
        </w:drawing>
      </w:r>
    </w:p>
    <w:p w14:paraId="6C02FCCA" w14:textId="77777777" w:rsidR="00212ABC" w:rsidRPr="007D7502" w:rsidRDefault="00212ABC" w:rsidP="003A0715">
      <w:pPr>
        <w:pStyle w:val="oancuaDanhsach"/>
        <w:numPr>
          <w:ilvl w:val="0"/>
          <w:numId w:val="1"/>
        </w:numPr>
        <w:spacing w:line="276" w:lineRule="auto"/>
        <w:rPr>
          <w:rFonts w:ascii="Cambria Math" w:hAnsi="Cambria Math" w:cs="Times New Roman"/>
          <w:sz w:val="24"/>
          <w:szCs w:val="24"/>
        </w:rPr>
      </w:pPr>
      <w:r w:rsidRPr="007D7502">
        <w:rPr>
          <w:rFonts w:ascii="Cambria Math" w:hAnsi="Cambria Math" w:cs="Times New Roman"/>
          <w:sz w:val="24"/>
          <w:szCs w:val="24"/>
        </w:rPr>
        <w:t>Arrangement of elements</w:t>
      </w:r>
    </w:p>
    <w:p w14:paraId="49A8B7BC" w14:textId="77777777" w:rsidR="00212ABC" w:rsidRPr="007D7502" w:rsidRDefault="00212ABC" w:rsidP="003A0715">
      <w:pPr>
        <w:pStyle w:val="oancuaDanhsach"/>
        <w:numPr>
          <w:ilvl w:val="0"/>
          <w:numId w:val="10"/>
        </w:numPr>
        <w:spacing w:line="276" w:lineRule="auto"/>
        <w:rPr>
          <w:rFonts w:ascii="Cambria Math" w:hAnsi="Cambria Math" w:cs="Times New Roman"/>
          <w:sz w:val="24"/>
          <w:szCs w:val="24"/>
        </w:rPr>
      </w:pPr>
      <w:r w:rsidRPr="007D7502">
        <w:rPr>
          <w:rFonts w:ascii="Cambria Math" w:hAnsi="Cambria Math" w:cs="Times New Roman"/>
          <w:sz w:val="24"/>
          <w:szCs w:val="24"/>
        </w:rPr>
        <w:t>Cách sắp xếp, bố trí các phần tử hợp lý, tạo nội dung không quá nhiều, không quá thưa hay dày.</w:t>
      </w:r>
    </w:p>
    <w:p w14:paraId="179B5616" w14:textId="77777777" w:rsidR="00713F55" w:rsidRDefault="00713F55" w:rsidP="003A0715">
      <w:pPr>
        <w:spacing w:line="276" w:lineRule="auto"/>
      </w:pPr>
    </w:p>
    <w:sectPr w:rsidR="00713F55" w:rsidSect="005E574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C8BC4" w14:textId="77777777" w:rsidR="00211213" w:rsidRDefault="00211213" w:rsidP="00144365">
      <w:pPr>
        <w:spacing w:after="0" w:line="240" w:lineRule="auto"/>
      </w:pPr>
      <w:r>
        <w:separator/>
      </w:r>
    </w:p>
  </w:endnote>
  <w:endnote w:type="continuationSeparator" w:id="0">
    <w:p w14:paraId="16BF4748" w14:textId="77777777" w:rsidR="00211213" w:rsidRDefault="00211213" w:rsidP="00144365">
      <w:pPr>
        <w:spacing w:after="0" w:line="240" w:lineRule="auto"/>
      </w:pPr>
      <w:r>
        <w:continuationSeparator/>
      </w:r>
    </w:p>
  </w:endnote>
  <w:endnote w:type="continuationNotice" w:id="1">
    <w:p w14:paraId="7CDDB49F" w14:textId="77777777" w:rsidR="00FD3C17" w:rsidRDefault="00FD3C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A3"/>
    <w:family w:val="roman"/>
    <w:pitch w:val="variable"/>
    <w:sig w:usb0="E00006FF" w:usb1="420024FF" w:usb2="02000000" w:usb3="00000000" w:csb0="0000019F" w:csb1="00000000"/>
  </w:font>
  <w:font w:name="Segoe UI">
    <w:panose1 w:val="020B0502040204020203"/>
    <w:charset w:val="A3"/>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9443375"/>
      <w:docPartObj>
        <w:docPartGallery w:val="Page Numbers (Bottom of Page)"/>
        <w:docPartUnique/>
      </w:docPartObj>
    </w:sdtPr>
    <w:sdtEndPr>
      <w:rPr>
        <w:noProof/>
      </w:rPr>
    </w:sdtEndPr>
    <w:sdtContent>
      <w:p w14:paraId="33905B87" w14:textId="77777777" w:rsidR="00DE1D37" w:rsidRDefault="00DE1D37">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14:paraId="441428AD" w14:textId="77777777" w:rsidR="00DE1D37" w:rsidRDefault="00DE1D37">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320060"/>
      <w:docPartObj>
        <w:docPartGallery w:val="Page Numbers (Bottom of Page)"/>
        <w:docPartUnique/>
      </w:docPartObj>
    </w:sdtPr>
    <w:sdtEndPr>
      <w:rPr>
        <w:noProof/>
      </w:rPr>
    </w:sdtEndPr>
    <w:sdtContent>
      <w:p w14:paraId="690B8D29" w14:textId="1D8425EB" w:rsidR="00144365" w:rsidRDefault="00144365">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14:paraId="25534059" w14:textId="77777777" w:rsidR="00144365" w:rsidRDefault="0014436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3CC06" w14:textId="77777777" w:rsidR="00211213" w:rsidRDefault="00211213" w:rsidP="00144365">
      <w:pPr>
        <w:spacing w:after="0" w:line="240" w:lineRule="auto"/>
      </w:pPr>
      <w:r>
        <w:separator/>
      </w:r>
    </w:p>
  </w:footnote>
  <w:footnote w:type="continuationSeparator" w:id="0">
    <w:p w14:paraId="550CFAE7" w14:textId="77777777" w:rsidR="00211213" w:rsidRDefault="00211213" w:rsidP="00144365">
      <w:pPr>
        <w:spacing w:after="0" w:line="240" w:lineRule="auto"/>
      </w:pPr>
      <w:r>
        <w:continuationSeparator/>
      </w:r>
    </w:p>
  </w:footnote>
  <w:footnote w:type="continuationNotice" w:id="1">
    <w:p w14:paraId="67E8B3C0" w14:textId="77777777" w:rsidR="00FD3C17" w:rsidRDefault="00FD3C1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F53"/>
    <w:multiLevelType w:val="hybridMultilevel"/>
    <w:tmpl w:val="ED0A21D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95523C"/>
    <w:multiLevelType w:val="hybridMultilevel"/>
    <w:tmpl w:val="2F8C8B6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BB1405"/>
    <w:multiLevelType w:val="hybridMultilevel"/>
    <w:tmpl w:val="764E12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47345B8"/>
    <w:multiLevelType w:val="hybridMultilevel"/>
    <w:tmpl w:val="B9AC71C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B442CA2"/>
    <w:multiLevelType w:val="hybridMultilevel"/>
    <w:tmpl w:val="F48AF7E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EEA2244"/>
    <w:multiLevelType w:val="hybridMultilevel"/>
    <w:tmpl w:val="34587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302997"/>
    <w:multiLevelType w:val="hybridMultilevel"/>
    <w:tmpl w:val="88F82E90"/>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15:restartNumberingAfterBreak="0">
    <w:nsid w:val="3406089B"/>
    <w:multiLevelType w:val="hybridMultilevel"/>
    <w:tmpl w:val="87CE4C6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87F2224"/>
    <w:multiLevelType w:val="hybridMultilevel"/>
    <w:tmpl w:val="E3D03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A54113"/>
    <w:multiLevelType w:val="hybridMultilevel"/>
    <w:tmpl w:val="4F4A1C2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4175887"/>
    <w:multiLevelType w:val="hybridMultilevel"/>
    <w:tmpl w:val="F8928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7076B1"/>
    <w:multiLevelType w:val="hybridMultilevel"/>
    <w:tmpl w:val="5C6A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A11470"/>
    <w:multiLevelType w:val="hybridMultilevel"/>
    <w:tmpl w:val="A050C04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DB94C8C"/>
    <w:multiLevelType w:val="hybridMultilevel"/>
    <w:tmpl w:val="D736E4D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0987C0C"/>
    <w:multiLevelType w:val="hybridMultilevel"/>
    <w:tmpl w:val="742E774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241290C"/>
    <w:multiLevelType w:val="hybridMultilevel"/>
    <w:tmpl w:val="259C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A0011D"/>
    <w:multiLevelType w:val="hybridMultilevel"/>
    <w:tmpl w:val="E42E7AB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E627D1D"/>
    <w:multiLevelType w:val="hybridMultilevel"/>
    <w:tmpl w:val="079EBC9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0985886"/>
    <w:multiLevelType w:val="hybridMultilevel"/>
    <w:tmpl w:val="9A4A8D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4315B8A"/>
    <w:multiLevelType w:val="hybridMultilevel"/>
    <w:tmpl w:val="3202F36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9273276"/>
    <w:multiLevelType w:val="hybridMultilevel"/>
    <w:tmpl w:val="40520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423BD0"/>
    <w:multiLevelType w:val="hybridMultilevel"/>
    <w:tmpl w:val="90BA9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FA226E"/>
    <w:multiLevelType w:val="hybridMultilevel"/>
    <w:tmpl w:val="243212A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74698567">
    <w:abstractNumId w:val="5"/>
  </w:num>
  <w:num w:numId="2" w16cid:durableId="1810393935">
    <w:abstractNumId w:val="4"/>
  </w:num>
  <w:num w:numId="3" w16cid:durableId="1967350824">
    <w:abstractNumId w:val="17"/>
  </w:num>
  <w:num w:numId="4" w16cid:durableId="467092103">
    <w:abstractNumId w:val="7"/>
  </w:num>
  <w:num w:numId="5" w16cid:durableId="2096584379">
    <w:abstractNumId w:val="9"/>
  </w:num>
  <w:num w:numId="6" w16cid:durableId="171602613">
    <w:abstractNumId w:val="18"/>
  </w:num>
  <w:num w:numId="7" w16cid:durableId="1349990423">
    <w:abstractNumId w:val="14"/>
  </w:num>
  <w:num w:numId="8" w16cid:durableId="134685481">
    <w:abstractNumId w:val="1"/>
  </w:num>
  <w:num w:numId="9" w16cid:durableId="241333673">
    <w:abstractNumId w:val="19"/>
  </w:num>
  <w:num w:numId="10" w16cid:durableId="893933763">
    <w:abstractNumId w:val="12"/>
  </w:num>
  <w:num w:numId="11" w16cid:durableId="1832480748">
    <w:abstractNumId w:val="16"/>
  </w:num>
  <w:num w:numId="12" w16cid:durableId="1984382477">
    <w:abstractNumId w:val="22"/>
  </w:num>
  <w:num w:numId="13" w16cid:durableId="335887243">
    <w:abstractNumId w:val="3"/>
  </w:num>
  <w:num w:numId="14" w16cid:durableId="288052148">
    <w:abstractNumId w:val="0"/>
  </w:num>
  <w:num w:numId="15" w16cid:durableId="1813475427">
    <w:abstractNumId w:val="8"/>
  </w:num>
  <w:num w:numId="16" w16cid:durableId="1238175737">
    <w:abstractNumId w:val="15"/>
  </w:num>
  <w:num w:numId="17" w16cid:durableId="1908147219">
    <w:abstractNumId w:val="13"/>
  </w:num>
  <w:num w:numId="18" w16cid:durableId="73824658">
    <w:abstractNumId w:val="11"/>
  </w:num>
  <w:num w:numId="19" w16cid:durableId="817651345">
    <w:abstractNumId w:val="20"/>
  </w:num>
  <w:num w:numId="20" w16cid:durableId="704988325">
    <w:abstractNumId w:val="21"/>
  </w:num>
  <w:num w:numId="21" w16cid:durableId="908733296">
    <w:abstractNumId w:val="10"/>
  </w:num>
  <w:num w:numId="22" w16cid:durableId="1732581067">
    <w:abstractNumId w:val="6"/>
  </w:num>
  <w:num w:numId="23" w16cid:durableId="13469748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230"/>
    <w:rsid w:val="0013273E"/>
    <w:rsid w:val="00144365"/>
    <w:rsid w:val="001A69DF"/>
    <w:rsid w:val="001F12A8"/>
    <w:rsid w:val="00211213"/>
    <w:rsid w:val="00212ABC"/>
    <w:rsid w:val="00214F93"/>
    <w:rsid w:val="00244AC9"/>
    <w:rsid w:val="00293BE5"/>
    <w:rsid w:val="002D6154"/>
    <w:rsid w:val="002E274C"/>
    <w:rsid w:val="002F7967"/>
    <w:rsid w:val="003368B3"/>
    <w:rsid w:val="00356075"/>
    <w:rsid w:val="003A0715"/>
    <w:rsid w:val="00413230"/>
    <w:rsid w:val="004251FE"/>
    <w:rsid w:val="004B3FE6"/>
    <w:rsid w:val="00563696"/>
    <w:rsid w:val="005D065F"/>
    <w:rsid w:val="005E574E"/>
    <w:rsid w:val="00602BF4"/>
    <w:rsid w:val="00703338"/>
    <w:rsid w:val="00707D79"/>
    <w:rsid w:val="00713F55"/>
    <w:rsid w:val="00764F5E"/>
    <w:rsid w:val="007756B1"/>
    <w:rsid w:val="007A6E0F"/>
    <w:rsid w:val="00806D32"/>
    <w:rsid w:val="0080732A"/>
    <w:rsid w:val="00860C12"/>
    <w:rsid w:val="00880755"/>
    <w:rsid w:val="00917771"/>
    <w:rsid w:val="00923DBF"/>
    <w:rsid w:val="009A5507"/>
    <w:rsid w:val="009D1EB5"/>
    <w:rsid w:val="009D3767"/>
    <w:rsid w:val="00A521BF"/>
    <w:rsid w:val="00AA0EBB"/>
    <w:rsid w:val="00AD631A"/>
    <w:rsid w:val="00B845B9"/>
    <w:rsid w:val="00B93EA5"/>
    <w:rsid w:val="00B95411"/>
    <w:rsid w:val="00BA4990"/>
    <w:rsid w:val="00BD2C29"/>
    <w:rsid w:val="00BF332B"/>
    <w:rsid w:val="00C557D6"/>
    <w:rsid w:val="00CC5036"/>
    <w:rsid w:val="00CF536C"/>
    <w:rsid w:val="00D07EDB"/>
    <w:rsid w:val="00DE1D37"/>
    <w:rsid w:val="00E12186"/>
    <w:rsid w:val="00E37368"/>
    <w:rsid w:val="00F677D4"/>
    <w:rsid w:val="00FB7924"/>
    <w:rsid w:val="00FD3C17"/>
    <w:rsid w:val="00FF2C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9851F"/>
  <w15:chartTrackingRefBased/>
  <w15:docId w15:val="{815152E4-0D01-4CCA-BE9A-299DC2F48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12ABC"/>
  </w:style>
  <w:style w:type="paragraph" w:styleId="u2">
    <w:name w:val="heading 2"/>
    <w:basedOn w:val="Binhthng"/>
    <w:next w:val="Binhthng"/>
    <w:link w:val="u2Char"/>
    <w:uiPriority w:val="9"/>
    <w:unhideWhenUsed/>
    <w:qFormat/>
    <w:rsid w:val="00212A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basedOn w:val="Phngmcinhcuaoanvn"/>
    <w:link w:val="u2"/>
    <w:uiPriority w:val="9"/>
    <w:rsid w:val="00212ABC"/>
    <w:rPr>
      <w:rFonts w:asciiTheme="majorHAnsi" w:eastAsiaTheme="majorEastAsia" w:hAnsiTheme="majorHAnsi" w:cstheme="majorBidi"/>
      <w:color w:val="2F5496" w:themeColor="accent1" w:themeShade="BF"/>
      <w:sz w:val="26"/>
      <w:szCs w:val="26"/>
    </w:rPr>
  </w:style>
  <w:style w:type="paragraph" w:styleId="oancuaDanhsach">
    <w:name w:val="List Paragraph"/>
    <w:basedOn w:val="Binhthng"/>
    <w:uiPriority w:val="34"/>
    <w:qFormat/>
    <w:rsid w:val="00212ABC"/>
    <w:pPr>
      <w:ind w:left="720"/>
      <w:contextualSpacing/>
    </w:pPr>
  </w:style>
  <w:style w:type="paragraph" w:customStyle="1" w:styleId="paragraph">
    <w:name w:val="paragraph"/>
    <w:basedOn w:val="Binhthng"/>
    <w:rsid w:val="00D07E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Phngmcinhcuaoanvn"/>
    <w:rsid w:val="00D07EDB"/>
  </w:style>
  <w:style w:type="character" w:customStyle="1" w:styleId="eop">
    <w:name w:val="eop"/>
    <w:basedOn w:val="Phngmcinhcuaoanvn"/>
    <w:rsid w:val="00D07EDB"/>
  </w:style>
  <w:style w:type="paragraph" w:styleId="utrang">
    <w:name w:val="header"/>
    <w:basedOn w:val="Binhthng"/>
    <w:link w:val="utrangChar"/>
    <w:uiPriority w:val="99"/>
    <w:unhideWhenUsed/>
    <w:rsid w:val="00144365"/>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44365"/>
  </w:style>
  <w:style w:type="paragraph" w:styleId="Chntrang">
    <w:name w:val="footer"/>
    <w:basedOn w:val="Binhthng"/>
    <w:link w:val="ChntrangChar"/>
    <w:uiPriority w:val="99"/>
    <w:unhideWhenUsed/>
    <w:rsid w:val="00144365"/>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443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645539">
      <w:bodyDiv w:val="1"/>
      <w:marLeft w:val="0"/>
      <w:marRight w:val="0"/>
      <w:marTop w:val="0"/>
      <w:marBottom w:val="0"/>
      <w:divBdr>
        <w:top w:val="none" w:sz="0" w:space="0" w:color="auto"/>
        <w:left w:val="none" w:sz="0" w:space="0" w:color="auto"/>
        <w:bottom w:val="none" w:sz="0" w:space="0" w:color="auto"/>
        <w:right w:val="none" w:sz="0" w:space="0" w:color="auto"/>
      </w:divBdr>
      <w:divsChild>
        <w:div w:id="330762757">
          <w:marLeft w:val="0"/>
          <w:marRight w:val="0"/>
          <w:marTop w:val="0"/>
          <w:marBottom w:val="0"/>
          <w:divBdr>
            <w:top w:val="none" w:sz="0" w:space="0" w:color="auto"/>
            <w:left w:val="none" w:sz="0" w:space="0" w:color="auto"/>
            <w:bottom w:val="none" w:sz="0" w:space="0" w:color="auto"/>
            <w:right w:val="none" w:sz="0" w:space="0" w:color="auto"/>
          </w:divBdr>
        </w:div>
        <w:div w:id="1887831223">
          <w:marLeft w:val="0"/>
          <w:marRight w:val="0"/>
          <w:marTop w:val="0"/>
          <w:marBottom w:val="0"/>
          <w:divBdr>
            <w:top w:val="none" w:sz="0" w:space="0" w:color="auto"/>
            <w:left w:val="none" w:sz="0" w:space="0" w:color="auto"/>
            <w:bottom w:val="none" w:sz="0" w:space="0" w:color="auto"/>
            <w:right w:val="none" w:sz="0" w:space="0" w:color="auto"/>
          </w:divBdr>
        </w:div>
        <w:div w:id="1972130235">
          <w:marLeft w:val="0"/>
          <w:marRight w:val="0"/>
          <w:marTop w:val="0"/>
          <w:marBottom w:val="0"/>
          <w:divBdr>
            <w:top w:val="none" w:sz="0" w:space="0" w:color="auto"/>
            <w:left w:val="none" w:sz="0" w:space="0" w:color="auto"/>
            <w:bottom w:val="none" w:sz="0" w:space="0" w:color="auto"/>
            <w:right w:val="none" w:sz="0" w:space="0" w:color="auto"/>
          </w:divBdr>
        </w:div>
        <w:div w:id="1888057862">
          <w:marLeft w:val="0"/>
          <w:marRight w:val="0"/>
          <w:marTop w:val="0"/>
          <w:marBottom w:val="0"/>
          <w:divBdr>
            <w:top w:val="none" w:sz="0" w:space="0" w:color="auto"/>
            <w:left w:val="none" w:sz="0" w:space="0" w:color="auto"/>
            <w:bottom w:val="none" w:sz="0" w:space="0" w:color="auto"/>
            <w:right w:val="none" w:sz="0" w:space="0" w:color="auto"/>
          </w:divBdr>
          <w:divsChild>
            <w:div w:id="1448965118">
              <w:marLeft w:val="-75"/>
              <w:marRight w:val="0"/>
              <w:marTop w:val="30"/>
              <w:marBottom w:val="30"/>
              <w:divBdr>
                <w:top w:val="none" w:sz="0" w:space="0" w:color="auto"/>
                <w:left w:val="none" w:sz="0" w:space="0" w:color="auto"/>
                <w:bottom w:val="none" w:sz="0" w:space="0" w:color="auto"/>
                <w:right w:val="none" w:sz="0" w:space="0" w:color="auto"/>
              </w:divBdr>
              <w:divsChild>
                <w:div w:id="1025055212">
                  <w:marLeft w:val="0"/>
                  <w:marRight w:val="0"/>
                  <w:marTop w:val="0"/>
                  <w:marBottom w:val="0"/>
                  <w:divBdr>
                    <w:top w:val="none" w:sz="0" w:space="0" w:color="auto"/>
                    <w:left w:val="none" w:sz="0" w:space="0" w:color="auto"/>
                    <w:bottom w:val="none" w:sz="0" w:space="0" w:color="auto"/>
                    <w:right w:val="none" w:sz="0" w:space="0" w:color="auto"/>
                  </w:divBdr>
                  <w:divsChild>
                    <w:div w:id="36006260">
                      <w:marLeft w:val="0"/>
                      <w:marRight w:val="0"/>
                      <w:marTop w:val="0"/>
                      <w:marBottom w:val="0"/>
                      <w:divBdr>
                        <w:top w:val="none" w:sz="0" w:space="0" w:color="auto"/>
                        <w:left w:val="none" w:sz="0" w:space="0" w:color="auto"/>
                        <w:bottom w:val="none" w:sz="0" w:space="0" w:color="auto"/>
                        <w:right w:val="none" w:sz="0" w:space="0" w:color="auto"/>
                      </w:divBdr>
                    </w:div>
                  </w:divsChild>
                </w:div>
                <w:div w:id="636183680">
                  <w:marLeft w:val="0"/>
                  <w:marRight w:val="0"/>
                  <w:marTop w:val="0"/>
                  <w:marBottom w:val="0"/>
                  <w:divBdr>
                    <w:top w:val="none" w:sz="0" w:space="0" w:color="auto"/>
                    <w:left w:val="none" w:sz="0" w:space="0" w:color="auto"/>
                    <w:bottom w:val="none" w:sz="0" w:space="0" w:color="auto"/>
                    <w:right w:val="none" w:sz="0" w:space="0" w:color="auto"/>
                  </w:divBdr>
                  <w:divsChild>
                    <w:div w:id="84348339">
                      <w:marLeft w:val="0"/>
                      <w:marRight w:val="0"/>
                      <w:marTop w:val="0"/>
                      <w:marBottom w:val="0"/>
                      <w:divBdr>
                        <w:top w:val="none" w:sz="0" w:space="0" w:color="auto"/>
                        <w:left w:val="none" w:sz="0" w:space="0" w:color="auto"/>
                        <w:bottom w:val="none" w:sz="0" w:space="0" w:color="auto"/>
                        <w:right w:val="none" w:sz="0" w:space="0" w:color="auto"/>
                      </w:divBdr>
                    </w:div>
                  </w:divsChild>
                </w:div>
                <w:div w:id="643511179">
                  <w:marLeft w:val="0"/>
                  <w:marRight w:val="0"/>
                  <w:marTop w:val="0"/>
                  <w:marBottom w:val="0"/>
                  <w:divBdr>
                    <w:top w:val="none" w:sz="0" w:space="0" w:color="auto"/>
                    <w:left w:val="none" w:sz="0" w:space="0" w:color="auto"/>
                    <w:bottom w:val="none" w:sz="0" w:space="0" w:color="auto"/>
                    <w:right w:val="none" w:sz="0" w:space="0" w:color="auto"/>
                  </w:divBdr>
                  <w:divsChild>
                    <w:div w:id="573130521">
                      <w:marLeft w:val="0"/>
                      <w:marRight w:val="0"/>
                      <w:marTop w:val="0"/>
                      <w:marBottom w:val="0"/>
                      <w:divBdr>
                        <w:top w:val="none" w:sz="0" w:space="0" w:color="auto"/>
                        <w:left w:val="none" w:sz="0" w:space="0" w:color="auto"/>
                        <w:bottom w:val="none" w:sz="0" w:space="0" w:color="auto"/>
                        <w:right w:val="none" w:sz="0" w:space="0" w:color="auto"/>
                      </w:divBdr>
                    </w:div>
                  </w:divsChild>
                </w:div>
                <w:div w:id="19282498">
                  <w:marLeft w:val="0"/>
                  <w:marRight w:val="0"/>
                  <w:marTop w:val="0"/>
                  <w:marBottom w:val="0"/>
                  <w:divBdr>
                    <w:top w:val="none" w:sz="0" w:space="0" w:color="auto"/>
                    <w:left w:val="none" w:sz="0" w:space="0" w:color="auto"/>
                    <w:bottom w:val="none" w:sz="0" w:space="0" w:color="auto"/>
                    <w:right w:val="none" w:sz="0" w:space="0" w:color="auto"/>
                  </w:divBdr>
                  <w:divsChild>
                    <w:div w:id="1652370829">
                      <w:marLeft w:val="0"/>
                      <w:marRight w:val="0"/>
                      <w:marTop w:val="0"/>
                      <w:marBottom w:val="0"/>
                      <w:divBdr>
                        <w:top w:val="none" w:sz="0" w:space="0" w:color="auto"/>
                        <w:left w:val="none" w:sz="0" w:space="0" w:color="auto"/>
                        <w:bottom w:val="none" w:sz="0" w:space="0" w:color="auto"/>
                        <w:right w:val="none" w:sz="0" w:space="0" w:color="auto"/>
                      </w:divBdr>
                    </w:div>
                  </w:divsChild>
                </w:div>
                <w:div w:id="162742367">
                  <w:marLeft w:val="0"/>
                  <w:marRight w:val="0"/>
                  <w:marTop w:val="0"/>
                  <w:marBottom w:val="0"/>
                  <w:divBdr>
                    <w:top w:val="none" w:sz="0" w:space="0" w:color="auto"/>
                    <w:left w:val="none" w:sz="0" w:space="0" w:color="auto"/>
                    <w:bottom w:val="none" w:sz="0" w:space="0" w:color="auto"/>
                    <w:right w:val="none" w:sz="0" w:space="0" w:color="auto"/>
                  </w:divBdr>
                  <w:divsChild>
                    <w:div w:id="13964616">
                      <w:marLeft w:val="0"/>
                      <w:marRight w:val="0"/>
                      <w:marTop w:val="0"/>
                      <w:marBottom w:val="0"/>
                      <w:divBdr>
                        <w:top w:val="none" w:sz="0" w:space="0" w:color="auto"/>
                        <w:left w:val="none" w:sz="0" w:space="0" w:color="auto"/>
                        <w:bottom w:val="none" w:sz="0" w:space="0" w:color="auto"/>
                        <w:right w:val="none" w:sz="0" w:space="0" w:color="auto"/>
                      </w:divBdr>
                    </w:div>
                  </w:divsChild>
                </w:div>
                <w:div w:id="550187625">
                  <w:marLeft w:val="0"/>
                  <w:marRight w:val="0"/>
                  <w:marTop w:val="0"/>
                  <w:marBottom w:val="0"/>
                  <w:divBdr>
                    <w:top w:val="none" w:sz="0" w:space="0" w:color="auto"/>
                    <w:left w:val="none" w:sz="0" w:space="0" w:color="auto"/>
                    <w:bottom w:val="none" w:sz="0" w:space="0" w:color="auto"/>
                    <w:right w:val="none" w:sz="0" w:space="0" w:color="auto"/>
                  </w:divBdr>
                  <w:divsChild>
                    <w:div w:id="569001649">
                      <w:marLeft w:val="0"/>
                      <w:marRight w:val="0"/>
                      <w:marTop w:val="0"/>
                      <w:marBottom w:val="0"/>
                      <w:divBdr>
                        <w:top w:val="none" w:sz="0" w:space="0" w:color="auto"/>
                        <w:left w:val="none" w:sz="0" w:space="0" w:color="auto"/>
                        <w:bottom w:val="none" w:sz="0" w:space="0" w:color="auto"/>
                        <w:right w:val="none" w:sz="0" w:space="0" w:color="auto"/>
                      </w:divBdr>
                    </w:div>
                  </w:divsChild>
                </w:div>
                <w:div w:id="1043872106">
                  <w:marLeft w:val="0"/>
                  <w:marRight w:val="0"/>
                  <w:marTop w:val="0"/>
                  <w:marBottom w:val="0"/>
                  <w:divBdr>
                    <w:top w:val="none" w:sz="0" w:space="0" w:color="auto"/>
                    <w:left w:val="none" w:sz="0" w:space="0" w:color="auto"/>
                    <w:bottom w:val="none" w:sz="0" w:space="0" w:color="auto"/>
                    <w:right w:val="none" w:sz="0" w:space="0" w:color="auto"/>
                  </w:divBdr>
                  <w:divsChild>
                    <w:div w:id="1859393155">
                      <w:marLeft w:val="0"/>
                      <w:marRight w:val="0"/>
                      <w:marTop w:val="0"/>
                      <w:marBottom w:val="0"/>
                      <w:divBdr>
                        <w:top w:val="none" w:sz="0" w:space="0" w:color="auto"/>
                        <w:left w:val="none" w:sz="0" w:space="0" w:color="auto"/>
                        <w:bottom w:val="none" w:sz="0" w:space="0" w:color="auto"/>
                        <w:right w:val="none" w:sz="0" w:space="0" w:color="auto"/>
                      </w:divBdr>
                    </w:div>
                  </w:divsChild>
                </w:div>
                <w:div w:id="1379822493">
                  <w:marLeft w:val="0"/>
                  <w:marRight w:val="0"/>
                  <w:marTop w:val="0"/>
                  <w:marBottom w:val="0"/>
                  <w:divBdr>
                    <w:top w:val="none" w:sz="0" w:space="0" w:color="auto"/>
                    <w:left w:val="none" w:sz="0" w:space="0" w:color="auto"/>
                    <w:bottom w:val="none" w:sz="0" w:space="0" w:color="auto"/>
                    <w:right w:val="none" w:sz="0" w:space="0" w:color="auto"/>
                  </w:divBdr>
                  <w:divsChild>
                    <w:div w:id="694235745">
                      <w:marLeft w:val="0"/>
                      <w:marRight w:val="0"/>
                      <w:marTop w:val="0"/>
                      <w:marBottom w:val="0"/>
                      <w:divBdr>
                        <w:top w:val="none" w:sz="0" w:space="0" w:color="auto"/>
                        <w:left w:val="none" w:sz="0" w:space="0" w:color="auto"/>
                        <w:bottom w:val="none" w:sz="0" w:space="0" w:color="auto"/>
                        <w:right w:val="none" w:sz="0" w:space="0" w:color="auto"/>
                      </w:divBdr>
                    </w:div>
                  </w:divsChild>
                </w:div>
                <w:div w:id="2038463422">
                  <w:marLeft w:val="0"/>
                  <w:marRight w:val="0"/>
                  <w:marTop w:val="0"/>
                  <w:marBottom w:val="0"/>
                  <w:divBdr>
                    <w:top w:val="none" w:sz="0" w:space="0" w:color="auto"/>
                    <w:left w:val="none" w:sz="0" w:space="0" w:color="auto"/>
                    <w:bottom w:val="none" w:sz="0" w:space="0" w:color="auto"/>
                    <w:right w:val="none" w:sz="0" w:space="0" w:color="auto"/>
                  </w:divBdr>
                  <w:divsChild>
                    <w:div w:id="149754901">
                      <w:marLeft w:val="0"/>
                      <w:marRight w:val="0"/>
                      <w:marTop w:val="0"/>
                      <w:marBottom w:val="0"/>
                      <w:divBdr>
                        <w:top w:val="none" w:sz="0" w:space="0" w:color="auto"/>
                        <w:left w:val="none" w:sz="0" w:space="0" w:color="auto"/>
                        <w:bottom w:val="none" w:sz="0" w:space="0" w:color="auto"/>
                        <w:right w:val="none" w:sz="0" w:space="0" w:color="auto"/>
                      </w:divBdr>
                    </w:div>
                  </w:divsChild>
                </w:div>
                <w:div w:id="1838882607">
                  <w:marLeft w:val="0"/>
                  <w:marRight w:val="0"/>
                  <w:marTop w:val="0"/>
                  <w:marBottom w:val="0"/>
                  <w:divBdr>
                    <w:top w:val="none" w:sz="0" w:space="0" w:color="auto"/>
                    <w:left w:val="none" w:sz="0" w:space="0" w:color="auto"/>
                    <w:bottom w:val="none" w:sz="0" w:space="0" w:color="auto"/>
                    <w:right w:val="none" w:sz="0" w:space="0" w:color="auto"/>
                  </w:divBdr>
                  <w:divsChild>
                    <w:div w:id="1468546278">
                      <w:marLeft w:val="0"/>
                      <w:marRight w:val="0"/>
                      <w:marTop w:val="0"/>
                      <w:marBottom w:val="0"/>
                      <w:divBdr>
                        <w:top w:val="none" w:sz="0" w:space="0" w:color="auto"/>
                        <w:left w:val="none" w:sz="0" w:space="0" w:color="auto"/>
                        <w:bottom w:val="none" w:sz="0" w:space="0" w:color="auto"/>
                        <w:right w:val="none" w:sz="0" w:space="0" w:color="auto"/>
                      </w:divBdr>
                    </w:div>
                  </w:divsChild>
                </w:div>
                <w:div w:id="1089034800">
                  <w:marLeft w:val="0"/>
                  <w:marRight w:val="0"/>
                  <w:marTop w:val="0"/>
                  <w:marBottom w:val="0"/>
                  <w:divBdr>
                    <w:top w:val="none" w:sz="0" w:space="0" w:color="auto"/>
                    <w:left w:val="none" w:sz="0" w:space="0" w:color="auto"/>
                    <w:bottom w:val="none" w:sz="0" w:space="0" w:color="auto"/>
                    <w:right w:val="none" w:sz="0" w:space="0" w:color="auto"/>
                  </w:divBdr>
                  <w:divsChild>
                    <w:div w:id="1904682745">
                      <w:marLeft w:val="0"/>
                      <w:marRight w:val="0"/>
                      <w:marTop w:val="0"/>
                      <w:marBottom w:val="0"/>
                      <w:divBdr>
                        <w:top w:val="none" w:sz="0" w:space="0" w:color="auto"/>
                        <w:left w:val="none" w:sz="0" w:space="0" w:color="auto"/>
                        <w:bottom w:val="none" w:sz="0" w:space="0" w:color="auto"/>
                        <w:right w:val="none" w:sz="0" w:space="0" w:color="auto"/>
                      </w:divBdr>
                    </w:div>
                  </w:divsChild>
                </w:div>
                <w:div w:id="265889466">
                  <w:marLeft w:val="0"/>
                  <w:marRight w:val="0"/>
                  <w:marTop w:val="0"/>
                  <w:marBottom w:val="0"/>
                  <w:divBdr>
                    <w:top w:val="none" w:sz="0" w:space="0" w:color="auto"/>
                    <w:left w:val="none" w:sz="0" w:space="0" w:color="auto"/>
                    <w:bottom w:val="none" w:sz="0" w:space="0" w:color="auto"/>
                    <w:right w:val="none" w:sz="0" w:space="0" w:color="auto"/>
                  </w:divBdr>
                  <w:divsChild>
                    <w:div w:id="20768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8056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9</Pages>
  <Words>533</Words>
  <Characters>3039</Characters>
  <Application>Microsoft Office Word</Application>
  <DocSecurity>0</DocSecurity>
  <Lines>25</Lines>
  <Paragraphs>7</Paragraphs>
  <ScaleCrop>false</ScaleCrop>
  <Company/>
  <LinksUpToDate>false</LinksUpToDate>
  <CharactersWithSpaces>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NGUYỄN THỊ LỰU</dc:creator>
  <cp:keywords/>
  <dc:description/>
  <cp:lastModifiedBy>PHAN ĐẶNG DIỄM UYÊN</cp:lastModifiedBy>
  <cp:revision>34</cp:revision>
  <dcterms:created xsi:type="dcterms:W3CDTF">2022-11-29T14:13:00Z</dcterms:created>
  <dcterms:modified xsi:type="dcterms:W3CDTF">2022-11-29T16:46:00Z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e7769d2990b21db646675228fcd007a888e31f615a60376fd9d8e5a6f8f359ba</vt:lpwstr>
  </property>
</Properties>
</file>