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E0300" w14:textId="17E9BE88" w:rsidR="003537F4" w:rsidRPr="008F2233" w:rsidRDefault="00BA1FBA">
      <w:pPr>
        <w:rPr>
          <w:rFonts w:ascii="Cambria" w:hAnsi="Cambria"/>
        </w:rPr>
      </w:pPr>
      <w:r w:rsidRPr="008F2233">
        <w:rPr>
          <w:rFonts w:ascii="Cambria" w:hAnsi="Cambria"/>
          <w:position w:val="-10"/>
        </w:rPr>
        <w:object w:dxaOrig="2740" w:dyaOrig="320" w14:anchorId="20FAA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18pt" o:ole="">
            <v:imagedata r:id="rId4" o:title=""/>
          </v:shape>
          <o:OLEObject Type="Embed" ProgID="Equation.DSMT4" ShapeID="_x0000_i1025" DrawAspect="Content" ObjectID="_1658664977" r:id="rId5"/>
        </w:object>
      </w:r>
      <w:r w:rsidRPr="008F2233">
        <w:rPr>
          <w:rFonts w:ascii="Cambria" w:hAnsi="Cambria"/>
        </w:rPr>
        <w:t xml:space="preserve"> - đạo hàm hàm hợp của hàm một biến</w:t>
      </w:r>
    </w:p>
    <w:p w14:paraId="7C46F81F" w14:textId="77777777" w:rsidR="00BA1FBA" w:rsidRPr="008F2233" w:rsidRDefault="00BA1FBA" w:rsidP="00BA1FBA">
      <w:pPr>
        <w:ind w:right="2700"/>
        <w:rPr>
          <w:rFonts w:ascii="Cambria" w:hAnsi="Cambria"/>
        </w:rPr>
      </w:pPr>
      <w:r w:rsidRPr="008F2233">
        <w:rPr>
          <w:rFonts w:ascii="Cambria" w:hAnsi="Cambria"/>
          <w:position w:val="-44"/>
        </w:rPr>
        <w:object w:dxaOrig="3100" w:dyaOrig="999" w14:anchorId="7BD84F34">
          <v:shape id="_x0000_i1026" type="#_x0000_t75" style="width:156pt;height:48pt" o:ole="">
            <v:imagedata r:id="rId6" o:title=""/>
          </v:shape>
          <o:OLEObject Type="Embed" ProgID="Equation.DSMT4" ShapeID="_x0000_i1026" DrawAspect="Content" ObjectID="_1658664978" r:id="rId7"/>
        </w:object>
      </w:r>
      <w:r w:rsidRPr="008F2233">
        <w:rPr>
          <w:rFonts w:ascii="Cambria" w:hAnsi="Cambria"/>
        </w:rPr>
        <w:t xml:space="preserve">- đạo hàm hàm hợp của hàm hai biến. </w:t>
      </w:r>
    </w:p>
    <w:p w14:paraId="1C6B4703" w14:textId="2CE74908" w:rsidR="00BA1FBA" w:rsidRPr="008F2233" w:rsidRDefault="00BA1FBA" w:rsidP="00BA1FBA">
      <w:pPr>
        <w:ind w:right="2700"/>
        <w:rPr>
          <w:rFonts w:ascii="Cambria" w:hAnsi="Cambria"/>
        </w:rPr>
      </w:pPr>
      <w:r w:rsidRPr="008F2233">
        <w:rPr>
          <w:rFonts w:ascii="Cambria" w:hAnsi="Cambria"/>
          <w:position w:val="-10"/>
        </w:rPr>
        <w:object w:dxaOrig="760" w:dyaOrig="320" w14:anchorId="5A900652">
          <v:shape id="_x0000_i1027" type="#_x0000_t75" style="width:36pt;height:18pt" o:ole="">
            <v:imagedata r:id="rId8" o:title=""/>
          </v:shape>
          <o:OLEObject Type="Embed" ProgID="Equation.DSMT4" ShapeID="_x0000_i1027" DrawAspect="Content" ObjectID="_1658664979" r:id="rId9"/>
        </w:object>
      </w:r>
      <w:r w:rsidRPr="008F2233">
        <w:rPr>
          <w:rFonts w:ascii="Cambria" w:hAnsi="Cambria"/>
        </w:rPr>
        <w:t xml:space="preserve"> là một hàm hai biến (biến x và y)</w:t>
      </w:r>
    </w:p>
    <w:p w14:paraId="77DE48EE" w14:textId="21BA3108" w:rsidR="00BA1FBA" w:rsidRPr="008F2233" w:rsidRDefault="00BA1FBA" w:rsidP="00BA1FBA">
      <w:pPr>
        <w:ind w:right="2700"/>
        <w:rPr>
          <w:rFonts w:ascii="Cambria" w:hAnsi="Cambria"/>
        </w:rPr>
      </w:pPr>
      <w:r w:rsidRPr="008F2233">
        <w:rPr>
          <w:rFonts w:ascii="Cambria" w:hAnsi="Cambria"/>
          <w:position w:val="-24"/>
        </w:rPr>
        <w:object w:dxaOrig="340" w:dyaOrig="620" w14:anchorId="718696CB">
          <v:shape id="_x0000_i1028" type="#_x0000_t75" style="width:18pt;height:30pt" o:ole="">
            <v:imagedata r:id="rId10" o:title=""/>
          </v:shape>
          <o:OLEObject Type="Embed" ProgID="Equation.DSMT4" ShapeID="_x0000_i1028" DrawAspect="Content" ObjectID="_1658664980" r:id="rId11"/>
        </w:object>
      </w:r>
      <w:r w:rsidRPr="008F2233">
        <w:rPr>
          <w:rFonts w:ascii="Cambria" w:hAnsi="Cambria"/>
        </w:rPr>
        <w:t xml:space="preserve"> tức đạo hàm hàm f theo biến x (biến y xem như hằng số)</w:t>
      </w:r>
    </w:p>
    <w:p w14:paraId="7EF7C5BC" w14:textId="0269C898" w:rsidR="009211BD" w:rsidRPr="008F2233" w:rsidRDefault="009211BD" w:rsidP="00BA1FBA">
      <w:pPr>
        <w:ind w:right="2700"/>
        <w:rPr>
          <w:rFonts w:ascii="Cambria" w:hAnsi="Cambria"/>
        </w:rPr>
      </w:pPr>
    </w:p>
    <w:p w14:paraId="26602A90" w14:textId="0B2F5C3B" w:rsidR="009F4B6D" w:rsidRPr="008F2233" w:rsidRDefault="00767F9B" w:rsidP="00BA1FBA">
      <w:pPr>
        <w:ind w:right="2700"/>
        <w:rPr>
          <w:rFonts w:ascii="Cambria" w:hAnsi="Cambria"/>
        </w:rPr>
      </w:pPr>
      <w:r w:rsidRPr="008F2233">
        <w:rPr>
          <w:rFonts w:ascii="Cambria" w:hAnsi="Cambria"/>
        </w:rPr>
        <w:t xml:space="preserve">Tính </w:t>
      </w:r>
      <w:r w:rsidR="009211BD" w:rsidRPr="008F2233">
        <w:rPr>
          <w:rFonts w:ascii="Cambria" w:hAnsi="Cambria"/>
          <w:position w:val="-20"/>
        </w:rPr>
        <w:object w:dxaOrig="1160" w:dyaOrig="460" w14:anchorId="69B0AA3F">
          <v:shape id="_x0000_i1029" type="#_x0000_t75" style="width:60pt;height:24pt" o:ole="">
            <v:imagedata r:id="rId12" o:title=""/>
          </v:shape>
          <o:OLEObject Type="Embed" ProgID="Equation.DSMT4" ShapeID="_x0000_i1029" DrawAspect="Content" ObjectID="_1658664981" r:id="rId13"/>
        </w:object>
      </w:r>
    </w:p>
    <w:p w14:paraId="4A56632C" w14:textId="62E31F39" w:rsidR="009F4B6D" w:rsidRPr="008F2233" w:rsidRDefault="009F4B6D" w:rsidP="00BA1FBA">
      <w:pPr>
        <w:ind w:right="2700"/>
        <w:rPr>
          <w:rFonts w:ascii="Cambria" w:hAnsi="Cambria"/>
        </w:rPr>
      </w:pPr>
      <w:r w:rsidRPr="008F2233">
        <w:rPr>
          <w:rFonts w:ascii="Cambria" w:hAnsi="Cambria"/>
        </w:rPr>
        <w:t xml:space="preserve">Do </w:t>
      </w:r>
      <w:r w:rsidRPr="008F2233">
        <w:rPr>
          <w:rFonts w:ascii="Cambria" w:hAnsi="Cambria"/>
          <w:position w:val="-6"/>
        </w:rPr>
        <w:object w:dxaOrig="3440" w:dyaOrig="320" w14:anchorId="2AED8F71">
          <v:shape id="_x0000_i1030" type="#_x0000_t75" style="width:174pt;height:18pt" o:ole="">
            <v:imagedata r:id="rId14" o:title=""/>
          </v:shape>
          <o:OLEObject Type="Embed" ProgID="Equation.DSMT4" ShapeID="_x0000_i1030" DrawAspect="Content" ObjectID="_1658664982" r:id="rId15"/>
        </w:object>
      </w:r>
    </w:p>
    <w:p w14:paraId="3E31B855" w14:textId="06DC92C5" w:rsidR="009F4B6D" w:rsidRPr="008F2233" w:rsidRDefault="009F4B6D" w:rsidP="00BA1FBA">
      <w:pPr>
        <w:ind w:right="2700"/>
        <w:rPr>
          <w:rFonts w:ascii="Cambria" w:hAnsi="Cambria"/>
        </w:rPr>
      </w:pPr>
      <w:r w:rsidRPr="008F2233">
        <w:rPr>
          <w:rFonts w:ascii="Cambria" w:hAnsi="Cambria"/>
        </w:rPr>
        <w:t xml:space="preserve">Ta có: </w:t>
      </w:r>
      <w:r w:rsidR="00B324CD" w:rsidRPr="008F2233">
        <w:rPr>
          <w:rFonts w:ascii="Cambria" w:hAnsi="Cambria"/>
          <w:position w:val="-20"/>
        </w:rPr>
        <w:object w:dxaOrig="1160" w:dyaOrig="460" w14:anchorId="15C760BC">
          <v:shape id="_x0000_i1031" type="#_x0000_t75" style="width:60pt;height:24pt" o:ole="">
            <v:imagedata r:id="rId16" o:title=""/>
          </v:shape>
          <o:OLEObject Type="Embed" ProgID="Equation.DSMT4" ShapeID="_x0000_i1031" DrawAspect="Content" ObjectID="_1658664983" r:id="rId17"/>
        </w:object>
      </w:r>
      <w:r w:rsidR="00B324CD" w:rsidRPr="008F2233">
        <w:rPr>
          <w:rFonts w:ascii="Cambria" w:hAnsi="Cambria"/>
        </w:rPr>
        <w:t xml:space="preserve">và </w:t>
      </w:r>
      <w:r w:rsidR="00B324CD" w:rsidRPr="008F2233">
        <w:rPr>
          <w:rFonts w:ascii="Cambria" w:hAnsi="Cambria"/>
          <w:position w:val="-20"/>
        </w:rPr>
        <w:object w:dxaOrig="999" w:dyaOrig="460" w14:anchorId="07CE8A99">
          <v:shape id="_x0000_i1032" type="#_x0000_t75" style="width:48pt;height:24pt" o:ole="">
            <v:imagedata r:id="rId18" o:title=""/>
          </v:shape>
          <o:OLEObject Type="Embed" ProgID="Equation.DSMT4" ShapeID="_x0000_i1032" DrawAspect="Content" ObjectID="_1658664984" r:id="rId19"/>
        </w:object>
      </w:r>
    </w:p>
    <w:p w14:paraId="56F746A3" w14:textId="48CEC468" w:rsidR="00B324CD" w:rsidRDefault="00B324CD" w:rsidP="00904A8C">
      <w:pPr>
        <w:rPr>
          <w:rFonts w:ascii="Cambria" w:hAnsi="Cambria"/>
        </w:rPr>
      </w:pPr>
      <w:r w:rsidRPr="008F2233">
        <w:rPr>
          <w:rFonts w:ascii="Cambria" w:hAnsi="Cambria"/>
        </w:rPr>
        <w:t xml:space="preserve">Theo định lý kẹp, </w:t>
      </w:r>
      <w:r w:rsidRPr="008F2233">
        <w:rPr>
          <w:rFonts w:ascii="Cambria" w:hAnsi="Cambria"/>
          <w:position w:val="-20"/>
        </w:rPr>
        <w:object w:dxaOrig="1500" w:dyaOrig="460" w14:anchorId="595D9C42">
          <v:shape id="_x0000_i1033" type="#_x0000_t75" style="width:78pt;height:24pt" o:ole="">
            <v:imagedata r:id="rId20" o:title=""/>
          </v:shape>
          <o:OLEObject Type="Embed" ProgID="Equation.DSMT4" ShapeID="_x0000_i1033" DrawAspect="Content" ObjectID="_1658664985" r:id="rId21"/>
        </w:object>
      </w:r>
    </w:p>
    <w:p w14:paraId="3F519FF3" w14:textId="77777777" w:rsidR="00904A8C" w:rsidRDefault="00904A8C" w:rsidP="00904A8C">
      <w:pPr>
        <w:rPr>
          <w:rFonts w:ascii="Cambria" w:hAnsi="Cambria"/>
        </w:rPr>
      </w:pPr>
    </w:p>
    <w:p w14:paraId="27999461" w14:textId="0F0A8DCC" w:rsidR="008F2233" w:rsidRPr="00904A8C" w:rsidRDefault="00904A8C" w:rsidP="00BA1FBA">
      <w:pPr>
        <w:ind w:right="2700"/>
        <w:rPr>
          <w:rFonts w:ascii="Cambria" w:hAnsi="Cambria"/>
          <w:b/>
          <w:bCs/>
          <w:color w:val="FF0000"/>
          <w:sz w:val="26"/>
          <w:szCs w:val="26"/>
        </w:rPr>
      </w:pPr>
      <w:r w:rsidRPr="00904A8C">
        <w:rPr>
          <w:rFonts w:ascii="Cambria" w:hAnsi="Cambria"/>
          <w:b/>
          <w:bCs/>
          <w:color w:val="FF0000"/>
          <w:sz w:val="26"/>
          <w:szCs w:val="26"/>
        </w:rPr>
        <w:t>QUY TẮC L’HOSPITAL:</w:t>
      </w:r>
    </w:p>
    <w:p w14:paraId="33B66A78" w14:textId="741E22FC" w:rsidR="00904A8C" w:rsidRDefault="00904A8C" w:rsidP="00904A8C">
      <w:pPr>
        <w:rPr>
          <w:rFonts w:ascii="Cambria" w:hAnsi="Cambria"/>
        </w:rPr>
      </w:pPr>
      <w:r>
        <w:rPr>
          <w:rFonts w:ascii="Cambria" w:hAnsi="Cambria"/>
        </w:rPr>
        <w:t xml:space="preserve">Nếu </w:t>
      </w:r>
      <w:r w:rsidR="00B21B03" w:rsidRPr="00904A8C">
        <w:rPr>
          <w:rFonts w:ascii="Cambria" w:hAnsi="Cambria"/>
          <w:position w:val="-28"/>
        </w:rPr>
        <w:object w:dxaOrig="920" w:dyaOrig="660" w14:anchorId="2B06772B">
          <v:shape id="_x0000_i1034" type="#_x0000_t75" style="width:48pt;height:36pt" o:ole="">
            <v:imagedata r:id="rId22" o:title=""/>
          </v:shape>
          <o:OLEObject Type="Embed" ProgID="Equation.DSMT4" ShapeID="_x0000_i1034" DrawAspect="Content" ObjectID="_1658664986" r:id="rId23"/>
        </w:object>
      </w:r>
      <w:r>
        <w:rPr>
          <w:rFonts w:ascii="Cambria" w:hAnsi="Cambria"/>
        </w:rPr>
        <w:t xml:space="preserve">khi thay x vào có dạng </w:t>
      </w:r>
      <w:r w:rsidRPr="00904A8C">
        <w:rPr>
          <w:rFonts w:ascii="Cambria" w:hAnsi="Cambria"/>
          <w:position w:val="-24"/>
        </w:rPr>
        <w:object w:dxaOrig="220" w:dyaOrig="620" w14:anchorId="0E324469">
          <v:shape id="_x0000_i1035" type="#_x0000_t75" style="width:12pt;height:30pt" o:ole="">
            <v:imagedata r:id="rId24" o:title=""/>
          </v:shape>
          <o:OLEObject Type="Embed" ProgID="Equation.DSMT4" ShapeID="_x0000_i1035" DrawAspect="Content" ObjectID="_1658664987" r:id="rId25"/>
        </w:object>
      </w:r>
      <w:r>
        <w:rPr>
          <w:rFonts w:ascii="Cambria" w:hAnsi="Cambria"/>
        </w:rPr>
        <w:t xml:space="preserve">hoặc </w:t>
      </w:r>
      <w:r w:rsidRPr="00904A8C">
        <w:rPr>
          <w:rFonts w:ascii="Cambria" w:hAnsi="Cambria"/>
          <w:position w:val="-24"/>
        </w:rPr>
        <w:object w:dxaOrig="279" w:dyaOrig="620" w14:anchorId="503896D0">
          <v:shape id="_x0000_i1036" type="#_x0000_t75" style="width:12pt;height:30pt" o:ole="">
            <v:imagedata r:id="rId26" o:title=""/>
          </v:shape>
          <o:OLEObject Type="Embed" ProgID="Equation.DSMT4" ShapeID="_x0000_i1036" DrawAspect="Content" ObjectID="_1658664988" r:id="rId27"/>
        </w:object>
      </w:r>
      <w:r>
        <w:rPr>
          <w:rFonts w:ascii="Cambria" w:hAnsi="Cambria"/>
        </w:rPr>
        <w:t xml:space="preserve">thì </w:t>
      </w:r>
      <w:r w:rsidR="00B21B03" w:rsidRPr="00904A8C">
        <w:rPr>
          <w:rFonts w:ascii="Cambria" w:hAnsi="Cambria"/>
          <w:position w:val="-28"/>
        </w:rPr>
        <w:object w:dxaOrig="2060" w:dyaOrig="660" w14:anchorId="787E323C">
          <v:shape id="_x0000_i1037" type="#_x0000_t75" style="width:102pt;height:36pt" o:ole="">
            <v:imagedata r:id="rId28" o:title=""/>
          </v:shape>
          <o:OLEObject Type="Embed" ProgID="Equation.DSMT4" ShapeID="_x0000_i1037" DrawAspect="Content" ObjectID="_1658664989" r:id="rId29"/>
        </w:object>
      </w:r>
    </w:p>
    <w:p w14:paraId="65E12312" w14:textId="11F94D7E" w:rsidR="00904A8C" w:rsidRDefault="00904A8C" w:rsidP="00904A8C">
      <w:pPr>
        <w:rPr>
          <w:rFonts w:ascii="Cambria" w:hAnsi="Cambria"/>
        </w:rPr>
      </w:pPr>
      <w:r w:rsidRPr="00904A8C">
        <w:rPr>
          <w:rFonts w:ascii="Cambria" w:hAnsi="Cambria"/>
          <w:b/>
          <w:bCs/>
        </w:rPr>
        <w:t>Áp dụng:</w:t>
      </w:r>
      <w:r>
        <w:rPr>
          <w:rFonts w:ascii="Cambria" w:hAnsi="Cambria"/>
        </w:rPr>
        <w:t xml:space="preserve"> tính </w:t>
      </w:r>
      <w:r w:rsidRPr="00904A8C">
        <w:rPr>
          <w:rFonts w:ascii="Cambria" w:hAnsi="Cambria"/>
          <w:position w:val="-24"/>
        </w:rPr>
        <w:object w:dxaOrig="900" w:dyaOrig="620" w14:anchorId="4AE7D670">
          <v:shape id="_x0000_i1038" type="#_x0000_t75" style="width:48pt;height:30pt" o:ole="">
            <v:imagedata r:id="rId30" o:title=""/>
          </v:shape>
          <o:OLEObject Type="Embed" ProgID="Equation.DSMT4" ShapeID="_x0000_i1038" DrawAspect="Content" ObjectID="_1658664990" r:id="rId31"/>
        </w:object>
      </w:r>
    </w:p>
    <w:p w14:paraId="241E9A64" w14:textId="2890BEB7" w:rsidR="00904A8C" w:rsidRDefault="00904A8C" w:rsidP="00904A8C">
      <w:pPr>
        <w:rPr>
          <w:rFonts w:ascii="Cambria" w:hAnsi="Cambria"/>
        </w:rPr>
      </w:pPr>
      <w:r>
        <w:rPr>
          <w:rFonts w:ascii="Cambria" w:hAnsi="Cambria"/>
        </w:rPr>
        <w:t xml:space="preserve">Ta thấy </w:t>
      </w:r>
      <w:r w:rsidRPr="00904A8C">
        <w:rPr>
          <w:rFonts w:ascii="Cambria" w:hAnsi="Cambria"/>
          <w:position w:val="-24"/>
        </w:rPr>
        <w:object w:dxaOrig="900" w:dyaOrig="620" w14:anchorId="07753091">
          <v:shape id="_x0000_i1039" type="#_x0000_t75" style="width:48pt;height:30pt" o:ole="">
            <v:imagedata r:id="rId30" o:title=""/>
          </v:shape>
          <o:OLEObject Type="Embed" ProgID="Equation.DSMT4" ShapeID="_x0000_i1039" DrawAspect="Content" ObjectID="_1658664991" r:id="rId32"/>
        </w:object>
      </w:r>
      <w:r>
        <w:rPr>
          <w:rFonts w:ascii="Cambria" w:hAnsi="Cambria"/>
        </w:rPr>
        <w:t xml:space="preserve">có dạng </w:t>
      </w:r>
      <w:r w:rsidRPr="00904A8C">
        <w:rPr>
          <w:rFonts w:ascii="Cambria" w:hAnsi="Cambria"/>
          <w:position w:val="-24"/>
        </w:rPr>
        <w:object w:dxaOrig="220" w:dyaOrig="620" w14:anchorId="2682302C">
          <v:shape id="_x0000_i1040" type="#_x0000_t75" style="width:12pt;height:30pt" o:ole="">
            <v:imagedata r:id="rId24" o:title=""/>
          </v:shape>
          <o:OLEObject Type="Embed" ProgID="Equation.DSMT4" ShapeID="_x0000_i1040" DrawAspect="Content" ObjectID="_1658664992" r:id="rId33"/>
        </w:object>
      </w:r>
      <w:r>
        <w:rPr>
          <w:rFonts w:ascii="Cambria" w:hAnsi="Cambria"/>
        </w:rPr>
        <w:t xml:space="preserve">nên áp dụng quy tắc L’Hospital, ta có: </w:t>
      </w:r>
    </w:p>
    <w:p w14:paraId="53F147BF" w14:textId="62472B18" w:rsidR="00904A8C" w:rsidRDefault="00904A8C" w:rsidP="00904A8C">
      <w:pPr>
        <w:rPr>
          <w:rFonts w:ascii="Cambria" w:hAnsi="Cambria"/>
        </w:rPr>
      </w:pPr>
      <w:r w:rsidRPr="00904A8C">
        <w:rPr>
          <w:rFonts w:ascii="Cambria" w:hAnsi="Cambria"/>
          <w:position w:val="-24"/>
        </w:rPr>
        <w:object w:dxaOrig="2320" w:dyaOrig="620" w14:anchorId="78195D9A">
          <v:shape id="_x0000_i1041" type="#_x0000_t75" style="width:114pt;height:30pt" o:ole="">
            <v:imagedata r:id="rId34" o:title=""/>
          </v:shape>
          <o:OLEObject Type="Embed" ProgID="Equation.DSMT4" ShapeID="_x0000_i1041" DrawAspect="Content" ObjectID="_1658664993" r:id="rId35"/>
        </w:object>
      </w:r>
    </w:p>
    <w:p w14:paraId="5F4D1E72" w14:textId="2C95D661" w:rsidR="002975F4" w:rsidRDefault="002975F4" w:rsidP="00904A8C">
      <w:pPr>
        <w:rPr>
          <w:rFonts w:ascii="Cambria" w:hAnsi="Cambria"/>
        </w:rPr>
      </w:pPr>
    </w:p>
    <w:p w14:paraId="0B4E0E59" w14:textId="69E72558" w:rsidR="002975F4" w:rsidRDefault="00D82BC5" w:rsidP="00904A8C">
      <w:r w:rsidRPr="00D82BC5">
        <w:rPr>
          <w:position w:val="-78"/>
        </w:rPr>
        <w:object w:dxaOrig="1960" w:dyaOrig="2100" w14:anchorId="194D8C39">
          <v:shape id="_x0000_i1047" type="#_x0000_t75" style="width:96pt;height:108pt" o:ole="">
            <v:imagedata r:id="rId36" o:title=""/>
          </v:shape>
          <o:OLEObject Type="Embed" ProgID="Equation.DSMT4" ShapeID="_x0000_i1047" DrawAspect="Content" ObjectID="_1658664994" r:id="rId37"/>
        </w:object>
      </w:r>
    </w:p>
    <w:p w14:paraId="740BBE62" w14:textId="0193A8D8" w:rsidR="00D82BC5" w:rsidRDefault="00D82BC5" w:rsidP="00904A8C"/>
    <w:p w14:paraId="18C12809" w14:textId="77777777" w:rsidR="00D82BC5" w:rsidRPr="008F2233" w:rsidRDefault="00D82BC5" w:rsidP="00904A8C">
      <w:pPr>
        <w:rPr>
          <w:rFonts w:ascii="Cambria" w:hAnsi="Cambria"/>
        </w:rPr>
      </w:pPr>
    </w:p>
    <w:sectPr w:rsidR="00D82BC5" w:rsidRPr="008F2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BA"/>
    <w:rsid w:val="002975F4"/>
    <w:rsid w:val="00767F9B"/>
    <w:rsid w:val="008F2233"/>
    <w:rsid w:val="00904A8C"/>
    <w:rsid w:val="009211BD"/>
    <w:rsid w:val="009F4B6D"/>
    <w:rsid w:val="00B21B03"/>
    <w:rsid w:val="00B324CD"/>
    <w:rsid w:val="00BA1FBA"/>
    <w:rsid w:val="00CE02C4"/>
    <w:rsid w:val="00D82BC5"/>
    <w:rsid w:val="00DB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46848"/>
  <w15:chartTrackingRefBased/>
  <w15:docId w15:val="{F690940F-C354-4DD2-BABC-4CB67ECA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theme" Target="theme/theme1.xml"/><Relationship Id="rId21" Type="http://schemas.openxmlformats.org/officeDocument/2006/relationships/oleObject" Target="embeddings/oleObject9.bin"/><Relationship Id="rId34" Type="http://schemas.openxmlformats.org/officeDocument/2006/relationships/image" Target="media/image15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6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7.bin"/><Relationship Id="rId8" Type="http://schemas.openxmlformats.org/officeDocument/2006/relationships/image" Target="media/image3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Huynh Tho</cp:lastModifiedBy>
  <cp:revision>12</cp:revision>
  <dcterms:created xsi:type="dcterms:W3CDTF">2020-08-03T11:30:00Z</dcterms:created>
  <dcterms:modified xsi:type="dcterms:W3CDTF">2020-08-11T08:29:00Z</dcterms:modified>
</cp:coreProperties>
</file>