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907BB" w14:textId="77777777" w:rsidR="001516FB" w:rsidRDefault="001516FB" w:rsidP="00956391">
      <w:pPr>
        <w:outlineLvl w:val="0"/>
        <w:rPr>
          <w:b/>
          <w:color w:val="595959" w:themeColor="text1" w:themeTint="A6"/>
          <w:sz w:val="42"/>
          <w:szCs w:val="42"/>
        </w:rPr>
      </w:pPr>
    </w:p>
    <w:p w14:paraId="29EA8D04" w14:textId="3919BB82" w:rsidR="001516FB" w:rsidRDefault="001516FB" w:rsidP="001516FB">
      <w:pPr>
        <w:jc w:val="center"/>
        <w:outlineLvl w:val="0"/>
        <w:rPr>
          <w:b/>
          <w:color w:val="595959" w:themeColor="text1" w:themeTint="A6"/>
          <w:sz w:val="42"/>
          <w:szCs w:val="42"/>
        </w:rPr>
      </w:pPr>
      <w:r w:rsidRPr="001516FB">
        <w:rPr>
          <w:b/>
          <w:noProof/>
          <w:color w:val="595959" w:themeColor="text1" w:themeTint="A6"/>
          <w:sz w:val="42"/>
          <w:szCs w:val="42"/>
        </w:rPr>
        <w:drawing>
          <wp:inline distT="0" distB="0" distL="0" distR="0" wp14:anchorId="2B3B348F" wp14:editId="257B8A45">
            <wp:extent cx="1587500" cy="71815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93084" cy="720681"/>
                    </a:xfrm>
                    <a:prstGeom prst="rect">
                      <a:avLst/>
                    </a:prstGeom>
                  </pic:spPr>
                </pic:pic>
              </a:graphicData>
            </a:graphic>
          </wp:inline>
        </w:drawing>
      </w:r>
    </w:p>
    <w:p w14:paraId="2630A480" w14:textId="77777777" w:rsidR="001516FB" w:rsidRDefault="001516FB" w:rsidP="00956391">
      <w:pPr>
        <w:outlineLvl w:val="0"/>
        <w:rPr>
          <w:b/>
          <w:color w:val="595959" w:themeColor="text1" w:themeTint="A6"/>
          <w:sz w:val="42"/>
          <w:szCs w:val="42"/>
        </w:rPr>
      </w:pPr>
    </w:p>
    <w:p w14:paraId="056FCD4B" w14:textId="62046F91" w:rsidR="00BE5BAF" w:rsidRPr="00880657" w:rsidRDefault="00584233" w:rsidP="00956391">
      <w:pPr>
        <w:outlineLvl w:val="0"/>
        <w:rPr>
          <w:noProof/>
          <w:sz w:val="42"/>
          <w:szCs w:val="42"/>
        </w:rPr>
      </w:pPr>
      <w:r w:rsidRPr="00880657">
        <w:rPr>
          <w:b/>
          <w:color w:val="595959" w:themeColor="text1" w:themeTint="A6"/>
          <w:sz w:val="42"/>
          <w:szCs w:val="42"/>
        </w:rPr>
        <w:t xml:space="preserve">PROJECT CHARTER </w:t>
      </w:r>
    </w:p>
    <w:p w14:paraId="395D5A99" w14:textId="77777777" w:rsidR="008F07BB" w:rsidRPr="00007B71" w:rsidRDefault="008F07BB" w:rsidP="00956391">
      <w:pPr>
        <w:outlineLvl w:val="0"/>
        <w:rPr>
          <w:bCs/>
          <w:color w:val="000000" w:themeColor="text1"/>
          <w:szCs w:val="20"/>
        </w:rPr>
      </w:pPr>
    </w:p>
    <w:tbl>
      <w:tblPr>
        <w:tblW w:w="11060" w:type="dxa"/>
        <w:tblLook w:val="04A0" w:firstRow="1" w:lastRow="0" w:firstColumn="1" w:lastColumn="0" w:noHBand="0" w:noVBand="1"/>
      </w:tblPr>
      <w:tblGrid>
        <w:gridCol w:w="2740"/>
        <w:gridCol w:w="1180"/>
        <w:gridCol w:w="1660"/>
        <w:gridCol w:w="2740"/>
        <w:gridCol w:w="2740"/>
      </w:tblGrid>
      <w:tr w:rsidR="00A426BB" w:rsidRPr="00A426BB" w14:paraId="291D70B8" w14:textId="77777777" w:rsidTr="00A426BB">
        <w:trPr>
          <w:trHeight w:val="280"/>
        </w:trPr>
        <w:tc>
          <w:tcPr>
            <w:tcW w:w="5580" w:type="dxa"/>
            <w:gridSpan w:val="3"/>
            <w:tcBorders>
              <w:top w:val="nil"/>
              <w:left w:val="nil"/>
              <w:bottom w:val="single" w:sz="4" w:space="0" w:color="BFBFBF"/>
              <w:right w:val="nil"/>
            </w:tcBorders>
            <w:shd w:val="clear" w:color="000000" w:fill="FFFFFF"/>
            <w:vAlign w:val="bottom"/>
            <w:hideMark/>
          </w:tcPr>
          <w:p w14:paraId="49A474F7" w14:textId="77777777" w:rsidR="00A426BB" w:rsidRPr="00A426BB" w:rsidRDefault="00A426BB" w:rsidP="00A426BB">
            <w:pPr>
              <w:rPr>
                <w:rFonts w:cs="Calibri"/>
                <w:color w:val="000000"/>
                <w:sz w:val="18"/>
                <w:szCs w:val="18"/>
              </w:rPr>
            </w:pPr>
            <w:r w:rsidRPr="00A426BB">
              <w:rPr>
                <w:rFonts w:cs="Calibri"/>
                <w:color w:val="000000"/>
                <w:sz w:val="18"/>
                <w:szCs w:val="18"/>
              </w:rPr>
              <w:t>PROJECT NAME</w:t>
            </w:r>
          </w:p>
        </w:tc>
        <w:tc>
          <w:tcPr>
            <w:tcW w:w="2740" w:type="dxa"/>
            <w:tcBorders>
              <w:top w:val="nil"/>
              <w:left w:val="nil"/>
              <w:bottom w:val="single" w:sz="4" w:space="0" w:color="BFBFBF"/>
              <w:right w:val="nil"/>
            </w:tcBorders>
            <w:shd w:val="clear" w:color="000000" w:fill="FFFFFF"/>
            <w:vAlign w:val="bottom"/>
            <w:hideMark/>
          </w:tcPr>
          <w:p w14:paraId="45280F22" w14:textId="77777777" w:rsidR="00A426BB" w:rsidRPr="00A426BB" w:rsidRDefault="00A426BB" w:rsidP="00A426BB">
            <w:pPr>
              <w:jc w:val="center"/>
              <w:rPr>
                <w:rFonts w:cs="Calibri"/>
                <w:color w:val="000000"/>
                <w:sz w:val="18"/>
                <w:szCs w:val="18"/>
              </w:rPr>
            </w:pPr>
            <w:r w:rsidRPr="00A426BB">
              <w:rPr>
                <w:rFonts w:cs="Calibri"/>
                <w:color w:val="000000"/>
                <w:sz w:val="18"/>
                <w:szCs w:val="18"/>
              </w:rPr>
              <w:t>PROJECT MANAGER</w:t>
            </w:r>
          </w:p>
        </w:tc>
        <w:tc>
          <w:tcPr>
            <w:tcW w:w="2740" w:type="dxa"/>
            <w:tcBorders>
              <w:top w:val="nil"/>
              <w:left w:val="nil"/>
              <w:bottom w:val="single" w:sz="4" w:space="0" w:color="BFBFBF"/>
              <w:right w:val="nil"/>
            </w:tcBorders>
            <w:shd w:val="clear" w:color="000000" w:fill="FFFFFF"/>
            <w:vAlign w:val="bottom"/>
            <w:hideMark/>
          </w:tcPr>
          <w:p w14:paraId="2CD9584E" w14:textId="77777777" w:rsidR="00A426BB" w:rsidRPr="00A426BB" w:rsidRDefault="00A426BB" w:rsidP="00A426BB">
            <w:pPr>
              <w:jc w:val="center"/>
              <w:rPr>
                <w:rFonts w:cs="Calibri"/>
                <w:color w:val="000000"/>
                <w:sz w:val="18"/>
                <w:szCs w:val="18"/>
              </w:rPr>
            </w:pPr>
            <w:r w:rsidRPr="00A426BB">
              <w:rPr>
                <w:rFonts w:cs="Calibri"/>
                <w:color w:val="000000"/>
                <w:sz w:val="18"/>
                <w:szCs w:val="18"/>
              </w:rPr>
              <w:t>PROJECT SPONSOR</w:t>
            </w:r>
          </w:p>
        </w:tc>
      </w:tr>
      <w:tr w:rsidR="00A426BB" w:rsidRPr="00A426BB" w14:paraId="1C87AB76" w14:textId="77777777" w:rsidTr="00A426BB">
        <w:trPr>
          <w:trHeight w:val="720"/>
        </w:trPr>
        <w:tc>
          <w:tcPr>
            <w:tcW w:w="5580" w:type="dxa"/>
            <w:gridSpan w:val="3"/>
            <w:tcBorders>
              <w:top w:val="single" w:sz="4" w:space="0" w:color="BFBFBF"/>
              <w:left w:val="single" w:sz="4" w:space="0" w:color="BFBFBF"/>
              <w:bottom w:val="single" w:sz="18" w:space="0" w:color="BFBFBF" w:themeColor="background1" w:themeShade="BF"/>
              <w:right w:val="single" w:sz="8" w:space="0" w:color="BFBFBF"/>
            </w:tcBorders>
            <w:shd w:val="clear" w:color="000000" w:fill="F9F9F9"/>
            <w:vAlign w:val="center"/>
            <w:hideMark/>
          </w:tcPr>
          <w:p w14:paraId="697A0826" w14:textId="14B6C552" w:rsidR="00007B71" w:rsidRPr="00A426BB" w:rsidRDefault="00116247" w:rsidP="00A426BB">
            <w:pPr>
              <w:rPr>
                <w:rFonts w:cs="Calibri"/>
                <w:color w:val="000000"/>
                <w:sz w:val="24"/>
              </w:rPr>
            </w:pPr>
            <w:r w:rsidRPr="00116247">
              <w:rPr>
                <w:rFonts w:cs="Calibri"/>
                <w:color w:val="000000"/>
                <w:sz w:val="24"/>
              </w:rPr>
              <w:t>Medical Inventory Optimization</w:t>
            </w:r>
          </w:p>
        </w:tc>
        <w:tc>
          <w:tcPr>
            <w:tcW w:w="2740" w:type="dxa"/>
            <w:tcBorders>
              <w:top w:val="single" w:sz="4" w:space="0" w:color="BFBFBF"/>
              <w:left w:val="nil"/>
              <w:bottom w:val="single" w:sz="18" w:space="0" w:color="BFBFBF" w:themeColor="background1" w:themeShade="BF"/>
              <w:right w:val="single" w:sz="4" w:space="0" w:color="BFBFBF"/>
            </w:tcBorders>
            <w:shd w:val="clear" w:color="000000" w:fill="F2F2F2"/>
            <w:noWrap/>
            <w:vAlign w:val="center"/>
            <w:hideMark/>
          </w:tcPr>
          <w:p w14:paraId="09979AAF" w14:textId="01460000" w:rsidR="00A426BB" w:rsidRPr="00A426BB" w:rsidRDefault="00A426BB" w:rsidP="00116247">
            <w:pPr>
              <w:rPr>
                <w:rFonts w:cs="Calibri"/>
                <w:color w:val="000000"/>
                <w:szCs w:val="20"/>
              </w:rPr>
            </w:pPr>
            <w:r w:rsidRPr="00A426BB">
              <w:rPr>
                <w:rFonts w:cs="Calibri"/>
                <w:color w:val="000000"/>
                <w:szCs w:val="20"/>
              </w:rPr>
              <w:t> </w:t>
            </w:r>
          </w:p>
        </w:tc>
        <w:tc>
          <w:tcPr>
            <w:tcW w:w="2740" w:type="dxa"/>
            <w:tcBorders>
              <w:top w:val="single" w:sz="4" w:space="0" w:color="BFBFBF"/>
              <w:left w:val="nil"/>
              <w:bottom w:val="single" w:sz="18" w:space="0" w:color="BFBFBF" w:themeColor="background1" w:themeShade="BF"/>
              <w:right w:val="single" w:sz="18" w:space="0" w:color="BFBFBF" w:themeColor="background1" w:themeShade="BF"/>
            </w:tcBorders>
            <w:shd w:val="clear" w:color="000000" w:fill="F2F2F2"/>
            <w:noWrap/>
            <w:vAlign w:val="center"/>
            <w:hideMark/>
          </w:tcPr>
          <w:p w14:paraId="1815EF3D" w14:textId="77777777" w:rsidR="00A426BB" w:rsidRPr="00A426BB" w:rsidRDefault="00A426BB" w:rsidP="00A426BB">
            <w:pPr>
              <w:jc w:val="center"/>
              <w:rPr>
                <w:rFonts w:cs="Calibri"/>
                <w:color w:val="000000"/>
                <w:szCs w:val="20"/>
              </w:rPr>
            </w:pPr>
            <w:r w:rsidRPr="00A426BB">
              <w:rPr>
                <w:rFonts w:cs="Calibri"/>
                <w:color w:val="000000"/>
                <w:szCs w:val="20"/>
              </w:rPr>
              <w:t> </w:t>
            </w:r>
          </w:p>
        </w:tc>
      </w:tr>
      <w:tr w:rsidR="00A426BB" w:rsidRPr="00A426BB" w14:paraId="378773D5" w14:textId="77777777" w:rsidTr="00A426BB">
        <w:trPr>
          <w:trHeight w:val="360"/>
        </w:trPr>
        <w:tc>
          <w:tcPr>
            <w:tcW w:w="3920" w:type="dxa"/>
            <w:gridSpan w:val="2"/>
            <w:tcBorders>
              <w:top w:val="single" w:sz="18" w:space="0" w:color="BFBFBF" w:themeColor="background1" w:themeShade="BF"/>
              <w:left w:val="nil"/>
              <w:bottom w:val="single" w:sz="4" w:space="0" w:color="BFBFBF"/>
              <w:right w:val="nil"/>
            </w:tcBorders>
            <w:shd w:val="clear" w:color="000000" w:fill="FFFFFF"/>
            <w:vAlign w:val="bottom"/>
            <w:hideMark/>
          </w:tcPr>
          <w:p w14:paraId="1BC99F77" w14:textId="77777777" w:rsidR="00A426BB" w:rsidRPr="00A426BB" w:rsidRDefault="00A426BB" w:rsidP="00A426BB">
            <w:pPr>
              <w:rPr>
                <w:rFonts w:cs="Calibri"/>
                <w:color w:val="000000"/>
                <w:sz w:val="18"/>
                <w:szCs w:val="18"/>
              </w:rPr>
            </w:pPr>
            <w:r w:rsidRPr="00A426BB">
              <w:rPr>
                <w:rFonts w:cs="Calibri"/>
                <w:color w:val="000000"/>
                <w:sz w:val="18"/>
                <w:szCs w:val="18"/>
              </w:rPr>
              <w:t>EMAIL</w:t>
            </w:r>
          </w:p>
        </w:tc>
        <w:tc>
          <w:tcPr>
            <w:tcW w:w="1660" w:type="dxa"/>
            <w:tcBorders>
              <w:top w:val="single" w:sz="18" w:space="0" w:color="BFBFBF" w:themeColor="background1" w:themeShade="BF"/>
              <w:left w:val="nil"/>
              <w:bottom w:val="single" w:sz="4" w:space="0" w:color="BFBFBF"/>
              <w:right w:val="nil"/>
            </w:tcBorders>
            <w:shd w:val="clear" w:color="000000" w:fill="FFFFFF"/>
            <w:vAlign w:val="bottom"/>
            <w:hideMark/>
          </w:tcPr>
          <w:p w14:paraId="20F76AA7" w14:textId="77777777" w:rsidR="00A426BB" w:rsidRPr="00A426BB" w:rsidRDefault="00A426BB" w:rsidP="00A426BB">
            <w:pPr>
              <w:jc w:val="center"/>
              <w:rPr>
                <w:rFonts w:cs="Calibri"/>
                <w:color w:val="000000"/>
                <w:sz w:val="18"/>
                <w:szCs w:val="18"/>
              </w:rPr>
            </w:pPr>
            <w:r w:rsidRPr="00A426BB">
              <w:rPr>
                <w:rFonts w:cs="Calibri"/>
                <w:color w:val="000000"/>
                <w:sz w:val="18"/>
                <w:szCs w:val="18"/>
              </w:rPr>
              <w:t>PHONE</w:t>
            </w:r>
          </w:p>
        </w:tc>
        <w:tc>
          <w:tcPr>
            <w:tcW w:w="5480" w:type="dxa"/>
            <w:gridSpan w:val="2"/>
            <w:tcBorders>
              <w:top w:val="single" w:sz="18" w:space="0" w:color="BFBFBF" w:themeColor="background1" w:themeShade="BF"/>
              <w:left w:val="nil"/>
              <w:bottom w:val="single" w:sz="4" w:space="0" w:color="BFBFBF"/>
              <w:right w:val="nil"/>
            </w:tcBorders>
            <w:shd w:val="clear" w:color="000000" w:fill="FFFFFF"/>
            <w:vAlign w:val="bottom"/>
            <w:hideMark/>
          </w:tcPr>
          <w:p w14:paraId="4EC35B03" w14:textId="34A996BA" w:rsidR="00A426BB" w:rsidRPr="00A426BB" w:rsidRDefault="00A426BB" w:rsidP="00A426BB">
            <w:pPr>
              <w:rPr>
                <w:rFonts w:cs="Calibri"/>
                <w:color w:val="000000"/>
                <w:sz w:val="18"/>
                <w:szCs w:val="18"/>
              </w:rPr>
            </w:pPr>
            <w:r w:rsidRPr="00A426BB">
              <w:rPr>
                <w:rFonts w:cs="Calibri"/>
                <w:color w:val="000000"/>
                <w:sz w:val="18"/>
                <w:szCs w:val="18"/>
              </w:rPr>
              <w:t xml:space="preserve">ORGANIZATIONAL </w:t>
            </w:r>
            <w:r w:rsidR="00854570">
              <w:rPr>
                <w:rFonts w:cs="Calibri"/>
                <w:color w:val="000000"/>
                <w:sz w:val="18"/>
                <w:szCs w:val="18"/>
              </w:rPr>
              <w:t>NAME</w:t>
            </w:r>
          </w:p>
        </w:tc>
      </w:tr>
      <w:tr w:rsidR="00A426BB" w:rsidRPr="00A426BB" w14:paraId="72FF7CB6" w14:textId="77777777" w:rsidTr="00007B71">
        <w:trPr>
          <w:trHeight w:val="432"/>
        </w:trPr>
        <w:tc>
          <w:tcPr>
            <w:tcW w:w="3920" w:type="dxa"/>
            <w:gridSpan w:val="2"/>
            <w:tcBorders>
              <w:top w:val="single" w:sz="4" w:space="0" w:color="BFBFBF"/>
              <w:left w:val="single" w:sz="4" w:space="0" w:color="BFBFBF"/>
              <w:bottom w:val="single" w:sz="18" w:space="0" w:color="BFBFBF" w:themeColor="background1" w:themeShade="BF"/>
              <w:right w:val="single" w:sz="4" w:space="0" w:color="BFBFBF"/>
            </w:tcBorders>
            <w:shd w:val="clear" w:color="000000" w:fill="F7F9FB"/>
            <w:vAlign w:val="center"/>
            <w:hideMark/>
          </w:tcPr>
          <w:p w14:paraId="627381E0" w14:textId="76609C6F" w:rsidR="00A426BB" w:rsidRPr="00A426BB" w:rsidRDefault="00116247" w:rsidP="00A426BB">
            <w:pPr>
              <w:rPr>
                <w:rFonts w:cs="Calibri"/>
                <w:color w:val="000000"/>
                <w:szCs w:val="20"/>
              </w:rPr>
            </w:pPr>
            <w:r w:rsidRPr="00116247">
              <w:rPr>
                <w:rFonts w:cs="Calibri"/>
                <w:color w:val="000000"/>
                <w:szCs w:val="20"/>
              </w:rPr>
              <w:t>dodakekiran143@gmail.com</w:t>
            </w:r>
          </w:p>
        </w:tc>
        <w:tc>
          <w:tcPr>
            <w:tcW w:w="1660" w:type="dxa"/>
            <w:tcBorders>
              <w:top w:val="single" w:sz="4" w:space="0" w:color="BFBFBF"/>
              <w:left w:val="nil"/>
              <w:bottom w:val="single" w:sz="18" w:space="0" w:color="BFBFBF" w:themeColor="background1" w:themeShade="BF"/>
              <w:right w:val="single" w:sz="18" w:space="0" w:color="BFBFBF" w:themeColor="background1" w:themeShade="BF"/>
            </w:tcBorders>
            <w:shd w:val="clear" w:color="000000" w:fill="F7F9FB"/>
            <w:vAlign w:val="center"/>
            <w:hideMark/>
          </w:tcPr>
          <w:p w14:paraId="044A63DE" w14:textId="5FD6E6BD" w:rsidR="00A426BB" w:rsidRPr="00A426BB" w:rsidRDefault="00116247" w:rsidP="00116247">
            <w:pPr>
              <w:rPr>
                <w:rFonts w:cs="Calibri"/>
                <w:color w:val="000000"/>
                <w:szCs w:val="20"/>
              </w:rPr>
            </w:pPr>
            <w:r>
              <w:rPr>
                <w:rFonts w:cs="Calibri"/>
                <w:color w:val="000000"/>
                <w:szCs w:val="20"/>
              </w:rPr>
              <w:t xml:space="preserve"> 7741979779</w:t>
            </w:r>
          </w:p>
        </w:tc>
        <w:tc>
          <w:tcPr>
            <w:tcW w:w="5480" w:type="dxa"/>
            <w:gridSpan w:val="2"/>
            <w:tcBorders>
              <w:top w:val="single" w:sz="4" w:space="0" w:color="BFBFBF"/>
              <w:left w:val="single" w:sz="18" w:space="0" w:color="BFBFBF" w:themeColor="background1" w:themeShade="BF"/>
              <w:bottom w:val="single" w:sz="18" w:space="0" w:color="BFBFBF" w:themeColor="background1" w:themeShade="BF"/>
              <w:right w:val="single" w:sz="18" w:space="0" w:color="BFBFBF" w:themeColor="background1" w:themeShade="BF"/>
            </w:tcBorders>
            <w:shd w:val="clear" w:color="000000" w:fill="EAEEF3"/>
            <w:noWrap/>
            <w:vAlign w:val="center"/>
            <w:hideMark/>
          </w:tcPr>
          <w:p w14:paraId="34E5E7EF" w14:textId="34D5F2F4" w:rsidR="00A426BB" w:rsidRPr="00A426BB" w:rsidRDefault="00A426BB" w:rsidP="00A426BB">
            <w:pPr>
              <w:rPr>
                <w:rFonts w:cs="Calibri"/>
                <w:color w:val="000000"/>
                <w:szCs w:val="20"/>
              </w:rPr>
            </w:pPr>
            <w:r w:rsidRPr="00A426BB">
              <w:rPr>
                <w:rFonts w:cs="Calibri"/>
                <w:color w:val="000000"/>
                <w:szCs w:val="20"/>
              </w:rPr>
              <w:t> </w:t>
            </w:r>
            <w:r w:rsidR="00116247">
              <w:rPr>
                <w:rFonts w:cs="Calibri"/>
                <w:color w:val="000000"/>
                <w:szCs w:val="20"/>
              </w:rPr>
              <w:t>Arbor Academy</w:t>
            </w:r>
          </w:p>
        </w:tc>
      </w:tr>
      <w:tr w:rsidR="00BD5A05" w:rsidRPr="00BD5A05" w14:paraId="3FB5A3BF" w14:textId="77777777" w:rsidTr="00676B23">
        <w:trPr>
          <w:trHeight w:val="360"/>
        </w:trPr>
        <w:tc>
          <w:tcPr>
            <w:tcW w:w="2740" w:type="dxa"/>
            <w:tcBorders>
              <w:top w:val="single" w:sz="18" w:space="0" w:color="BFBFBF" w:themeColor="background1" w:themeShade="BF"/>
              <w:left w:val="nil"/>
              <w:bottom w:val="single" w:sz="4" w:space="0" w:color="BFBFBF"/>
              <w:right w:val="nil"/>
            </w:tcBorders>
            <w:shd w:val="clear" w:color="000000" w:fill="FFFFFF"/>
            <w:vAlign w:val="bottom"/>
          </w:tcPr>
          <w:p w14:paraId="4E60377F" w14:textId="6C5A2114" w:rsidR="00A426BB" w:rsidRPr="00BD5A05" w:rsidRDefault="00A426BB" w:rsidP="00A426BB">
            <w:pPr>
              <w:jc w:val="center"/>
              <w:rPr>
                <w:rFonts w:cs="Calibri"/>
                <w:b/>
                <w:bCs/>
                <w:color w:val="000000"/>
                <w:sz w:val="18"/>
                <w:szCs w:val="18"/>
              </w:rPr>
            </w:pPr>
          </w:p>
        </w:tc>
        <w:tc>
          <w:tcPr>
            <w:tcW w:w="2840" w:type="dxa"/>
            <w:gridSpan w:val="2"/>
            <w:tcBorders>
              <w:top w:val="single" w:sz="18" w:space="0" w:color="BFBFBF" w:themeColor="background1" w:themeShade="BF"/>
              <w:left w:val="nil"/>
              <w:bottom w:val="single" w:sz="4" w:space="0" w:color="BFBFBF"/>
              <w:right w:val="nil"/>
            </w:tcBorders>
            <w:shd w:val="clear" w:color="000000" w:fill="FFFFFF"/>
            <w:vAlign w:val="bottom"/>
          </w:tcPr>
          <w:p w14:paraId="5C3DD3D5" w14:textId="7829882D" w:rsidR="00A426BB" w:rsidRPr="00BD5A05" w:rsidRDefault="00A426BB" w:rsidP="00A426BB">
            <w:pPr>
              <w:jc w:val="center"/>
              <w:rPr>
                <w:rFonts w:cs="Calibri"/>
                <w:b/>
                <w:bCs/>
                <w:color w:val="000000"/>
                <w:sz w:val="18"/>
                <w:szCs w:val="18"/>
              </w:rPr>
            </w:pPr>
          </w:p>
        </w:tc>
        <w:tc>
          <w:tcPr>
            <w:tcW w:w="2740" w:type="dxa"/>
            <w:tcBorders>
              <w:top w:val="single" w:sz="18" w:space="0" w:color="BFBFBF" w:themeColor="background1" w:themeShade="BF"/>
              <w:left w:val="nil"/>
              <w:bottom w:val="single" w:sz="4" w:space="0" w:color="BFBFBF"/>
              <w:right w:val="nil"/>
            </w:tcBorders>
            <w:shd w:val="clear" w:color="000000" w:fill="FFFFFF"/>
            <w:vAlign w:val="bottom"/>
          </w:tcPr>
          <w:p w14:paraId="4AF48445" w14:textId="4050D5DE" w:rsidR="00A426BB" w:rsidRPr="00BD5A05" w:rsidRDefault="00A426BB" w:rsidP="00A426BB">
            <w:pPr>
              <w:jc w:val="center"/>
              <w:rPr>
                <w:rFonts w:cs="Calibri"/>
                <w:b/>
                <w:bCs/>
                <w:color w:val="000000"/>
                <w:sz w:val="18"/>
                <w:szCs w:val="18"/>
              </w:rPr>
            </w:pPr>
          </w:p>
        </w:tc>
        <w:tc>
          <w:tcPr>
            <w:tcW w:w="2740" w:type="dxa"/>
            <w:tcBorders>
              <w:top w:val="single" w:sz="18" w:space="0" w:color="BFBFBF" w:themeColor="background1" w:themeShade="BF"/>
              <w:left w:val="nil"/>
              <w:bottom w:val="single" w:sz="4" w:space="0" w:color="BFBFBF"/>
              <w:right w:val="nil"/>
            </w:tcBorders>
            <w:shd w:val="clear" w:color="000000" w:fill="FFFFFF"/>
            <w:vAlign w:val="bottom"/>
          </w:tcPr>
          <w:p w14:paraId="21832881" w14:textId="09A5FFBE" w:rsidR="00A426BB" w:rsidRPr="00BD5A05" w:rsidRDefault="00A426BB" w:rsidP="00A426BB">
            <w:pPr>
              <w:jc w:val="center"/>
              <w:rPr>
                <w:rFonts w:cs="Calibri"/>
                <w:b/>
                <w:bCs/>
                <w:color w:val="000000"/>
                <w:sz w:val="18"/>
                <w:szCs w:val="18"/>
              </w:rPr>
            </w:pPr>
          </w:p>
        </w:tc>
      </w:tr>
    </w:tbl>
    <w:p w14:paraId="676A559B" w14:textId="77777777" w:rsidR="00584233" w:rsidRPr="00007B71" w:rsidRDefault="00584233" w:rsidP="00007B71">
      <w:pPr>
        <w:outlineLvl w:val="0"/>
        <w:rPr>
          <w:bCs/>
          <w:color w:val="000000" w:themeColor="text1"/>
          <w:sz w:val="16"/>
          <w:szCs w:val="16"/>
        </w:rPr>
      </w:pPr>
    </w:p>
    <w:p w14:paraId="75630541" w14:textId="77777777" w:rsidR="00584233" w:rsidRPr="00007B71" w:rsidRDefault="00584233" w:rsidP="00584233">
      <w:pPr>
        <w:spacing w:line="276" w:lineRule="auto"/>
        <w:outlineLvl w:val="0"/>
        <w:rPr>
          <w:bCs/>
          <w:color w:val="000000" w:themeColor="text1"/>
          <w:sz w:val="24"/>
        </w:rPr>
      </w:pPr>
      <w:r w:rsidRPr="00007B71">
        <w:rPr>
          <w:bCs/>
          <w:color w:val="000000" w:themeColor="text1"/>
          <w:sz w:val="24"/>
        </w:rPr>
        <w:t>PROJECT OVERVIEW</w:t>
      </w:r>
    </w:p>
    <w:tbl>
      <w:tblPr>
        <w:tblW w:w="11044" w:type="dxa"/>
        <w:tblLook w:val="04A0" w:firstRow="1" w:lastRow="0" w:firstColumn="1" w:lastColumn="0" w:noHBand="0" w:noVBand="1"/>
      </w:tblPr>
      <w:tblGrid>
        <w:gridCol w:w="1701"/>
        <w:gridCol w:w="9343"/>
      </w:tblGrid>
      <w:tr w:rsidR="00584233" w:rsidRPr="00584233" w14:paraId="0DDEE6D2" w14:textId="77777777" w:rsidTr="001516FB">
        <w:trPr>
          <w:trHeight w:val="748"/>
        </w:trPr>
        <w:tc>
          <w:tcPr>
            <w:tcW w:w="1701" w:type="dxa"/>
            <w:tcBorders>
              <w:top w:val="single" w:sz="24" w:space="0" w:color="BFBFBF" w:themeColor="background1" w:themeShade="BF"/>
              <w:left w:val="single" w:sz="4" w:space="0" w:color="BFBFBF"/>
              <w:bottom w:val="single" w:sz="4" w:space="0" w:color="BFBFBF"/>
              <w:right w:val="single" w:sz="4" w:space="0" w:color="BFBFBF"/>
            </w:tcBorders>
            <w:shd w:val="clear" w:color="auto" w:fill="C5E0B3" w:themeFill="accent6" w:themeFillTint="66"/>
            <w:vAlign w:val="center"/>
            <w:hideMark/>
          </w:tcPr>
          <w:p w14:paraId="52010447" w14:textId="033EEF07" w:rsidR="00584233" w:rsidRPr="00A426BB" w:rsidRDefault="00676B23" w:rsidP="00584233">
            <w:pPr>
              <w:rPr>
                <w:rFonts w:cs="Calibri"/>
                <w:color w:val="000000"/>
                <w:sz w:val="22"/>
                <w:szCs w:val="22"/>
              </w:rPr>
            </w:pPr>
            <w:r>
              <w:rPr>
                <w:rFonts w:cs="Calibri"/>
                <w:color w:val="000000"/>
                <w:sz w:val="22"/>
                <w:szCs w:val="22"/>
              </w:rPr>
              <w:t>Project Title</w:t>
            </w:r>
            <w:r w:rsidR="00584233" w:rsidRPr="00A426BB">
              <w:rPr>
                <w:rFonts w:cs="Calibri"/>
                <w:color w:val="000000"/>
                <w:sz w:val="22"/>
                <w:szCs w:val="22"/>
              </w:rPr>
              <w:t xml:space="preserve"> </w:t>
            </w:r>
          </w:p>
        </w:tc>
        <w:tc>
          <w:tcPr>
            <w:tcW w:w="9343" w:type="dxa"/>
            <w:tcBorders>
              <w:top w:val="single" w:sz="24" w:space="0" w:color="BFBFBF" w:themeColor="background1" w:themeShade="BF"/>
              <w:left w:val="nil"/>
              <w:bottom w:val="single" w:sz="4" w:space="0" w:color="BFBFBF"/>
              <w:right w:val="single" w:sz="4" w:space="0" w:color="BFBFBF"/>
            </w:tcBorders>
            <w:shd w:val="clear" w:color="000000" w:fill="FFFFFF"/>
            <w:vAlign w:val="center"/>
          </w:tcPr>
          <w:p w14:paraId="0C0DF0E3" w14:textId="1AED1121" w:rsidR="00584233" w:rsidRPr="00007B71" w:rsidRDefault="00116247" w:rsidP="00616C9D">
            <w:pPr>
              <w:spacing w:line="276" w:lineRule="auto"/>
              <w:rPr>
                <w:rFonts w:cs="Calibri"/>
                <w:color w:val="000000"/>
                <w:szCs w:val="20"/>
              </w:rPr>
            </w:pPr>
            <w:r w:rsidRPr="00116247">
              <w:rPr>
                <w:rFonts w:cs="Calibri"/>
                <w:color w:val="000000"/>
                <w:szCs w:val="20"/>
              </w:rPr>
              <w:t>Medical Inventory Optimization</w:t>
            </w:r>
          </w:p>
        </w:tc>
      </w:tr>
      <w:tr w:rsidR="00584233" w:rsidRPr="00584233" w14:paraId="4DD502EB" w14:textId="77777777" w:rsidTr="001516FB">
        <w:trPr>
          <w:trHeight w:val="748"/>
        </w:trPr>
        <w:tc>
          <w:tcPr>
            <w:tcW w:w="1701" w:type="dxa"/>
            <w:tcBorders>
              <w:top w:val="nil"/>
              <w:left w:val="single" w:sz="4" w:space="0" w:color="BFBFBF"/>
              <w:bottom w:val="single" w:sz="4" w:space="0" w:color="BFBFBF"/>
              <w:right w:val="single" w:sz="4" w:space="0" w:color="BFBFBF"/>
            </w:tcBorders>
            <w:shd w:val="clear" w:color="auto" w:fill="C5E0B3" w:themeFill="accent6" w:themeFillTint="66"/>
            <w:vAlign w:val="center"/>
            <w:hideMark/>
          </w:tcPr>
          <w:p w14:paraId="16C461BD" w14:textId="258D882E" w:rsidR="00584233" w:rsidRPr="00A426BB" w:rsidRDefault="00676B23" w:rsidP="00584233">
            <w:pPr>
              <w:rPr>
                <w:rFonts w:cs="Calibri"/>
                <w:color w:val="000000"/>
                <w:sz w:val="22"/>
                <w:szCs w:val="22"/>
              </w:rPr>
            </w:pPr>
            <w:r>
              <w:rPr>
                <w:rFonts w:cs="Calibri"/>
                <w:color w:val="000000"/>
                <w:sz w:val="22"/>
                <w:szCs w:val="22"/>
              </w:rPr>
              <w:t>Purpose of Project</w:t>
            </w:r>
          </w:p>
        </w:tc>
        <w:tc>
          <w:tcPr>
            <w:tcW w:w="9343" w:type="dxa"/>
            <w:tcBorders>
              <w:top w:val="single" w:sz="4" w:space="0" w:color="BFBFBF"/>
              <w:left w:val="nil"/>
              <w:bottom w:val="single" w:sz="4" w:space="0" w:color="BFBFBF"/>
              <w:right w:val="single" w:sz="4" w:space="0" w:color="BFBFBF"/>
            </w:tcBorders>
            <w:shd w:val="clear" w:color="000000" w:fill="FFFFFF"/>
            <w:vAlign w:val="center"/>
          </w:tcPr>
          <w:p w14:paraId="79A1460B" w14:textId="77777777" w:rsidR="00B6234A" w:rsidRPr="00B6234A" w:rsidRDefault="00B6234A" w:rsidP="00B6234A">
            <w:pPr>
              <w:spacing w:line="276" w:lineRule="auto"/>
              <w:rPr>
                <w:rFonts w:cs="Calibri"/>
                <w:color w:val="000000"/>
                <w:szCs w:val="20"/>
              </w:rPr>
            </w:pPr>
            <w:r w:rsidRPr="00B6234A">
              <w:rPr>
                <w:rFonts w:cs="Calibri"/>
                <w:color w:val="000000"/>
                <w:szCs w:val="20"/>
              </w:rPr>
              <w:t>To improve medicine stock management using data for better availability and less waste.”</w:t>
            </w:r>
          </w:p>
          <w:p w14:paraId="4447C45C" w14:textId="77777777" w:rsidR="00584233" w:rsidRDefault="00B6234A" w:rsidP="00B6234A">
            <w:pPr>
              <w:spacing w:line="276" w:lineRule="auto"/>
              <w:rPr>
                <w:rFonts w:cs="Calibri"/>
                <w:color w:val="000000"/>
                <w:szCs w:val="20"/>
              </w:rPr>
            </w:pPr>
            <w:r w:rsidRPr="00B6234A">
              <w:rPr>
                <w:rFonts w:cs="Calibri"/>
                <w:color w:val="000000"/>
                <w:szCs w:val="20"/>
              </w:rPr>
              <w:t>The goal of this project is to find patterns and demand trends by examining historical sales and inventory data. It ensures that necessary medications are always available by helping to maintain the proper balance between supply and demand. It also seeks to increase overall inventory management efficiency and cut down on wasteful spending</w:t>
            </w:r>
          </w:p>
          <w:p w14:paraId="06E65845" w14:textId="3B08FC99" w:rsidR="00B6234A" w:rsidRPr="00007B71" w:rsidRDefault="00B6234A" w:rsidP="00B6234A">
            <w:pPr>
              <w:spacing w:line="276" w:lineRule="auto"/>
              <w:rPr>
                <w:rFonts w:cs="Calibri"/>
                <w:color w:val="000000"/>
                <w:szCs w:val="20"/>
              </w:rPr>
            </w:pPr>
          </w:p>
        </w:tc>
      </w:tr>
      <w:tr w:rsidR="00616C9D" w:rsidRPr="00584233" w14:paraId="1F4B43D8" w14:textId="77777777" w:rsidTr="001516FB">
        <w:tblPrEx>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Ex>
        <w:trPr>
          <w:trHeight w:val="748"/>
        </w:trPr>
        <w:tc>
          <w:tcPr>
            <w:tcW w:w="1701" w:type="dxa"/>
            <w:shd w:val="clear" w:color="auto" w:fill="C5E0B3" w:themeFill="accent6" w:themeFillTint="66"/>
            <w:vAlign w:val="center"/>
            <w:hideMark/>
          </w:tcPr>
          <w:p w14:paraId="79093C76" w14:textId="11C81670" w:rsidR="00616C9D" w:rsidRPr="00A426BB" w:rsidRDefault="00676B23" w:rsidP="0062041A">
            <w:pPr>
              <w:rPr>
                <w:rFonts w:cs="Calibri"/>
                <w:color w:val="000000"/>
                <w:sz w:val="22"/>
                <w:szCs w:val="22"/>
              </w:rPr>
            </w:pPr>
            <w:r>
              <w:rPr>
                <w:rFonts w:cs="Calibri"/>
                <w:color w:val="000000"/>
                <w:sz w:val="22"/>
                <w:szCs w:val="22"/>
              </w:rPr>
              <w:t>Project Objective</w:t>
            </w:r>
          </w:p>
        </w:tc>
        <w:tc>
          <w:tcPr>
            <w:tcW w:w="9343" w:type="dxa"/>
            <w:shd w:val="clear" w:color="000000" w:fill="FFFFFF"/>
            <w:vAlign w:val="center"/>
          </w:tcPr>
          <w:p w14:paraId="1BA0B657" w14:textId="5D48BCDD" w:rsidR="00116247" w:rsidRDefault="00BD5A05" w:rsidP="0062041A">
            <w:pPr>
              <w:spacing w:line="276" w:lineRule="auto"/>
              <w:rPr>
                <w:rFonts w:cs="Calibri"/>
                <w:color w:val="000000"/>
                <w:szCs w:val="20"/>
              </w:rPr>
            </w:pPr>
            <w:r>
              <w:rPr>
                <w:rFonts w:cs="Calibri"/>
                <w:color w:val="000000"/>
                <w:szCs w:val="20"/>
              </w:rPr>
              <w:t xml:space="preserve">  </w:t>
            </w:r>
          </w:p>
          <w:p w14:paraId="7261717A" w14:textId="0816DC82" w:rsidR="00BD5A05" w:rsidRPr="00007B71" w:rsidRDefault="00BD5A05" w:rsidP="0062041A">
            <w:pPr>
              <w:spacing w:line="276" w:lineRule="auto"/>
              <w:rPr>
                <w:rFonts w:cs="Calibri"/>
                <w:color w:val="000000"/>
                <w:szCs w:val="20"/>
              </w:rPr>
            </w:pPr>
          </w:p>
        </w:tc>
      </w:tr>
      <w:tr w:rsidR="00616C9D" w:rsidRPr="00584233" w14:paraId="76D51141" w14:textId="77777777" w:rsidTr="001516FB">
        <w:tblPrEx>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Ex>
        <w:trPr>
          <w:trHeight w:val="748"/>
        </w:trPr>
        <w:tc>
          <w:tcPr>
            <w:tcW w:w="1701" w:type="dxa"/>
            <w:shd w:val="clear" w:color="auto" w:fill="C5E0B3" w:themeFill="accent6" w:themeFillTint="66"/>
            <w:vAlign w:val="center"/>
            <w:hideMark/>
          </w:tcPr>
          <w:p w14:paraId="257665F3" w14:textId="52F2A7E4" w:rsidR="00616C9D" w:rsidRPr="00A426BB" w:rsidRDefault="00676B23" w:rsidP="0062041A">
            <w:pPr>
              <w:rPr>
                <w:rFonts w:cs="Calibri"/>
                <w:color w:val="000000"/>
                <w:sz w:val="22"/>
                <w:szCs w:val="22"/>
              </w:rPr>
            </w:pPr>
            <w:r>
              <w:rPr>
                <w:rFonts w:cs="Calibri"/>
                <w:color w:val="000000"/>
                <w:sz w:val="22"/>
                <w:szCs w:val="22"/>
              </w:rPr>
              <w:t>Project Constraints</w:t>
            </w:r>
          </w:p>
        </w:tc>
        <w:tc>
          <w:tcPr>
            <w:tcW w:w="9343" w:type="dxa"/>
            <w:shd w:val="clear" w:color="000000" w:fill="FFFFFF"/>
            <w:vAlign w:val="center"/>
          </w:tcPr>
          <w:p w14:paraId="1191F83E" w14:textId="0E77D1DF" w:rsidR="00116247" w:rsidRPr="00116247" w:rsidRDefault="00116247" w:rsidP="00116247">
            <w:pPr>
              <w:spacing w:line="276" w:lineRule="auto"/>
              <w:rPr>
                <w:rFonts w:cs="Calibri"/>
                <w:color w:val="000000"/>
                <w:szCs w:val="20"/>
              </w:rPr>
            </w:pPr>
            <w:r w:rsidRPr="00116247">
              <w:rPr>
                <w:rFonts w:cs="Calibri"/>
                <w:color w:val="000000"/>
                <w:szCs w:val="20"/>
              </w:rPr>
              <w:t>Minimize: Budget</w:t>
            </w:r>
          </w:p>
          <w:p w14:paraId="27ED1B79" w14:textId="051A132B" w:rsidR="00116247" w:rsidRPr="00116247" w:rsidRDefault="00116247" w:rsidP="00116247">
            <w:pPr>
              <w:spacing w:line="276" w:lineRule="auto"/>
              <w:rPr>
                <w:rFonts w:cs="Calibri"/>
                <w:color w:val="000000"/>
                <w:szCs w:val="20"/>
              </w:rPr>
            </w:pPr>
            <w:r w:rsidRPr="00116247">
              <w:rPr>
                <w:rFonts w:cs="Calibri"/>
                <w:color w:val="000000"/>
                <w:szCs w:val="20"/>
              </w:rPr>
              <w:t>Maximize: Efficiency</w:t>
            </w:r>
          </w:p>
          <w:p w14:paraId="4A31E2C2" w14:textId="35020D36" w:rsidR="00616C9D" w:rsidRPr="00007B71" w:rsidRDefault="00616C9D" w:rsidP="0062041A">
            <w:pPr>
              <w:spacing w:line="276" w:lineRule="auto"/>
              <w:rPr>
                <w:rFonts w:cs="Calibri"/>
                <w:color w:val="000000"/>
                <w:szCs w:val="20"/>
              </w:rPr>
            </w:pPr>
          </w:p>
        </w:tc>
      </w:tr>
      <w:tr w:rsidR="00676B23" w:rsidRPr="00584233" w14:paraId="40FC7555" w14:textId="77777777" w:rsidTr="001516FB">
        <w:tblPrEx>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Ex>
        <w:trPr>
          <w:trHeight w:val="748"/>
        </w:trPr>
        <w:tc>
          <w:tcPr>
            <w:tcW w:w="1701" w:type="dxa"/>
            <w:shd w:val="clear" w:color="auto" w:fill="C5E0B3" w:themeFill="accent6" w:themeFillTint="66"/>
            <w:vAlign w:val="center"/>
          </w:tcPr>
          <w:p w14:paraId="3889BE1A" w14:textId="361DC6EA" w:rsidR="00676B23" w:rsidRDefault="00676B23" w:rsidP="0062041A">
            <w:pPr>
              <w:rPr>
                <w:rFonts w:cs="Calibri"/>
                <w:color w:val="000000"/>
                <w:sz w:val="22"/>
                <w:szCs w:val="22"/>
              </w:rPr>
            </w:pPr>
            <w:r>
              <w:rPr>
                <w:rFonts w:cs="Calibri"/>
                <w:color w:val="000000"/>
                <w:sz w:val="22"/>
                <w:szCs w:val="22"/>
              </w:rPr>
              <w:t>Project Stakeholders</w:t>
            </w:r>
          </w:p>
        </w:tc>
        <w:tc>
          <w:tcPr>
            <w:tcW w:w="9343" w:type="dxa"/>
            <w:shd w:val="clear" w:color="000000" w:fill="FFFFFF"/>
            <w:vAlign w:val="center"/>
          </w:tcPr>
          <w:p w14:paraId="174EB182" w14:textId="695B3C13" w:rsidR="00676B23" w:rsidRPr="00D34218" w:rsidRDefault="00D34218" w:rsidP="00D34218">
            <w:pPr>
              <w:pStyle w:val="ListParagraph"/>
              <w:numPr>
                <w:ilvl w:val="0"/>
                <w:numId w:val="20"/>
              </w:numPr>
              <w:spacing w:line="276" w:lineRule="auto"/>
              <w:rPr>
                <w:rFonts w:cs="Calibri"/>
                <w:color w:val="000000"/>
                <w:szCs w:val="20"/>
              </w:rPr>
            </w:pPr>
            <w:r w:rsidRPr="00D34218">
              <w:rPr>
                <w:rFonts w:cs="Calibri"/>
                <w:color w:val="000000"/>
                <w:szCs w:val="20"/>
              </w:rPr>
              <w:t>Data Engineer    2. Data Analyst   3. Data Scientist</w:t>
            </w:r>
            <w:r w:rsidR="007C379C">
              <w:rPr>
                <w:rFonts w:cs="Calibri"/>
                <w:color w:val="000000"/>
                <w:szCs w:val="20"/>
              </w:rPr>
              <w:t xml:space="preserve">   4. </w:t>
            </w:r>
            <w:r w:rsidR="007C379C" w:rsidRPr="007C379C">
              <w:rPr>
                <w:rFonts w:cs="Calibri"/>
                <w:color w:val="000000"/>
                <w:szCs w:val="20"/>
                <w:lang w:val="en-US"/>
              </w:rPr>
              <w:t>Power BI - Data Visualization</w:t>
            </w:r>
            <w:r w:rsidR="007C379C">
              <w:rPr>
                <w:rFonts w:cs="Calibri"/>
                <w:color w:val="000000"/>
                <w:szCs w:val="20"/>
              </w:rPr>
              <w:t xml:space="preserve">  </w:t>
            </w:r>
          </w:p>
        </w:tc>
      </w:tr>
      <w:tr w:rsidR="00101D56" w:rsidRPr="00584233" w14:paraId="778E60C8" w14:textId="77777777" w:rsidTr="001516FB">
        <w:trPr>
          <w:trHeight w:val="748"/>
        </w:trPr>
        <w:tc>
          <w:tcPr>
            <w:tcW w:w="1701" w:type="dxa"/>
            <w:tcBorders>
              <w:top w:val="nil"/>
              <w:left w:val="single" w:sz="4" w:space="0" w:color="BFBFBF"/>
              <w:bottom w:val="nil"/>
              <w:right w:val="single" w:sz="4" w:space="0" w:color="BFBFBF"/>
            </w:tcBorders>
            <w:shd w:val="clear" w:color="auto" w:fill="C5E0B3" w:themeFill="accent6" w:themeFillTint="66"/>
            <w:vAlign w:val="center"/>
            <w:hideMark/>
          </w:tcPr>
          <w:p w14:paraId="6703D037" w14:textId="3896233C" w:rsidR="00101D56" w:rsidRPr="00A426BB" w:rsidRDefault="00676B23" w:rsidP="0062041A">
            <w:pPr>
              <w:rPr>
                <w:rFonts w:cs="Calibri"/>
                <w:color w:val="000000"/>
                <w:sz w:val="22"/>
                <w:szCs w:val="22"/>
              </w:rPr>
            </w:pPr>
            <w:r>
              <w:rPr>
                <w:rFonts w:cs="Calibri"/>
                <w:color w:val="000000"/>
                <w:sz w:val="22"/>
                <w:szCs w:val="22"/>
              </w:rPr>
              <w:t xml:space="preserve">Project Deliverables </w:t>
            </w:r>
          </w:p>
        </w:tc>
        <w:tc>
          <w:tcPr>
            <w:tcW w:w="9343" w:type="dxa"/>
            <w:tcBorders>
              <w:top w:val="single" w:sz="4" w:space="0" w:color="BFBFBF"/>
              <w:left w:val="nil"/>
              <w:bottom w:val="single" w:sz="4" w:space="0" w:color="BFBFBF"/>
              <w:right w:val="single" w:sz="4" w:space="0" w:color="BFBFBF"/>
            </w:tcBorders>
            <w:shd w:val="clear" w:color="000000" w:fill="FFFFFF"/>
            <w:vAlign w:val="center"/>
          </w:tcPr>
          <w:p w14:paraId="1857B383" w14:textId="4CC21992" w:rsidR="00101D56" w:rsidRPr="00007B71" w:rsidRDefault="00D34218" w:rsidP="00D34218">
            <w:pPr>
              <w:rPr>
                <w:rFonts w:cs="Calibri"/>
                <w:color w:val="000000"/>
                <w:szCs w:val="20"/>
              </w:rPr>
            </w:pPr>
            <w:r>
              <w:rPr>
                <w:rFonts w:cs="Calibri"/>
                <w:color w:val="000000"/>
                <w:szCs w:val="20"/>
              </w:rPr>
              <w:t xml:space="preserve">      </w:t>
            </w:r>
            <w:r w:rsidRPr="00D34218">
              <w:rPr>
                <w:rFonts w:cs="Calibri"/>
                <w:color w:val="000000"/>
                <w:szCs w:val="20"/>
              </w:rPr>
              <w:t>1. Project Charter</w:t>
            </w:r>
          </w:p>
        </w:tc>
      </w:tr>
      <w:tr w:rsidR="00676B23" w:rsidRPr="00584233" w14:paraId="77CB0C1F" w14:textId="77777777" w:rsidTr="001516FB">
        <w:trPr>
          <w:trHeight w:val="748"/>
        </w:trPr>
        <w:tc>
          <w:tcPr>
            <w:tcW w:w="1701" w:type="dxa"/>
            <w:tcBorders>
              <w:top w:val="nil"/>
              <w:left w:val="single" w:sz="4" w:space="0" w:color="BFBFBF"/>
              <w:bottom w:val="nil"/>
              <w:right w:val="single" w:sz="4" w:space="0" w:color="BFBFBF"/>
            </w:tcBorders>
            <w:shd w:val="clear" w:color="auto" w:fill="C5E0B3" w:themeFill="accent6" w:themeFillTint="66"/>
            <w:vAlign w:val="center"/>
          </w:tcPr>
          <w:p w14:paraId="6A5FA65F" w14:textId="77777777" w:rsidR="00676B23" w:rsidRDefault="00676B23" w:rsidP="0062041A">
            <w:pPr>
              <w:rPr>
                <w:rFonts w:cs="Calibri"/>
                <w:color w:val="000000"/>
                <w:sz w:val="22"/>
                <w:szCs w:val="22"/>
              </w:rPr>
            </w:pPr>
          </w:p>
        </w:tc>
        <w:tc>
          <w:tcPr>
            <w:tcW w:w="9343" w:type="dxa"/>
            <w:tcBorders>
              <w:top w:val="single" w:sz="4" w:space="0" w:color="BFBFBF"/>
              <w:left w:val="nil"/>
              <w:bottom w:val="single" w:sz="4" w:space="0" w:color="BFBFBF"/>
              <w:right w:val="single" w:sz="4" w:space="0" w:color="BFBFBF"/>
            </w:tcBorders>
            <w:shd w:val="clear" w:color="000000" w:fill="FFFFFF"/>
            <w:vAlign w:val="center"/>
          </w:tcPr>
          <w:p w14:paraId="727E713C" w14:textId="3A0EA1C7" w:rsidR="00676B23" w:rsidRPr="00007B71" w:rsidRDefault="00D34218" w:rsidP="0062041A">
            <w:pPr>
              <w:rPr>
                <w:rFonts w:cs="Calibri"/>
                <w:color w:val="000000"/>
                <w:szCs w:val="20"/>
              </w:rPr>
            </w:pPr>
            <w:r>
              <w:rPr>
                <w:rFonts w:cs="Calibri"/>
                <w:color w:val="000000"/>
                <w:szCs w:val="20"/>
              </w:rPr>
              <w:t xml:space="preserve">      </w:t>
            </w:r>
            <w:r w:rsidRPr="00D34218">
              <w:rPr>
                <w:rFonts w:cs="Calibri"/>
                <w:color w:val="000000"/>
                <w:szCs w:val="20"/>
              </w:rPr>
              <w:t>2. Data Dictionary  </w:t>
            </w:r>
          </w:p>
        </w:tc>
      </w:tr>
      <w:tr w:rsidR="00676B23" w:rsidRPr="00584233" w14:paraId="6CC4D94B" w14:textId="77777777" w:rsidTr="001516FB">
        <w:trPr>
          <w:trHeight w:val="748"/>
        </w:trPr>
        <w:tc>
          <w:tcPr>
            <w:tcW w:w="1701" w:type="dxa"/>
            <w:tcBorders>
              <w:top w:val="nil"/>
              <w:left w:val="single" w:sz="4" w:space="0" w:color="BFBFBF"/>
              <w:bottom w:val="nil"/>
              <w:right w:val="single" w:sz="4" w:space="0" w:color="BFBFBF"/>
            </w:tcBorders>
            <w:shd w:val="clear" w:color="auto" w:fill="C5E0B3" w:themeFill="accent6" w:themeFillTint="66"/>
            <w:vAlign w:val="center"/>
          </w:tcPr>
          <w:p w14:paraId="439CEEE2" w14:textId="77777777" w:rsidR="00676B23" w:rsidRDefault="00676B23" w:rsidP="0062041A">
            <w:pPr>
              <w:rPr>
                <w:rFonts w:cs="Calibri"/>
                <w:color w:val="000000"/>
                <w:sz w:val="22"/>
                <w:szCs w:val="22"/>
              </w:rPr>
            </w:pPr>
          </w:p>
        </w:tc>
        <w:tc>
          <w:tcPr>
            <w:tcW w:w="9343" w:type="dxa"/>
            <w:tcBorders>
              <w:top w:val="single" w:sz="4" w:space="0" w:color="BFBFBF"/>
              <w:left w:val="nil"/>
              <w:bottom w:val="single" w:sz="4" w:space="0" w:color="BFBFBF"/>
              <w:right w:val="single" w:sz="4" w:space="0" w:color="BFBFBF"/>
            </w:tcBorders>
            <w:shd w:val="clear" w:color="000000" w:fill="FFFFFF"/>
            <w:vAlign w:val="center"/>
          </w:tcPr>
          <w:p w14:paraId="7685240C" w14:textId="5E61107B" w:rsidR="00676B23" w:rsidRPr="00007B71" w:rsidRDefault="00D34218" w:rsidP="0062041A">
            <w:pPr>
              <w:rPr>
                <w:rFonts w:cs="Calibri"/>
                <w:color w:val="000000"/>
                <w:szCs w:val="20"/>
              </w:rPr>
            </w:pPr>
            <w:r>
              <w:rPr>
                <w:rFonts w:cs="Calibri"/>
                <w:color w:val="000000"/>
                <w:szCs w:val="20"/>
              </w:rPr>
              <w:t xml:space="preserve">      </w:t>
            </w:r>
            <w:r w:rsidRPr="00D34218">
              <w:rPr>
                <w:rFonts w:cs="Calibri"/>
                <w:color w:val="000000"/>
                <w:szCs w:val="20"/>
              </w:rPr>
              <w:t>3. Python - Cleaning  </w:t>
            </w:r>
          </w:p>
        </w:tc>
      </w:tr>
      <w:tr w:rsidR="00676B23" w:rsidRPr="00584233" w14:paraId="38CB6E66" w14:textId="77777777" w:rsidTr="001516FB">
        <w:trPr>
          <w:trHeight w:val="748"/>
        </w:trPr>
        <w:tc>
          <w:tcPr>
            <w:tcW w:w="1701" w:type="dxa"/>
            <w:tcBorders>
              <w:top w:val="nil"/>
              <w:left w:val="single" w:sz="4" w:space="0" w:color="BFBFBF"/>
              <w:bottom w:val="nil"/>
              <w:right w:val="single" w:sz="4" w:space="0" w:color="BFBFBF"/>
            </w:tcBorders>
            <w:shd w:val="clear" w:color="auto" w:fill="C5E0B3" w:themeFill="accent6" w:themeFillTint="66"/>
            <w:vAlign w:val="center"/>
          </w:tcPr>
          <w:p w14:paraId="56D0F2AE" w14:textId="77777777" w:rsidR="00676B23" w:rsidRDefault="00676B23" w:rsidP="0062041A">
            <w:pPr>
              <w:rPr>
                <w:rFonts w:cs="Calibri"/>
                <w:color w:val="000000"/>
                <w:sz w:val="22"/>
                <w:szCs w:val="22"/>
              </w:rPr>
            </w:pPr>
          </w:p>
        </w:tc>
        <w:tc>
          <w:tcPr>
            <w:tcW w:w="9343" w:type="dxa"/>
            <w:tcBorders>
              <w:top w:val="single" w:sz="4" w:space="0" w:color="BFBFBF"/>
              <w:left w:val="nil"/>
              <w:bottom w:val="single" w:sz="4" w:space="0" w:color="BFBFBF"/>
              <w:right w:val="single" w:sz="4" w:space="0" w:color="BFBFBF"/>
            </w:tcBorders>
            <w:shd w:val="clear" w:color="000000" w:fill="FFFFFF"/>
            <w:vAlign w:val="center"/>
          </w:tcPr>
          <w:p w14:paraId="28FACE5C" w14:textId="2BF380D8" w:rsidR="00676B23" w:rsidRPr="00007B71" w:rsidRDefault="00D34218" w:rsidP="0062041A">
            <w:pPr>
              <w:rPr>
                <w:rFonts w:cs="Calibri"/>
                <w:color w:val="000000"/>
                <w:szCs w:val="20"/>
              </w:rPr>
            </w:pPr>
            <w:r>
              <w:rPr>
                <w:rFonts w:cs="Calibri"/>
                <w:color w:val="000000"/>
                <w:szCs w:val="20"/>
              </w:rPr>
              <w:t xml:space="preserve">      </w:t>
            </w:r>
            <w:r w:rsidRPr="00D34218">
              <w:rPr>
                <w:rFonts w:cs="Calibri"/>
                <w:color w:val="000000"/>
                <w:szCs w:val="20"/>
              </w:rPr>
              <w:t>4. Python - Visualization </w:t>
            </w:r>
          </w:p>
        </w:tc>
      </w:tr>
      <w:tr w:rsidR="00676B23" w:rsidRPr="00584233" w14:paraId="20E28483" w14:textId="77777777" w:rsidTr="001516FB">
        <w:trPr>
          <w:trHeight w:val="748"/>
        </w:trPr>
        <w:tc>
          <w:tcPr>
            <w:tcW w:w="1701" w:type="dxa"/>
            <w:tcBorders>
              <w:top w:val="nil"/>
              <w:left w:val="single" w:sz="4" w:space="0" w:color="BFBFBF"/>
              <w:bottom w:val="nil"/>
              <w:right w:val="single" w:sz="4" w:space="0" w:color="BFBFBF"/>
            </w:tcBorders>
            <w:shd w:val="clear" w:color="auto" w:fill="C5E0B3" w:themeFill="accent6" w:themeFillTint="66"/>
            <w:vAlign w:val="center"/>
          </w:tcPr>
          <w:p w14:paraId="6F5703C3" w14:textId="77777777" w:rsidR="00676B23" w:rsidRDefault="00676B23" w:rsidP="0062041A">
            <w:pPr>
              <w:rPr>
                <w:rFonts w:cs="Calibri"/>
                <w:color w:val="000000"/>
                <w:sz w:val="22"/>
                <w:szCs w:val="22"/>
              </w:rPr>
            </w:pPr>
          </w:p>
        </w:tc>
        <w:tc>
          <w:tcPr>
            <w:tcW w:w="9343" w:type="dxa"/>
            <w:tcBorders>
              <w:top w:val="single" w:sz="4" w:space="0" w:color="BFBFBF"/>
              <w:left w:val="nil"/>
              <w:bottom w:val="single" w:sz="4" w:space="0" w:color="BFBFBF"/>
              <w:right w:val="single" w:sz="4" w:space="0" w:color="BFBFBF"/>
            </w:tcBorders>
            <w:shd w:val="clear" w:color="000000" w:fill="FFFFFF"/>
            <w:vAlign w:val="center"/>
          </w:tcPr>
          <w:p w14:paraId="78383F54" w14:textId="3CB5003F" w:rsidR="00676B23" w:rsidRPr="00007B71" w:rsidRDefault="00D34218" w:rsidP="0062041A">
            <w:pPr>
              <w:rPr>
                <w:rFonts w:cs="Calibri"/>
                <w:color w:val="000000"/>
                <w:szCs w:val="20"/>
              </w:rPr>
            </w:pPr>
            <w:r>
              <w:rPr>
                <w:rFonts w:cs="Calibri"/>
                <w:color w:val="000000"/>
                <w:szCs w:val="20"/>
              </w:rPr>
              <w:t xml:space="preserve">      </w:t>
            </w:r>
            <w:r w:rsidRPr="00D34218">
              <w:rPr>
                <w:rFonts w:cs="Calibri"/>
                <w:color w:val="000000"/>
                <w:szCs w:val="20"/>
              </w:rPr>
              <w:t>5. SQL</w:t>
            </w:r>
          </w:p>
        </w:tc>
      </w:tr>
      <w:tr w:rsidR="00676B23" w:rsidRPr="00584233" w14:paraId="59609C79" w14:textId="77777777" w:rsidTr="001516FB">
        <w:trPr>
          <w:trHeight w:val="748"/>
        </w:trPr>
        <w:tc>
          <w:tcPr>
            <w:tcW w:w="1701" w:type="dxa"/>
            <w:tcBorders>
              <w:top w:val="nil"/>
              <w:left w:val="single" w:sz="4" w:space="0" w:color="BFBFBF"/>
              <w:bottom w:val="single" w:sz="4" w:space="0" w:color="BFBFBF"/>
              <w:right w:val="single" w:sz="4" w:space="0" w:color="BFBFBF"/>
            </w:tcBorders>
            <w:shd w:val="clear" w:color="auto" w:fill="C5E0B3" w:themeFill="accent6" w:themeFillTint="66"/>
            <w:vAlign w:val="center"/>
          </w:tcPr>
          <w:p w14:paraId="45019221" w14:textId="77777777" w:rsidR="00676B23" w:rsidRDefault="00676B23" w:rsidP="0062041A">
            <w:pPr>
              <w:rPr>
                <w:rFonts w:cs="Calibri"/>
                <w:color w:val="000000"/>
                <w:sz w:val="22"/>
                <w:szCs w:val="22"/>
              </w:rPr>
            </w:pPr>
          </w:p>
        </w:tc>
        <w:tc>
          <w:tcPr>
            <w:tcW w:w="9343" w:type="dxa"/>
            <w:tcBorders>
              <w:top w:val="single" w:sz="4" w:space="0" w:color="BFBFBF"/>
              <w:left w:val="nil"/>
              <w:bottom w:val="single" w:sz="4" w:space="0" w:color="BFBFBF"/>
              <w:right w:val="single" w:sz="4" w:space="0" w:color="BFBFBF"/>
            </w:tcBorders>
            <w:shd w:val="clear" w:color="000000" w:fill="FFFFFF"/>
            <w:vAlign w:val="center"/>
          </w:tcPr>
          <w:p w14:paraId="684FD30E" w14:textId="65E64BFD" w:rsidR="00676B23" w:rsidRPr="00007B71" w:rsidRDefault="00D34218" w:rsidP="0062041A">
            <w:pPr>
              <w:rPr>
                <w:rFonts w:cs="Calibri"/>
                <w:color w:val="000000"/>
                <w:szCs w:val="20"/>
              </w:rPr>
            </w:pPr>
            <w:r>
              <w:rPr>
                <w:rFonts w:cs="Calibri"/>
                <w:color w:val="000000"/>
                <w:szCs w:val="20"/>
              </w:rPr>
              <w:t xml:space="preserve">     </w:t>
            </w:r>
            <w:r w:rsidRPr="00D34218">
              <w:rPr>
                <w:rFonts w:cs="Calibri"/>
                <w:color w:val="000000"/>
                <w:szCs w:val="20"/>
              </w:rPr>
              <w:t> 6. Power BI Dashboard   </w:t>
            </w:r>
            <w:r>
              <w:rPr>
                <w:rFonts w:cs="Calibri"/>
                <w:color w:val="000000"/>
                <w:szCs w:val="20"/>
              </w:rPr>
              <w:t xml:space="preserve">                       </w:t>
            </w:r>
            <w:r w:rsidRPr="00D34218">
              <w:rPr>
                <w:rFonts w:cs="Calibri"/>
                <w:color w:val="000000"/>
                <w:szCs w:val="20"/>
              </w:rPr>
              <w:t>7. PPT                    </w:t>
            </w:r>
          </w:p>
        </w:tc>
      </w:tr>
    </w:tbl>
    <w:p w14:paraId="2C23E1B4" w14:textId="77777777" w:rsidR="00584233" w:rsidRPr="00007B71" w:rsidRDefault="00584233" w:rsidP="00956391">
      <w:pPr>
        <w:outlineLvl w:val="0"/>
        <w:rPr>
          <w:bCs/>
          <w:color w:val="000000" w:themeColor="text1"/>
          <w:sz w:val="16"/>
          <w:szCs w:val="16"/>
        </w:rPr>
      </w:pPr>
    </w:p>
    <w:p w14:paraId="3282F377" w14:textId="77777777" w:rsidR="00A15151" w:rsidRPr="00007B71" w:rsidRDefault="00A15151" w:rsidP="00584233">
      <w:pPr>
        <w:spacing w:line="276" w:lineRule="auto"/>
        <w:outlineLvl w:val="0"/>
        <w:rPr>
          <w:bCs/>
          <w:color w:val="000000" w:themeColor="text1"/>
          <w:sz w:val="16"/>
          <w:szCs w:val="16"/>
        </w:rPr>
      </w:pPr>
    </w:p>
    <w:p w14:paraId="2F64CAC3" w14:textId="77777777" w:rsidR="00676B23" w:rsidRDefault="00676B23" w:rsidP="00584233">
      <w:pPr>
        <w:spacing w:line="276" w:lineRule="auto"/>
        <w:outlineLvl w:val="0"/>
        <w:rPr>
          <w:bCs/>
          <w:color w:val="000000" w:themeColor="text1"/>
          <w:sz w:val="24"/>
        </w:rPr>
      </w:pPr>
    </w:p>
    <w:p w14:paraId="48C366D1" w14:textId="77777777" w:rsidR="00676B23" w:rsidRDefault="00676B23" w:rsidP="00584233">
      <w:pPr>
        <w:spacing w:line="276" w:lineRule="auto"/>
        <w:outlineLvl w:val="0"/>
        <w:rPr>
          <w:bCs/>
          <w:color w:val="000000" w:themeColor="text1"/>
          <w:sz w:val="24"/>
        </w:rPr>
      </w:pPr>
    </w:p>
    <w:p w14:paraId="0B4C40D0" w14:textId="77777777" w:rsidR="00676B23" w:rsidRDefault="00676B23" w:rsidP="00584233">
      <w:pPr>
        <w:spacing w:line="276" w:lineRule="auto"/>
        <w:outlineLvl w:val="0"/>
        <w:rPr>
          <w:bCs/>
          <w:color w:val="000000" w:themeColor="text1"/>
          <w:sz w:val="24"/>
        </w:rPr>
      </w:pPr>
    </w:p>
    <w:p w14:paraId="075F19B9" w14:textId="77777777" w:rsidR="00676B23" w:rsidRDefault="00676B23" w:rsidP="00584233">
      <w:pPr>
        <w:spacing w:line="276" w:lineRule="auto"/>
        <w:outlineLvl w:val="0"/>
        <w:rPr>
          <w:bCs/>
          <w:color w:val="000000" w:themeColor="text1"/>
          <w:sz w:val="24"/>
        </w:rPr>
      </w:pPr>
    </w:p>
    <w:p w14:paraId="666A7D7C" w14:textId="77777777" w:rsidR="00676B23" w:rsidRDefault="00676B23" w:rsidP="00584233">
      <w:pPr>
        <w:spacing w:line="276" w:lineRule="auto"/>
        <w:outlineLvl w:val="0"/>
        <w:rPr>
          <w:bCs/>
          <w:color w:val="000000" w:themeColor="text1"/>
          <w:sz w:val="24"/>
        </w:rPr>
      </w:pPr>
    </w:p>
    <w:p w14:paraId="1E5CEF7E" w14:textId="77777777" w:rsidR="00676B23" w:rsidRDefault="00676B23" w:rsidP="00584233">
      <w:pPr>
        <w:spacing w:line="276" w:lineRule="auto"/>
        <w:outlineLvl w:val="0"/>
        <w:rPr>
          <w:bCs/>
          <w:color w:val="000000" w:themeColor="text1"/>
          <w:sz w:val="24"/>
        </w:rPr>
      </w:pPr>
    </w:p>
    <w:p w14:paraId="6E5C6866" w14:textId="77777777" w:rsidR="00676B23" w:rsidRDefault="00676B23" w:rsidP="00584233">
      <w:pPr>
        <w:spacing w:line="276" w:lineRule="auto"/>
        <w:outlineLvl w:val="0"/>
        <w:rPr>
          <w:bCs/>
          <w:color w:val="000000" w:themeColor="text1"/>
          <w:sz w:val="24"/>
        </w:rPr>
      </w:pPr>
    </w:p>
    <w:p w14:paraId="64C2DA7E" w14:textId="77777777" w:rsidR="00584233" w:rsidRPr="00007B71" w:rsidRDefault="00584233" w:rsidP="00584233">
      <w:pPr>
        <w:spacing w:line="276" w:lineRule="auto"/>
        <w:outlineLvl w:val="0"/>
        <w:rPr>
          <w:bCs/>
          <w:color w:val="000000" w:themeColor="text1"/>
          <w:sz w:val="24"/>
        </w:rPr>
      </w:pPr>
      <w:r w:rsidRPr="00007B71">
        <w:rPr>
          <w:bCs/>
          <w:color w:val="000000" w:themeColor="text1"/>
          <w:sz w:val="24"/>
        </w:rPr>
        <w:t>TENTATIVE SCHEDULE</w:t>
      </w:r>
    </w:p>
    <w:tbl>
      <w:tblPr>
        <w:tblW w:w="11065" w:type="dxa"/>
        <w:tblLayout w:type="fixed"/>
        <w:tblLook w:val="04A0" w:firstRow="1" w:lastRow="0" w:firstColumn="1" w:lastColumn="0" w:noHBand="0" w:noVBand="1"/>
      </w:tblPr>
      <w:tblGrid>
        <w:gridCol w:w="7735"/>
        <w:gridCol w:w="1665"/>
        <w:gridCol w:w="1665"/>
      </w:tblGrid>
      <w:tr w:rsidR="00676B23" w:rsidRPr="00584233" w14:paraId="488AD99A" w14:textId="77777777" w:rsidTr="001516FB">
        <w:trPr>
          <w:trHeight w:val="360"/>
        </w:trPr>
        <w:tc>
          <w:tcPr>
            <w:tcW w:w="7735" w:type="dxa"/>
            <w:tcBorders>
              <w:top w:val="single" w:sz="24" w:space="0" w:color="BFBFBF" w:themeColor="background1" w:themeShade="BF"/>
              <w:left w:val="single" w:sz="4" w:space="0" w:color="BFBFBF"/>
              <w:bottom w:val="single" w:sz="4" w:space="0" w:color="BFBFBF"/>
              <w:right w:val="double" w:sz="6" w:space="0" w:color="BFBFBF"/>
            </w:tcBorders>
            <w:shd w:val="clear" w:color="auto" w:fill="DEEAF6" w:themeFill="accent5" w:themeFillTint="33"/>
            <w:vAlign w:val="center"/>
            <w:hideMark/>
          </w:tcPr>
          <w:p w14:paraId="224511CE" w14:textId="5F8767F4" w:rsidR="00676B23" w:rsidRPr="00584233" w:rsidRDefault="00676B23" w:rsidP="00676B23">
            <w:pPr>
              <w:rPr>
                <w:rFonts w:cs="Calibri"/>
                <w:b/>
                <w:bCs/>
                <w:color w:val="000000"/>
                <w:sz w:val="18"/>
                <w:szCs w:val="18"/>
              </w:rPr>
            </w:pPr>
            <w:r>
              <w:rPr>
                <w:rStyle w:val="Strong"/>
              </w:rPr>
              <w:t>Milestone</w:t>
            </w:r>
          </w:p>
        </w:tc>
        <w:tc>
          <w:tcPr>
            <w:tcW w:w="1665" w:type="dxa"/>
            <w:tcBorders>
              <w:top w:val="single" w:sz="24" w:space="0" w:color="BFBFBF" w:themeColor="background1" w:themeShade="BF"/>
              <w:left w:val="nil"/>
              <w:bottom w:val="single" w:sz="4" w:space="0" w:color="BFBFBF"/>
              <w:right w:val="single" w:sz="4" w:space="0" w:color="BFBFBF"/>
            </w:tcBorders>
            <w:shd w:val="clear" w:color="auto" w:fill="DEEAF6" w:themeFill="accent5" w:themeFillTint="33"/>
            <w:vAlign w:val="center"/>
            <w:hideMark/>
          </w:tcPr>
          <w:p w14:paraId="4EC8D33E" w14:textId="24FE37BE" w:rsidR="00676B23" w:rsidRPr="00584233" w:rsidRDefault="00676B23" w:rsidP="00676B23">
            <w:pPr>
              <w:jc w:val="center"/>
              <w:rPr>
                <w:rFonts w:cs="Calibri"/>
                <w:b/>
                <w:bCs/>
                <w:color w:val="000000"/>
                <w:sz w:val="18"/>
                <w:szCs w:val="18"/>
              </w:rPr>
            </w:pPr>
            <w:r>
              <w:rPr>
                <w:rStyle w:val="Strong"/>
              </w:rPr>
              <w:t>Expected Output</w:t>
            </w:r>
          </w:p>
        </w:tc>
        <w:tc>
          <w:tcPr>
            <w:tcW w:w="1665" w:type="dxa"/>
            <w:tcBorders>
              <w:top w:val="single" w:sz="24" w:space="0" w:color="BFBFBF" w:themeColor="background1" w:themeShade="BF"/>
              <w:left w:val="nil"/>
              <w:bottom w:val="single" w:sz="4" w:space="0" w:color="BFBFBF"/>
              <w:right w:val="single" w:sz="4" w:space="0" w:color="BFBFBF"/>
            </w:tcBorders>
            <w:shd w:val="clear" w:color="auto" w:fill="DEEAF6" w:themeFill="accent5" w:themeFillTint="33"/>
            <w:vAlign w:val="center"/>
            <w:hideMark/>
          </w:tcPr>
          <w:p w14:paraId="095CCF56" w14:textId="5A5DD953" w:rsidR="00676B23" w:rsidRPr="00584233" w:rsidRDefault="00676B23" w:rsidP="00676B23">
            <w:pPr>
              <w:jc w:val="center"/>
              <w:rPr>
                <w:rFonts w:cs="Calibri"/>
                <w:b/>
                <w:bCs/>
                <w:color w:val="000000"/>
                <w:sz w:val="18"/>
                <w:szCs w:val="18"/>
              </w:rPr>
            </w:pPr>
            <w:r>
              <w:rPr>
                <w:rStyle w:val="Strong"/>
              </w:rPr>
              <w:t>Estimated Timeframe</w:t>
            </w:r>
          </w:p>
        </w:tc>
      </w:tr>
      <w:tr w:rsidR="00676B23" w:rsidRPr="00584233" w14:paraId="00FE6026" w14:textId="77777777" w:rsidTr="001516FB">
        <w:trPr>
          <w:trHeight w:val="432"/>
        </w:trPr>
        <w:tc>
          <w:tcPr>
            <w:tcW w:w="7735" w:type="dxa"/>
            <w:tcBorders>
              <w:top w:val="single" w:sz="4" w:space="0" w:color="BFBFBF"/>
              <w:left w:val="single" w:sz="4" w:space="0" w:color="BFBFBF"/>
              <w:bottom w:val="single" w:sz="4" w:space="0" w:color="BFBFBF"/>
              <w:right w:val="double" w:sz="6" w:space="0" w:color="BFBFBF"/>
            </w:tcBorders>
            <w:shd w:val="clear" w:color="auto" w:fill="DEEAF6" w:themeFill="accent5" w:themeFillTint="33"/>
            <w:vAlign w:val="center"/>
            <w:hideMark/>
          </w:tcPr>
          <w:p w14:paraId="11CACE1A" w14:textId="590E3D15" w:rsidR="00676B23" w:rsidRPr="00007B71" w:rsidRDefault="00676B23" w:rsidP="00676B23">
            <w:pPr>
              <w:rPr>
                <w:rFonts w:cs="Calibri"/>
                <w:color w:val="000000"/>
                <w:szCs w:val="20"/>
              </w:rPr>
            </w:pPr>
            <w:r>
              <w:rPr>
                <w:rStyle w:val="Strong"/>
              </w:rPr>
              <w:t>1. Define Problem Statement</w:t>
            </w:r>
          </w:p>
        </w:tc>
        <w:tc>
          <w:tcPr>
            <w:tcW w:w="1665" w:type="dxa"/>
            <w:tcBorders>
              <w:top w:val="single" w:sz="4" w:space="0" w:color="BFBFBF"/>
              <w:left w:val="nil"/>
              <w:bottom w:val="single" w:sz="4" w:space="0" w:color="BFBFBF"/>
              <w:right w:val="single" w:sz="4" w:space="0" w:color="BFBFBF"/>
            </w:tcBorders>
            <w:shd w:val="clear" w:color="auto" w:fill="DEEAF6" w:themeFill="accent5" w:themeFillTint="33"/>
            <w:noWrap/>
            <w:vAlign w:val="center"/>
          </w:tcPr>
          <w:p w14:paraId="2C51772A" w14:textId="2F694014" w:rsidR="00676B23" w:rsidRPr="00007B71" w:rsidRDefault="00676B23" w:rsidP="00676B23">
            <w:pPr>
              <w:jc w:val="center"/>
              <w:rPr>
                <w:rFonts w:cs="Calibri"/>
                <w:color w:val="000000"/>
                <w:szCs w:val="20"/>
              </w:rPr>
            </w:pPr>
          </w:p>
        </w:tc>
        <w:tc>
          <w:tcPr>
            <w:tcW w:w="1665" w:type="dxa"/>
            <w:tcBorders>
              <w:top w:val="single" w:sz="4" w:space="0" w:color="BFBFBF"/>
              <w:left w:val="nil"/>
              <w:bottom w:val="single" w:sz="4" w:space="0" w:color="BFBFBF"/>
              <w:right w:val="single" w:sz="4" w:space="0" w:color="BFBFBF"/>
            </w:tcBorders>
            <w:shd w:val="clear" w:color="auto" w:fill="DEEAF6" w:themeFill="accent5" w:themeFillTint="33"/>
            <w:noWrap/>
            <w:vAlign w:val="center"/>
          </w:tcPr>
          <w:p w14:paraId="4C55572E" w14:textId="11FC1F2B" w:rsidR="00676B23" w:rsidRPr="00007B71" w:rsidRDefault="00676B23" w:rsidP="00676B23">
            <w:pPr>
              <w:jc w:val="center"/>
              <w:rPr>
                <w:rFonts w:cs="Calibri"/>
                <w:color w:val="000000"/>
                <w:szCs w:val="20"/>
              </w:rPr>
            </w:pPr>
          </w:p>
        </w:tc>
      </w:tr>
      <w:tr w:rsidR="00676B23" w:rsidRPr="00584233" w14:paraId="3F24FA7F" w14:textId="77777777" w:rsidTr="001516FB">
        <w:trPr>
          <w:trHeight w:val="432"/>
        </w:trPr>
        <w:tc>
          <w:tcPr>
            <w:tcW w:w="7735" w:type="dxa"/>
            <w:tcBorders>
              <w:top w:val="single" w:sz="4" w:space="0" w:color="BFBFBF"/>
              <w:left w:val="single" w:sz="4" w:space="0" w:color="BFBFBF"/>
              <w:bottom w:val="single" w:sz="4" w:space="0" w:color="BFBFBF"/>
              <w:right w:val="double" w:sz="6" w:space="0" w:color="BFBFBF"/>
            </w:tcBorders>
            <w:shd w:val="clear" w:color="auto" w:fill="DEEAF6" w:themeFill="accent5" w:themeFillTint="33"/>
            <w:vAlign w:val="center"/>
            <w:hideMark/>
          </w:tcPr>
          <w:p w14:paraId="39BB3C84" w14:textId="60C8224B" w:rsidR="00676B23" w:rsidRPr="00007B71" w:rsidRDefault="00676B23" w:rsidP="00676B23">
            <w:pPr>
              <w:rPr>
                <w:rFonts w:cs="Calibri"/>
                <w:color w:val="000000"/>
                <w:szCs w:val="20"/>
              </w:rPr>
            </w:pPr>
            <w:r>
              <w:rPr>
                <w:rStyle w:val="Strong"/>
              </w:rPr>
              <w:t>2. Acquire &amp; Understand Dataset</w:t>
            </w:r>
          </w:p>
        </w:tc>
        <w:tc>
          <w:tcPr>
            <w:tcW w:w="1665" w:type="dxa"/>
            <w:tcBorders>
              <w:top w:val="single" w:sz="4" w:space="0" w:color="BFBFBF"/>
              <w:left w:val="nil"/>
              <w:bottom w:val="single" w:sz="4" w:space="0" w:color="BFBFBF"/>
              <w:right w:val="single" w:sz="4" w:space="0" w:color="BFBFBF"/>
            </w:tcBorders>
            <w:shd w:val="clear" w:color="auto" w:fill="DEEAF6" w:themeFill="accent5" w:themeFillTint="33"/>
            <w:noWrap/>
            <w:vAlign w:val="center"/>
          </w:tcPr>
          <w:p w14:paraId="5F0D5BF5" w14:textId="1258B14E" w:rsidR="00676B23" w:rsidRPr="00007B71" w:rsidRDefault="00676B23" w:rsidP="00676B23">
            <w:pPr>
              <w:jc w:val="center"/>
              <w:rPr>
                <w:rFonts w:cs="Calibri"/>
                <w:color w:val="000000"/>
                <w:szCs w:val="20"/>
              </w:rPr>
            </w:pPr>
          </w:p>
        </w:tc>
        <w:tc>
          <w:tcPr>
            <w:tcW w:w="1665" w:type="dxa"/>
            <w:tcBorders>
              <w:top w:val="nil"/>
              <w:left w:val="nil"/>
              <w:bottom w:val="single" w:sz="4" w:space="0" w:color="BFBFBF"/>
              <w:right w:val="single" w:sz="4" w:space="0" w:color="BFBFBF"/>
            </w:tcBorders>
            <w:shd w:val="clear" w:color="auto" w:fill="DEEAF6" w:themeFill="accent5" w:themeFillTint="33"/>
            <w:noWrap/>
            <w:vAlign w:val="center"/>
          </w:tcPr>
          <w:p w14:paraId="1E8DC0AA" w14:textId="1044603C" w:rsidR="00676B23" w:rsidRPr="00007B71" w:rsidRDefault="00676B23" w:rsidP="00676B23">
            <w:pPr>
              <w:jc w:val="center"/>
              <w:rPr>
                <w:rFonts w:cs="Calibri"/>
                <w:color w:val="000000"/>
                <w:szCs w:val="20"/>
              </w:rPr>
            </w:pPr>
          </w:p>
        </w:tc>
      </w:tr>
      <w:tr w:rsidR="00676B23" w:rsidRPr="00584233" w14:paraId="03A20900" w14:textId="77777777" w:rsidTr="001516FB">
        <w:trPr>
          <w:trHeight w:val="432"/>
        </w:trPr>
        <w:tc>
          <w:tcPr>
            <w:tcW w:w="7735" w:type="dxa"/>
            <w:tcBorders>
              <w:top w:val="single" w:sz="4" w:space="0" w:color="BFBFBF"/>
              <w:left w:val="single" w:sz="4" w:space="0" w:color="BFBFBF"/>
              <w:bottom w:val="single" w:sz="4" w:space="0" w:color="BFBFBF"/>
              <w:right w:val="double" w:sz="6" w:space="0" w:color="BFBFBF"/>
            </w:tcBorders>
            <w:shd w:val="clear" w:color="auto" w:fill="DEEAF6" w:themeFill="accent5" w:themeFillTint="33"/>
            <w:vAlign w:val="center"/>
            <w:hideMark/>
          </w:tcPr>
          <w:p w14:paraId="08AAB195" w14:textId="69685EA2" w:rsidR="00676B23" w:rsidRPr="00007B71" w:rsidRDefault="00676B23" w:rsidP="00676B23">
            <w:pPr>
              <w:rPr>
                <w:rFonts w:cs="Calibri"/>
                <w:color w:val="000000"/>
                <w:szCs w:val="20"/>
              </w:rPr>
            </w:pPr>
            <w:r>
              <w:rPr>
                <w:rStyle w:val="Strong"/>
              </w:rPr>
              <w:t>3. Data Cleaning &amp; Preprocessing</w:t>
            </w:r>
          </w:p>
        </w:tc>
        <w:tc>
          <w:tcPr>
            <w:tcW w:w="1665" w:type="dxa"/>
            <w:tcBorders>
              <w:top w:val="single" w:sz="4" w:space="0" w:color="BFBFBF"/>
              <w:left w:val="nil"/>
              <w:bottom w:val="single" w:sz="4" w:space="0" w:color="BFBFBF"/>
              <w:right w:val="single" w:sz="4" w:space="0" w:color="BFBFBF"/>
            </w:tcBorders>
            <w:shd w:val="clear" w:color="auto" w:fill="DEEAF6" w:themeFill="accent5" w:themeFillTint="33"/>
            <w:noWrap/>
            <w:vAlign w:val="center"/>
          </w:tcPr>
          <w:p w14:paraId="176B53A2" w14:textId="6F96BD9F" w:rsidR="00676B23" w:rsidRPr="00007B71" w:rsidRDefault="00676B23" w:rsidP="00676B23">
            <w:pPr>
              <w:jc w:val="center"/>
              <w:rPr>
                <w:rFonts w:cs="Calibri"/>
                <w:color w:val="000000"/>
                <w:szCs w:val="20"/>
              </w:rPr>
            </w:pPr>
          </w:p>
        </w:tc>
        <w:tc>
          <w:tcPr>
            <w:tcW w:w="1665" w:type="dxa"/>
            <w:tcBorders>
              <w:top w:val="nil"/>
              <w:left w:val="nil"/>
              <w:bottom w:val="single" w:sz="4" w:space="0" w:color="BFBFBF"/>
              <w:right w:val="single" w:sz="4" w:space="0" w:color="BFBFBF"/>
            </w:tcBorders>
            <w:shd w:val="clear" w:color="auto" w:fill="DEEAF6" w:themeFill="accent5" w:themeFillTint="33"/>
            <w:noWrap/>
            <w:vAlign w:val="center"/>
          </w:tcPr>
          <w:p w14:paraId="0B7431AA" w14:textId="5C8FB278" w:rsidR="00676B23" w:rsidRPr="00007B71" w:rsidRDefault="00676B23" w:rsidP="00854570">
            <w:pPr>
              <w:rPr>
                <w:rFonts w:cs="Calibri"/>
                <w:color w:val="000000"/>
                <w:szCs w:val="20"/>
              </w:rPr>
            </w:pPr>
          </w:p>
        </w:tc>
      </w:tr>
      <w:tr w:rsidR="00676B23" w:rsidRPr="00584233" w14:paraId="628B391D" w14:textId="77777777" w:rsidTr="001516FB">
        <w:trPr>
          <w:trHeight w:val="432"/>
        </w:trPr>
        <w:tc>
          <w:tcPr>
            <w:tcW w:w="7735" w:type="dxa"/>
            <w:tcBorders>
              <w:top w:val="single" w:sz="4" w:space="0" w:color="BFBFBF"/>
              <w:left w:val="single" w:sz="4" w:space="0" w:color="BFBFBF"/>
              <w:bottom w:val="single" w:sz="4" w:space="0" w:color="BFBFBF"/>
              <w:right w:val="double" w:sz="6" w:space="0" w:color="BFBFBF"/>
            </w:tcBorders>
            <w:shd w:val="clear" w:color="auto" w:fill="DEEAF6" w:themeFill="accent5" w:themeFillTint="33"/>
            <w:vAlign w:val="center"/>
            <w:hideMark/>
          </w:tcPr>
          <w:p w14:paraId="7A3FE7FD" w14:textId="6E87DD0E" w:rsidR="00676B23" w:rsidRPr="00007B71" w:rsidRDefault="00676B23" w:rsidP="00676B23">
            <w:pPr>
              <w:rPr>
                <w:rFonts w:cs="Calibri"/>
                <w:color w:val="000000"/>
                <w:szCs w:val="20"/>
              </w:rPr>
            </w:pPr>
            <w:r>
              <w:rPr>
                <w:rStyle w:val="Strong"/>
              </w:rPr>
              <w:t>4. Exploratory Data Analysis (EDA)</w:t>
            </w:r>
          </w:p>
        </w:tc>
        <w:tc>
          <w:tcPr>
            <w:tcW w:w="1665" w:type="dxa"/>
            <w:tcBorders>
              <w:top w:val="single" w:sz="4" w:space="0" w:color="BFBFBF"/>
              <w:left w:val="nil"/>
              <w:bottom w:val="single" w:sz="4" w:space="0" w:color="BFBFBF"/>
              <w:right w:val="single" w:sz="4" w:space="0" w:color="BFBFBF"/>
            </w:tcBorders>
            <w:shd w:val="clear" w:color="auto" w:fill="DEEAF6" w:themeFill="accent5" w:themeFillTint="33"/>
            <w:noWrap/>
            <w:vAlign w:val="center"/>
          </w:tcPr>
          <w:p w14:paraId="00B3CE73" w14:textId="04F57720" w:rsidR="00676B23" w:rsidRPr="00007B71" w:rsidRDefault="00676B23" w:rsidP="00676B23">
            <w:pPr>
              <w:jc w:val="center"/>
              <w:rPr>
                <w:rFonts w:cs="Calibri"/>
                <w:color w:val="000000"/>
                <w:szCs w:val="20"/>
              </w:rPr>
            </w:pPr>
          </w:p>
        </w:tc>
        <w:tc>
          <w:tcPr>
            <w:tcW w:w="1665" w:type="dxa"/>
            <w:tcBorders>
              <w:top w:val="nil"/>
              <w:left w:val="nil"/>
              <w:bottom w:val="single" w:sz="4" w:space="0" w:color="BFBFBF"/>
              <w:right w:val="single" w:sz="4" w:space="0" w:color="BFBFBF"/>
            </w:tcBorders>
            <w:shd w:val="clear" w:color="auto" w:fill="DEEAF6" w:themeFill="accent5" w:themeFillTint="33"/>
            <w:noWrap/>
            <w:vAlign w:val="center"/>
          </w:tcPr>
          <w:p w14:paraId="0D03B6DF" w14:textId="0DEEC426" w:rsidR="00676B23" w:rsidRPr="00007B71" w:rsidRDefault="00676B23" w:rsidP="00676B23">
            <w:pPr>
              <w:jc w:val="center"/>
              <w:rPr>
                <w:rFonts w:cs="Calibri"/>
                <w:color w:val="000000"/>
                <w:szCs w:val="20"/>
              </w:rPr>
            </w:pPr>
          </w:p>
        </w:tc>
      </w:tr>
      <w:tr w:rsidR="00676B23" w:rsidRPr="00584233" w14:paraId="66966C36" w14:textId="77777777" w:rsidTr="001516FB">
        <w:trPr>
          <w:trHeight w:val="432"/>
        </w:trPr>
        <w:tc>
          <w:tcPr>
            <w:tcW w:w="7735" w:type="dxa"/>
            <w:tcBorders>
              <w:top w:val="single" w:sz="4" w:space="0" w:color="BFBFBF"/>
              <w:left w:val="single" w:sz="4" w:space="0" w:color="BFBFBF"/>
              <w:bottom w:val="single" w:sz="4" w:space="0" w:color="BFBFBF"/>
              <w:right w:val="double" w:sz="6" w:space="0" w:color="BFBFBF"/>
            </w:tcBorders>
            <w:shd w:val="clear" w:color="auto" w:fill="DEEAF6" w:themeFill="accent5" w:themeFillTint="33"/>
            <w:vAlign w:val="center"/>
            <w:hideMark/>
          </w:tcPr>
          <w:p w14:paraId="121B0A68" w14:textId="3EEFD8DF" w:rsidR="00676B23" w:rsidRPr="00007B71" w:rsidRDefault="00676B23" w:rsidP="00676B23">
            <w:pPr>
              <w:rPr>
                <w:rFonts w:cs="Calibri"/>
                <w:color w:val="000000"/>
                <w:szCs w:val="20"/>
              </w:rPr>
            </w:pPr>
            <w:r>
              <w:rPr>
                <w:rStyle w:val="Strong"/>
              </w:rPr>
              <w:t>5. Feature Engineering</w:t>
            </w:r>
          </w:p>
        </w:tc>
        <w:tc>
          <w:tcPr>
            <w:tcW w:w="1665" w:type="dxa"/>
            <w:tcBorders>
              <w:top w:val="single" w:sz="4" w:space="0" w:color="BFBFBF"/>
              <w:left w:val="nil"/>
              <w:bottom w:val="single" w:sz="4" w:space="0" w:color="BFBFBF"/>
              <w:right w:val="single" w:sz="4" w:space="0" w:color="BFBFBF"/>
            </w:tcBorders>
            <w:shd w:val="clear" w:color="auto" w:fill="DEEAF6" w:themeFill="accent5" w:themeFillTint="33"/>
            <w:noWrap/>
            <w:vAlign w:val="center"/>
          </w:tcPr>
          <w:p w14:paraId="326AF320" w14:textId="66D6DCE7" w:rsidR="00676B23" w:rsidRPr="00007B71" w:rsidRDefault="00676B23" w:rsidP="00676B23">
            <w:pPr>
              <w:jc w:val="center"/>
              <w:rPr>
                <w:rFonts w:cs="Calibri"/>
                <w:color w:val="000000"/>
                <w:szCs w:val="20"/>
              </w:rPr>
            </w:pPr>
          </w:p>
        </w:tc>
        <w:tc>
          <w:tcPr>
            <w:tcW w:w="1665" w:type="dxa"/>
            <w:tcBorders>
              <w:top w:val="nil"/>
              <w:left w:val="nil"/>
              <w:bottom w:val="single" w:sz="4" w:space="0" w:color="BFBFBF"/>
              <w:right w:val="single" w:sz="4" w:space="0" w:color="BFBFBF"/>
            </w:tcBorders>
            <w:shd w:val="clear" w:color="auto" w:fill="DEEAF6" w:themeFill="accent5" w:themeFillTint="33"/>
            <w:noWrap/>
            <w:vAlign w:val="center"/>
          </w:tcPr>
          <w:p w14:paraId="4BFDE712" w14:textId="6B19BB28" w:rsidR="00676B23" w:rsidRPr="00007B71" w:rsidRDefault="00676B23" w:rsidP="00854570">
            <w:pPr>
              <w:rPr>
                <w:rFonts w:cs="Calibri"/>
                <w:color w:val="000000"/>
                <w:szCs w:val="20"/>
              </w:rPr>
            </w:pPr>
          </w:p>
        </w:tc>
      </w:tr>
      <w:tr w:rsidR="00676B23" w:rsidRPr="00584233" w14:paraId="443671E9" w14:textId="77777777" w:rsidTr="001516FB">
        <w:trPr>
          <w:trHeight w:val="432"/>
        </w:trPr>
        <w:tc>
          <w:tcPr>
            <w:tcW w:w="7735" w:type="dxa"/>
            <w:tcBorders>
              <w:top w:val="single" w:sz="4" w:space="0" w:color="BFBFBF"/>
              <w:left w:val="single" w:sz="4" w:space="0" w:color="BFBFBF"/>
              <w:bottom w:val="single" w:sz="4" w:space="0" w:color="BFBFBF"/>
              <w:right w:val="double" w:sz="6" w:space="0" w:color="BFBFBF"/>
            </w:tcBorders>
            <w:shd w:val="clear" w:color="auto" w:fill="DEEAF6" w:themeFill="accent5" w:themeFillTint="33"/>
            <w:vAlign w:val="center"/>
            <w:hideMark/>
          </w:tcPr>
          <w:p w14:paraId="33C2492E" w14:textId="4FE7C275" w:rsidR="00676B23" w:rsidRPr="00007B71" w:rsidRDefault="00676B23" w:rsidP="00676B23">
            <w:pPr>
              <w:rPr>
                <w:rFonts w:cs="Calibri"/>
                <w:color w:val="000000"/>
                <w:szCs w:val="20"/>
              </w:rPr>
            </w:pPr>
            <w:r>
              <w:rPr>
                <w:rStyle w:val="Strong"/>
              </w:rPr>
              <w:t>6. Churn Prediction Model</w:t>
            </w:r>
          </w:p>
        </w:tc>
        <w:tc>
          <w:tcPr>
            <w:tcW w:w="1665" w:type="dxa"/>
            <w:tcBorders>
              <w:top w:val="single" w:sz="4" w:space="0" w:color="BFBFBF"/>
              <w:left w:val="nil"/>
              <w:bottom w:val="single" w:sz="4" w:space="0" w:color="BFBFBF"/>
              <w:right w:val="single" w:sz="4" w:space="0" w:color="BFBFBF"/>
            </w:tcBorders>
            <w:shd w:val="clear" w:color="auto" w:fill="DEEAF6" w:themeFill="accent5" w:themeFillTint="33"/>
            <w:noWrap/>
            <w:vAlign w:val="center"/>
          </w:tcPr>
          <w:p w14:paraId="3F7E4353" w14:textId="5BE56F72" w:rsidR="00676B23" w:rsidRPr="00007B71" w:rsidRDefault="00676B23" w:rsidP="00676B23">
            <w:pPr>
              <w:jc w:val="center"/>
              <w:rPr>
                <w:rFonts w:cs="Calibri"/>
                <w:color w:val="000000"/>
                <w:szCs w:val="20"/>
              </w:rPr>
            </w:pPr>
          </w:p>
        </w:tc>
        <w:tc>
          <w:tcPr>
            <w:tcW w:w="1665" w:type="dxa"/>
            <w:tcBorders>
              <w:top w:val="nil"/>
              <w:left w:val="nil"/>
              <w:bottom w:val="single" w:sz="4" w:space="0" w:color="BFBFBF"/>
              <w:right w:val="single" w:sz="4" w:space="0" w:color="BFBFBF"/>
            </w:tcBorders>
            <w:shd w:val="clear" w:color="auto" w:fill="DEEAF6" w:themeFill="accent5" w:themeFillTint="33"/>
            <w:noWrap/>
            <w:vAlign w:val="center"/>
          </w:tcPr>
          <w:p w14:paraId="69E9AA48" w14:textId="552DCC17" w:rsidR="00676B23" w:rsidRPr="00007B71" w:rsidRDefault="00676B23" w:rsidP="00676B23">
            <w:pPr>
              <w:jc w:val="center"/>
              <w:rPr>
                <w:rFonts w:cs="Calibri"/>
                <w:color w:val="000000"/>
                <w:szCs w:val="20"/>
              </w:rPr>
            </w:pPr>
          </w:p>
        </w:tc>
      </w:tr>
      <w:tr w:rsidR="00676B23" w:rsidRPr="00584233" w14:paraId="790CF08C" w14:textId="77777777" w:rsidTr="001516FB">
        <w:trPr>
          <w:trHeight w:val="432"/>
        </w:trPr>
        <w:tc>
          <w:tcPr>
            <w:tcW w:w="7735" w:type="dxa"/>
            <w:tcBorders>
              <w:top w:val="single" w:sz="4" w:space="0" w:color="BFBFBF"/>
              <w:left w:val="single" w:sz="4" w:space="0" w:color="BFBFBF"/>
              <w:bottom w:val="single" w:sz="4" w:space="0" w:color="BFBFBF"/>
              <w:right w:val="double" w:sz="6" w:space="0" w:color="BFBFBF"/>
            </w:tcBorders>
            <w:shd w:val="clear" w:color="auto" w:fill="DEEAF6" w:themeFill="accent5" w:themeFillTint="33"/>
            <w:vAlign w:val="center"/>
            <w:hideMark/>
          </w:tcPr>
          <w:p w14:paraId="77BCC4BE" w14:textId="7DA1703F" w:rsidR="00676B23" w:rsidRPr="00007B71" w:rsidRDefault="00676B23" w:rsidP="00676B23">
            <w:pPr>
              <w:rPr>
                <w:rFonts w:cs="Calibri"/>
                <w:color w:val="000000"/>
                <w:szCs w:val="20"/>
              </w:rPr>
            </w:pPr>
            <w:r>
              <w:rPr>
                <w:rStyle w:val="Strong"/>
              </w:rPr>
              <w:t>7. Customer Segmentation</w:t>
            </w:r>
          </w:p>
        </w:tc>
        <w:tc>
          <w:tcPr>
            <w:tcW w:w="1665" w:type="dxa"/>
            <w:tcBorders>
              <w:top w:val="single" w:sz="4" w:space="0" w:color="BFBFBF"/>
              <w:left w:val="nil"/>
              <w:bottom w:val="single" w:sz="4" w:space="0" w:color="BFBFBF"/>
              <w:right w:val="single" w:sz="4" w:space="0" w:color="BFBFBF"/>
            </w:tcBorders>
            <w:shd w:val="clear" w:color="auto" w:fill="DEEAF6" w:themeFill="accent5" w:themeFillTint="33"/>
            <w:noWrap/>
            <w:vAlign w:val="center"/>
          </w:tcPr>
          <w:p w14:paraId="1FD4A9B5" w14:textId="0BF146FA" w:rsidR="00676B23" w:rsidRPr="00007B71" w:rsidRDefault="00676B23" w:rsidP="00676B23">
            <w:pPr>
              <w:jc w:val="center"/>
              <w:rPr>
                <w:rFonts w:cs="Calibri"/>
                <w:color w:val="000000"/>
                <w:szCs w:val="20"/>
              </w:rPr>
            </w:pPr>
          </w:p>
        </w:tc>
        <w:tc>
          <w:tcPr>
            <w:tcW w:w="1665" w:type="dxa"/>
            <w:tcBorders>
              <w:top w:val="nil"/>
              <w:left w:val="nil"/>
              <w:bottom w:val="single" w:sz="4" w:space="0" w:color="BFBFBF"/>
              <w:right w:val="single" w:sz="4" w:space="0" w:color="BFBFBF"/>
            </w:tcBorders>
            <w:shd w:val="clear" w:color="auto" w:fill="DEEAF6" w:themeFill="accent5" w:themeFillTint="33"/>
            <w:noWrap/>
            <w:vAlign w:val="center"/>
          </w:tcPr>
          <w:p w14:paraId="3C7F41D2" w14:textId="58FB712F" w:rsidR="00676B23" w:rsidRPr="00007B71" w:rsidRDefault="00676B23" w:rsidP="00676B23">
            <w:pPr>
              <w:jc w:val="center"/>
              <w:rPr>
                <w:rFonts w:cs="Calibri"/>
                <w:color w:val="000000"/>
                <w:szCs w:val="20"/>
              </w:rPr>
            </w:pPr>
          </w:p>
        </w:tc>
      </w:tr>
      <w:tr w:rsidR="00676B23" w:rsidRPr="00584233" w14:paraId="20F0410B" w14:textId="77777777" w:rsidTr="001516FB">
        <w:trPr>
          <w:trHeight w:val="432"/>
        </w:trPr>
        <w:tc>
          <w:tcPr>
            <w:tcW w:w="7735" w:type="dxa"/>
            <w:tcBorders>
              <w:top w:val="single" w:sz="4" w:space="0" w:color="BFBFBF"/>
              <w:left w:val="single" w:sz="4" w:space="0" w:color="BFBFBF"/>
              <w:bottom w:val="single" w:sz="4" w:space="0" w:color="BFBFBF"/>
              <w:right w:val="double" w:sz="6" w:space="0" w:color="BFBFBF"/>
            </w:tcBorders>
            <w:shd w:val="clear" w:color="auto" w:fill="DEEAF6" w:themeFill="accent5" w:themeFillTint="33"/>
            <w:vAlign w:val="center"/>
            <w:hideMark/>
          </w:tcPr>
          <w:p w14:paraId="00753435" w14:textId="304083C1" w:rsidR="00676B23" w:rsidRPr="00007B71" w:rsidRDefault="00676B23" w:rsidP="00676B23">
            <w:pPr>
              <w:rPr>
                <w:rFonts w:cs="Calibri"/>
                <w:color w:val="000000"/>
                <w:szCs w:val="20"/>
              </w:rPr>
            </w:pPr>
            <w:r>
              <w:rPr>
                <w:rStyle w:val="Strong"/>
              </w:rPr>
              <w:t>8. Insights &amp; Recommendations</w:t>
            </w:r>
          </w:p>
        </w:tc>
        <w:tc>
          <w:tcPr>
            <w:tcW w:w="1665" w:type="dxa"/>
            <w:tcBorders>
              <w:top w:val="single" w:sz="4" w:space="0" w:color="BFBFBF"/>
              <w:left w:val="nil"/>
              <w:bottom w:val="single" w:sz="4" w:space="0" w:color="BFBFBF"/>
              <w:right w:val="single" w:sz="4" w:space="0" w:color="BFBFBF"/>
            </w:tcBorders>
            <w:shd w:val="clear" w:color="auto" w:fill="DEEAF6" w:themeFill="accent5" w:themeFillTint="33"/>
            <w:noWrap/>
            <w:vAlign w:val="center"/>
          </w:tcPr>
          <w:p w14:paraId="2B6086C8" w14:textId="14288D04" w:rsidR="00676B23" w:rsidRPr="00007B71" w:rsidRDefault="00676B23" w:rsidP="00676B23">
            <w:pPr>
              <w:jc w:val="center"/>
              <w:rPr>
                <w:rFonts w:cs="Calibri"/>
                <w:color w:val="000000"/>
                <w:szCs w:val="20"/>
              </w:rPr>
            </w:pPr>
          </w:p>
        </w:tc>
        <w:tc>
          <w:tcPr>
            <w:tcW w:w="1665" w:type="dxa"/>
            <w:tcBorders>
              <w:top w:val="nil"/>
              <w:left w:val="nil"/>
              <w:bottom w:val="single" w:sz="4" w:space="0" w:color="BFBFBF"/>
              <w:right w:val="single" w:sz="4" w:space="0" w:color="BFBFBF"/>
            </w:tcBorders>
            <w:shd w:val="clear" w:color="auto" w:fill="DEEAF6" w:themeFill="accent5" w:themeFillTint="33"/>
            <w:noWrap/>
            <w:vAlign w:val="center"/>
          </w:tcPr>
          <w:p w14:paraId="311F82F8" w14:textId="41320851" w:rsidR="00676B23" w:rsidRPr="00007B71" w:rsidRDefault="00676B23" w:rsidP="00676B23">
            <w:pPr>
              <w:jc w:val="center"/>
              <w:rPr>
                <w:rFonts w:cs="Calibri"/>
                <w:color w:val="000000"/>
                <w:szCs w:val="20"/>
              </w:rPr>
            </w:pPr>
          </w:p>
        </w:tc>
      </w:tr>
    </w:tbl>
    <w:p w14:paraId="3BFC1621" w14:textId="77777777" w:rsidR="00CB7EE4" w:rsidRDefault="00CB7EE4" w:rsidP="00CB7EE4">
      <w:pPr>
        <w:spacing w:line="276" w:lineRule="auto"/>
        <w:outlineLvl w:val="0"/>
        <w:rPr>
          <w:bCs/>
          <w:color w:val="000000" w:themeColor="text1"/>
          <w:sz w:val="28"/>
          <w:szCs w:val="28"/>
        </w:rPr>
      </w:pPr>
    </w:p>
    <w:p w14:paraId="5F0383A2" w14:textId="77777777" w:rsidR="00C81141" w:rsidRPr="003D706E" w:rsidRDefault="00C81141" w:rsidP="00FF51C2">
      <w:pPr>
        <w:rPr>
          <w:rFonts w:cs="Arial"/>
          <w:b/>
          <w:noProof/>
          <w:color w:val="000000" w:themeColor="text1"/>
          <w:szCs w:val="36"/>
        </w:rPr>
      </w:pPr>
    </w:p>
    <w:p w14:paraId="26DDCB88" w14:textId="77777777" w:rsidR="006B5ECE" w:rsidRPr="003D706E" w:rsidRDefault="006B5ECE" w:rsidP="00D022DF">
      <w:pPr>
        <w:rPr>
          <w:b/>
          <w:color w:val="000000" w:themeColor="text1"/>
          <w:sz w:val="32"/>
          <w:szCs w:val="44"/>
        </w:rPr>
      </w:pPr>
    </w:p>
    <w:sectPr w:rsidR="006B5ECE" w:rsidRPr="003D706E" w:rsidSect="00E57C9B">
      <w:footerReference w:type="even" r:id="rId12"/>
      <w:pgSz w:w="12240" w:h="15840"/>
      <w:pgMar w:top="513"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DC9E2" w14:textId="77777777" w:rsidR="007166A5" w:rsidRDefault="007166A5" w:rsidP="00F36FE0">
      <w:r>
        <w:separator/>
      </w:r>
    </w:p>
  </w:endnote>
  <w:endnote w:type="continuationSeparator" w:id="0">
    <w:p w14:paraId="65AC63BD" w14:textId="77777777" w:rsidR="007166A5" w:rsidRDefault="007166A5" w:rsidP="00F3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130084"/>
      <w:docPartObj>
        <w:docPartGallery w:val="Page Numbers (Bottom of Page)"/>
        <w:docPartUnique/>
      </w:docPartObj>
    </w:sdtPr>
    <w:sdtContent>
      <w:p w14:paraId="0673317E" w14:textId="7315A8A8"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07B71">
          <w:rPr>
            <w:rStyle w:val="PageNumber"/>
            <w:noProof/>
          </w:rPr>
          <w:t>2</w:t>
        </w:r>
        <w:r>
          <w:rPr>
            <w:rStyle w:val="PageNumber"/>
          </w:rPr>
          <w:fldChar w:fldCharType="end"/>
        </w:r>
      </w:p>
    </w:sdtContent>
  </w:sdt>
  <w:p w14:paraId="0C3E6E8A" w14:textId="77777777" w:rsidR="00BE5BAF" w:rsidRDefault="00BE5BAF"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E6D5D" w14:textId="77777777" w:rsidR="007166A5" w:rsidRDefault="007166A5" w:rsidP="00F36FE0">
      <w:r>
        <w:separator/>
      </w:r>
    </w:p>
  </w:footnote>
  <w:footnote w:type="continuationSeparator" w:id="0">
    <w:p w14:paraId="12EA63AD" w14:textId="77777777" w:rsidR="007166A5" w:rsidRDefault="007166A5" w:rsidP="00F36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D837B1"/>
    <w:multiLevelType w:val="hybridMultilevel"/>
    <w:tmpl w:val="7FDA5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0609089">
    <w:abstractNumId w:val="9"/>
  </w:num>
  <w:num w:numId="2" w16cid:durableId="1111360433">
    <w:abstractNumId w:val="8"/>
  </w:num>
  <w:num w:numId="3" w16cid:durableId="1787771278">
    <w:abstractNumId w:val="7"/>
  </w:num>
  <w:num w:numId="4" w16cid:durableId="1238712459">
    <w:abstractNumId w:val="6"/>
  </w:num>
  <w:num w:numId="5" w16cid:durableId="1453590599">
    <w:abstractNumId w:val="5"/>
  </w:num>
  <w:num w:numId="6" w16cid:durableId="1860503847">
    <w:abstractNumId w:val="4"/>
  </w:num>
  <w:num w:numId="7" w16cid:durableId="409621125">
    <w:abstractNumId w:val="3"/>
  </w:num>
  <w:num w:numId="8" w16cid:durableId="596444870">
    <w:abstractNumId w:val="2"/>
  </w:num>
  <w:num w:numId="9" w16cid:durableId="824276819">
    <w:abstractNumId w:val="1"/>
  </w:num>
  <w:num w:numId="10" w16cid:durableId="639775399">
    <w:abstractNumId w:val="0"/>
  </w:num>
  <w:num w:numId="11" w16cid:durableId="353118269">
    <w:abstractNumId w:val="16"/>
  </w:num>
  <w:num w:numId="12" w16cid:durableId="1436897221">
    <w:abstractNumId w:val="19"/>
  </w:num>
  <w:num w:numId="13" w16cid:durableId="2022705864">
    <w:abstractNumId w:val="18"/>
  </w:num>
  <w:num w:numId="14" w16cid:durableId="98182512">
    <w:abstractNumId w:val="14"/>
  </w:num>
  <w:num w:numId="15" w16cid:durableId="1496264393">
    <w:abstractNumId w:val="10"/>
  </w:num>
  <w:num w:numId="16" w16cid:durableId="385182033">
    <w:abstractNumId w:val="15"/>
  </w:num>
  <w:num w:numId="17" w16cid:durableId="1754741222">
    <w:abstractNumId w:val="17"/>
  </w:num>
  <w:num w:numId="18" w16cid:durableId="558706990">
    <w:abstractNumId w:val="13"/>
  </w:num>
  <w:num w:numId="19" w16cid:durableId="1587107801">
    <w:abstractNumId w:val="12"/>
  </w:num>
  <w:num w:numId="20" w16cid:durableId="1623546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activeWritingStyle w:appName="MSWord" w:lang="en-US" w:vendorID="64" w:dllVersion="6" w:nlCheck="1"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431"/>
    <w:rsid w:val="00007B71"/>
    <w:rsid w:val="00010E91"/>
    <w:rsid w:val="00031AF7"/>
    <w:rsid w:val="00036FF2"/>
    <w:rsid w:val="000413A5"/>
    <w:rsid w:val="00055E0E"/>
    <w:rsid w:val="00067019"/>
    <w:rsid w:val="0006761B"/>
    <w:rsid w:val="000B3AA5"/>
    <w:rsid w:val="000C02F8"/>
    <w:rsid w:val="000C4DD4"/>
    <w:rsid w:val="000C5A84"/>
    <w:rsid w:val="000D5F7F"/>
    <w:rsid w:val="000E7AF5"/>
    <w:rsid w:val="000F1D44"/>
    <w:rsid w:val="00101D56"/>
    <w:rsid w:val="0011091C"/>
    <w:rsid w:val="00111C4F"/>
    <w:rsid w:val="00116247"/>
    <w:rsid w:val="00121D51"/>
    <w:rsid w:val="001472A1"/>
    <w:rsid w:val="001504A6"/>
    <w:rsid w:val="00150B91"/>
    <w:rsid w:val="001516FB"/>
    <w:rsid w:val="00152431"/>
    <w:rsid w:val="001546C7"/>
    <w:rsid w:val="001577C5"/>
    <w:rsid w:val="00166745"/>
    <w:rsid w:val="00186049"/>
    <w:rsid w:val="001962A6"/>
    <w:rsid w:val="001A0345"/>
    <w:rsid w:val="001F7FEA"/>
    <w:rsid w:val="00206944"/>
    <w:rsid w:val="002453A2"/>
    <w:rsid w:val="00246DB0"/>
    <w:rsid w:val="002507EE"/>
    <w:rsid w:val="002526C3"/>
    <w:rsid w:val="00260AD4"/>
    <w:rsid w:val="00294C13"/>
    <w:rsid w:val="00294C92"/>
    <w:rsid w:val="00296750"/>
    <w:rsid w:val="002A45FC"/>
    <w:rsid w:val="002E4407"/>
    <w:rsid w:val="002E63BF"/>
    <w:rsid w:val="002F2C0D"/>
    <w:rsid w:val="002F39CD"/>
    <w:rsid w:val="002F7370"/>
    <w:rsid w:val="00303C60"/>
    <w:rsid w:val="00321387"/>
    <w:rsid w:val="00332DF6"/>
    <w:rsid w:val="003457E6"/>
    <w:rsid w:val="00345B4E"/>
    <w:rsid w:val="0036595F"/>
    <w:rsid w:val="003758D7"/>
    <w:rsid w:val="00385C71"/>
    <w:rsid w:val="00394B27"/>
    <w:rsid w:val="00394B8A"/>
    <w:rsid w:val="003952A0"/>
    <w:rsid w:val="003C13DD"/>
    <w:rsid w:val="003D220F"/>
    <w:rsid w:val="003D28EE"/>
    <w:rsid w:val="003D706E"/>
    <w:rsid w:val="003E0399"/>
    <w:rsid w:val="003F787D"/>
    <w:rsid w:val="00422668"/>
    <w:rsid w:val="0045552B"/>
    <w:rsid w:val="0046242A"/>
    <w:rsid w:val="004654F9"/>
    <w:rsid w:val="004674F6"/>
    <w:rsid w:val="004806A9"/>
    <w:rsid w:val="00482909"/>
    <w:rsid w:val="00491059"/>
    <w:rsid w:val="00492BF1"/>
    <w:rsid w:val="00493BCE"/>
    <w:rsid w:val="004952F9"/>
    <w:rsid w:val="004B4C32"/>
    <w:rsid w:val="004D38BF"/>
    <w:rsid w:val="004D59AF"/>
    <w:rsid w:val="004E520B"/>
    <w:rsid w:val="004E59C7"/>
    <w:rsid w:val="004E7C78"/>
    <w:rsid w:val="005073B1"/>
    <w:rsid w:val="00507F71"/>
    <w:rsid w:val="00531F82"/>
    <w:rsid w:val="005345A7"/>
    <w:rsid w:val="005353E4"/>
    <w:rsid w:val="00547183"/>
    <w:rsid w:val="00557C38"/>
    <w:rsid w:val="00584233"/>
    <w:rsid w:val="005913EC"/>
    <w:rsid w:val="005921CD"/>
    <w:rsid w:val="005A2BD6"/>
    <w:rsid w:val="005B7C30"/>
    <w:rsid w:val="005C1013"/>
    <w:rsid w:val="005D31D7"/>
    <w:rsid w:val="005F5ABE"/>
    <w:rsid w:val="005F70B0"/>
    <w:rsid w:val="005F7B5D"/>
    <w:rsid w:val="00616C9D"/>
    <w:rsid w:val="00623767"/>
    <w:rsid w:val="006316D7"/>
    <w:rsid w:val="006437C4"/>
    <w:rsid w:val="00660D04"/>
    <w:rsid w:val="00666161"/>
    <w:rsid w:val="00676B23"/>
    <w:rsid w:val="00681CAC"/>
    <w:rsid w:val="00681EE0"/>
    <w:rsid w:val="006940BE"/>
    <w:rsid w:val="006950B1"/>
    <w:rsid w:val="006B39F0"/>
    <w:rsid w:val="006B5ECE"/>
    <w:rsid w:val="006B6267"/>
    <w:rsid w:val="006C1052"/>
    <w:rsid w:val="006C2F6E"/>
    <w:rsid w:val="006C3482"/>
    <w:rsid w:val="006C66DE"/>
    <w:rsid w:val="006D36F2"/>
    <w:rsid w:val="006D6888"/>
    <w:rsid w:val="006E24AA"/>
    <w:rsid w:val="006E3169"/>
    <w:rsid w:val="00714325"/>
    <w:rsid w:val="00715F97"/>
    <w:rsid w:val="007166A5"/>
    <w:rsid w:val="00717A69"/>
    <w:rsid w:val="00744E50"/>
    <w:rsid w:val="00756B3B"/>
    <w:rsid w:val="007724A0"/>
    <w:rsid w:val="00773D0C"/>
    <w:rsid w:val="00774101"/>
    <w:rsid w:val="0078197E"/>
    <w:rsid w:val="007C379C"/>
    <w:rsid w:val="007D181E"/>
    <w:rsid w:val="007F08AA"/>
    <w:rsid w:val="007F4423"/>
    <w:rsid w:val="007F62A8"/>
    <w:rsid w:val="00813A41"/>
    <w:rsid w:val="0081690B"/>
    <w:rsid w:val="00824EBE"/>
    <w:rsid w:val="008350B3"/>
    <w:rsid w:val="0085124E"/>
    <w:rsid w:val="00854570"/>
    <w:rsid w:val="00863730"/>
    <w:rsid w:val="00880657"/>
    <w:rsid w:val="00880DEB"/>
    <w:rsid w:val="00882D6F"/>
    <w:rsid w:val="008B4152"/>
    <w:rsid w:val="008C3ED9"/>
    <w:rsid w:val="008C7FB3"/>
    <w:rsid w:val="008E1E87"/>
    <w:rsid w:val="008F07BB"/>
    <w:rsid w:val="008F0F82"/>
    <w:rsid w:val="009016C1"/>
    <w:rsid w:val="009152A8"/>
    <w:rsid w:val="00942BD8"/>
    <w:rsid w:val="009541D8"/>
    <w:rsid w:val="00956391"/>
    <w:rsid w:val="009A10DA"/>
    <w:rsid w:val="009A140C"/>
    <w:rsid w:val="009A7594"/>
    <w:rsid w:val="009C2E35"/>
    <w:rsid w:val="009C4A98"/>
    <w:rsid w:val="009C6682"/>
    <w:rsid w:val="009D3ACD"/>
    <w:rsid w:val="009E2B5E"/>
    <w:rsid w:val="009E31FD"/>
    <w:rsid w:val="009E71D3"/>
    <w:rsid w:val="009F028C"/>
    <w:rsid w:val="00A06691"/>
    <w:rsid w:val="00A12C16"/>
    <w:rsid w:val="00A15151"/>
    <w:rsid w:val="00A2037C"/>
    <w:rsid w:val="00A2277A"/>
    <w:rsid w:val="00A255C6"/>
    <w:rsid w:val="00A426BB"/>
    <w:rsid w:val="00A63AE3"/>
    <w:rsid w:val="00A649D2"/>
    <w:rsid w:val="00A6738D"/>
    <w:rsid w:val="00A94CC9"/>
    <w:rsid w:val="00A94E32"/>
    <w:rsid w:val="00A95536"/>
    <w:rsid w:val="00AA5E3A"/>
    <w:rsid w:val="00AB1F2A"/>
    <w:rsid w:val="00AD5FB1"/>
    <w:rsid w:val="00AD6706"/>
    <w:rsid w:val="00AE12B5"/>
    <w:rsid w:val="00AE1A89"/>
    <w:rsid w:val="00AE7AD3"/>
    <w:rsid w:val="00B1033B"/>
    <w:rsid w:val="00B20655"/>
    <w:rsid w:val="00B42878"/>
    <w:rsid w:val="00B5531F"/>
    <w:rsid w:val="00B6234A"/>
    <w:rsid w:val="00B8500C"/>
    <w:rsid w:val="00B91333"/>
    <w:rsid w:val="00B97A54"/>
    <w:rsid w:val="00BA49BD"/>
    <w:rsid w:val="00BC38F6"/>
    <w:rsid w:val="00BC3D1E"/>
    <w:rsid w:val="00BC4CD6"/>
    <w:rsid w:val="00BC7F9D"/>
    <w:rsid w:val="00BD157B"/>
    <w:rsid w:val="00BD5A05"/>
    <w:rsid w:val="00BE5BAF"/>
    <w:rsid w:val="00C12C0B"/>
    <w:rsid w:val="00C70C39"/>
    <w:rsid w:val="00C81141"/>
    <w:rsid w:val="00CA2CD6"/>
    <w:rsid w:val="00CA6F96"/>
    <w:rsid w:val="00CB4DF0"/>
    <w:rsid w:val="00CB7EE4"/>
    <w:rsid w:val="00CB7EF9"/>
    <w:rsid w:val="00CB7FA5"/>
    <w:rsid w:val="00CD2479"/>
    <w:rsid w:val="00CF7C60"/>
    <w:rsid w:val="00D022DF"/>
    <w:rsid w:val="00D075D7"/>
    <w:rsid w:val="00D166A3"/>
    <w:rsid w:val="00D2118F"/>
    <w:rsid w:val="00D2644E"/>
    <w:rsid w:val="00D26580"/>
    <w:rsid w:val="00D34218"/>
    <w:rsid w:val="00D4690E"/>
    <w:rsid w:val="00D660EC"/>
    <w:rsid w:val="00D675F4"/>
    <w:rsid w:val="00D82ADF"/>
    <w:rsid w:val="00D90B36"/>
    <w:rsid w:val="00D9406E"/>
    <w:rsid w:val="00DB1AE1"/>
    <w:rsid w:val="00DE1475"/>
    <w:rsid w:val="00E0014C"/>
    <w:rsid w:val="00E06662"/>
    <w:rsid w:val="00E1117B"/>
    <w:rsid w:val="00E11F52"/>
    <w:rsid w:val="00E1328E"/>
    <w:rsid w:val="00E27F00"/>
    <w:rsid w:val="00E57C9B"/>
    <w:rsid w:val="00E62BF6"/>
    <w:rsid w:val="00E7322A"/>
    <w:rsid w:val="00E8348B"/>
    <w:rsid w:val="00E85804"/>
    <w:rsid w:val="00E86F2F"/>
    <w:rsid w:val="00E87354"/>
    <w:rsid w:val="00E97F89"/>
    <w:rsid w:val="00EB23F8"/>
    <w:rsid w:val="00EC3CDB"/>
    <w:rsid w:val="00EF00DA"/>
    <w:rsid w:val="00F05607"/>
    <w:rsid w:val="00F05EE6"/>
    <w:rsid w:val="00F11F7B"/>
    <w:rsid w:val="00F200A5"/>
    <w:rsid w:val="00F36FE0"/>
    <w:rsid w:val="00F85E87"/>
    <w:rsid w:val="00F90516"/>
    <w:rsid w:val="00FB1580"/>
    <w:rsid w:val="00FB4C7E"/>
    <w:rsid w:val="00FF4044"/>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D09AD"/>
  <w15:docId w15:val="{9839167A-92D1-0E43-A205-F83FC5EB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475"/>
    <w:rPr>
      <w:rFonts w:ascii="Century Gothic" w:hAnsi="Century Gothic"/>
      <w:szCs w:val="24"/>
    </w:rPr>
  </w:style>
  <w:style w:type="paragraph" w:styleId="Heading1">
    <w:name w:val="heading 1"/>
    <w:basedOn w:val="Normal"/>
    <w:next w:val="Normal"/>
    <w:qFormat/>
    <w:rsid w:val="00D2118F"/>
    <w:pPr>
      <w:outlineLvl w:val="0"/>
    </w:pPr>
    <w:rPr>
      <w:b/>
      <w:caps/>
      <w:color w:val="44546A" w:themeColor="text2"/>
      <w:sz w:val="28"/>
      <w:szCs w:val="20"/>
    </w:rPr>
  </w:style>
  <w:style w:type="paragraph" w:styleId="Heading2">
    <w:name w:val="heading 2"/>
    <w:basedOn w:val="Normal"/>
    <w:next w:val="Normal"/>
    <w:qFormat/>
    <w:rsid w:val="00B8500C"/>
    <w:pPr>
      <w:jc w:val="right"/>
      <w:outlineLvl w:val="1"/>
    </w:p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O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uiPriority w:val="34"/>
    <w:qFormat/>
    <w:rsid w:val="00E06662"/>
    <w:pPr>
      <w:tabs>
        <w:tab w:val="left" w:pos="4320"/>
      </w:tabs>
      <w:contextualSpacing/>
    </w:pPr>
    <w:rPr>
      <w:lang w:val="en-AU" w:eastAsia="en-AU"/>
    </w:rPr>
  </w:style>
  <w:style w:type="character" w:customStyle="1" w:styleId="UnresolvedMention1">
    <w:name w:val="Unresolved Mention1"/>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rFonts w:cstheme="minorHAnsi"/>
      <w:i/>
      <w:iCs/>
      <w:szCs w:val="20"/>
    </w:rPr>
  </w:style>
  <w:style w:type="paragraph" w:styleId="TOC4">
    <w:name w:val="toc 4"/>
    <w:basedOn w:val="Normal"/>
    <w:next w:val="Normal"/>
    <w:autoRedefine/>
    <w:unhideWhenUsed/>
    <w:rsid w:val="00E8348B"/>
    <w:pPr>
      <w:ind w:left="480"/>
    </w:pPr>
    <w:rPr>
      <w:rFonts w:cstheme="minorHAnsi"/>
      <w:sz w:val="18"/>
      <w:szCs w:val="18"/>
    </w:rPr>
  </w:style>
  <w:style w:type="paragraph" w:styleId="TOC5">
    <w:name w:val="toc 5"/>
    <w:basedOn w:val="Normal"/>
    <w:next w:val="Normal"/>
    <w:autoRedefine/>
    <w:unhideWhenUsed/>
    <w:rsid w:val="00E8348B"/>
    <w:pPr>
      <w:ind w:left="640"/>
    </w:pPr>
    <w:rPr>
      <w:rFonts w:cstheme="minorHAnsi"/>
      <w:sz w:val="18"/>
      <w:szCs w:val="18"/>
    </w:rPr>
  </w:style>
  <w:style w:type="paragraph" w:styleId="TOC6">
    <w:name w:val="toc 6"/>
    <w:basedOn w:val="Normal"/>
    <w:next w:val="Normal"/>
    <w:autoRedefine/>
    <w:unhideWhenUsed/>
    <w:rsid w:val="00E8348B"/>
    <w:pPr>
      <w:ind w:left="800"/>
    </w:pPr>
    <w:rPr>
      <w:rFonts w:cstheme="minorHAnsi"/>
      <w:sz w:val="18"/>
      <w:szCs w:val="18"/>
    </w:rPr>
  </w:style>
  <w:style w:type="paragraph" w:styleId="TOC7">
    <w:name w:val="toc 7"/>
    <w:basedOn w:val="Normal"/>
    <w:next w:val="Normal"/>
    <w:autoRedefine/>
    <w:unhideWhenUsed/>
    <w:rsid w:val="00E8348B"/>
    <w:pPr>
      <w:ind w:left="960"/>
    </w:pPr>
    <w:rPr>
      <w:rFonts w:cstheme="minorHAnsi"/>
      <w:sz w:val="18"/>
      <w:szCs w:val="18"/>
    </w:rPr>
  </w:style>
  <w:style w:type="paragraph" w:styleId="TOC8">
    <w:name w:val="toc 8"/>
    <w:basedOn w:val="Normal"/>
    <w:next w:val="Normal"/>
    <w:autoRedefine/>
    <w:unhideWhenUsed/>
    <w:rsid w:val="00E8348B"/>
    <w:pPr>
      <w:ind w:left="1120"/>
    </w:pPr>
    <w:rPr>
      <w:rFonts w:cstheme="minorHAnsi"/>
      <w:sz w:val="18"/>
      <w:szCs w:val="18"/>
    </w:rPr>
  </w:style>
  <w:style w:type="paragraph" w:styleId="TOC9">
    <w:name w:val="toc 9"/>
    <w:basedOn w:val="Normal"/>
    <w:next w:val="Normal"/>
    <w:autoRedefine/>
    <w:unhideWhenUsed/>
    <w:rsid w:val="00E8348B"/>
    <w:pPr>
      <w:ind w:left="1280"/>
    </w:pPr>
    <w:rPr>
      <w:rFonts w:cstheme="minorHAnsi"/>
      <w:sz w:val="18"/>
      <w:szCs w:val="18"/>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paragraph" w:styleId="Footer">
    <w:name w:val="footer"/>
    <w:basedOn w:val="Normal"/>
    <w:link w:val="FooterChar"/>
    <w:unhideWhenUsed/>
    <w:rsid w:val="00F36FE0"/>
    <w:pPr>
      <w:tabs>
        <w:tab w:val="center" w:pos="4680"/>
        <w:tab w:val="right" w:pos="9360"/>
      </w:tabs>
    </w:pPr>
  </w:style>
  <w:style w:type="character" w:customStyle="1" w:styleId="FooterChar">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unhideWhenUsed/>
    <w:rsid w:val="00F36FE0"/>
  </w:style>
  <w:style w:type="paragraph" w:styleId="Header">
    <w:name w:val="header"/>
    <w:basedOn w:val="Normal"/>
    <w:link w:val="HeaderChar"/>
    <w:uiPriority w:val="99"/>
    <w:unhideWhenUsed/>
    <w:rsid w:val="000F1D44"/>
    <w:pPr>
      <w:tabs>
        <w:tab w:val="center" w:pos="4680"/>
        <w:tab w:val="right" w:pos="9360"/>
      </w:tabs>
    </w:pPr>
  </w:style>
  <w:style w:type="character" w:customStyle="1" w:styleId="HeaderChar">
    <w:name w:val="Header Char"/>
    <w:basedOn w:val="DefaultParagraphFont"/>
    <w:link w:val="Header"/>
    <w:uiPriority w:val="99"/>
    <w:rsid w:val="000F1D44"/>
    <w:rPr>
      <w:rFonts w:asciiTheme="minorHAnsi" w:hAnsiTheme="minorHAnsi"/>
      <w:sz w:val="16"/>
      <w:szCs w:val="24"/>
    </w:rPr>
  </w:style>
  <w:style w:type="character" w:customStyle="1" w:styleId="apple-converted-space">
    <w:name w:val="apple-converted-space"/>
    <w:basedOn w:val="DefaultParagraphFont"/>
    <w:rsid w:val="009541D8"/>
  </w:style>
  <w:style w:type="paragraph" w:customStyle="1" w:styleId="HeadingI">
    <w:name w:val="Heading I"/>
    <w:basedOn w:val="ListParagraph"/>
    <w:qFormat/>
    <w:rsid w:val="00E06662"/>
    <w:pPr>
      <w:numPr>
        <w:numId w:val="18"/>
      </w:numPr>
      <w:ind w:left="720" w:hanging="360"/>
    </w:pPr>
    <w:rPr>
      <w:b/>
      <w:color w:val="595959" w:themeColor="text1" w:themeTint="A6"/>
      <w:szCs w:val="20"/>
    </w:rPr>
  </w:style>
  <w:style w:type="character" w:styleId="Strong">
    <w:name w:val="Strong"/>
    <w:basedOn w:val="DefaultParagraphFont"/>
    <w:uiPriority w:val="22"/>
    <w:qFormat/>
    <w:rsid w:val="00676B23"/>
    <w:rPr>
      <w:b/>
      <w:bCs/>
    </w:rPr>
  </w:style>
  <w:style w:type="character" w:styleId="UnresolvedMention">
    <w:name w:val="Unresolved Mention"/>
    <w:basedOn w:val="DefaultParagraphFont"/>
    <w:uiPriority w:val="99"/>
    <w:semiHidden/>
    <w:unhideWhenUsed/>
    <w:rsid w:val="007C3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33">
      <w:bodyDiv w:val="1"/>
      <w:marLeft w:val="0"/>
      <w:marRight w:val="0"/>
      <w:marTop w:val="0"/>
      <w:marBottom w:val="0"/>
      <w:divBdr>
        <w:top w:val="none" w:sz="0" w:space="0" w:color="auto"/>
        <w:left w:val="none" w:sz="0" w:space="0" w:color="auto"/>
        <w:bottom w:val="none" w:sz="0" w:space="0" w:color="auto"/>
        <w:right w:val="none" w:sz="0" w:space="0" w:color="auto"/>
      </w:divBdr>
    </w:div>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104662737">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292827462">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16367363">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480662583">
      <w:bodyDiv w:val="1"/>
      <w:marLeft w:val="0"/>
      <w:marRight w:val="0"/>
      <w:marTop w:val="0"/>
      <w:marBottom w:val="0"/>
      <w:divBdr>
        <w:top w:val="none" w:sz="0" w:space="0" w:color="auto"/>
        <w:left w:val="none" w:sz="0" w:space="0" w:color="auto"/>
        <w:bottom w:val="none" w:sz="0" w:space="0" w:color="auto"/>
        <w:right w:val="none" w:sz="0" w:space="0" w:color="auto"/>
      </w:divBdr>
    </w:div>
    <w:div w:id="617303084">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682588720">
      <w:bodyDiv w:val="1"/>
      <w:marLeft w:val="0"/>
      <w:marRight w:val="0"/>
      <w:marTop w:val="0"/>
      <w:marBottom w:val="0"/>
      <w:divBdr>
        <w:top w:val="none" w:sz="0" w:space="0" w:color="auto"/>
        <w:left w:val="none" w:sz="0" w:space="0" w:color="auto"/>
        <w:bottom w:val="none" w:sz="0" w:space="0" w:color="auto"/>
        <w:right w:val="none" w:sz="0" w:space="0" w:color="auto"/>
      </w:divBdr>
    </w:div>
    <w:div w:id="782964722">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980383747">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237126028">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357534990">
      <w:bodyDiv w:val="1"/>
      <w:marLeft w:val="0"/>
      <w:marRight w:val="0"/>
      <w:marTop w:val="0"/>
      <w:marBottom w:val="0"/>
      <w:divBdr>
        <w:top w:val="none" w:sz="0" w:space="0" w:color="auto"/>
        <w:left w:val="none" w:sz="0" w:space="0" w:color="auto"/>
        <w:bottom w:val="none" w:sz="0" w:space="0" w:color="auto"/>
        <w:right w:val="none" w:sz="0" w:space="0" w:color="auto"/>
      </w:divBdr>
    </w:div>
    <w:div w:id="1374036494">
      <w:bodyDiv w:val="1"/>
      <w:marLeft w:val="0"/>
      <w:marRight w:val="0"/>
      <w:marTop w:val="0"/>
      <w:marBottom w:val="0"/>
      <w:divBdr>
        <w:top w:val="none" w:sz="0" w:space="0" w:color="auto"/>
        <w:left w:val="none" w:sz="0" w:space="0" w:color="auto"/>
        <w:bottom w:val="none" w:sz="0" w:space="0" w:color="auto"/>
        <w:right w:val="none" w:sz="0" w:space="0" w:color="auto"/>
      </w:divBdr>
    </w:div>
    <w:div w:id="1416588204">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00718052">
      <w:bodyDiv w:val="1"/>
      <w:marLeft w:val="0"/>
      <w:marRight w:val="0"/>
      <w:marTop w:val="0"/>
      <w:marBottom w:val="0"/>
      <w:divBdr>
        <w:top w:val="none" w:sz="0" w:space="0" w:color="auto"/>
        <w:left w:val="none" w:sz="0" w:space="0" w:color="auto"/>
        <w:bottom w:val="none" w:sz="0" w:space="0" w:color="auto"/>
        <w:right w:val="none" w:sz="0" w:space="0" w:color="auto"/>
      </w:divBdr>
    </w:div>
    <w:div w:id="1613047434">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813594157">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Props1.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59C9F5-385E-4BC9-AE69-F6416CD2A146}">
  <ds:schemaRefs>
    <ds:schemaRef ds:uri="http://schemas.openxmlformats.org/officeDocument/2006/bibliography"/>
  </ds:schemaRefs>
</ds:datastoreItem>
</file>

<file path=customXml/itemProps3.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4.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Waite</dc:creator>
  <cp:keywords/>
  <dc:description/>
  <cp:lastModifiedBy>Kiran Dodake</cp:lastModifiedBy>
  <cp:revision>3</cp:revision>
  <cp:lastPrinted>2019-11-24T23:54:00Z</cp:lastPrinted>
  <dcterms:created xsi:type="dcterms:W3CDTF">2026-04-01T19:05:00Z</dcterms:created>
  <dcterms:modified xsi:type="dcterms:W3CDTF">2026-04-06T17:53:00Z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ies>
</file>