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C9D" w:rsidRPr="00767C9D" w:rsidRDefault="00767C9D" w:rsidP="00767C9D">
      <w:pPr>
        <w:pBdr>
          <w:bottom w:val="single" w:sz="6" w:space="4" w:color="EEEEEE"/>
        </w:pBdr>
        <w:shd w:val="clear" w:color="auto" w:fill="FFFFFF"/>
        <w:adjustRightInd/>
        <w:snapToGrid/>
        <w:spacing w:before="100" w:beforeAutospacing="1" w:after="100" w:afterAutospacing="1"/>
        <w:outlineLvl w:val="1"/>
        <w:rPr>
          <w:rFonts w:ascii="Helvetica" w:eastAsia="宋体" w:hAnsi="Helvetica" w:cs="Helvetica"/>
          <w:b/>
          <w:bCs/>
          <w:color w:val="333333"/>
          <w:sz w:val="42"/>
          <w:szCs w:val="42"/>
        </w:rPr>
      </w:pPr>
      <w:r w:rsidRPr="00767C9D">
        <w:rPr>
          <w:rFonts w:ascii="Helvetica" w:eastAsia="宋体" w:hAnsi="Helvetica" w:cs="Helvetica"/>
          <w:b/>
          <w:bCs/>
          <w:color w:val="333333"/>
          <w:sz w:val="42"/>
          <w:szCs w:val="42"/>
        </w:rPr>
        <w:t>re</w:t>
      </w:r>
      <w:r w:rsidRPr="00767C9D">
        <w:rPr>
          <w:rFonts w:ascii="Helvetica" w:eastAsia="宋体" w:hAnsi="Helvetica" w:cs="Helvetica"/>
          <w:b/>
          <w:bCs/>
          <w:color w:val="333333"/>
          <w:sz w:val="42"/>
          <w:szCs w:val="42"/>
        </w:rPr>
        <w:t>模块简史</w:t>
      </w:r>
    </w:p>
    <w:p w:rsidR="00767C9D" w:rsidRPr="00767C9D" w:rsidRDefault="00767C9D" w:rsidP="00767C9D">
      <w:pPr>
        <w:shd w:val="clear" w:color="auto" w:fill="FFFFFF"/>
        <w:adjustRightInd/>
        <w:snapToGrid/>
        <w:spacing w:before="192" w:after="192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767C9D">
        <w:rPr>
          <w:rFonts w:ascii="Helvetica" w:eastAsia="宋体" w:hAnsi="Helvetica" w:cs="Helvetica"/>
          <w:color w:val="333333"/>
          <w:sz w:val="24"/>
          <w:szCs w:val="24"/>
        </w:rPr>
        <w:t>​ Python</w:t>
      </w:r>
      <w:r w:rsidRPr="00767C9D">
        <w:rPr>
          <w:rFonts w:ascii="Helvetica" w:eastAsia="宋体" w:hAnsi="Helvetica" w:cs="Helvetica"/>
          <w:color w:val="333333"/>
          <w:sz w:val="24"/>
          <w:szCs w:val="24"/>
        </w:rPr>
        <w:t>通过</w:t>
      </w:r>
      <w:r w:rsidRPr="00767C9D">
        <w:rPr>
          <w:rFonts w:ascii="Consolas" w:eastAsia="宋体" w:hAnsi="Consolas" w:cs="Consolas"/>
          <w:color w:val="333333"/>
        </w:rPr>
        <w:t>re</w:t>
      </w:r>
      <w:r w:rsidRPr="00767C9D">
        <w:rPr>
          <w:rFonts w:ascii="Helvetica" w:eastAsia="宋体" w:hAnsi="Helvetica" w:cs="Helvetica"/>
          <w:color w:val="333333"/>
          <w:sz w:val="24"/>
          <w:szCs w:val="24"/>
        </w:rPr>
        <w:t>模块来支持正则表达式。</w:t>
      </w:r>
    </w:p>
    <w:p w:rsidR="00767C9D" w:rsidRPr="00767C9D" w:rsidRDefault="00767C9D" w:rsidP="00767C9D">
      <w:pPr>
        <w:shd w:val="clear" w:color="auto" w:fill="FFFFFF"/>
        <w:adjustRightInd/>
        <w:snapToGrid/>
        <w:spacing w:before="192" w:after="192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767C9D">
        <w:rPr>
          <w:rFonts w:ascii="Helvetica" w:eastAsia="宋体" w:hAnsi="Helvetica" w:cs="Helvetica"/>
          <w:color w:val="333333"/>
          <w:sz w:val="24"/>
          <w:szCs w:val="24"/>
        </w:rPr>
        <w:t xml:space="preserve">​ </w:t>
      </w:r>
      <w:r w:rsidRPr="00767C9D">
        <w:rPr>
          <w:rFonts w:ascii="Helvetica" w:eastAsia="宋体" w:hAnsi="Helvetica" w:cs="Helvetica"/>
          <w:color w:val="333333"/>
          <w:sz w:val="24"/>
          <w:szCs w:val="24"/>
        </w:rPr>
        <w:t>该模块自</w:t>
      </w:r>
      <w:r w:rsidRPr="00767C9D">
        <w:rPr>
          <w:rFonts w:ascii="Consolas" w:eastAsia="宋体" w:hAnsi="Consolas" w:cs="Consolas"/>
          <w:color w:val="333333"/>
        </w:rPr>
        <w:t>Python1.5</w:t>
      </w:r>
      <w:r w:rsidRPr="00767C9D">
        <w:rPr>
          <w:rFonts w:ascii="Helvetica" w:eastAsia="宋体" w:hAnsi="Helvetica" w:cs="Helvetica"/>
          <w:color w:val="333333"/>
          <w:sz w:val="24"/>
          <w:szCs w:val="24"/>
        </w:rPr>
        <w:t>正式引入，替换了更了更加古老的</w:t>
      </w:r>
      <w:r w:rsidRPr="00767C9D">
        <w:rPr>
          <w:rFonts w:ascii="Consolas" w:eastAsia="宋体" w:hAnsi="Consolas" w:cs="Consolas"/>
          <w:color w:val="333333"/>
        </w:rPr>
        <w:t>regex</w:t>
      </w:r>
      <w:r w:rsidRPr="00767C9D">
        <w:rPr>
          <w:rFonts w:ascii="Helvetica" w:eastAsia="宋体" w:hAnsi="Helvetica" w:cs="Helvetica"/>
          <w:color w:val="333333"/>
          <w:sz w:val="24"/>
          <w:szCs w:val="24"/>
        </w:rPr>
        <w:t>模块和</w:t>
      </w:r>
      <w:r w:rsidRPr="00767C9D">
        <w:rPr>
          <w:rFonts w:ascii="Consolas" w:eastAsia="宋体" w:hAnsi="Consolas" w:cs="Consolas"/>
          <w:color w:val="333333"/>
        </w:rPr>
        <w:t>regsub</w:t>
      </w:r>
      <w:r w:rsidRPr="00767C9D">
        <w:rPr>
          <w:rFonts w:ascii="Helvetica" w:eastAsia="宋体" w:hAnsi="Helvetica" w:cs="Helvetica"/>
          <w:color w:val="333333"/>
          <w:sz w:val="24"/>
          <w:szCs w:val="24"/>
        </w:rPr>
        <w:t>模块（后两个模块，在</w:t>
      </w:r>
      <w:r w:rsidRPr="00767C9D">
        <w:rPr>
          <w:rFonts w:ascii="Consolas" w:eastAsia="宋体" w:hAnsi="Consolas" w:cs="Consolas"/>
          <w:color w:val="333333"/>
        </w:rPr>
        <w:t>Python2.5</w:t>
      </w:r>
      <w:r w:rsidRPr="00767C9D">
        <w:rPr>
          <w:rFonts w:ascii="Helvetica" w:eastAsia="宋体" w:hAnsi="Helvetica" w:cs="Helvetica"/>
          <w:color w:val="333333"/>
          <w:sz w:val="24"/>
          <w:szCs w:val="24"/>
        </w:rPr>
        <w:t>中被移除）</w:t>
      </w:r>
    </w:p>
    <w:p w:rsidR="00767C9D" w:rsidRPr="00767C9D" w:rsidRDefault="00767C9D" w:rsidP="00767C9D">
      <w:pPr>
        <w:shd w:val="clear" w:color="auto" w:fill="FFFFFF"/>
        <w:adjustRightInd/>
        <w:snapToGrid/>
        <w:spacing w:before="192" w:after="192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767C9D">
        <w:rPr>
          <w:rFonts w:ascii="Helvetica" w:eastAsia="宋体" w:hAnsi="Helvetica" w:cs="Helvetica"/>
          <w:color w:val="333333"/>
          <w:sz w:val="24"/>
          <w:szCs w:val="24"/>
        </w:rPr>
        <w:t xml:space="preserve">​ </w:t>
      </w:r>
      <w:r w:rsidRPr="00767C9D">
        <w:rPr>
          <w:rFonts w:ascii="Consolas" w:eastAsia="宋体" w:hAnsi="Consolas" w:cs="Consolas"/>
          <w:color w:val="333333"/>
        </w:rPr>
        <w:t>re</w:t>
      </w:r>
      <w:r w:rsidRPr="00767C9D">
        <w:rPr>
          <w:rFonts w:ascii="Helvetica" w:eastAsia="宋体" w:hAnsi="Helvetica" w:cs="Helvetica"/>
          <w:color w:val="333333"/>
          <w:sz w:val="24"/>
          <w:szCs w:val="24"/>
        </w:rPr>
        <w:t>模块最开始兼容强大且通用的</w:t>
      </w:r>
      <w:r w:rsidRPr="00767C9D">
        <w:rPr>
          <w:rFonts w:ascii="Consolas" w:eastAsia="宋体" w:hAnsi="Consolas" w:cs="Consolas"/>
          <w:color w:val="333333"/>
        </w:rPr>
        <w:t>Perl 5</w:t>
      </w:r>
      <w:r w:rsidRPr="00767C9D">
        <w:rPr>
          <w:rFonts w:ascii="Helvetica" w:eastAsia="宋体" w:hAnsi="Helvetica" w:cs="Helvetica"/>
          <w:color w:val="333333"/>
          <w:sz w:val="24"/>
          <w:szCs w:val="24"/>
        </w:rPr>
        <w:t>风格，且允许多个线程共享同一个已经编译的正则表达式对象。不止如此，还引入了对</w:t>
      </w:r>
      <w:r w:rsidRPr="00767C9D">
        <w:rPr>
          <w:rFonts w:ascii="Consolas" w:eastAsia="宋体" w:hAnsi="Consolas" w:cs="Consolas"/>
          <w:color w:val="333333"/>
        </w:rPr>
        <w:t>命名子组</w:t>
      </w:r>
      <w:r w:rsidRPr="00767C9D">
        <w:rPr>
          <w:rFonts w:ascii="Helvetica" w:eastAsia="宋体" w:hAnsi="Helvetica" w:cs="Helvetica"/>
          <w:color w:val="333333"/>
          <w:sz w:val="24"/>
          <w:szCs w:val="24"/>
        </w:rPr>
        <w:t>的支持。</w:t>
      </w:r>
    </w:p>
    <w:p w:rsidR="00767C9D" w:rsidRPr="00767C9D" w:rsidRDefault="00767C9D" w:rsidP="00767C9D">
      <w:pPr>
        <w:shd w:val="clear" w:color="auto" w:fill="FFFFFF"/>
        <w:adjustRightInd/>
        <w:snapToGrid/>
        <w:spacing w:before="192" w:after="192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767C9D">
        <w:rPr>
          <w:rFonts w:ascii="Helvetica" w:eastAsia="宋体" w:hAnsi="Helvetica" w:cs="Helvetica"/>
          <w:color w:val="333333"/>
          <w:sz w:val="24"/>
          <w:szCs w:val="24"/>
        </w:rPr>
        <w:t xml:space="preserve">​ </w:t>
      </w:r>
      <w:r w:rsidRPr="00767C9D">
        <w:rPr>
          <w:rFonts w:ascii="Helvetica" w:eastAsia="宋体" w:hAnsi="Helvetica" w:cs="Helvetica"/>
          <w:color w:val="333333"/>
          <w:sz w:val="24"/>
          <w:szCs w:val="24"/>
        </w:rPr>
        <w:t>自此，</w:t>
      </w:r>
      <w:r w:rsidRPr="00767C9D">
        <w:rPr>
          <w:rFonts w:ascii="Consolas" w:eastAsia="宋体" w:hAnsi="Consolas" w:cs="Consolas"/>
          <w:color w:val="333333"/>
        </w:rPr>
        <w:t>re</w:t>
      </w:r>
      <w:r w:rsidRPr="00767C9D">
        <w:rPr>
          <w:rFonts w:ascii="Helvetica" w:eastAsia="宋体" w:hAnsi="Helvetica" w:cs="Helvetica"/>
          <w:color w:val="333333"/>
          <w:sz w:val="24"/>
          <w:szCs w:val="24"/>
        </w:rPr>
        <w:t>模块就一直是</w:t>
      </w:r>
      <w:r w:rsidRPr="00767C9D">
        <w:rPr>
          <w:rFonts w:ascii="Consolas" w:eastAsia="宋体" w:hAnsi="Consolas" w:cs="Consolas"/>
          <w:color w:val="333333"/>
        </w:rPr>
        <w:t>Python</w:t>
      </w:r>
      <w:r w:rsidRPr="00767C9D">
        <w:rPr>
          <w:rFonts w:ascii="Helvetica" w:eastAsia="宋体" w:hAnsi="Helvetica" w:cs="Helvetica"/>
          <w:color w:val="333333"/>
          <w:sz w:val="24"/>
          <w:szCs w:val="24"/>
        </w:rPr>
        <w:t>正则的通用模块。</w:t>
      </w:r>
    </w:p>
    <w:p w:rsidR="00767C9D" w:rsidRPr="00767C9D" w:rsidRDefault="00767C9D" w:rsidP="00767C9D">
      <w:pPr>
        <w:pBdr>
          <w:bottom w:val="single" w:sz="6" w:space="4" w:color="EEEEEE"/>
        </w:pBdr>
        <w:shd w:val="clear" w:color="auto" w:fill="FFFFFF"/>
        <w:adjustRightInd/>
        <w:snapToGrid/>
        <w:spacing w:before="100" w:beforeAutospacing="1" w:after="100" w:afterAutospacing="1"/>
        <w:outlineLvl w:val="1"/>
        <w:rPr>
          <w:rFonts w:ascii="Helvetica" w:eastAsia="宋体" w:hAnsi="Helvetica" w:cs="Helvetica"/>
          <w:b/>
          <w:bCs/>
          <w:color w:val="333333"/>
          <w:sz w:val="42"/>
          <w:szCs w:val="42"/>
        </w:rPr>
      </w:pPr>
      <w:bookmarkStart w:id="0" w:name="header-c15"/>
      <w:bookmarkEnd w:id="0"/>
      <w:r w:rsidRPr="00767C9D">
        <w:rPr>
          <w:rFonts w:ascii="Helvetica" w:eastAsia="宋体" w:hAnsi="Helvetica" w:cs="Helvetica"/>
          <w:b/>
          <w:bCs/>
          <w:color w:val="333333"/>
          <w:sz w:val="42"/>
          <w:szCs w:val="42"/>
        </w:rPr>
        <w:t>模块接口</w:t>
      </w:r>
    </w:p>
    <w:p w:rsidR="00767C9D" w:rsidRPr="00767C9D" w:rsidRDefault="00767C9D" w:rsidP="00767C9D">
      <w:pPr>
        <w:shd w:val="clear" w:color="auto" w:fill="FFFFFF"/>
        <w:adjustRightInd/>
        <w:snapToGrid/>
        <w:spacing w:before="100" w:beforeAutospacing="1" w:after="100" w:afterAutospacing="1"/>
        <w:outlineLvl w:val="2"/>
        <w:rPr>
          <w:rFonts w:ascii="Helvetica" w:eastAsia="宋体" w:hAnsi="Helvetica" w:cs="Helvetica"/>
          <w:b/>
          <w:bCs/>
          <w:color w:val="333333"/>
          <w:sz w:val="36"/>
          <w:szCs w:val="36"/>
        </w:rPr>
      </w:pPr>
      <w:bookmarkStart w:id="1" w:name="header-c16"/>
      <w:bookmarkEnd w:id="1"/>
      <w:r w:rsidRPr="00767C9D">
        <w:rPr>
          <w:rFonts w:ascii="Helvetica" w:eastAsia="宋体" w:hAnsi="Helvetica" w:cs="Helvetica"/>
          <w:b/>
          <w:bCs/>
          <w:color w:val="333333"/>
          <w:sz w:val="36"/>
          <w:szCs w:val="36"/>
        </w:rPr>
        <w:t>模块函数</w:t>
      </w:r>
    </w:p>
    <w:tbl>
      <w:tblPr>
        <w:tblW w:w="1200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467"/>
        <w:gridCol w:w="4985"/>
        <w:gridCol w:w="3548"/>
      </w:tblGrid>
      <w:tr w:rsidR="00767C9D" w:rsidRPr="00767C9D" w:rsidTr="00767C9D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7C9D" w:rsidRPr="00767C9D" w:rsidRDefault="00767C9D" w:rsidP="00767C9D">
            <w:pPr>
              <w:adjustRightInd/>
              <w:snapToGrid/>
              <w:spacing w:after="0" w:line="384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sz w:val="24"/>
                <w:szCs w:val="24"/>
              </w:rPr>
            </w:pPr>
            <w:r w:rsidRPr="00767C9D">
              <w:rPr>
                <w:rFonts w:ascii="Helvetica" w:eastAsia="宋体" w:hAnsi="Helvetica" w:cs="Helvetica"/>
                <w:b/>
                <w:bCs/>
                <w:color w:val="333333"/>
                <w:sz w:val="24"/>
                <w:szCs w:val="24"/>
              </w:rPr>
              <w:t>接口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7C9D" w:rsidRPr="00767C9D" w:rsidRDefault="00767C9D" w:rsidP="00767C9D">
            <w:pPr>
              <w:adjustRightInd/>
              <w:snapToGrid/>
              <w:spacing w:after="0" w:line="384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sz w:val="24"/>
                <w:szCs w:val="24"/>
              </w:rPr>
            </w:pPr>
            <w:r w:rsidRPr="00767C9D">
              <w:rPr>
                <w:rFonts w:ascii="Helvetica" w:eastAsia="宋体" w:hAnsi="Helvetica" w:cs="Helvetica"/>
                <w:b/>
                <w:bCs/>
                <w:color w:val="333333"/>
                <w:sz w:val="24"/>
                <w:szCs w:val="24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7C9D" w:rsidRPr="00767C9D" w:rsidRDefault="00767C9D" w:rsidP="00767C9D">
            <w:pPr>
              <w:adjustRightInd/>
              <w:snapToGrid/>
              <w:spacing w:after="0" w:line="384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sz w:val="24"/>
                <w:szCs w:val="24"/>
              </w:rPr>
            </w:pPr>
            <w:r w:rsidRPr="00767C9D">
              <w:rPr>
                <w:rFonts w:ascii="Helvetica" w:eastAsia="宋体" w:hAnsi="Helvetica" w:cs="Helvetica"/>
                <w:b/>
                <w:bCs/>
                <w:color w:val="333333"/>
                <w:sz w:val="24"/>
                <w:szCs w:val="24"/>
              </w:rPr>
              <w:t>返回值</w:t>
            </w:r>
          </w:p>
        </w:tc>
      </w:tr>
      <w:tr w:rsidR="00767C9D" w:rsidRPr="00767C9D" w:rsidTr="00767C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7C9D" w:rsidRPr="00767C9D" w:rsidRDefault="00767C9D" w:rsidP="00767C9D">
            <w:pPr>
              <w:adjustRightInd/>
              <w:snapToGrid/>
              <w:spacing w:after="0" w:line="384" w:lineRule="atLeast"/>
              <w:jc w:val="center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767C9D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re.compile(pattern, flags=0)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7C9D" w:rsidRPr="00767C9D" w:rsidRDefault="00767C9D" w:rsidP="00767C9D">
            <w:pPr>
              <w:adjustRightInd/>
              <w:snapToGrid/>
              <w:spacing w:after="0" w:line="384" w:lineRule="atLeast"/>
              <w:jc w:val="center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767C9D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使用任何可用的</w:t>
            </w:r>
            <w:r w:rsidRPr="00767C9D">
              <w:rPr>
                <w:rFonts w:ascii="Consolas" w:eastAsia="宋体" w:hAnsi="Consolas" w:cs="Consolas"/>
                <w:color w:val="333333"/>
              </w:rPr>
              <w:t>标记</w:t>
            </w:r>
            <w:r w:rsidRPr="00767C9D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来编译正则表达式模式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7C9D" w:rsidRPr="00767C9D" w:rsidRDefault="00767C9D" w:rsidP="00767C9D">
            <w:pPr>
              <w:adjustRightInd/>
              <w:snapToGrid/>
              <w:spacing w:after="0" w:line="384" w:lineRule="atLeast"/>
              <w:jc w:val="center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767C9D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正则表达式对象</w:t>
            </w:r>
          </w:p>
        </w:tc>
      </w:tr>
      <w:tr w:rsidR="00767C9D" w:rsidRPr="00767C9D" w:rsidTr="00767C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7C9D" w:rsidRPr="00767C9D" w:rsidRDefault="00767C9D" w:rsidP="00767C9D">
            <w:pPr>
              <w:adjustRightInd/>
              <w:snapToGrid/>
              <w:spacing w:after="0" w:line="384" w:lineRule="atLeast"/>
              <w:jc w:val="center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767C9D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re.match(pattern, string, flags=0)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7C9D" w:rsidRPr="00767C9D" w:rsidRDefault="00767C9D" w:rsidP="00767C9D">
            <w:pPr>
              <w:adjustRightInd/>
              <w:snapToGrid/>
              <w:spacing w:after="0" w:line="384" w:lineRule="atLeast"/>
              <w:jc w:val="center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767C9D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使用带有可用</w:t>
            </w:r>
            <w:r w:rsidRPr="00767C9D">
              <w:rPr>
                <w:rFonts w:ascii="Consolas" w:eastAsia="宋体" w:hAnsi="Consolas" w:cs="Consolas"/>
                <w:color w:val="333333"/>
              </w:rPr>
              <w:t>标记</w:t>
            </w:r>
            <w:r w:rsidRPr="00767C9D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的正则表达式模式来</w:t>
            </w:r>
            <w:r w:rsidRPr="00767C9D">
              <w:rPr>
                <w:rFonts w:ascii="Consolas" w:eastAsia="宋体" w:hAnsi="Consolas" w:cs="Consolas"/>
                <w:color w:val="333333"/>
              </w:rPr>
              <w:t>匹配</w:t>
            </w:r>
            <w:r w:rsidRPr="00767C9D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字符串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7C9D" w:rsidRPr="00767C9D" w:rsidRDefault="00767C9D" w:rsidP="00767C9D">
            <w:pPr>
              <w:adjustRightInd/>
              <w:snapToGrid/>
              <w:spacing w:after="0" w:line="384" w:lineRule="atLeast"/>
              <w:jc w:val="center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767C9D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匹配成功则返回匹配对象；否则返回</w:t>
            </w:r>
            <w:r w:rsidRPr="00767C9D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None</w:t>
            </w:r>
          </w:p>
        </w:tc>
      </w:tr>
      <w:tr w:rsidR="00767C9D" w:rsidRPr="00767C9D" w:rsidTr="00767C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7C9D" w:rsidRPr="00767C9D" w:rsidRDefault="00767C9D" w:rsidP="00767C9D">
            <w:pPr>
              <w:adjustRightInd/>
              <w:snapToGrid/>
              <w:spacing w:after="0" w:line="384" w:lineRule="atLeast"/>
              <w:jc w:val="center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767C9D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re.search(pattern, string, flags=0)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7C9D" w:rsidRPr="00767C9D" w:rsidRDefault="00767C9D" w:rsidP="00767C9D">
            <w:pPr>
              <w:adjustRightInd/>
              <w:snapToGrid/>
              <w:spacing w:after="0" w:line="384" w:lineRule="atLeast"/>
              <w:jc w:val="center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767C9D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使用带有可用</w:t>
            </w:r>
            <w:r w:rsidRPr="00767C9D">
              <w:rPr>
                <w:rFonts w:ascii="Consolas" w:eastAsia="宋体" w:hAnsi="Consolas" w:cs="Consolas"/>
                <w:color w:val="333333"/>
              </w:rPr>
              <w:t>标记</w:t>
            </w:r>
            <w:r w:rsidRPr="00767C9D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的正则表达式模式来</w:t>
            </w:r>
            <w:r w:rsidRPr="00767C9D">
              <w:rPr>
                <w:rFonts w:ascii="Consolas" w:eastAsia="宋体" w:hAnsi="Consolas" w:cs="Consolas"/>
                <w:color w:val="333333"/>
              </w:rPr>
              <w:t>搜索</w:t>
            </w:r>
            <w:r w:rsidRPr="00767C9D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字符串中第一次出现的正则表达式模式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7C9D" w:rsidRPr="00767C9D" w:rsidRDefault="00767C9D" w:rsidP="00767C9D">
            <w:pPr>
              <w:adjustRightInd/>
              <w:snapToGrid/>
              <w:spacing w:after="0" w:line="384" w:lineRule="atLeast"/>
              <w:jc w:val="center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767C9D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匹配成功则返回匹配对象；否则返回</w:t>
            </w:r>
            <w:r w:rsidRPr="00767C9D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None</w:t>
            </w:r>
          </w:p>
        </w:tc>
      </w:tr>
      <w:tr w:rsidR="00767C9D" w:rsidRPr="00767C9D" w:rsidTr="00767C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7C9D" w:rsidRPr="00767C9D" w:rsidRDefault="00767C9D" w:rsidP="00767C9D">
            <w:pPr>
              <w:adjustRightInd/>
              <w:snapToGrid/>
              <w:spacing w:after="0" w:line="384" w:lineRule="atLeast"/>
              <w:jc w:val="center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767C9D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re.fullmatch(pattern, string, flags=0)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7C9D" w:rsidRPr="00767C9D" w:rsidRDefault="00767C9D" w:rsidP="00767C9D">
            <w:pPr>
              <w:adjustRightInd/>
              <w:snapToGrid/>
              <w:spacing w:after="0" w:line="384" w:lineRule="atLeast"/>
              <w:jc w:val="center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767C9D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除了要求</w:t>
            </w:r>
            <w:r w:rsidRPr="00767C9D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match</w:t>
            </w:r>
            <w:r w:rsidRPr="00767C9D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的从起始处开始匹配，而且要求匹配到终止处。即，</w:t>
            </w:r>
            <w:r w:rsidRPr="00767C9D">
              <w:rPr>
                <w:rFonts w:ascii="Consolas" w:eastAsia="宋体" w:hAnsi="Consolas" w:cs="Consolas"/>
                <w:color w:val="333333"/>
              </w:rPr>
              <w:t>完全匹配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7C9D" w:rsidRPr="00767C9D" w:rsidRDefault="00767C9D" w:rsidP="00767C9D">
            <w:pPr>
              <w:adjustRightInd/>
              <w:snapToGrid/>
              <w:spacing w:after="0" w:line="384" w:lineRule="atLeast"/>
              <w:jc w:val="center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767C9D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与</w:t>
            </w:r>
            <w:r w:rsidRPr="00767C9D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match</w:t>
            </w:r>
            <w:r w:rsidRPr="00767C9D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一样</w:t>
            </w:r>
          </w:p>
        </w:tc>
      </w:tr>
      <w:tr w:rsidR="00767C9D" w:rsidRPr="00767C9D" w:rsidTr="00767C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7C9D" w:rsidRPr="00767C9D" w:rsidRDefault="00767C9D" w:rsidP="00767C9D">
            <w:pPr>
              <w:adjustRightInd/>
              <w:snapToGrid/>
              <w:spacing w:after="0" w:line="384" w:lineRule="atLeast"/>
              <w:jc w:val="center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767C9D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re.findall(pattern, string, flags=0)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7C9D" w:rsidRPr="00767C9D" w:rsidRDefault="00767C9D" w:rsidP="00767C9D">
            <w:pPr>
              <w:adjustRightInd/>
              <w:snapToGrid/>
              <w:spacing w:after="0" w:line="384" w:lineRule="atLeast"/>
              <w:jc w:val="center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767C9D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使用带有可用</w:t>
            </w:r>
            <w:r w:rsidRPr="00767C9D">
              <w:rPr>
                <w:rFonts w:ascii="Consolas" w:eastAsia="宋体" w:hAnsi="Consolas" w:cs="Consolas"/>
                <w:color w:val="333333"/>
              </w:rPr>
              <w:t>标记</w:t>
            </w:r>
            <w:r w:rsidRPr="00767C9D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的正则表达式模式来</w:t>
            </w:r>
            <w:r w:rsidRPr="00767C9D">
              <w:rPr>
                <w:rFonts w:ascii="Consolas" w:eastAsia="宋体" w:hAnsi="Consolas" w:cs="Consolas"/>
                <w:color w:val="333333"/>
              </w:rPr>
              <w:t>查找</w:t>
            </w:r>
            <w:r w:rsidRPr="00767C9D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字符串中所有非重复出现的正则表达式模式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7C9D" w:rsidRPr="00767C9D" w:rsidRDefault="00767C9D" w:rsidP="00767C9D">
            <w:pPr>
              <w:adjustRightInd/>
              <w:snapToGrid/>
              <w:spacing w:after="0" w:line="384" w:lineRule="atLeast"/>
              <w:jc w:val="center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767C9D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匹配列表（如果没有查找到，则是空列表）</w:t>
            </w:r>
          </w:p>
        </w:tc>
      </w:tr>
      <w:tr w:rsidR="00767C9D" w:rsidRPr="00767C9D" w:rsidTr="00767C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7C9D" w:rsidRPr="00767C9D" w:rsidRDefault="00767C9D" w:rsidP="00767C9D">
            <w:pPr>
              <w:adjustRightInd/>
              <w:snapToGrid/>
              <w:spacing w:after="0" w:line="384" w:lineRule="atLeast"/>
              <w:jc w:val="center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767C9D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re.finditer(pattern, string, flags=0)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7C9D" w:rsidRPr="00767C9D" w:rsidRDefault="00767C9D" w:rsidP="00767C9D">
            <w:pPr>
              <w:adjustRightInd/>
              <w:snapToGrid/>
              <w:spacing w:after="0" w:line="384" w:lineRule="atLeast"/>
              <w:jc w:val="center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767C9D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与</w:t>
            </w:r>
            <w:r w:rsidRPr="00767C9D">
              <w:rPr>
                <w:rFonts w:ascii="Consolas" w:eastAsia="宋体" w:hAnsi="Consolas" w:cs="Consolas"/>
                <w:color w:val="333333"/>
              </w:rPr>
              <w:t>re.findall</w:t>
            </w:r>
            <w:r w:rsidRPr="00767C9D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类似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7C9D" w:rsidRPr="00767C9D" w:rsidRDefault="00767C9D" w:rsidP="00767C9D">
            <w:pPr>
              <w:adjustRightInd/>
              <w:snapToGrid/>
              <w:spacing w:after="0" w:line="384" w:lineRule="atLeast"/>
              <w:jc w:val="center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767C9D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匹配迭代器</w:t>
            </w:r>
          </w:p>
        </w:tc>
      </w:tr>
      <w:tr w:rsidR="00767C9D" w:rsidRPr="00767C9D" w:rsidTr="00767C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7C9D" w:rsidRPr="00767C9D" w:rsidRDefault="00767C9D" w:rsidP="00767C9D">
            <w:pPr>
              <w:adjustRightInd/>
              <w:snapToGrid/>
              <w:spacing w:after="0" w:line="384" w:lineRule="atLeast"/>
              <w:jc w:val="center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767C9D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re.split(pattern, string, maxsplit=0, flags=0)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7C9D" w:rsidRPr="00767C9D" w:rsidRDefault="00767C9D" w:rsidP="00767C9D">
            <w:pPr>
              <w:adjustRightInd/>
              <w:snapToGrid/>
              <w:spacing w:after="0" w:line="384" w:lineRule="atLeast"/>
              <w:jc w:val="center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767C9D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使用带有可用</w:t>
            </w:r>
            <w:r w:rsidRPr="00767C9D">
              <w:rPr>
                <w:rFonts w:ascii="Consolas" w:eastAsia="宋体" w:hAnsi="Consolas" w:cs="Consolas"/>
                <w:color w:val="333333"/>
              </w:rPr>
              <w:t>标记</w:t>
            </w:r>
            <w:r w:rsidRPr="00767C9D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的正则表达式</w:t>
            </w:r>
            <w:r w:rsidRPr="00767C9D">
              <w:rPr>
                <w:rFonts w:ascii="Consolas" w:eastAsia="宋体" w:hAnsi="Consolas" w:cs="Consolas"/>
                <w:color w:val="333333"/>
              </w:rPr>
              <w:t>模式分隔符</w:t>
            </w:r>
            <w:r w:rsidRPr="00767C9D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讲字符串分割为列表，最多分割</w:t>
            </w:r>
            <w:r w:rsidRPr="00767C9D">
              <w:rPr>
                <w:rFonts w:ascii="Consolas" w:eastAsia="宋体" w:hAnsi="Consolas" w:cs="Consolas"/>
                <w:color w:val="333333"/>
              </w:rPr>
              <w:t>maxsplit</w:t>
            </w:r>
            <w:r w:rsidRPr="00767C9D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次，默认是最大分割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7C9D" w:rsidRPr="00767C9D" w:rsidRDefault="00767C9D" w:rsidP="00767C9D">
            <w:pPr>
              <w:adjustRightInd/>
              <w:snapToGrid/>
              <w:spacing w:after="0" w:line="384" w:lineRule="atLeast"/>
              <w:jc w:val="center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767C9D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成功匹配的列表（可能包含分隔符）</w:t>
            </w:r>
          </w:p>
        </w:tc>
      </w:tr>
      <w:tr w:rsidR="00767C9D" w:rsidRPr="00767C9D" w:rsidTr="00767C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7C9D" w:rsidRPr="00767C9D" w:rsidRDefault="00767C9D" w:rsidP="00767C9D">
            <w:pPr>
              <w:adjustRightInd/>
              <w:snapToGrid/>
              <w:spacing w:after="0" w:line="384" w:lineRule="atLeast"/>
              <w:jc w:val="center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767C9D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 xml:space="preserve">re.sub(pattern, repl, string, </w:t>
            </w:r>
            <w:r w:rsidRPr="00767C9D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lastRenderedPageBreak/>
              <w:t>count=0, flags=0)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7C9D" w:rsidRPr="00767C9D" w:rsidRDefault="00767C9D" w:rsidP="00767C9D">
            <w:pPr>
              <w:adjustRightInd/>
              <w:snapToGrid/>
              <w:spacing w:after="0" w:line="384" w:lineRule="atLeast"/>
              <w:jc w:val="center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767C9D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lastRenderedPageBreak/>
              <w:t>使用带有可用</w:t>
            </w:r>
            <w:r w:rsidRPr="00767C9D">
              <w:rPr>
                <w:rFonts w:ascii="Consolas" w:eastAsia="宋体" w:hAnsi="Consolas" w:cs="Consolas"/>
                <w:color w:val="333333"/>
              </w:rPr>
              <w:t>标记</w:t>
            </w:r>
            <w:r w:rsidRPr="00767C9D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的正则表达式模式，讲字</w:t>
            </w:r>
            <w:r w:rsidRPr="00767C9D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lastRenderedPageBreak/>
              <w:t>符串中所有匹配的模式片段替换成</w:t>
            </w:r>
            <w:r w:rsidRPr="00767C9D">
              <w:rPr>
                <w:rFonts w:ascii="Consolas" w:eastAsia="宋体" w:hAnsi="Consolas" w:cs="Consolas"/>
                <w:color w:val="333333"/>
              </w:rPr>
              <w:t>repl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7C9D" w:rsidRPr="00767C9D" w:rsidRDefault="00767C9D" w:rsidP="00767C9D">
            <w:pPr>
              <w:adjustRightInd/>
              <w:snapToGrid/>
              <w:spacing w:after="0" w:line="384" w:lineRule="atLeast"/>
              <w:jc w:val="center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767C9D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lastRenderedPageBreak/>
              <w:t>新的字符串</w:t>
            </w:r>
          </w:p>
        </w:tc>
      </w:tr>
      <w:tr w:rsidR="00767C9D" w:rsidRPr="00767C9D" w:rsidTr="00767C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7C9D" w:rsidRPr="00767C9D" w:rsidRDefault="00767C9D" w:rsidP="00767C9D">
            <w:pPr>
              <w:adjustRightInd/>
              <w:snapToGrid/>
              <w:spacing w:after="0" w:line="384" w:lineRule="atLeast"/>
              <w:jc w:val="center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767C9D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lastRenderedPageBreak/>
              <w:t>re.subn(pattern, repl, string, count=0, flags=0)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7C9D" w:rsidRPr="00767C9D" w:rsidRDefault="00767C9D" w:rsidP="00767C9D">
            <w:pPr>
              <w:adjustRightInd/>
              <w:snapToGrid/>
              <w:spacing w:after="0" w:line="384" w:lineRule="atLeast"/>
              <w:jc w:val="center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767C9D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与</w:t>
            </w:r>
            <w:r w:rsidRPr="00767C9D">
              <w:rPr>
                <w:rFonts w:ascii="Consolas" w:eastAsia="宋体" w:hAnsi="Consolas" w:cs="Consolas"/>
                <w:color w:val="333333"/>
              </w:rPr>
              <w:t>re.sub</w:t>
            </w:r>
            <w:r w:rsidRPr="00767C9D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类似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7C9D" w:rsidRPr="00767C9D" w:rsidRDefault="00767C9D" w:rsidP="00767C9D">
            <w:pPr>
              <w:adjustRightInd/>
              <w:snapToGrid/>
              <w:spacing w:after="0" w:line="384" w:lineRule="atLeast"/>
              <w:jc w:val="center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767C9D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元组</w:t>
            </w:r>
            <w:r w:rsidRPr="00767C9D">
              <w:rPr>
                <w:rFonts w:ascii="Consolas" w:eastAsia="宋体" w:hAnsi="Consolas" w:cs="Consolas"/>
                <w:color w:val="333333"/>
              </w:rPr>
              <w:t>(new_string, number_of_subs_made)</w:t>
            </w:r>
          </w:p>
        </w:tc>
      </w:tr>
      <w:tr w:rsidR="00767C9D" w:rsidRPr="00767C9D" w:rsidTr="00767C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7C9D" w:rsidRPr="00767C9D" w:rsidRDefault="00767C9D" w:rsidP="00767C9D">
            <w:pPr>
              <w:adjustRightInd/>
              <w:snapToGrid/>
              <w:spacing w:after="0" w:line="384" w:lineRule="atLeast"/>
              <w:jc w:val="center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767C9D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re.escape(string)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7C9D" w:rsidRPr="00767C9D" w:rsidRDefault="00767C9D" w:rsidP="00767C9D">
            <w:pPr>
              <w:adjustRightInd/>
              <w:snapToGrid/>
              <w:spacing w:after="0" w:line="384" w:lineRule="atLeast"/>
              <w:jc w:val="center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767C9D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转义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7C9D" w:rsidRPr="00767C9D" w:rsidRDefault="00767C9D" w:rsidP="00767C9D">
            <w:pPr>
              <w:adjustRightInd/>
              <w:snapToGrid/>
              <w:spacing w:after="0" w:line="384" w:lineRule="atLeast"/>
              <w:jc w:val="center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</w:p>
        </w:tc>
      </w:tr>
      <w:tr w:rsidR="00767C9D" w:rsidRPr="00767C9D" w:rsidTr="00767C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7C9D" w:rsidRPr="00767C9D" w:rsidRDefault="00767C9D" w:rsidP="00767C9D">
            <w:pPr>
              <w:adjustRightInd/>
              <w:snapToGrid/>
              <w:spacing w:after="0" w:line="384" w:lineRule="atLeast"/>
              <w:jc w:val="center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767C9D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re.purge()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7C9D" w:rsidRPr="00767C9D" w:rsidRDefault="00767C9D" w:rsidP="00767C9D">
            <w:pPr>
              <w:adjustRightInd/>
              <w:snapToGrid/>
              <w:spacing w:after="0" w:line="384" w:lineRule="atLeast"/>
              <w:jc w:val="center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767C9D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清除隐式编译的正则表达式缓存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7C9D" w:rsidRPr="00767C9D" w:rsidRDefault="00767C9D" w:rsidP="00767C9D">
            <w:pPr>
              <w:adjustRightInd/>
              <w:snapToGrid/>
              <w:spacing w:after="0" w:line="384" w:lineRule="atLeast"/>
              <w:jc w:val="center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</w:p>
        </w:tc>
      </w:tr>
    </w:tbl>
    <w:p w:rsidR="00767C9D" w:rsidRPr="00767C9D" w:rsidRDefault="00767C9D" w:rsidP="00767C9D">
      <w:pPr>
        <w:shd w:val="clear" w:color="auto" w:fill="FFFFFF"/>
        <w:adjustRightInd/>
        <w:snapToGrid/>
        <w:spacing w:before="100" w:beforeAutospacing="1" w:after="100" w:afterAutospacing="1"/>
        <w:outlineLvl w:val="2"/>
        <w:rPr>
          <w:rFonts w:ascii="Helvetica" w:eastAsia="宋体" w:hAnsi="Helvetica" w:cs="Helvetica"/>
          <w:b/>
          <w:bCs/>
          <w:color w:val="333333"/>
          <w:sz w:val="36"/>
          <w:szCs w:val="36"/>
        </w:rPr>
      </w:pPr>
      <w:bookmarkStart w:id="2" w:name="header-c58"/>
      <w:bookmarkEnd w:id="2"/>
      <w:r w:rsidRPr="00767C9D">
        <w:rPr>
          <w:rFonts w:ascii="Helvetica" w:eastAsia="宋体" w:hAnsi="Helvetica" w:cs="Helvetica"/>
          <w:b/>
          <w:bCs/>
          <w:color w:val="333333"/>
          <w:sz w:val="36"/>
          <w:szCs w:val="36"/>
        </w:rPr>
        <w:t>异常</w:t>
      </w:r>
    </w:p>
    <w:p w:rsidR="00767C9D" w:rsidRPr="00767C9D" w:rsidRDefault="00767C9D" w:rsidP="00767C9D">
      <w:pPr>
        <w:shd w:val="clear" w:color="auto" w:fill="FFFFFF"/>
        <w:adjustRightInd/>
        <w:snapToGrid/>
        <w:spacing w:before="192" w:after="192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767C9D">
        <w:rPr>
          <w:rFonts w:ascii="Consolas" w:eastAsia="宋体" w:hAnsi="Consolas" w:cs="Consolas"/>
          <w:color w:val="333333"/>
        </w:rPr>
        <w:t>exception re.error(msg, pattern=None, pos=None)</w:t>
      </w:r>
    </w:p>
    <w:p w:rsidR="00767C9D" w:rsidRPr="00767C9D" w:rsidRDefault="00767C9D" w:rsidP="00767C9D">
      <w:pPr>
        <w:shd w:val="clear" w:color="auto" w:fill="FFFFFF"/>
        <w:adjustRightInd/>
        <w:snapToGrid/>
        <w:spacing w:before="192" w:after="192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767C9D">
        <w:rPr>
          <w:rFonts w:ascii="Consolas" w:eastAsia="宋体" w:hAnsi="Consolas" w:cs="Consolas"/>
          <w:color w:val="333333"/>
        </w:rPr>
        <w:t>msg</w:t>
      </w:r>
      <w:r w:rsidRPr="00767C9D">
        <w:rPr>
          <w:rFonts w:ascii="Helvetica" w:eastAsia="宋体" w:hAnsi="Helvetica" w:cs="Helvetica"/>
          <w:color w:val="333333"/>
          <w:sz w:val="24"/>
          <w:szCs w:val="24"/>
        </w:rPr>
        <w:t>：没有经过格式化的错误信息</w:t>
      </w:r>
    </w:p>
    <w:p w:rsidR="00767C9D" w:rsidRPr="00767C9D" w:rsidRDefault="00767C9D" w:rsidP="00767C9D">
      <w:pPr>
        <w:shd w:val="clear" w:color="auto" w:fill="FFFFFF"/>
        <w:adjustRightInd/>
        <w:snapToGrid/>
        <w:spacing w:before="192" w:after="192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767C9D">
        <w:rPr>
          <w:rFonts w:ascii="Consolas" w:eastAsia="宋体" w:hAnsi="Consolas" w:cs="Consolas"/>
          <w:color w:val="333333"/>
        </w:rPr>
        <w:t>pattern</w:t>
      </w:r>
      <w:r w:rsidRPr="00767C9D">
        <w:rPr>
          <w:rFonts w:ascii="Helvetica" w:eastAsia="宋体" w:hAnsi="Helvetica" w:cs="Helvetica"/>
          <w:color w:val="333333"/>
          <w:sz w:val="24"/>
          <w:szCs w:val="24"/>
        </w:rPr>
        <w:t>：正则表达式模式</w:t>
      </w:r>
    </w:p>
    <w:p w:rsidR="00767C9D" w:rsidRPr="00767C9D" w:rsidRDefault="00767C9D" w:rsidP="00767C9D">
      <w:pPr>
        <w:shd w:val="clear" w:color="auto" w:fill="FFFFFF"/>
        <w:adjustRightInd/>
        <w:snapToGrid/>
        <w:spacing w:before="192" w:after="192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767C9D">
        <w:rPr>
          <w:rFonts w:ascii="Consolas" w:eastAsia="宋体" w:hAnsi="Consolas" w:cs="Consolas"/>
          <w:color w:val="333333"/>
        </w:rPr>
        <w:t>pos</w:t>
      </w:r>
      <w:r w:rsidRPr="00767C9D">
        <w:rPr>
          <w:rFonts w:ascii="Helvetica" w:eastAsia="宋体" w:hAnsi="Helvetica" w:cs="Helvetica"/>
          <w:color w:val="333333"/>
          <w:sz w:val="24"/>
          <w:szCs w:val="24"/>
        </w:rPr>
        <w:t>：正则模式编译失败的索引位置</w:t>
      </w:r>
    </w:p>
    <w:p w:rsidR="00767C9D" w:rsidRPr="00767C9D" w:rsidRDefault="00767C9D" w:rsidP="00767C9D">
      <w:pPr>
        <w:shd w:val="clear" w:color="auto" w:fill="FFFFFF"/>
        <w:adjustRightInd/>
        <w:snapToGrid/>
        <w:spacing w:before="192" w:after="192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767C9D">
        <w:rPr>
          <w:rFonts w:ascii="Consolas" w:eastAsia="宋体" w:hAnsi="Consolas" w:cs="Consolas"/>
          <w:color w:val="333333"/>
        </w:rPr>
        <w:t>lineno</w:t>
      </w:r>
      <w:r w:rsidRPr="00767C9D">
        <w:rPr>
          <w:rFonts w:ascii="Helvetica" w:eastAsia="宋体" w:hAnsi="Helvetica" w:cs="Helvetica"/>
          <w:color w:val="333333"/>
          <w:sz w:val="24"/>
          <w:szCs w:val="24"/>
        </w:rPr>
        <w:t>：</w:t>
      </w:r>
      <w:r w:rsidRPr="00767C9D">
        <w:rPr>
          <w:rFonts w:ascii="Helvetica" w:eastAsia="宋体" w:hAnsi="Helvetica" w:cs="Helvetica"/>
          <w:color w:val="333333"/>
          <w:sz w:val="24"/>
          <w:szCs w:val="24"/>
        </w:rPr>
        <w:t>pos</w:t>
      </w:r>
      <w:r w:rsidRPr="00767C9D">
        <w:rPr>
          <w:rFonts w:ascii="Helvetica" w:eastAsia="宋体" w:hAnsi="Helvetica" w:cs="Helvetica"/>
          <w:color w:val="333333"/>
          <w:sz w:val="24"/>
          <w:szCs w:val="24"/>
        </w:rPr>
        <w:t>关联的行</w:t>
      </w:r>
    </w:p>
    <w:p w:rsidR="00767C9D" w:rsidRDefault="00767C9D" w:rsidP="00767C9D">
      <w:pPr>
        <w:shd w:val="clear" w:color="auto" w:fill="FFFFFF"/>
        <w:adjustRightInd/>
        <w:snapToGrid/>
        <w:spacing w:before="192" w:after="192" w:line="384" w:lineRule="atLeast"/>
        <w:rPr>
          <w:rFonts w:ascii="Helvetica" w:eastAsia="宋体" w:hAnsi="Helvetica" w:cs="Helvetica" w:hint="eastAsia"/>
          <w:color w:val="333333"/>
          <w:sz w:val="24"/>
          <w:szCs w:val="24"/>
        </w:rPr>
      </w:pPr>
      <w:r w:rsidRPr="00767C9D">
        <w:rPr>
          <w:rFonts w:ascii="Consolas" w:eastAsia="宋体" w:hAnsi="Consolas" w:cs="Consolas"/>
          <w:color w:val="333333"/>
        </w:rPr>
        <w:t>colno</w:t>
      </w:r>
      <w:r w:rsidRPr="00767C9D">
        <w:rPr>
          <w:rFonts w:ascii="Helvetica" w:eastAsia="宋体" w:hAnsi="Helvetica" w:cs="Helvetica"/>
          <w:color w:val="333333"/>
          <w:sz w:val="24"/>
          <w:szCs w:val="24"/>
        </w:rPr>
        <w:t>：</w:t>
      </w:r>
      <w:r w:rsidRPr="00767C9D">
        <w:rPr>
          <w:rFonts w:ascii="Helvetica" w:eastAsia="宋体" w:hAnsi="Helvetica" w:cs="Helvetica"/>
          <w:color w:val="333333"/>
          <w:sz w:val="24"/>
          <w:szCs w:val="24"/>
        </w:rPr>
        <w:t>pos</w:t>
      </w:r>
      <w:r w:rsidRPr="00767C9D">
        <w:rPr>
          <w:rFonts w:ascii="Helvetica" w:eastAsia="宋体" w:hAnsi="Helvetica" w:cs="Helvetica"/>
          <w:color w:val="333333"/>
          <w:sz w:val="24"/>
          <w:szCs w:val="24"/>
        </w:rPr>
        <w:t>关联的列</w:t>
      </w:r>
    </w:p>
    <w:p w:rsidR="007763E7" w:rsidRDefault="007763E7" w:rsidP="00767C9D">
      <w:pPr>
        <w:shd w:val="clear" w:color="auto" w:fill="FFFFFF"/>
        <w:adjustRightInd/>
        <w:snapToGrid/>
        <w:spacing w:before="192" w:after="192" w:line="384" w:lineRule="atLeast"/>
        <w:rPr>
          <w:rFonts w:ascii="Helvetica" w:eastAsia="宋体" w:hAnsi="Helvetica" w:cs="Helvetica" w:hint="eastAsia"/>
          <w:color w:val="333333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z w:val="24"/>
          <w:szCs w:val="24"/>
        </w:rPr>
        <w:t>pythonVIP</w:t>
      </w:r>
      <w:r>
        <w:rPr>
          <w:rFonts w:ascii="Helvetica" w:eastAsia="宋体" w:hAnsi="Helvetica" w:cs="Helvetica" w:hint="eastAsia"/>
          <w:color w:val="333333"/>
          <w:sz w:val="24"/>
          <w:szCs w:val="24"/>
        </w:rPr>
        <w:t>系统学习班咨询若兰老师</w:t>
      </w:r>
      <w:r>
        <w:rPr>
          <w:rFonts w:ascii="Helvetica" w:eastAsia="宋体" w:hAnsi="Helvetica" w:cs="Helvetica" w:hint="eastAsia"/>
          <w:color w:val="333333"/>
          <w:sz w:val="24"/>
          <w:szCs w:val="24"/>
        </w:rPr>
        <w:t>QQ:1263591188</w:t>
      </w:r>
    </w:p>
    <w:p w:rsidR="007763E7" w:rsidRPr="00767C9D" w:rsidRDefault="007763E7" w:rsidP="00767C9D">
      <w:pPr>
        <w:shd w:val="clear" w:color="auto" w:fill="FFFFFF"/>
        <w:adjustRightInd/>
        <w:snapToGrid/>
        <w:spacing w:before="192" w:after="192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z w:val="24"/>
          <w:szCs w:val="24"/>
        </w:rPr>
        <w:t>新班于</w:t>
      </w:r>
      <w:r>
        <w:rPr>
          <w:rFonts w:ascii="Helvetica" w:eastAsia="宋体" w:hAnsi="Helvetica" w:cs="Helvetica" w:hint="eastAsia"/>
          <w:color w:val="333333"/>
          <w:sz w:val="24"/>
          <w:szCs w:val="24"/>
        </w:rPr>
        <w:t>3</w:t>
      </w:r>
      <w:r>
        <w:rPr>
          <w:rFonts w:ascii="Helvetica" w:eastAsia="宋体" w:hAnsi="Helvetica" w:cs="Helvetica" w:hint="eastAsia"/>
          <w:color w:val="333333"/>
          <w:sz w:val="24"/>
          <w:szCs w:val="24"/>
        </w:rPr>
        <w:t>月</w:t>
      </w:r>
      <w:r>
        <w:rPr>
          <w:rFonts w:ascii="Helvetica" w:eastAsia="宋体" w:hAnsi="Helvetica" w:cs="Helvetica" w:hint="eastAsia"/>
          <w:color w:val="333333"/>
          <w:sz w:val="24"/>
          <w:szCs w:val="24"/>
        </w:rPr>
        <w:t>2</w:t>
      </w:r>
      <w:r>
        <w:rPr>
          <w:rFonts w:ascii="Helvetica" w:eastAsia="宋体" w:hAnsi="Helvetica" w:cs="Helvetica" w:hint="eastAsia"/>
          <w:color w:val="333333"/>
          <w:sz w:val="24"/>
          <w:szCs w:val="24"/>
        </w:rPr>
        <w:t>日开班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185E" w:rsidRDefault="0086185E" w:rsidP="00767C9D">
      <w:pPr>
        <w:spacing w:after="0"/>
      </w:pPr>
      <w:r>
        <w:separator/>
      </w:r>
    </w:p>
  </w:endnote>
  <w:endnote w:type="continuationSeparator" w:id="0">
    <w:p w:rsidR="0086185E" w:rsidRDefault="0086185E" w:rsidP="00767C9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185E" w:rsidRDefault="0086185E" w:rsidP="00767C9D">
      <w:pPr>
        <w:spacing w:after="0"/>
      </w:pPr>
      <w:r>
        <w:separator/>
      </w:r>
    </w:p>
  </w:footnote>
  <w:footnote w:type="continuationSeparator" w:id="0">
    <w:p w:rsidR="0086185E" w:rsidRDefault="0086185E" w:rsidP="00767C9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132D7"/>
    <w:rsid w:val="00323B43"/>
    <w:rsid w:val="003D37D8"/>
    <w:rsid w:val="004007C3"/>
    <w:rsid w:val="00426133"/>
    <w:rsid w:val="004358AB"/>
    <w:rsid w:val="00767C9D"/>
    <w:rsid w:val="007763E7"/>
    <w:rsid w:val="0086185E"/>
    <w:rsid w:val="008B7726"/>
    <w:rsid w:val="00D31D50"/>
    <w:rsid w:val="00F92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767C9D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67C9D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7C9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7C9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7C9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7C9D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67C9D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67C9D"/>
    <w:rPr>
      <w:rFonts w:ascii="宋体" w:eastAsia="宋体" w:hAnsi="宋体" w:cs="宋体"/>
      <w:b/>
      <w:bCs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767C9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67C9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15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2017-02-24T15:40:00Z</dcterms:modified>
</cp:coreProperties>
</file>