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3FB690">
      <w:pPr>
        <w:spacing w:line="480" w:lineRule="auto"/>
        <w:jc w:val="center"/>
        <w:rPr>
          <w:rFonts w:hint="default"/>
          <w:b/>
          <w:bCs/>
          <w:sz w:val="36"/>
          <w:szCs w:val="36"/>
          <w:shd w:val="clear" w:color="auto" w:fill="auto"/>
          <w:lang w:val="en-US"/>
        </w:rPr>
      </w:pPr>
      <w:r>
        <w:rPr>
          <w:rFonts w:hint="default"/>
          <w:b/>
          <w:bCs/>
          <w:sz w:val="36"/>
          <w:szCs w:val="36"/>
          <w:shd w:val="clear" w:color="auto" w:fill="auto"/>
          <w:lang w:val="en-US"/>
        </w:rPr>
        <w:t>Deskripsi Menu Aplikasi Tani Sehat Berdasarkan Role</w:t>
      </w:r>
    </w:p>
    <w:p w14:paraId="33F05781">
      <w:pPr>
        <w:ind w:firstLine="720" w:firstLineChars="0"/>
        <w:jc w:val="both"/>
        <w:rPr>
          <w:rFonts w:hint="default"/>
          <w:sz w:val="24"/>
          <w:szCs w:val="24"/>
          <w:shd w:val="clear" w:color="auto" w:fill="auto"/>
          <w:lang w:val="en-US"/>
        </w:rPr>
      </w:pPr>
      <w:r>
        <w:rPr>
          <w:rFonts w:hint="default"/>
          <w:sz w:val="24"/>
          <w:szCs w:val="24"/>
          <w:shd w:val="clear" w:color="auto" w:fill="auto"/>
          <w:lang w:val="en-US"/>
        </w:rPr>
        <w:t>Aplikasi Tani Sehat memiliki 3 hak akses (role) utama: Admin. Kader dan Warga. Masing-masing role memiliki akses ke menu-menu yang disesuaikan dengan kebutuhan dan wewenangnya. Berikut adalah deskripsi untuk setiap menu pada masing-masing role:</w:t>
      </w:r>
    </w:p>
    <w:p w14:paraId="7C88444C">
      <w:pPr>
        <w:jc w:val="both"/>
        <w:rPr>
          <w:rFonts w:hint="default"/>
          <w:sz w:val="24"/>
          <w:szCs w:val="24"/>
          <w:shd w:val="clear" w:color="auto" w:fill="auto"/>
          <w:lang w:val="en-US"/>
        </w:rPr>
      </w:pPr>
    </w:p>
    <w:p w14:paraId="3F764DA3">
      <w:pPr>
        <w:numPr>
          <w:ilvl w:val="0"/>
          <w:numId w:val="1"/>
        </w:numPr>
        <w:jc w:val="both"/>
        <w:rPr>
          <w:rFonts w:hint="default"/>
          <w:b/>
          <w:bCs/>
          <w:sz w:val="28"/>
          <w:szCs w:val="28"/>
          <w:shd w:val="clear" w:color="auto" w:fill="auto"/>
          <w:lang w:val="en-US"/>
        </w:rPr>
      </w:pPr>
      <w:r>
        <w:rPr>
          <w:rFonts w:hint="default"/>
          <w:b/>
          <w:bCs/>
          <w:sz w:val="28"/>
          <w:szCs w:val="28"/>
          <w:shd w:val="clear" w:color="auto" w:fill="auto"/>
          <w:lang w:val="en-US"/>
        </w:rPr>
        <w:t>Website</w:t>
      </w:r>
    </w:p>
    <w:p w14:paraId="090C3730">
      <w:pPr>
        <w:ind w:firstLine="720" w:firstLineChars="0"/>
        <w:jc w:val="both"/>
        <w:rPr>
          <w:rFonts w:hint="default"/>
          <w:sz w:val="24"/>
          <w:szCs w:val="24"/>
          <w:shd w:val="clear" w:color="auto" w:fill="auto"/>
          <w:lang w:val="en-US"/>
        </w:rPr>
      </w:pPr>
      <w:r>
        <w:rPr>
          <w:rFonts w:hint="default"/>
          <w:sz w:val="24"/>
          <w:szCs w:val="24"/>
          <w:shd w:val="clear" w:color="auto" w:fill="auto"/>
          <w:lang w:val="en-US"/>
        </w:rPr>
        <w:t>Website adalah platform Tani Sehat yang dapat diakses oleh semua role (Warga, Kader dan Admin) platform ini dapat diakses menggunakan Laptop, Handphone atau Tablet.</w:t>
      </w:r>
    </w:p>
    <w:p w14:paraId="31CCA495">
      <w:pPr>
        <w:numPr>
          <w:ilvl w:val="0"/>
          <w:numId w:val="2"/>
        </w:numPr>
        <w:jc w:val="both"/>
        <w:rPr>
          <w:rFonts w:hint="default"/>
          <w:b/>
          <w:bCs/>
          <w:sz w:val="28"/>
          <w:szCs w:val="28"/>
          <w:shd w:val="clear" w:color="auto" w:fill="auto"/>
          <w:lang w:val="en-US"/>
        </w:rPr>
      </w:pPr>
      <w:r>
        <w:rPr>
          <w:rFonts w:hint="default"/>
          <w:b/>
          <w:bCs/>
          <w:sz w:val="28"/>
          <w:szCs w:val="28"/>
          <w:shd w:val="clear" w:color="auto" w:fill="auto"/>
          <w:lang w:val="en-US"/>
        </w:rPr>
        <w:t>Role: Admin</w:t>
      </w:r>
    </w:p>
    <w:p w14:paraId="245DFAEA">
      <w:pPr>
        <w:numPr>
          <w:ilvl w:val="0"/>
          <w:numId w:val="0"/>
        </w:numPr>
        <w:ind w:firstLine="720" w:firstLineChars="0"/>
        <w:jc w:val="both"/>
        <w:rPr>
          <w:rFonts w:hint="default"/>
          <w:sz w:val="24"/>
          <w:szCs w:val="24"/>
          <w:shd w:val="clear" w:color="auto" w:fill="auto"/>
          <w:lang w:val="en-US"/>
        </w:rPr>
      </w:pPr>
      <w:r>
        <w:rPr>
          <w:rFonts w:hint="default"/>
          <w:sz w:val="24"/>
          <w:szCs w:val="24"/>
          <w:shd w:val="clear" w:color="auto" w:fill="auto"/>
          <w:lang w:val="en-US"/>
        </w:rPr>
        <w:t>Admin memiliki akses penuh terhadap manajemen pengguna, konten edukasi, dan monitoring data secara keseluruhan (global).</w:t>
      </w:r>
      <w:bookmarkStart w:id="0" w:name="_GoBack"/>
      <w:bookmarkEnd w:id="0"/>
    </w:p>
    <w:p w14:paraId="0D5DA5A3">
      <w:pPr>
        <w:numPr>
          <w:ilvl w:val="0"/>
          <w:numId w:val="3"/>
        </w:numPr>
        <w:tabs>
          <w:tab w:val="clear" w:pos="420"/>
        </w:tabs>
        <w:ind w:left="425" w:leftChars="0" w:hanging="425" w:firstLineChars="0"/>
        <w:jc w:val="both"/>
        <w:rPr>
          <w:rFonts w:hint="default"/>
          <w:sz w:val="24"/>
          <w:szCs w:val="24"/>
          <w:shd w:val="clear" w:color="auto" w:fill="auto"/>
          <w:lang w:val="en-US"/>
        </w:rPr>
      </w:pPr>
      <w:r>
        <w:rPr>
          <w:rFonts w:hint="default"/>
          <w:b/>
          <w:bCs/>
          <w:sz w:val="24"/>
          <w:szCs w:val="24"/>
          <w:shd w:val="clear" w:color="auto" w:fill="auto"/>
          <w:lang w:val="en-US"/>
        </w:rPr>
        <w:t xml:space="preserve">Dashboard </w:t>
      </w:r>
      <w:r>
        <w:rPr>
          <w:rFonts w:hint="default"/>
          <w:sz w:val="24"/>
          <w:szCs w:val="24"/>
          <w:shd w:val="clear" w:color="auto" w:fill="auto"/>
          <w:lang w:val="en-US"/>
        </w:rPr>
        <w:t>: Menampilkan ringkasan statistik (summary) kesuluruhan sistem, grafik tekanan darah global, dan tren kuesioner GAD-7.</w:t>
      </w:r>
      <w:r>
        <w:rPr>
          <w:rFonts w:hint="default"/>
          <w:sz w:val="24"/>
          <w:szCs w:val="24"/>
          <w:shd w:val="clear" w:color="auto" w:fill="auto"/>
          <w:lang w:val="en-US"/>
        </w:rPr>
        <w:br w:type="textWrapping"/>
      </w:r>
      <w:r>
        <w:drawing>
          <wp:inline distT="0" distB="0" distL="114300" distR="114300">
            <wp:extent cx="4803140" cy="3173730"/>
            <wp:effectExtent l="0" t="0" r="1651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03140" cy="317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780280" cy="2429510"/>
            <wp:effectExtent l="0" t="0" r="127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80280" cy="242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5FD1C">
      <w:pPr>
        <w:numPr>
          <w:ilvl w:val="0"/>
          <w:numId w:val="3"/>
        </w:numPr>
        <w:tabs>
          <w:tab w:val="clear" w:pos="420"/>
        </w:tabs>
        <w:ind w:left="425" w:leftChars="0" w:hanging="425" w:firstLineChars="0"/>
        <w:jc w:val="both"/>
        <w:rPr>
          <w:rFonts w:hint="default"/>
          <w:b/>
          <w:bCs/>
          <w:sz w:val="24"/>
          <w:szCs w:val="24"/>
          <w:shd w:val="clear" w:color="auto" w:fill="auto"/>
          <w:lang w:val="en-US"/>
        </w:rPr>
      </w:pPr>
      <w:r>
        <w:rPr>
          <w:rFonts w:hint="default"/>
          <w:b/>
          <w:bCs/>
          <w:sz w:val="24"/>
          <w:szCs w:val="24"/>
          <w:shd w:val="clear" w:color="auto" w:fill="auto"/>
          <w:lang w:val="en-US"/>
        </w:rPr>
        <w:t xml:space="preserve">Manajemen User </w:t>
      </w:r>
      <w:r>
        <w:rPr>
          <w:rFonts w:hint="default"/>
          <w:b w:val="0"/>
          <w:bCs w:val="0"/>
          <w:sz w:val="24"/>
          <w:szCs w:val="24"/>
          <w:shd w:val="clear" w:color="auto" w:fill="auto"/>
          <w:lang w:val="en-US"/>
        </w:rPr>
        <w:t>: Menu untuk mengelola user (menambah, mengedit, menghapus) seluruh akun pengguna yang ada di sistem, baik akun Warga, Kader, maupun Admin lainnya.</w:t>
      </w:r>
    </w:p>
    <w:p w14:paraId="18789131">
      <w:pPr>
        <w:numPr>
          <w:ilvl w:val="0"/>
          <w:numId w:val="4"/>
        </w:numPr>
        <w:ind w:left="420" w:leftChars="0"/>
        <w:jc w:val="both"/>
        <w:rPr>
          <w:rFonts w:hint="default"/>
          <w:b/>
          <w:bCs/>
          <w:sz w:val="24"/>
          <w:szCs w:val="24"/>
          <w:shd w:val="clear" w:color="auto" w:fill="auto"/>
          <w:lang w:val="en-US"/>
        </w:rPr>
      </w:pPr>
      <w:r>
        <w:rPr>
          <w:rFonts w:hint="default"/>
          <w:b/>
          <w:bCs/>
          <w:sz w:val="24"/>
          <w:szCs w:val="24"/>
          <w:shd w:val="clear" w:color="auto" w:fill="auto"/>
          <w:lang w:val="en-US"/>
        </w:rPr>
        <w:t xml:space="preserve">List User : </w:t>
      </w:r>
      <w:r>
        <w:rPr>
          <w:rFonts w:hint="default"/>
          <w:b w:val="0"/>
          <w:bCs w:val="0"/>
          <w:sz w:val="24"/>
          <w:szCs w:val="24"/>
          <w:shd w:val="clear" w:color="auto" w:fill="auto"/>
          <w:lang w:val="en-US"/>
        </w:rPr>
        <w:t>untuk melihat list user</w:t>
      </w:r>
    </w:p>
    <w:p w14:paraId="286B9575">
      <w:pPr>
        <w:numPr>
          <w:ilvl w:val="0"/>
          <w:numId w:val="0"/>
        </w:numPr>
        <w:ind w:leftChars="0" w:firstLine="720" w:firstLineChars="0"/>
        <w:jc w:val="both"/>
      </w:pPr>
      <w:r>
        <w:drawing>
          <wp:inline distT="0" distB="0" distL="114300" distR="114300">
            <wp:extent cx="5267960" cy="3521075"/>
            <wp:effectExtent l="0" t="0" r="889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52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C68EB">
      <w:pPr>
        <w:numPr>
          <w:ilvl w:val="0"/>
          <w:numId w:val="4"/>
        </w:numPr>
        <w:ind w:left="420" w:leftChars="0" w:firstLine="0" w:firstLineChars="0"/>
        <w:jc w:val="both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Modal Tambah User : </w:t>
      </w:r>
      <w:r>
        <w:rPr>
          <w:rFonts w:hint="default"/>
          <w:b w:val="0"/>
          <w:bCs w:val="0"/>
          <w:sz w:val="24"/>
          <w:szCs w:val="24"/>
          <w:lang w:val="en-US"/>
        </w:rPr>
        <w:t>untuk menambah user (NIK dan No HP tidak boleh sama)</w:t>
      </w:r>
    </w:p>
    <w:p w14:paraId="06E55C97">
      <w:pPr>
        <w:numPr>
          <w:ilvl w:val="0"/>
          <w:numId w:val="0"/>
        </w:numPr>
        <w:ind w:firstLine="720" w:firstLineChars="0"/>
        <w:jc w:val="both"/>
        <w:rPr>
          <w:rFonts w:hint="default"/>
          <w:b/>
          <w:bCs/>
          <w:sz w:val="24"/>
          <w:szCs w:val="24"/>
          <w:lang w:val="en-US"/>
        </w:rPr>
      </w:pPr>
      <w:r>
        <w:drawing>
          <wp:inline distT="0" distB="0" distL="114300" distR="114300">
            <wp:extent cx="3229610" cy="3820795"/>
            <wp:effectExtent l="0" t="0" r="889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296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065D2">
      <w:pPr>
        <w:numPr>
          <w:ilvl w:val="0"/>
          <w:numId w:val="4"/>
        </w:numPr>
        <w:ind w:left="420" w:leftChars="0" w:firstLine="0" w:firstLineChars="0"/>
        <w:jc w:val="both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Modal Edit User</w:t>
      </w:r>
      <w:r>
        <w:rPr>
          <w:rFonts w:hint="default"/>
          <w:b w:val="0"/>
          <w:bCs w:val="0"/>
          <w:sz w:val="24"/>
          <w:szCs w:val="24"/>
          <w:lang w:val="en-US"/>
        </w:rPr>
        <w:t xml:space="preserve"> : untuk mengedit data user</w:t>
      </w:r>
    </w:p>
    <w:p w14:paraId="1A7843F0">
      <w:pPr>
        <w:numPr>
          <w:ilvl w:val="0"/>
          <w:numId w:val="0"/>
        </w:numPr>
        <w:ind w:left="420" w:leftChars="0" w:firstLine="716" w:firstLineChars="0"/>
        <w:jc w:val="both"/>
      </w:pPr>
      <w:r>
        <w:drawing>
          <wp:inline distT="0" distB="0" distL="114300" distR="114300">
            <wp:extent cx="3399790" cy="4089400"/>
            <wp:effectExtent l="0" t="0" r="1016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99790" cy="408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DE66A">
      <w:pPr>
        <w:numPr>
          <w:ilvl w:val="0"/>
          <w:numId w:val="5"/>
        </w:numPr>
        <w:tabs>
          <w:tab w:val="clear" w:pos="420"/>
        </w:tabs>
        <w:ind w:left="420" w:leftChars="0" w:hanging="420" w:firstLine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Kader Warga</w:t>
      </w:r>
      <w:r>
        <w:rPr>
          <w:rFonts w:hint="default"/>
          <w:sz w:val="24"/>
          <w:szCs w:val="24"/>
          <w:lang w:val="en-US"/>
        </w:rPr>
        <w:t xml:space="preserve"> : </w:t>
      </w:r>
      <w:r>
        <w:rPr>
          <w:rFonts w:hint="default"/>
          <w:b w:val="0"/>
          <w:bCs w:val="0"/>
          <w:sz w:val="24"/>
          <w:szCs w:val="24"/>
          <w:lang w:val="en-US"/>
        </w:rPr>
        <w:t>Menu untuk mengatur penugasan atau memetakan Warga binaan ke Kader tertentu, sehingga Kader dapat memantau kesehatan warga yang menjadi tanggung jawabnya.</w:t>
      </w:r>
    </w:p>
    <w:p w14:paraId="04D0386F">
      <w:pPr>
        <w:numPr>
          <w:ilvl w:val="0"/>
          <w:numId w:val="6"/>
        </w:numPr>
        <w:tabs>
          <w:tab w:val="clear" w:pos="845"/>
        </w:tabs>
        <w:ind w:left="845" w:leftChars="0" w:hanging="425" w:firstLineChars="0"/>
        <w:jc w:val="both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List Warga : </w:t>
      </w:r>
      <w:r>
        <w:rPr>
          <w:rFonts w:hint="default"/>
          <w:b w:val="0"/>
          <w:bCs w:val="0"/>
          <w:sz w:val="24"/>
          <w:szCs w:val="24"/>
          <w:lang w:val="en-US"/>
        </w:rPr>
        <w:t>menampilkan semua list warga</w:t>
      </w:r>
    </w:p>
    <w:p w14:paraId="57BE6BAA">
      <w:pPr>
        <w:numPr>
          <w:ilvl w:val="0"/>
          <w:numId w:val="0"/>
        </w:numPr>
        <w:ind w:left="420" w:leftChars="0" w:firstLine="716" w:firstLineChars="0"/>
        <w:jc w:val="both"/>
        <w:rPr>
          <w:rFonts w:hint="default"/>
          <w:b/>
          <w:bCs/>
          <w:sz w:val="24"/>
          <w:szCs w:val="24"/>
          <w:lang w:val="en-US"/>
        </w:rPr>
      </w:pPr>
      <w:r>
        <w:drawing>
          <wp:inline distT="0" distB="0" distL="114300" distR="114300">
            <wp:extent cx="5274310" cy="2995295"/>
            <wp:effectExtent l="0" t="0" r="2540" b="146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3FA76">
      <w:pPr>
        <w:numPr>
          <w:ilvl w:val="0"/>
          <w:numId w:val="6"/>
        </w:numPr>
        <w:tabs>
          <w:tab w:val="clear" w:pos="845"/>
        </w:tabs>
        <w:ind w:left="845" w:leftChars="0" w:hanging="425" w:firstLineChars="0"/>
        <w:jc w:val="both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Modal Tambah Penugasan Kader :</w:t>
      </w:r>
      <w:r>
        <w:rPr>
          <w:rFonts w:hint="default"/>
          <w:b w:val="0"/>
          <w:bCs w:val="0"/>
          <w:sz w:val="24"/>
          <w:szCs w:val="24"/>
          <w:lang w:val="en-US"/>
        </w:rPr>
        <w:t xml:space="preserve"> </w:t>
      </w:r>
    </w:p>
    <w:p w14:paraId="2456A120">
      <w:pPr>
        <w:numPr>
          <w:ilvl w:val="0"/>
          <w:numId w:val="0"/>
        </w:numPr>
        <w:ind w:left="420" w:leftChars="0" w:firstLine="716" w:firstLineChars="0"/>
        <w:jc w:val="both"/>
      </w:pPr>
      <w:r>
        <w:drawing>
          <wp:inline distT="0" distB="0" distL="114300" distR="114300">
            <wp:extent cx="3397885" cy="3531235"/>
            <wp:effectExtent l="0" t="0" r="12065" b="1206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97885" cy="3531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D17D1">
      <w:pPr>
        <w:numPr>
          <w:ilvl w:val="0"/>
          <w:numId w:val="7"/>
        </w:numPr>
        <w:tabs>
          <w:tab w:val="clear" w:pos="420"/>
        </w:tabs>
        <w:ind w:left="42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Riwayat Data Kesehatan</w:t>
      </w:r>
      <w:r>
        <w:rPr>
          <w:rFonts w:hint="default"/>
          <w:lang w:val="en-US"/>
        </w:rPr>
        <w:t xml:space="preserve"> : Menampilkan riwayat cek Tekanan Darah (TD) dan skrining GAD-7 seluruh warga dalam sistem dilengkapi dengan fitur filter tanggal dan export data ke excel</w:t>
      </w:r>
    </w:p>
    <w:p w14:paraId="2E4FAEFC">
      <w:pPr>
        <w:numPr>
          <w:ilvl w:val="0"/>
          <w:numId w:val="0"/>
        </w:numPr>
        <w:ind w:leftChars="0" w:firstLine="720" w:firstLineChars="0"/>
        <w:jc w:val="both"/>
      </w:pPr>
      <w:r>
        <w:drawing>
          <wp:inline distT="0" distB="0" distL="114300" distR="114300">
            <wp:extent cx="5272405" cy="3430905"/>
            <wp:effectExtent l="0" t="0" r="4445" b="171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43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084CE">
      <w:pPr>
        <w:numPr>
          <w:ilvl w:val="0"/>
          <w:numId w:val="7"/>
        </w:numPr>
        <w:tabs>
          <w:tab w:val="clear" w:pos="420"/>
        </w:tabs>
        <w:ind w:left="420" w:leftChars="0" w:hanging="420" w:firstLine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Atur Jadwal</w:t>
      </w:r>
      <w:r>
        <w:rPr>
          <w:rFonts w:hint="default"/>
          <w:sz w:val="24"/>
          <w:szCs w:val="24"/>
          <w:lang w:val="en-US"/>
        </w:rPr>
        <w:t xml:space="preserve"> : </w:t>
      </w:r>
      <w:r>
        <w:rPr>
          <w:rFonts w:hint="default"/>
          <w:b w:val="0"/>
          <w:bCs w:val="0"/>
          <w:sz w:val="24"/>
          <w:szCs w:val="24"/>
          <w:lang w:val="en-US"/>
        </w:rPr>
        <w:t>Menu untuk mengatur dan mengelola jadwal pengecekan rutin (seperti interval waktu untuk mengisi tekanan darah dan GAD-7)</w:t>
      </w:r>
    </w:p>
    <w:p w14:paraId="6B96C4AC">
      <w:pPr>
        <w:numPr>
          <w:ilvl w:val="0"/>
          <w:numId w:val="0"/>
        </w:numPr>
        <w:ind w:leftChars="0" w:firstLine="720" w:firstLineChars="0"/>
        <w:jc w:val="both"/>
      </w:pPr>
      <w:r>
        <w:drawing>
          <wp:inline distT="0" distB="0" distL="114300" distR="114300">
            <wp:extent cx="5266055" cy="2245995"/>
            <wp:effectExtent l="0" t="0" r="10795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24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16484">
      <w:pPr>
        <w:numPr>
          <w:ilvl w:val="0"/>
          <w:numId w:val="7"/>
        </w:numPr>
        <w:tabs>
          <w:tab w:val="clear" w:pos="420"/>
        </w:tabs>
        <w:ind w:left="420" w:leftChars="0" w:hanging="420" w:firstLineChars="0"/>
        <w:jc w:val="both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Kuesioner GAD-7 </w:t>
      </w:r>
      <w:r>
        <w:rPr>
          <w:rFonts w:hint="default"/>
          <w:b w:val="0"/>
          <w:bCs w:val="0"/>
          <w:sz w:val="24"/>
          <w:szCs w:val="24"/>
          <w:lang w:val="en-US"/>
        </w:rPr>
        <w:t>: Menu untuk mengelolah pertanyaan kuesioner GAD-7.</w:t>
      </w:r>
    </w:p>
    <w:p w14:paraId="5203AD7B">
      <w:pPr>
        <w:numPr>
          <w:ilvl w:val="0"/>
          <w:numId w:val="0"/>
        </w:numPr>
        <w:ind w:leftChars="0" w:firstLine="720" w:firstLineChars="0"/>
        <w:jc w:val="both"/>
        <w:rPr>
          <w:rFonts w:hint="default"/>
          <w:b/>
          <w:bCs/>
          <w:sz w:val="24"/>
          <w:szCs w:val="24"/>
          <w:lang w:val="en-US"/>
        </w:rPr>
      </w:pPr>
      <w:r>
        <w:drawing>
          <wp:inline distT="0" distB="0" distL="114300" distR="114300">
            <wp:extent cx="5267325" cy="3383280"/>
            <wp:effectExtent l="0" t="0" r="9525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38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395B0">
      <w:pPr>
        <w:numPr>
          <w:ilvl w:val="0"/>
          <w:numId w:val="7"/>
        </w:numPr>
        <w:tabs>
          <w:tab w:val="clear" w:pos="420"/>
        </w:tabs>
        <w:ind w:left="420" w:leftChars="0" w:hanging="420" w:firstLine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Data Reproduksi</w:t>
      </w:r>
      <w:r>
        <w:rPr>
          <w:rFonts w:hint="default"/>
          <w:b w:val="0"/>
          <w:bCs w:val="0"/>
          <w:sz w:val="24"/>
          <w:szCs w:val="24"/>
          <w:lang w:val="en-US"/>
        </w:rPr>
        <w:t xml:space="preserve"> : Menu untuk memantau data siklus dan keluhan kesehatan reproduksi seluruh warga, beserta fitur untuk export ke excel</w:t>
      </w:r>
    </w:p>
    <w:p w14:paraId="537CEF56">
      <w:pPr>
        <w:numPr>
          <w:ilvl w:val="0"/>
          <w:numId w:val="0"/>
        </w:numPr>
        <w:ind w:leftChars="0" w:firstLine="720" w:firstLineChars="0"/>
        <w:jc w:val="both"/>
        <w:rPr>
          <w:rFonts w:hint="default"/>
          <w:sz w:val="24"/>
          <w:szCs w:val="24"/>
          <w:lang w:val="en-US"/>
        </w:rPr>
      </w:pPr>
      <w:r>
        <w:drawing>
          <wp:inline distT="0" distB="0" distL="114300" distR="114300">
            <wp:extent cx="5273675" cy="25781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rcRect b="1764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57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60E34">
      <w:pPr>
        <w:numPr>
          <w:ilvl w:val="0"/>
          <w:numId w:val="7"/>
        </w:numPr>
        <w:tabs>
          <w:tab w:val="clear" w:pos="420"/>
        </w:tabs>
        <w:ind w:left="420" w:leftChars="0" w:hanging="420" w:firstLine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Manajemen Rekomendasi</w:t>
      </w:r>
      <w:r>
        <w:rPr>
          <w:rFonts w:hint="default"/>
          <w:b w:val="0"/>
          <w:bCs w:val="0"/>
          <w:sz w:val="24"/>
          <w:szCs w:val="24"/>
          <w:lang w:val="en-US"/>
        </w:rPr>
        <w:t xml:space="preserve"> : Menu untuk mengelola konten edukasi yang diberikan sebagai rekomendasi kepada warga. Termasuk di dalamnya manajemen Video panduan, materi bacaan, Gambar infografis, dan anjuran Olahraga.</w:t>
      </w:r>
    </w:p>
    <w:p w14:paraId="07101CCC">
      <w:pPr>
        <w:numPr>
          <w:ilvl w:val="0"/>
          <w:numId w:val="0"/>
        </w:numPr>
        <w:ind w:leftChars="0" w:firstLine="720" w:firstLineChars="0"/>
        <w:jc w:val="both"/>
      </w:pPr>
      <w:r>
        <w:drawing>
          <wp:inline distT="0" distB="0" distL="114300" distR="114300">
            <wp:extent cx="5270500" cy="2963545"/>
            <wp:effectExtent l="0" t="0" r="635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63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11C47">
      <w:pPr>
        <w:numPr>
          <w:ilvl w:val="0"/>
          <w:numId w:val="2"/>
        </w:numPr>
        <w:ind w:left="0" w:leftChars="0" w:firstLine="0" w:firstLineChars="0"/>
        <w:jc w:val="both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Role: Kader</w:t>
      </w:r>
    </w:p>
    <w:p w14:paraId="285CD776">
      <w:pPr>
        <w:numPr>
          <w:ilvl w:val="0"/>
          <w:numId w:val="0"/>
        </w:numPr>
        <w:ind w:firstLine="720" w:firstLine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Kader bertugas memantau dan membina sekelompok warga yang telah ditugaskan kepadanya. Kader hanya dapat melihat data dari warga binaannya saja.</w:t>
      </w:r>
    </w:p>
    <w:p w14:paraId="04C9F0A5">
      <w:pPr>
        <w:numPr>
          <w:ilvl w:val="0"/>
          <w:numId w:val="0"/>
        </w:numPr>
        <w:ind w:firstLine="720" w:firstLineChars="0"/>
        <w:jc w:val="both"/>
        <w:rPr>
          <w:rFonts w:hint="default"/>
          <w:sz w:val="24"/>
          <w:szCs w:val="24"/>
          <w:lang w:val="en-US"/>
        </w:rPr>
      </w:pPr>
    </w:p>
    <w:p w14:paraId="05C0E1BC">
      <w:pPr>
        <w:numPr>
          <w:ilvl w:val="0"/>
          <w:numId w:val="8"/>
        </w:numPr>
        <w:tabs>
          <w:tab w:val="clear" w:pos="420"/>
        </w:tabs>
        <w:ind w:left="420" w:leftChars="0" w:hanging="420" w:firstLine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Dashboard</w:t>
      </w:r>
      <w:r>
        <w:rPr>
          <w:rFonts w:hint="default"/>
          <w:sz w:val="24"/>
          <w:szCs w:val="24"/>
          <w:lang w:val="en-US"/>
        </w:rPr>
        <w:t xml:space="preserve"> : Menampilkan ringkasan kondisi warga yang telah ditugaskan kepadanya. Kader dapat melihat data warga binaannya saja.</w:t>
      </w:r>
    </w:p>
    <w:p w14:paraId="19238996">
      <w:pPr>
        <w:numPr>
          <w:numId w:val="0"/>
        </w:numPr>
        <w:ind w:leftChars="0" w:firstLine="720" w:firstLineChars="0"/>
        <w:jc w:val="both"/>
      </w:pPr>
      <w:r>
        <w:drawing>
          <wp:inline distT="0" distB="0" distL="114300" distR="114300">
            <wp:extent cx="5269230" cy="3123565"/>
            <wp:effectExtent l="0" t="0" r="7620" b="635"/>
            <wp:docPr id="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2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E534C">
      <w:pPr>
        <w:numPr>
          <w:numId w:val="0"/>
        </w:numPr>
        <w:ind w:leftChars="0" w:firstLine="720" w:firstLineChars="0"/>
        <w:jc w:val="both"/>
        <w:rPr>
          <w:rFonts w:hint="default"/>
          <w:lang w:val="en-US"/>
        </w:rPr>
      </w:pPr>
      <w:r>
        <w:drawing>
          <wp:inline distT="0" distB="0" distL="114300" distR="114300">
            <wp:extent cx="5271770" cy="1617980"/>
            <wp:effectExtent l="0" t="0" r="5080" b="1270"/>
            <wp:docPr id="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61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C16C8">
      <w:pPr>
        <w:numPr>
          <w:ilvl w:val="0"/>
          <w:numId w:val="8"/>
        </w:numPr>
        <w:tabs>
          <w:tab w:val="clear" w:pos="420"/>
        </w:tabs>
        <w:ind w:left="420" w:leftChars="0" w:hanging="420" w:firstLine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Warga Saya</w:t>
      </w:r>
      <w:r>
        <w:rPr>
          <w:rFonts w:hint="default"/>
          <w:sz w:val="24"/>
          <w:szCs w:val="24"/>
          <w:lang w:val="en-US"/>
        </w:rPr>
        <w:t xml:space="preserve"> : Menampilkan daftar warga binaan yang ditugaskan kepada kader, lengkap dengan informasi detail profil masing-masing warga.</w:t>
      </w:r>
    </w:p>
    <w:p w14:paraId="379CEAA8">
      <w:pPr>
        <w:numPr>
          <w:numId w:val="0"/>
        </w:numPr>
        <w:ind w:leftChars="0" w:firstLine="720" w:firstLineChars="0"/>
        <w:jc w:val="both"/>
      </w:pPr>
      <w:r>
        <w:drawing>
          <wp:inline distT="0" distB="0" distL="114300" distR="114300">
            <wp:extent cx="5269865" cy="2265045"/>
            <wp:effectExtent l="0" t="0" r="6985" b="1905"/>
            <wp:docPr id="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265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387A8">
      <w:pPr>
        <w:numPr>
          <w:numId w:val="0"/>
        </w:numPr>
        <w:ind w:leftChars="0" w:firstLine="720" w:firstLineChars="0"/>
        <w:jc w:val="both"/>
        <w:rPr>
          <w:rFonts w:hint="default"/>
          <w:lang w:val="en-US"/>
        </w:rPr>
      </w:pPr>
      <w:r>
        <w:drawing>
          <wp:inline distT="0" distB="0" distL="114300" distR="114300">
            <wp:extent cx="5269865" cy="2979420"/>
            <wp:effectExtent l="0" t="0" r="6985" b="11430"/>
            <wp:docPr id="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7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2A43E">
      <w:pPr>
        <w:numPr>
          <w:ilvl w:val="0"/>
          <w:numId w:val="8"/>
        </w:numPr>
        <w:tabs>
          <w:tab w:val="clear" w:pos="420"/>
        </w:tabs>
        <w:ind w:left="420" w:leftChars="0" w:hanging="420" w:firstLine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Riwayat Data Kesehatan</w:t>
      </w:r>
      <w:r>
        <w:rPr>
          <w:rFonts w:hint="default"/>
          <w:sz w:val="24"/>
          <w:szCs w:val="24"/>
          <w:lang w:val="en-US"/>
        </w:rPr>
        <w:t xml:space="preserve"> : Menampilkan riwayat hasil pengukuran Tekanan Darah dan Skor GAD-7 secara spesifik hanya untuk warga binaan milik Kader tersebut. Dilengkapi fitur pencarian dan export data.</w:t>
      </w:r>
    </w:p>
    <w:p w14:paraId="7FD57DF0">
      <w:pPr>
        <w:numPr>
          <w:numId w:val="0"/>
        </w:numPr>
        <w:ind w:leftChars="0" w:firstLine="720" w:firstLineChars="0"/>
        <w:jc w:val="both"/>
      </w:pPr>
      <w:r>
        <w:drawing>
          <wp:inline distT="0" distB="0" distL="114300" distR="114300">
            <wp:extent cx="5268595" cy="2342515"/>
            <wp:effectExtent l="0" t="0" r="8255" b="635"/>
            <wp:docPr id="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342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1B05D">
      <w:pPr>
        <w:numPr>
          <w:numId w:val="0"/>
        </w:numPr>
        <w:ind w:leftChars="0" w:firstLine="720" w:firstLineChars="0"/>
        <w:jc w:val="both"/>
        <w:rPr>
          <w:rFonts w:hint="default"/>
          <w:lang w:val="en-US"/>
        </w:rPr>
      </w:pPr>
      <w:r>
        <w:drawing>
          <wp:inline distT="0" distB="0" distL="114300" distR="114300">
            <wp:extent cx="5269230" cy="3418205"/>
            <wp:effectExtent l="0" t="0" r="7620" b="10795"/>
            <wp:docPr id="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418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FD61F">
      <w:pPr>
        <w:numPr>
          <w:ilvl w:val="0"/>
          <w:numId w:val="8"/>
        </w:numPr>
        <w:tabs>
          <w:tab w:val="clear" w:pos="420"/>
        </w:tabs>
        <w:ind w:left="420" w:leftChars="0" w:hanging="420" w:firstLine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Reproduksi </w:t>
      </w:r>
      <w:r>
        <w:rPr>
          <w:rFonts w:hint="default"/>
          <w:sz w:val="24"/>
          <w:szCs w:val="24"/>
          <w:lang w:val="en-US"/>
        </w:rPr>
        <w:t>: Menu untuk memantau catatan siklus menstruasi dan keterangan kesehatan reproduksi dari warga binaannya.</w:t>
      </w:r>
    </w:p>
    <w:p w14:paraId="67CDF82A">
      <w:pPr>
        <w:numPr>
          <w:numId w:val="0"/>
        </w:numPr>
        <w:ind w:leftChars="0" w:firstLine="720" w:firstLineChars="0"/>
        <w:jc w:val="both"/>
        <w:rPr>
          <w:rFonts w:hint="default"/>
          <w:sz w:val="24"/>
          <w:szCs w:val="24"/>
          <w:lang w:val="en-US"/>
        </w:rPr>
      </w:pPr>
      <w:r>
        <w:drawing>
          <wp:inline distT="0" distB="0" distL="114300" distR="114300">
            <wp:extent cx="5270500" cy="2490470"/>
            <wp:effectExtent l="0" t="0" r="6350" b="5080"/>
            <wp:docPr id="1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9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A5A5E">
      <w:pPr>
        <w:numPr>
          <w:ilvl w:val="0"/>
          <w:numId w:val="8"/>
        </w:numPr>
        <w:tabs>
          <w:tab w:val="clear" w:pos="420"/>
        </w:tabs>
        <w:ind w:left="420" w:leftChars="0" w:hanging="420" w:firstLine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Rekomendasi </w:t>
      </w:r>
      <w:r>
        <w:rPr>
          <w:rFonts w:hint="default"/>
          <w:sz w:val="24"/>
          <w:szCs w:val="24"/>
          <w:lang w:val="en-US"/>
        </w:rPr>
        <w:t>: Menampilkan daftar referensi konten edukasi kesehatan (Materi, Video, dll) yang tersedia di sistem untuk kemudian dapat diinformasikan kepada warga.</w:t>
      </w:r>
    </w:p>
    <w:p w14:paraId="19BA0CEF">
      <w:pPr>
        <w:numPr>
          <w:numId w:val="0"/>
        </w:numPr>
        <w:ind w:leftChars="0" w:firstLine="720" w:firstLineChars="0"/>
        <w:jc w:val="both"/>
        <w:rPr>
          <w:rFonts w:hint="default"/>
          <w:sz w:val="24"/>
          <w:szCs w:val="24"/>
          <w:lang w:val="en-US"/>
        </w:rPr>
      </w:pPr>
      <w:r>
        <w:drawing>
          <wp:inline distT="0" distB="0" distL="114300" distR="114300">
            <wp:extent cx="5265420" cy="3060700"/>
            <wp:effectExtent l="0" t="0" r="11430" b="6350"/>
            <wp:docPr id="2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06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FE37F">
      <w:pPr>
        <w:numPr>
          <w:ilvl w:val="0"/>
          <w:numId w:val="0"/>
        </w:numPr>
        <w:ind w:leftChars="0"/>
        <w:jc w:val="both"/>
        <w:rPr>
          <w:rFonts w:hint="default"/>
          <w:sz w:val="24"/>
          <w:szCs w:val="24"/>
          <w:lang w:val="en-US"/>
        </w:rPr>
      </w:pPr>
    </w:p>
    <w:p w14:paraId="21C59C7E">
      <w:pPr>
        <w:numPr>
          <w:ilvl w:val="0"/>
          <w:numId w:val="2"/>
        </w:numPr>
        <w:ind w:left="0" w:leftChars="0" w:firstLine="0" w:firstLineChars="0"/>
        <w:jc w:val="both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Role: Warga</w:t>
      </w:r>
    </w:p>
    <w:p w14:paraId="4FED6003">
      <w:pPr>
        <w:numPr>
          <w:ilvl w:val="0"/>
          <w:numId w:val="0"/>
        </w:numPr>
        <w:ind w:firstLine="720" w:firstLine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Warga adalah pengguna utama yang ditargetkan untuk menggunakan aplikasi secara rutin untuk memonitor dan melaporkan kondisi kesehatannya.</w:t>
      </w:r>
    </w:p>
    <w:p w14:paraId="1D307D34">
      <w:pPr>
        <w:numPr>
          <w:ilvl w:val="0"/>
          <w:numId w:val="9"/>
        </w:numPr>
        <w:tabs>
          <w:tab w:val="clear" w:pos="420"/>
        </w:tabs>
        <w:ind w:left="420" w:leftChars="0" w:hanging="420" w:firstLine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Home</w:t>
      </w:r>
      <w:r>
        <w:rPr>
          <w:rFonts w:hint="default"/>
          <w:sz w:val="24"/>
          <w:szCs w:val="24"/>
          <w:lang w:val="en-US"/>
        </w:rPr>
        <w:t xml:space="preserve"> : Halaman beranda warga yang menampilkan status kesehatan terakhir, visualisasi tren (grafik) Tekanan Darah (TD) &amp; GAD-7 personal dan informasi profil Kader Pendampingnya.</w:t>
      </w:r>
    </w:p>
    <w:p w14:paraId="33D2AB2A">
      <w:pPr>
        <w:numPr>
          <w:numId w:val="0"/>
        </w:numPr>
        <w:ind w:leftChars="0" w:firstLine="720" w:firstLineChars="0"/>
        <w:jc w:val="both"/>
      </w:pPr>
      <w:r>
        <w:drawing>
          <wp:inline distT="0" distB="0" distL="114300" distR="114300">
            <wp:extent cx="5265420" cy="2023110"/>
            <wp:effectExtent l="0" t="0" r="11430" b="15240"/>
            <wp:docPr id="2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02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B6BCE">
      <w:pPr>
        <w:numPr>
          <w:numId w:val="0"/>
        </w:numPr>
        <w:ind w:leftChars="0" w:firstLine="720" w:firstLineChars="0"/>
        <w:jc w:val="both"/>
      </w:pPr>
      <w:r>
        <w:drawing>
          <wp:inline distT="0" distB="0" distL="114300" distR="114300">
            <wp:extent cx="5264785" cy="3465830"/>
            <wp:effectExtent l="0" t="0" r="12065" b="1270"/>
            <wp:docPr id="2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465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2BBC2">
      <w:pPr>
        <w:numPr>
          <w:numId w:val="0"/>
        </w:numPr>
        <w:ind w:leftChars="0" w:firstLine="720" w:firstLineChars="0"/>
        <w:jc w:val="both"/>
        <w:rPr>
          <w:rFonts w:hint="default"/>
          <w:lang w:val="en-US"/>
        </w:rPr>
      </w:pPr>
      <w:r>
        <w:drawing>
          <wp:inline distT="0" distB="0" distL="114300" distR="114300">
            <wp:extent cx="5273675" cy="1546860"/>
            <wp:effectExtent l="0" t="0" r="3175" b="15240"/>
            <wp:docPr id="2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1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54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F4ED7">
      <w:pPr>
        <w:numPr>
          <w:ilvl w:val="0"/>
          <w:numId w:val="9"/>
        </w:numPr>
        <w:tabs>
          <w:tab w:val="clear" w:pos="420"/>
        </w:tabs>
        <w:ind w:left="420" w:leftChars="0" w:hanging="420" w:firstLine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Input TD </w:t>
      </w:r>
      <w:r>
        <w:rPr>
          <w:rFonts w:hint="default"/>
          <w:sz w:val="24"/>
          <w:szCs w:val="24"/>
          <w:lang w:val="en-US"/>
        </w:rPr>
        <w:t>: Form untuk mencatat hasil pengukuran tekanan darah (sistolik dan diastolik) harian atau sesuai jadwal yang ditentukan.</w:t>
      </w:r>
    </w:p>
    <w:p w14:paraId="50C0221C">
      <w:pPr>
        <w:numPr>
          <w:numId w:val="0"/>
        </w:numPr>
        <w:ind w:leftChars="0" w:firstLine="720" w:firstLineChars="0"/>
        <w:jc w:val="both"/>
        <w:rPr>
          <w:rFonts w:hint="default"/>
          <w:sz w:val="24"/>
          <w:szCs w:val="24"/>
          <w:lang w:val="en-US"/>
        </w:rPr>
      </w:pPr>
      <w:r>
        <w:drawing>
          <wp:inline distT="0" distB="0" distL="114300" distR="114300">
            <wp:extent cx="4270375" cy="2842895"/>
            <wp:effectExtent l="0" t="0" r="15875" b="14605"/>
            <wp:docPr id="2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1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70375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A1DCD">
      <w:pPr>
        <w:numPr>
          <w:ilvl w:val="0"/>
          <w:numId w:val="9"/>
        </w:numPr>
        <w:tabs>
          <w:tab w:val="clear" w:pos="420"/>
        </w:tabs>
        <w:ind w:left="420" w:leftChars="0" w:hanging="420" w:firstLine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Kuesioner GAD7 </w:t>
      </w:r>
      <w:r>
        <w:rPr>
          <w:rFonts w:hint="default"/>
          <w:sz w:val="24"/>
          <w:szCs w:val="24"/>
          <w:lang w:val="en-US"/>
        </w:rPr>
        <w:t>: Form asesmen mandiri untuk mendeteksi tingkat kecemasan (Generalized Anxiety Disorder 7) yang diisi secara berkala.</w:t>
      </w:r>
    </w:p>
    <w:p w14:paraId="42EF13FB">
      <w:pPr>
        <w:numPr>
          <w:numId w:val="0"/>
        </w:numPr>
        <w:ind w:leftChars="0" w:firstLine="720" w:firstLineChars="0"/>
        <w:jc w:val="both"/>
      </w:pPr>
      <w:r>
        <w:drawing>
          <wp:inline distT="0" distB="0" distL="114300" distR="114300">
            <wp:extent cx="5274310" cy="3210560"/>
            <wp:effectExtent l="0" t="0" r="2540" b="8890"/>
            <wp:docPr id="2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1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1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D7667">
      <w:pPr>
        <w:numPr>
          <w:numId w:val="0"/>
        </w:numPr>
        <w:ind w:leftChars="0" w:firstLine="720" w:firstLineChars="0"/>
        <w:jc w:val="both"/>
        <w:rPr>
          <w:rFonts w:hint="default"/>
          <w:lang w:val="en-US"/>
        </w:rPr>
      </w:pPr>
      <w:r>
        <w:drawing>
          <wp:inline distT="0" distB="0" distL="114300" distR="114300">
            <wp:extent cx="5268595" cy="1918335"/>
            <wp:effectExtent l="0" t="0" r="8255" b="5715"/>
            <wp:docPr id="2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1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91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2DFCF">
      <w:pPr>
        <w:numPr>
          <w:ilvl w:val="0"/>
          <w:numId w:val="9"/>
        </w:numPr>
        <w:tabs>
          <w:tab w:val="clear" w:pos="420"/>
        </w:tabs>
        <w:ind w:left="420" w:leftChars="0" w:hanging="420" w:firstLine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Reproduksi : Form bagi warga (Perempuan) untuk mencatat tanggal menstruasi dan berbagai keluhan atau kondisi yang berkaitan dengan kesehatan reproduksinya.</w:t>
      </w:r>
    </w:p>
    <w:p w14:paraId="15183DF9">
      <w:pPr>
        <w:numPr>
          <w:numId w:val="0"/>
        </w:numPr>
        <w:ind w:leftChars="0" w:firstLine="720" w:firstLineChars="0"/>
        <w:jc w:val="both"/>
        <w:rPr>
          <w:rFonts w:hint="default"/>
          <w:sz w:val="24"/>
          <w:szCs w:val="24"/>
          <w:lang w:val="en-US"/>
        </w:rPr>
      </w:pPr>
      <w:r>
        <w:drawing>
          <wp:inline distT="0" distB="0" distL="114300" distR="114300">
            <wp:extent cx="5270500" cy="2830195"/>
            <wp:effectExtent l="0" t="0" r="6350" b="8255"/>
            <wp:docPr id="2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1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3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3A01C">
      <w:pPr>
        <w:numPr>
          <w:ilvl w:val="0"/>
          <w:numId w:val="9"/>
        </w:numPr>
        <w:tabs>
          <w:tab w:val="clear" w:pos="420"/>
        </w:tabs>
        <w:ind w:left="420" w:leftChars="0" w:hanging="420" w:firstLine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Rekomendasi : Kumpulan konten edukasi kesehatan (Video, Materi, Gambar, Rekomendais Olahraga) yang disarankan berdasarkan kondisi kesehatan terkini pengguna.</w:t>
      </w:r>
    </w:p>
    <w:p w14:paraId="1E014F72">
      <w:pPr>
        <w:numPr>
          <w:ilvl w:val="0"/>
          <w:numId w:val="0"/>
        </w:numPr>
        <w:ind w:firstLine="720" w:firstLineChars="0"/>
        <w:jc w:val="both"/>
      </w:pPr>
      <w:r>
        <w:drawing>
          <wp:inline distT="0" distB="0" distL="114300" distR="114300">
            <wp:extent cx="5265420" cy="3070225"/>
            <wp:effectExtent l="0" t="0" r="11430" b="15875"/>
            <wp:docPr id="2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17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07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96CEC">
      <w:pPr>
        <w:numPr>
          <w:ilvl w:val="0"/>
          <w:numId w:val="0"/>
        </w:numPr>
        <w:ind w:firstLine="720" w:firstLineChars="0"/>
        <w:jc w:val="both"/>
        <w:rPr>
          <w:rFonts w:hint="default"/>
          <w:lang w:val="en-US"/>
        </w:rPr>
      </w:pPr>
      <w:r>
        <w:drawing>
          <wp:inline distT="0" distB="0" distL="114300" distR="114300">
            <wp:extent cx="5270500" cy="4448175"/>
            <wp:effectExtent l="0" t="0" r="6350" b="9525"/>
            <wp:docPr id="3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1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44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E94F2">
      <w:pPr>
        <w:numPr>
          <w:ilvl w:val="0"/>
          <w:numId w:val="2"/>
        </w:numPr>
        <w:ind w:left="0" w:leftChars="0" w:firstLine="0" w:firstLineChars="0"/>
        <w:jc w:val="both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Role: Semua</w:t>
      </w:r>
    </w:p>
    <w:p w14:paraId="5040C821">
      <w:pPr>
        <w:numPr>
          <w:ilvl w:val="0"/>
          <w:numId w:val="0"/>
        </w:num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Fitur yang dapat di akses oleh semua role</w:t>
      </w:r>
    </w:p>
    <w:p w14:paraId="0336D9F1">
      <w:pPr>
        <w:numPr>
          <w:ilvl w:val="0"/>
          <w:numId w:val="10"/>
        </w:numPr>
        <w:tabs>
          <w:tab w:val="clear" w:pos="420"/>
        </w:tabs>
        <w:ind w:left="420" w:leftChars="0" w:hanging="420" w:firstLine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Chat</w:t>
      </w:r>
      <w:r>
        <w:rPr>
          <w:rFonts w:hint="default"/>
          <w:sz w:val="24"/>
          <w:szCs w:val="24"/>
          <w:lang w:val="en-US"/>
        </w:rPr>
        <w:t xml:space="preserve"> : Fitur untuk melakukan komunikasi antar Role</w:t>
      </w:r>
    </w:p>
    <w:p w14:paraId="431DC86A">
      <w:pPr>
        <w:numPr>
          <w:numId w:val="0"/>
        </w:numPr>
        <w:ind w:leftChars="0" w:firstLine="720" w:firstLineChars="0"/>
        <w:jc w:val="both"/>
        <w:rPr>
          <w:rFonts w:hint="default"/>
          <w:sz w:val="24"/>
          <w:szCs w:val="24"/>
          <w:lang w:val="en-US"/>
        </w:rPr>
      </w:pPr>
      <w:r>
        <w:drawing>
          <wp:inline distT="0" distB="0" distL="114300" distR="114300">
            <wp:extent cx="4807585" cy="2879090"/>
            <wp:effectExtent l="0" t="0" r="12065" b="16510"/>
            <wp:docPr id="3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19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07585" cy="287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B99CB">
      <w:pPr>
        <w:numPr>
          <w:ilvl w:val="0"/>
          <w:numId w:val="0"/>
        </w:numPr>
        <w:ind w:leftChars="0"/>
        <w:jc w:val="both"/>
        <w:rPr>
          <w:rFonts w:hint="default"/>
          <w:sz w:val="24"/>
          <w:szCs w:val="24"/>
          <w:lang w:val="en-US"/>
        </w:rPr>
      </w:pPr>
    </w:p>
    <w:p w14:paraId="61AB8116">
      <w:pPr>
        <w:numPr>
          <w:ilvl w:val="0"/>
          <w:numId w:val="1"/>
        </w:numPr>
        <w:ind w:left="0" w:leftChars="0" w:firstLine="0" w:firstLineChars="0"/>
        <w:jc w:val="both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Aplikasi Android</w:t>
      </w:r>
    </w:p>
    <w:p w14:paraId="71F98303">
      <w:pPr>
        <w:numPr>
          <w:numId w:val="0"/>
        </w:numPr>
        <w:ind w:leftChars="0" w:firstLine="720" w:firstLineChars="0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Aplikasi android adalah platform Tani Sehat yang hanya dapat diakses oleh role warga, platform ini ditujukan agar mempermudah warga untuk mengisi Tekanan Darah dan GAD-7 dengan mudah tanpa harus mengakses website melalui browser.</w:t>
      </w:r>
    </w:p>
    <w:p w14:paraId="59F7D25D">
      <w:pPr>
        <w:numPr>
          <w:ilvl w:val="0"/>
          <w:numId w:val="11"/>
        </w:numPr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Menu Home</w:t>
      </w:r>
      <w:r>
        <w:rPr>
          <w:rFonts w:hint="default"/>
          <w:b w:val="0"/>
          <w:bCs w:val="0"/>
          <w:sz w:val="24"/>
          <w:szCs w:val="24"/>
          <w:lang w:val="en-US"/>
        </w:rPr>
        <w:t xml:space="preserve"> : Menu ini untuk memonitoring tekanan darah dan GAD-7 warga secara realtime</w:t>
      </w:r>
    </w:p>
    <w:p w14:paraId="7CDD9035">
      <w:pPr>
        <w:numPr>
          <w:numId w:val="0"/>
        </w:numPr>
        <w:ind w:firstLine="720" w:firstLineChars="0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drawing>
          <wp:inline distT="0" distB="0" distL="114300" distR="114300">
            <wp:extent cx="2034540" cy="4522470"/>
            <wp:effectExtent l="0" t="0" r="3810" b="11430"/>
            <wp:docPr id="32" name="Picture 32" descr="WhatsApp Image 2026-05-09 at 18.52.46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WhatsApp Image 2026-05-09 at 18.52.46 (1)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034540" cy="452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/>
          <w:b w:val="0"/>
          <w:bCs w:val="0"/>
          <w:sz w:val="24"/>
          <w:szCs w:val="24"/>
          <w:lang w:val="en-US"/>
        </w:rPr>
        <w:drawing>
          <wp:inline distT="0" distB="0" distL="114300" distR="114300">
            <wp:extent cx="2013585" cy="4481195"/>
            <wp:effectExtent l="0" t="0" r="5715" b="14605"/>
            <wp:docPr id="33" name="Picture 33" descr="WhatsApp Image 2026-05-09 at 18.52.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WhatsApp Image 2026-05-09 at 18.52.43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013585" cy="448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45CED">
      <w:pPr>
        <w:numPr>
          <w:ilvl w:val="0"/>
          <w:numId w:val="11"/>
        </w:numPr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Menu Kesehatan </w:t>
      </w:r>
      <w:r>
        <w:rPr>
          <w:rFonts w:hint="default"/>
          <w:b w:val="0"/>
          <w:bCs w:val="0"/>
          <w:sz w:val="24"/>
          <w:szCs w:val="24"/>
          <w:lang w:val="en-US"/>
        </w:rPr>
        <w:t>: Menu ini untuk mengisi Tekanan Darah, GAD-7 dan Reproduksi (Bagi warga perempuan) di menu ini warga melihat riwayat pengisiannya juga.</w:t>
      </w:r>
    </w:p>
    <w:p w14:paraId="37948FF6">
      <w:pPr>
        <w:numPr>
          <w:numId w:val="0"/>
        </w:numPr>
        <w:ind w:firstLine="720" w:firstLineChars="0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drawing>
          <wp:inline distT="0" distB="0" distL="114300" distR="114300">
            <wp:extent cx="1704975" cy="3790950"/>
            <wp:effectExtent l="0" t="0" r="9525" b="0"/>
            <wp:docPr id="34" name="Picture 34" descr="WhatsApp Image 2026-05-09 at 18.52.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WhatsApp Image 2026-05-09 at 18.52.46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/>
          <w:b w:val="0"/>
          <w:bCs w:val="0"/>
          <w:sz w:val="24"/>
          <w:szCs w:val="24"/>
          <w:lang w:val="en-US"/>
        </w:rPr>
        <w:drawing>
          <wp:inline distT="0" distB="0" distL="114300" distR="114300">
            <wp:extent cx="1701800" cy="3782695"/>
            <wp:effectExtent l="0" t="0" r="12700" b="8255"/>
            <wp:docPr id="35" name="Picture 35" descr="WhatsApp Image 2026-05-09 at 18.52.45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WhatsApp Image 2026-05-09 at 18.52.45 (2)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701800" cy="37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D27E5">
      <w:pPr>
        <w:numPr>
          <w:numId w:val="0"/>
        </w:numPr>
        <w:ind w:firstLine="720" w:firstLineChars="0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drawing>
          <wp:inline distT="0" distB="0" distL="114300" distR="114300">
            <wp:extent cx="1742440" cy="3872865"/>
            <wp:effectExtent l="0" t="0" r="10160" b="13335"/>
            <wp:docPr id="36" name="Picture 36" descr="WhatsApp Image 2026-05-09 at 18.52.45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WhatsApp Image 2026-05-09 at 18.52.45 (1)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742440" cy="387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 w:val="0"/>
          <w:bCs w:val="0"/>
          <w:sz w:val="24"/>
          <w:szCs w:val="24"/>
          <w:lang w:val="en-US"/>
        </w:rPr>
        <w:t xml:space="preserve">  </w:t>
      </w:r>
      <w:r>
        <w:rPr>
          <w:rFonts w:hint="default"/>
          <w:b w:val="0"/>
          <w:bCs w:val="0"/>
          <w:sz w:val="24"/>
          <w:szCs w:val="24"/>
          <w:lang w:val="en-US"/>
        </w:rPr>
        <w:drawing>
          <wp:inline distT="0" distB="0" distL="114300" distR="114300">
            <wp:extent cx="1749425" cy="3888740"/>
            <wp:effectExtent l="0" t="0" r="3175" b="16510"/>
            <wp:docPr id="37" name="Picture 37" descr="WhatsApp Image 2026-05-09 at 18.52.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WhatsApp Image 2026-05-09 at 18.52.45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749425" cy="388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15F3D">
      <w:pPr>
        <w:numPr>
          <w:numId w:val="0"/>
        </w:numPr>
        <w:ind w:firstLine="720" w:firstLineChars="0"/>
        <w:jc w:val="both"/>
        <w:rPr>
          <w:rFonts w:hint="default"/>
          <w:b w:val="0"/>
          <w:bCs w:val="0"/>
          <w:sz w:val="24"/>
          <w:szCs w:val="24"/>
          <w:lang w:val="en-US"/>
        </w:rPr>
      </w:pPr>
    </w:p>
    <w:p w14:paraId="3AFACF74">
      <w:pPr>
        <w:numPr>
          <w:numId w:val="0"/>
        </w:numPr>
        <w:ind w:firstLine="720" w:firstLineChars="0"/>
        <w:jc w:val="both"/>
        <w:rPr>
          <w:rFonts w:hint="default"/>
          <w:b w:val="0"/>
          <w:bCs w:val="0"/>
          <w:sz w:val="24"/>
          <w:szCs w:val="24"/>
          <w:lang w:val="en-US"/>
        </w:rPr>
      </w:pPr>
    </w:p>
    <w:p w14:paraId="46F0A6FA">
      <w:pPr>
        <w:numPr>
          <w:numId w:val="0"/>
        </w:numPr>
        <w:ind w:firstLine="720" w:firstLineChars="0"/>
        <w:jc w:val="both"/>
        <w:rPr>
          <w:rFonts w:hint="default"/>
          <w:b w:val="0"/>
          <w:bCs w:val="0"/>
          <w:sz w:val="24"/>
          <w:szCs w:val="24"/>
          <w:lang w:val="en-US"/>
        </w:rPr>
      </w:pPr>
    </w:p>
    <w:p w14:paraId="43E2BAC5">
      <w:pPr>
        <w:numPr>
          <w:ilvl w:val="0"/>
          <w:numId w:val="11"/>
        </w:numPr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Menu Chat</w:t>
      </w:r>
      <w:r>
        <w:rPr>
          <w:rFonts w:hint="default"/>
          <w:b w:val="0"/>
          <w:bCs w:val="0"/>
          <w:sz w:val="24"/>
          <w:szCs w:val="24"/>
          <w:lang w:val="en-US"/>
        </w:rPr>
        <w:t xml:space="preserve"> : Menu ini untuk konsultasi warga dengan Kader ataupun dengan Admin</w:t>
      </w:r>
    </w:p>
    <w:p w14:paraId="167D716B">
      <w:pPr>
        <w:numPr>
          <w:numId w:val="0"/>
        </w:numPr>
        <w:ind w:firstLine="720" w:firstLineChars="0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drawing>
          <wp:inline distT="0" distB="0" distL="114300" distR="114300">
            <wp:extent cx="1673225" cy="3719195"/>
            <wp:effectExtent l="0" t="0" r="3175" b="14605"/>
            <wp:docPr id="38" name="Picture 38" descr="WhatsApp Image 2026-05-09 at 18.52.44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 descr="WhatsApp Image 2026-05-09 at 18.52.44 (1)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673225" cy="371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E129C">
      <w:pPr>
        <w:numPr>
          <w:ilvl w:val="0"/>
          <w:numId w:val="11"/>
        </w:numPr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Menu Edukasi</w:t>
      </w:r>
      <w:r>
        <w:rPr>
          <w:rFonts w:hint="default"/>
          <w:b w:val="0"/>
          <w:bCs w:val="0"/>
          <w:sz w:val="24"/>
          <w:szCs w:val="24"/>
          <w:lang w:val="en-US"/>
        </w:rPr>
        <w:t xml:space="preserve"> : Menu ini untuk edukasi warga yang terdapat materi dalam bentuk Video, PDF, Gambar dan saran Olahraga berdasarkan kategori Tekanan Darah dan juga GAD-7 Warga.</w:t>
      </w:r>
    </w:p>
    <w:p w14:paraId="2CA919D9">
      <w:pPr>
        <w:numPr>
          <w:numId w:val="0"/>
        </w:numPr>
        <w:ind w:firstLine="720" w:firstLineChars="0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drawing>
          <wp:inline distT="0" distB="0" distL="114300" distR="114300">
            <wp:extent cx="1735455" cy="3857625"/>
            <wp:effectExtent l="0" t="0" r="17145" b="9525"/>
            <wp:docPr id="39" name="Picture 39" descr="WhatsApp Image 2026-05-09 at 18.52.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 descr="WhatsApp Image 2026-05-09 at 18.52.44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735455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5FD71">
      <w:pPr>
        <w:numPr>
          <w:ilvl w:val="0"/>
          <w:numId w:val="11"/>
        </w:numPr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Menu Profile</w:t>
      </w:r>
      <w:r>
        <w:rPr>
          <w:rFonts w:hint="default"/>
          <w:b w:val="0"/>
          <w:bCs w:val="0"/>
          <w:sz w:val="24"/>
          <w:szCs w:val="24"/>
          <w:lang w:val="en-US"/>
        </w:rPr>
        <w:t xml:space="preserve"> : Menu ini untuk menampilkan informasi pribadi User dan untuk logout aplikasi.</w:t>
      </w:r>
    </w:p>
    <w:p w14:paraId="698D67F0">
      <w:pPr>
        <w:numPr>
          <w:numId w:val="0"/>
        </w:numPr>
        <w:ind w:left="420" w:leftChars="0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drawing>
          <wp:inline distT="0" distB="0" distL="114300" distR="114300">
            <wp:extent cx="2044700" cy="4545330"/>
            <wp:effectExtent l="0" t="0" r="12700" b="7620"/>
            <wp:docPr id="41" name="Picture 41" descr="WhatsApp Image 2026-05-09 at 18.52.43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 descr="WhatsApp Image 2026-05-09 at 18.52.43 (1)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044700" cy="454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FF1E3C"/>
    <w:multiLevelType w:val="multilevel"/>
    <w:tmpl w:val="A4FF1E3C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B5507DFD"/>
    <w:multiLevelType w:val="singleLevel"/>
    <w:tmpl w:val="B5507DFD"/>
    <w:lvl w:ilvl="0" w:tentative="0">
      <w:start w:val="1"/>
      <w:numFmt w:val="lowerLetter"/>
      <w:suff w:val="space"/>
      <w:lvlText w:val="%1."/>
      <w:lvlJc w:val="left"/>
      <w:pPr>
        <w:ind w:left="420"/>
      </w:pPr>
    </w:lvl>
  </w:abstractNum>
  <w:abstractNum w:abstractNumId="2">
    <w:nsid w:val="C2DA1525"/>
    <w:multiLevelType w:val="singleLevel"/>
    <w:tmpl w:val="C2DA1525"/>
    <w:lvl w:ilvl="0" w:tentative="0">
      <w:start w:val="1"/>
      <w:numFmt w:val="upperLetter"/>
      <w:suff w:val="space"/>
      <w:lvlText w:val="%1."/>
      <w:lvlJc w:val="left"/>
    </w:lvl>
  </w:abstractNum>
  <w:abstractNum w:abstractNumId="3">
    <w:nsid w:val="F29EEEA7"/>
    <w:multiLevelType w:val="singleLevel"/>
    <w:tmpl w:val="F29EEEA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FD593297"/>
    <w:multiLevelType w:val="singleLevel"/>
    <w:tmpl w:val="FD593297"/>
    <w:lvl w:ilvl="0" w:tentative="0">
      <w:start w:val="1"/>
      <w:numFmt w:val="lowerLetter"/>
      <w:lvlText w:val="%1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5">
    <w:nsid w:val="1BF917CD"/>
    <w:multiLevelType w:val="singleLevel"/>
    <w:tmpl w:val="1BF917C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5C08AFA1"/>
    <w:multiLevelType w:val="singleLevel"/>
    <w:tmpl w:val="5C08AFA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6AEF78B1"/>
    <w:multiLevelType w:val="singleLevel"/>
    <w:tmpl w:val="6AEF78B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8">
    <w:nsid w:val="6C59D092"/>
    <w:multiLevelType w:val="multilevel"/>
    <w:tmpl w:val="6C59D092"/>
    <w:lvl w:ilvl="0" w:tentative="0">
      <w:start w:val="1"/>
      <w:numFmt w:val="decimal"/>
      <w:suff w:val="space"/>
      <w:lvlText w:val="%1."/>
      <w:lvlJc w:val="left"/>
      <w:rPr>
        <w:rFonts w:hint="default"/>
        <w:b/>
        <w:bCs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9">
    <w:nsid w:val="6E3D3451"/>
    <w:multiLevelType w:val="singleLevel"/>
    <w:tmpl w:val="6E3D345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0">
    <w:nsid w:val="78C33533"/>
    <w:multiLevelType w:val="singleLevel"/>
    <w:tmpl w:val="78C3353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1"/>
  </w:num>
  <w:num w:numId="5">
    <w:abstractNumId w:val="9"/>
  </w:num>
  <w:num w:numId="6">
    <w:abstractNumId w:val="4"/>
  </w:num>
  <w:num w:numId="7">
    <w:abstractNumId w:val="5"/>
  </w:num>
  <w:num w:numId="8">
    <w:abstractNumId w:val="10"/>
  </w:num>
  <w:num w:numId="9">
    <w:abstractNumId w:val="3"/>
  </w:num>
  <w:num w:numId="10">
    <w:abstractNumId w:val="7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3E2FB1"/>
    <w:rsid w:val="00335D51"/>
    <w:rsid w:val="1A2B58C0"/>
    <w:rsid w:val="1AF57CC6"/>
    <w:rsid w:val="23165564"/>
    <w:rsid w:val="244D419B"/>
    <w:rsid w:val="27065ABE"/>
    <w:rsid w:val="2EBE6FDB"/>
    <w:rsid w:val="49ED225A"/>
    <w:rsid w:val="5D3E2FB1"/>
    <w:rsid w:val="5DE03AE5"/>
    <w:rsid w:val="650B3FD7"/>
    <w:rsid w:val="6674680E"/>
    <w:rsid w:val="670C75E2"/>
    <w:rsid w:val="76970420"/>
    <w:rsid w:val="7D564FB1"/>
    <w:rsid w:val="7D681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4" Type="http://schemas.openxmlformats.org/officeDocument/2006/relationships/fontTable" Target="fontTable.xml"/><Relationship Id="rId43" Type="http://schemas.openxmlformats.org/officeDocument/2006/relationships/numbering" Target="numbering.xml"/><Relationship Id="rId42" Type="http://schemas.openxmlformats.org/officeDocument/2006/relationships/image" Target="media/image39.jpeg"/><Relationship Id="rId41" Type="http://schemas.openxmlformats.org/officeDocument/2006/relationships/image" Target="media/image38.jpeg"/><Relationship Id="rId40" Type="http://schemas.openxmlformats.org/officeDocument/2006/relationships/image" Target="media/image37.jpeg"/><Relationship Id="rId4" Type="http://schemas.openxmlformats.org/officeDocument/2006/relationships/image" Target="media/image1.png"/><Relationship Id="rId39" Type="http://schemas.openxmlformats.org/officeDocument/2006/relationships/image" Target="media/image36.jpeg"/><Relationship Id="rId38" Type="http://schemas.openxmlformats.org/officeDocument/2006/relationships/image" Target="media/image35.jpeg"/><Relationship Id="rId37" Type="http://schemas.openxmlformats.org/officeDocument/2006/relationships/image" Target="media/image34.jpeg"/><Relationship Id="rId36" Type="http://schemas.openxmlformats.org/officeDocument/2006/relationships/image" Target="media/image33.jpeg"/><Relationship Id="rId35" Type="http://schemas.openxmlformats.org/officeDocument/2006/relationships/image" Target="media/image32.jpeg"/><Relationship Id="rId34" Type="http://schemas.openxmlformats.org/officeDocument/2006/relationships/image" Target="media/image31.jpe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523</Words>
  <Characters>3225</Characters>
  <Lines>0</Lines>
  <Paragraphs>0</Paragraphs>
  <TotalTime>14</TotalTime>
  <ScaleCrop>false</ScaleCrop>
  <LinksUpToDate>false</LinksUpToDate>
  <CharactersWithSpaces>3715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2026-05-09T02:05:00Z</dcterms:created>
  <dc:creator>Dodhy</dc:creator>
  <cp:lastModifiedBy>Dodhy</cp:lastModifiedBy>
  <dcterms:modified xsi:type="dcterms:W3CDTF">2026-05-09T11:09:07Z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59792B3636BD46F7ABD7F97C0C248E04_11</vt:lpwstr>
  </property>
  <property fmtid="{D5CDD505-2E9C-101B-9397-08002B2CF9AE}" pid="4" name="KSOTemplateDocerSaveRecord">
    <vt:lpwstr>eyJoZGlkIjoiZmFkZTZmOTQ4NzBiODZkYzk2ZjljNTE1N2JjNGI0YTAiLCJ1c2VySWQiOiI5Nzk3MjAxNzk5NzgifQ==</vt:lpwstr>
  </property>
</Properties>
</file>