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Task Management System - Documentation &amp; Architecture Diagram</w:t>
      </w:r>
    </w:p>
    <w:p>
      <w:pPr>
        <w:pStyle w:val="Heading1"/>
      </w:pPr>
      <w:r>
        <w:t>1. Project Overview</w:t>
      </w:r>
    </w:p>
    <w:p>
      <w:r>
        <w:t>A cloud-native Task Management System hosted entirely on AWS. It enables users to sign up, create tasks, attach files, and receive notifications. The system uses a mix of serverless and traditional compute services, and is designed with high availability, scalability, and observability in mind.</w:t>
      </w:r>
    </w:p>
    <w:p>
      <w:pPr>
        <w:pStyle w:val="Heading1"/>
      </w:pPr>
      <w:r>
        <w:t>2. Key AWS Services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AWS Service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User Authentication</w:t>
            </w:r>
          </w:p>
        </w:tc>
        <w:tc>
          <w:tcPr>
            <w:tcW w:type="dxa" w:w="2880"/>
          </w:tcPr>
          <w:p>
            <w:r>
              <w:t>Amazon Cognito</w:t>
            </w:r>
          </w:p>
        </w:tc>
        <w:tc>
          <w:tcPr>
            <w:tcW w:type="dxa" w:w="2880"/>
          </w:tcPr>
          <w:p>
            <w:r>
              <w:t>Manages user sign-up, sign-in, and access tokens</w:t>
            </w:r>
          </w:p>
        </w:tc>
      </w:tr>
      <w:tr>
        <w:tc>
          <w:tcPr>
            <w:tcW w:type="dxa" w:w="2880"/>
          </w:tcPr>
          <w:p>
            <w:r>
              <w:t>Application Hosting</w:t>
            </w:r>
          </w:p>
        </w:tc>
        <w:tc>
          <w:tcPr>
            <w:tcW w:type="dxa" w:w="2880"/>
          </w:tcPr>
          <w:p>
            <w:r>
              <w:t>Amazon EC2</w:t>
            </w:r>
          </w:p>
        </w:tc>
        <w:tc>
          <w:tcPr>
            <w:tcW w:type="dxa" w:w="2880"/>
          </w:tcPr>
          <w:p>
            <w:r>
              <w:t>Hosts the frontend web application</w:t>
            </w:r>
          </w:p>
        </w:tc>
      </w:tr>
      <w:tr>
        <w:tc>
          <w:tcPr>
            <w:tcW w:type="dxa" w:w="2880"/>
          </w:tcPr>
          <w:p>
            <w:r>
              <w:t>Serverless Backend</w:t>
            </w:r>
          </w:p>
        </w:tc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Processes business logic for task operations</w:t>
            </w:r>
          </w:p>
        </w:tc>
      </w:tr>
      <w:tr>
        <w:tc>
          <w:tcPr>
            <w:tcW w:type="dxa" w:w="2880"/>
          </w:tcPr>
          <w:p>
            <w:r>
              <w:t>API Management</w:t>
            </w:r>
          </w:p>
        </w:tc>
        <w:tc>
          <w:tcPr>
            <w:tcW w:type="dxa" w:w="2880"/>
          </w:tcPr>
          <w:p>
            <w:r>
              <w:t>Amazon API Gateway</w:t>
            </w:r>
          </w:p>
        </w:tc>
        <w:tc>
          <w:tcPr>
            <w:tcW w:type="dxa" w:w="2880"/>
          </w:tcPr>
          <w:p>
            <w:r>
              <w:t>Manages RESTful endpoints</w:t>
            </w:r>
          </w:p>
        </w:tc>
      </w:tr>
      <w:tr>
        <w:tc>
          <w:tcPr>
            <w:tcW w:type="dxa" w:w="2880"/>
          </w:tcPr>
          <w:p>
            <w:r>
              <w:t>Relational Data Store</w:t>
            </w:r>
          </w:p>
        </w:tc>
        <w:tc>
          <w:tcPr>
            <w:tcW w:type="dxa" w:w="2880"/>
          </w:tcPr>
          <w:p>
            <w:r>
              <w:t>Amazon RDS</w:t>
            </w:r>
          </w:p>
        </w:tc>
        <w:tc>
          <w:tcPr>
            <w:tcW w:type="dxa" w:w="2880"/>
          </w:tcPr>
          <w:p>
            <w:r>
              <w:t>Stores user profiles and task relationships</w:t>
            </w:r>
          </w:p>
        </w:tc>
      </w:tr>
      <w:tr>
        <w:tc>
          <w:tcPr>
            <w:tcW w:type="dxa" w:w="2880"/>
          </w:tcPr>
          <w:p>
            <w:r>
              <w:t>NoSQL Data Store</w:t>
            </w:r>
          </w:p>
        </w:tc>
        <w:tc>
          <w:tcPr>
            <w:tcW w:type="dxa" w:w="2880"/>
          </w:tcPr>
          <w:p>
            <w:r>
              <w:t>Amazon DynamoDB</w:t>
            </w:r>
          </w:p>
        </w:tc>
        <w:tc>
          <w:tcPr>
            <w:tcW w:type="dxa" w:w="2880"/>
          </w:tcPr>
          <w:p>
            <w:r>
              <w:t>Stores task metadata</w:t>
            </w:r>
          </w:p>
        </w:tc>
      </w:tr>
      <w:tr>
        <w:tc>
          <w:tcPr>
            <w:tcW w:type="dxa" w:w="2880"/>
          </w:tcPr>
          <w:p>
            <w:r>
              <w:t>File Storage</w:t>
            </w:r>
          </w:p>
        </w:tc>
        <w:tc>
          <w:tcPr>
            <w:tcW w:type="dxa" w:w="2880"/>
          </w:tcPr>
          <w:p>
            <w:r>
              <w:t>Amazon S3</w:t>
            </w:r>
          </w:p>
        </w:tc>
        <w:tc>
          <w:tcPr>
            <w:tcW w:type="dxa" w:w="2880"/>
          </w:tcPr>
          <w:p>
            <w:r>
              <w:t>Stores task attachments and uploaded files</w:t>
            </w:r>
          </w:p>
        </w:tc>
      </w:tr>
      <w:tr>
        <w:tc>
          <w:tcPr>
            <w:tcW w:type="dxa" w:w="2880"/>
          </w:tcPr>
          <w:p>
            <w:r>
              <w:t>Async Processing</w:t>
            </w:r>
          </w:p>
        </w:tc>
        <w:tc>
          <w:tcPr>
            <w:tcW w:type="dxa" w:w="2880"/>
          </w:tcPr>
          <w:p>
            <w:r>
              <w:t>Amazon SQS</w:t>
            </w:r>
          </w:p>
        </w:tc>
        <w:tc>
          <w:tcPr>
            <w:tcW w:type="dxa" w:w="2880"/>
          </w:tcPr>
          <w:p>
            <w:r>
              <w:t>Handles background task notifications</w:t>
            </w:r>
          </w:p>
        </w:tc>
      </w:tr>
      <w:tr>
        <w:tc>
          <w:tcPr>
            <w:tcW w:type="dxa" w:w="2880"/>
          </w:tcPr>
          <w:p>
            <w:r>
              <w:t>Monitoring &amp; Logging</w:t>
            </w:r>
          </w:p>
        </w:tc>
        <w:tc>
          <w:tcPr>
            <w:tcW w:type="dxa" w:w="2880"/>
          </w:tcPr>
          <w:p>
            <w:r>
              <w:t>Amazon CloudWatch</w:t>
            </w:r>
          </w:p>
        </w:tc>
        <w:tc>
          <w:tcPr>
            <w:tcW w:type="dxa" w:w="2880"/>
          </w:tcPr>
          <w:p>
            <w:r>
              <w:t>Logs and monitors Lambda, EC2, API Gateway</w:t>
            </w:r>
          </w:p>
        </w:tc>
      </w:tr>
      <w:tr>
        <w:tc>
          <w:tcPr>
            <w:tcW w:type="dxa" w:w="2880"/>
          </w:tcPr>
          <w:p>
            <w:r>
              <w:t>Access Control</w:t>
            </w:r>
          </w:p>
        </w:tc>
        <w:tc>
          <w:tcPr>
            <w:tcW w:type="dxa" w:w="2880"/>
          </w:tcPr>
          <w:p>
            <w:r>
              <w:t>IAM</w:t>
            </w:r>
          </w:p>
        </w:tc>
        <w:tc>
          <w:tcPr>
            <w:tcW w:type="dxa" w:w="2880"/>
          </w:tcPr>
          <w:p>
            <w:r>
              <w:t>Manages access to AWS services</w:t>
            </w:r>
          </w:p>
        </w:tc>
      </w:tr>
    </w:tbl>
    <w:p>
      <w:pPr>
        <w:pStyle w:val="Heading1"/>
      </w:pPr>
      <w:r>
        <w:t>3. Architecture Diagram Description</w:t>
      </w:r>
    </w:p>
    <w:p>
      <w:r>
        <w:t>Horizontal Layered Design</w:t>
      </w:r>
    </w:p>
    <w:p>
      <w:r>
        <w:t>* User Layer</w:t>
        <w:br/>
        <w:t xml:space="preserve">  * Users interact through the web interface.</w:t>
        <w:br/>
        <w:t xml:space="preserve">  * Authentication handled via Amazon Cognito.</w:t>
        <w:br/>
        <w:br/>
        <w:t>* Application Layer (Hosted in VPC)</w:t>
        <w:br/>
        <w:t xml:space="preserve">  * Web app hosted on EC2 inside a public subnet.</w:t>
        <w:br/>
        <w:t xml:space="preserve">  * IAM roles grant EC2 secure access to AWS resources.</w:t>
        <w:br/>
        <w:br/>
        <w:t>* API &amp; Serverless Logic</w:t>
        <w:br/>
        <w:t xml:space="preserve">  * API Gateway exposes RESTful endpoints.</w:t>
        <w:br/>
        <w:t xml:space="preserve">  * Lambda functions execute on demand to handle task logic.</w:t>
        <w:br/>
        <w:br/>
        <w:t>* Storage Layer</w:t>
        <w:br/>
        <w:t xml:space="preserve">  * Amazon RDS stores structured relational data.</w:t>
        <w:br/>
        <w:t xml:space="preserve">  * DynamoDB stores flexible, fast-access metadata.</w:t>
        <w:br/>
        <w:t xml:space="preserve">  * S3 stores uploaded file attachments.</w:t>
        <w:br/>
        <w:br/>
        <w:t>* Asynchronous Processing Layer</w:t>
        <w:br/>
        <w:t xml:space="preserve">  * SQS queues task update events.</w:t>
        <w:br/>
        <w:t xml:space="preserve">  * Lambda functions read from SQS and send notifications.</w:t>
        <w:br/>
        <w:br/>
        <w:t>* Monitoring &amp; Logging</w:t>
        <w:br/>
        <w:t xml:space="preserve">  * All components report metrics and logs to CloudWatch.</w:t>
      </w:r>
    </w:p>
    <w:p>
      <w:pPr>
        <w:pStyle w:val="Heading1"/>
      </w:pPr>
      <w:r>
        <w:t>4. User Flow</w:t>
      </w:r>
    </w:p>
    <w:p>
      <w:r>
        <w:t>1. User signs up or logs in via Amazon Cognito.</w:t>
        <w:br/>
        <w:t>2. User submits a task via the web frontend.</w:t>
        <w:br/>
        <w:t>3. Request hits API Gateway → triggers a Lambda function.</w:t>
        <w:br/>
        <w:t>4. Lambda:</w:t>
        <w:br/>
        <w:t xml:space="preserve">   - Stores task in DynamoDB</w:t>
        <w:br/>
        <w:t xml:space="preserve">   - Stores user-task link in RDS</w:t>
        <w:br/>
        <w:t xml:space="preserve">   - Uploads file to S3 (if present)</w:t>
        <w:br/>
        <w:t>5. If task is updated:</w:t>
        <w:br/>
        <w:t xml:space="preserve">   - Lambda sends a message to SQS</w:t>
        <w:br/>
        <w:t xml:space="preserve">   - Another Lambda reads from SQS and sends notification</w:t>
        <w:br/>
        <w:t>6. CloudWatch logs all activity and metrics</w:t>
      </w:r>
    </w:p>
    <w:p>
      <w:pPr>
        <w:pStyle w:val="Heading1"/>
      </w:pPr>
      <w:r>
        <w:t>5. Security Considerations</w:t>
      </w:r>
    </w:p>
    <w:p>
      <w:r>
        <w:t>* IAM policies tightly scoped to limit access.</w:t>
        <w:br/>
        <w:t>* VPC with public and private subnets to isolate resources.</w:t>
        <w:br/>
        <w:t>* Cognito enforces secure sign-in and token usage.</w:t>
      </w:r>
    </w:p>
    <w:p>
      <w:pPr>
        <w:pStyle w:val="Heading1"/>
      </w:pPr>
      <w:r>
        <w:t>6. Setup Guide</w:t>
      </w:r>
    </w:p>
    <w:p>
      <w:r>
        <w:t>Prerequisites</w:t>
      </w:r>
    </w:p>
    <w:p>
      <w:r>
        <w:t>* AWS account</w:t>
        <w:br/>
        <w:t>* IAM user with administrative access</w:t>
        <w:br/>
        <w:t>* AWS CLI and AWS Management Console access</w:t>
      </w:r>
    </w:p>
    <w:p>
      <w:r>
        <w:t>Step-by-Step Deployment</w:t>
      </w:r>
    </w:p>
    <w:p>
      <w:r>
        <w:t>1. Create a VPC with public/private subnets.</w:t>
      </w:r>
    </w:p>
    <w:p>
      <w:r>
        <w:t>2. Launch EC2 Instance:</w:t>
        <w:br/>
        <w:t xml:space="preserve">   - Install web server (e.g., Nginx)</w:t>
        <w:br/>
        <w:t xml:space="preserve">   - Deploy frontend code</w:t>
        <w:br/>
        <w:t xml:space="preserve">   - Assign IAM role to access S3, RDS, etc.</w:t>
      </w:r>
    </w:p>
    <w:p>
      <w:r>
        <w:t>3. Set Up Amazon Cognito:</w:t>
        <w:br/>
        <w:t xml:space="preserve">   - Create a user pool</w:t>
        <w:br/>
        <w:t xml:space="preserve">   - Set up app client for frontend integration</w:t>
      </w:r>
    </w:p>
    <w:p>
      <w:r>
        <w:t>4. Configure API Gateway:</w:t>
        <w:br/>
        <w:t xml:space="preserve">   - Create REST API</w:t>
        <w:br/>
        <w:t xml:space="preserve">   - Define resources and methods (GET, POST, PUT, DELETE)</w:t>
        <w:br/>
        <w:t xml:space="preserve">   - Integrate with Lambda functions</w:t>
      </w:r>
    </w:p>
    <w:p>
      <w:r>
        <w:t>5. Create Lambda Functions:</w:t>
        <w:br/>
        <w:t xml:space="preserve">   - Write functions for CRUD operations</w:t>
        <w:br/>
        <w:t xml:space="preserve">   - Link each function to an API Gateway endpoint</w:t>
        <w:br/>
        <w:t xml:space="preserve">   - Grant permissions to access DynamoDB, RDS, S3, and SQS</w:t>
      </w:r>
    </w:p>
    <w:p>
      <w:r>
        <w:t>6. Set Up DynamoDB &amp; RDS:</w:t>
        <w:br/>
        <w:t xml:space="preserve">   - Create DynamoDB table for task metadata</w:t>
        <w:br/>
        <w:t xml:space="preserve">   - Launch RDS instance (e.g., PostgreSQL)</w:t>
        <w:br/>
        <w:t xml:space="preserve">   - Set up schema for users and task relationships</w:t>
      </w:r>
    </w:p>
    <w:p>
      <w:r>
        <w:t>7. Enable S3 for Attachments:</w:t>
        <w:br/>
        <w:t xml:space="preserve">   - Create an S3 bucket</w:t>
        <w:br/>
        <w:t xml:space="preserve">   - Configure CORS and bucket policy</w:t>
      </w:r>
    </w:p>
    <w:p>
      <w:r>
        <w:t>8. Add SQS for Async Tasks:</w:t>
        <w:br/>
        <w:t xml:space="preserve">   - Create a queue</w:t>
        <w:br/>
        <w:t xml:space="preserve">   - Create Lambda function triggered by SQS for notifications</w:t>
      </w:r>
    </w:p>
    <w:p>
      <w:r>
        <w:t>9. Configure Monitoring:</w:t>
        <w:br/>
        <w:t xml:space="preserve">   - Enable CloudWatch logging for Lambda, API Gateway, and EC2</w:t>
        <w:br/>
        <w:t xml:space="preserve">   - Set up CloudWatch dashboards and alarms</w:t>
      </w:r>
    </w:p>
    <w:p>
      <w:r>
        <w:t>10. Test End-to-End Flow:</w:t>
        <w:br/>
        <w:t xml:space="preserve">    - Sign up a user, create a task, attach a file, and trigger an update</w:t>
      </w:r>
    </w:p>
    <w:p>
      <w:pPr>
        <w:pStyle w:val="Heading1"/>
      </w:pPr>
      <w:r>
        <w:t>7. User Manual</w:t>
      </w:r>
    </w:p>
    <w:p>
      <w:r>
        <w:t>Logging In:</w:t>
        <w:br/>
        <w:t>- Navigate to the web app and sign in using your email and password.</w:t>
        <w:br/>
        <w:t>- If you don’t have an account, click on Sign Up to create one.</w:t>
      </w:r>
    </w:p>
    <w:p>
      <w:r>
        <w:t>Creating a Task:</w:t>
        <w:br/>
        <w:t>1. Click on the Create Task button.</w:t>
        <w:br/>
        <w:t>2. Enter task title, description, due date, and priority.</w:t>
        <w:br/>
        <w:t>3. (Optional) Attach a file using the file upload field.</w:t>
        <w:br/>
        <w:t>4. Click Submit to create the task.</w:t>
      </w:r>
    </w:p>
    <w:p>
      <w:r>
        <w:t>Viewing Tasks:</w:t>
        <w:br/>
        <w:t>- The dashboard displays a list of all your tasks.</w:t>
        <w:br/>
        <w:t>- You can filter by status (Pending, Completed, In Progress).</w:t>
      </w:r>
    </w:p>
    <w:p>
      <w:r>
        <w:t>Editing a Task:</w:t>
        <w:br/>
        <w:t>1. Click the Edit icon next to the task.</w:t>
        <w:br/>
        <w:t>2. Update the fields and submit the changes.</w:t>
      </w:r>
    </w:p>
    <w:p>
      <w:r>
        <w:t>Deleting a Task:</w:t>
        <w:br/>
        <w:t>- Click the Delete icon to remove a task permanently.</w:t>
      </w:r>
    </w:p>
    <w:p>
      <w:r>
        <w:t>Receiving Notifications:</w:t>
        <w:br/>
        <w:t>- You will receive an email notification when tasks are updated or completed (if enabled).</w:t>
      </w:r>
    </w:p>
    <w:p>
      <w:r>
        <w:t>Account Settings:</w:t>
        <w:br/>
        <w:t>- Go to your profile to update password or sign 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