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A0B" w:rsidRDefault="00971A0B" w:rsidP="00971A0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OM Sheet IoT device ver. 2</w:t>
      </w:r>
    </w:p>
    <w:p w:rsidR="00971A0B" w:rsidRDefault="00971A0B" w:rsidP="00853074">
      <w:pPr>
        <w:jc w:val="center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TUST </w:t>
      </w:r>
      <w:proofErr w:type="gramStart"/>
      <w:r>
        <w:rPr>
          <w:szCs w:val="24"/>
        </w:rPr>
        <w:t>ME :</w:t>
      </w:r>
      <w:proofErr w:type="gramEnd"/>
      <w:r>
        <w:rPr>
          <w:szCs w:val="24"/>
        </w:rPr>
        <w:t xml:space="preserve"> Anshul Pratik </w:t>
      </w:r>
      <w:r w:rsidR="00E627A3">
        <w:rPr>
          <w:szCs w:val="24"/>
        </w:rPr>
        <w:t xml:space="preserve"> </w:t>
      </w:r>
      <w:r>
        <w:rPr>
          <w:szCs w:val="24"/>
        </w:rPr>
        <w:t xml:space="preserve">NTUST ECE: Jonathan </w:t>
      </w:r>
      <w:proofErr w:type="spellStart"/>
      <w:r>
        <w:rPr>
          <w:szCs w:val="24"/>
        </w:rPr>
        <w:t>Quency</w:t>
      </w:r>
      <w:proofErr w:type="spellEnd"/>
      <w:r>
        <w:rPr>
          <w:szCs w:val="24"/>
        </w:rPr>
        <w:t xml:space="preserve"> </w:t>
      </w:r>
      <w:r w:rsidR="00E627A3">
        <w:rPr>
          <w:szCs w:val="24"/>
        </w:rPr>
        <w:t xml:space="preserve"> </w:t>
      </w:r>
      <w:r>
        <w:rPr>
          <w:szCs w:val="24"/>
        </w:rPr>
        <w:t>2020/5/5</w:t>
      </w:r>
    </w:p>
    <w:p w:rsidR="00971A0B" w:rsidRDefault="00971A0B" w:rsidP="00971A0B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b/>
          <w:szCs w:val="24"/>
        </w:rPr>
        <w:t xml:space="preserve">Transceiver: </w:t>
      </w:r>
      <w:r>
        <w:rPr>
          <w:szCs w:val="24"/>
        </w:rPr>
        <w:t xml:space="preserve">Una MKR mini </w:t>
      </w:r>
    </w:p>
    <w:p w:rsidR="00971A0B" w:rsidRDefault="00971A0B" w:rsidP="00971A0B">
      <w:pPr>
        <w:pStyle w:val="ListParagraph"/>
        <w:ind w:leftChars="0" w:left="360"/>
        <w:rPr>
          <w:szCs w:val="24"/>
        </w:rPr>
      </w:pPr>
      <w:r>
        <w:rPr>
          <w:szCs w:val="24"/>
        </w:rPr>
        <w:t>Distributer: IC shop</w:t>
      </w:r>
      <w:r w:rsidR="000233FC">
        <w:rPr>
          <w:rFonts w:hint="eastAsia"/>
          <w:szCs w:val="24"/>
        </w:rPr>
        <w:t xml:space="preserve"> </w:t>
      </w:r>
      <w:r w:rsidR="000233FC" w:rsidRPr="000233FC">
        <w:rPr>
          <w:szCs w:val="24"/>
          <w:highlight w:val="yellow"/>
        </w:rPr>
        <w:t>Price: 819NT</w:t>
      </w:r>
    </w:p>
    <w:p w:rsidR="00971A0B" w:rsidRDefault="00971A0B" w:rsidP="00971A0B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A</w:t>
      </w:r>
      <w:r>
        <w:rPr>
          <w:b/>
          <w:szCs w:val="24"/>
        </w:rPr>
        <w:t xml:space="preserve">ntenna: </w:t>
      </w:r>
      <w:r>
        <w:rPr>
          <w:szCs w:val="24"/>
        </w:rPr>
        <w:t xml:space="preserve">Any </w:t>
      </w:r>
      <w:proofErr w:type="spellStart"/>
      <w:r>
        <w:rPr>
          <w:szCs w:val="24"/>
        </w:rPr>
        <w:t>Sigfox</w:t>
      </w:r>
      <w:proofErr w:type="spellEnd"/>
      <w:r>
        <w:rPr>
          <w:szCs w:val="24"/>
        </w:rPr>
        <w:t xml:space="preserve"> compatible antenna</w:t>
      </w:r>
    </w:p>
    <w:p w:rsidR="00971A0B" w:rsidRDefault="00971A0B" w:rsidP="00971A0B">
      <w:pPr>
        <w:pStyle w:val="ListParagraph"/>
        <w:ind w:leftChars="0" w:left="360"/>
        <w:rPr>
          <w:szCs w:val="24"/>
        </w:rPr>
      </w:pPr>
      <w:r>
        <w:rPr>
          <w:szCs w:val="24"/>
        </w:rPr>
        <w:t>Distributer: IC shop</w:t>
      </w:r>
      <w:r w:rsidR="000233FC">
        <w:rPr>
          <w:szCs w:val="24"/>
        </w:rPr>
        <w:t xml:space="preserve"> </w:t>
      </w:r>
      <w:r w:rsidR="000233FC" w:rsidRPr="000233FC">
        <w:rPr>
          <w:szCs w:val="24"/>
          <w:highlight w:val="yellow"/>
        </w:rPr>
        <w:t>Price: 250NT</w:t>
      </w:r>
    </w:p>
    <w:p w:rsidR="00971A0B" w:rsidRDefault="00971A0B" w:rsidP="00971A0B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P</w:t>
      </w:r>
      <w:r>
        <w:rPr>
          <w:b/>
          <w:szCs w:val="24"/>
        </w:rPr>
        <w:t xml:space="preserve">CB: </w:t>
      </w:r>
      <w:r>
        <w:rPr>
          <w:szCs w:val="24"/>
        </w:rPr>
        <w:t xml:space="preserve">4 layer, </w:t>
      </w:r>
      <w:r w:rsidR="00D075D5">
        <w:rPr>
          <w:szCs w:val="24"/>
        </w:rPr>
        <w:t>10cm*6cm</w:t>
      </w:r>
    </w:p>
    <w:p w:rsidR="00D075D5" w:rsidRPr="00D075D5" w:rsidRDefault="00D075D5" w:rsidP="00D075D5">
      <w:pPr>
        <w:pStyle w:val="ListParagraph"/>
        <w:ind w:leftChars="0" w:left="360"/>
        <w:rPr>
          <w:szCs w:val="24"/>
        </w:rPr>
      </w:pPr>
      <w:r>
        <w:rPr>
          <w:szCs w:val="24"/>
        </w:rPr>
        <w:t xml:space="preserve">Distributer: </w:t>
      </w:r>
      <w:proofErr w:type="spellStart"/>
      <w:r>
        <w:rPr>
          <w:szCs w:val="24"/>
        </w:rPr>
        <w:t>Jiepei</w:t>
      </w:r>
      <w:proofErr w:type="spellEnd"/>
      <w:r>
        <w:rPr>
          <w:szCs w:val="24"/>
        </w:rPr>
        <w:t xml:space="preserve"> (C</w:t>
      </w:r>
      <w:r>
        <w:rPr>
          <w:rFonts w:hint="eastAsia"/>
          <w:szCs w:val="24"/>
        </w:rPr>
        <w:t>h</w:t>
      </w:r>
      <w:r>
        <w:rPr>
          <w:szCs w:val="24"/>
        </w:rPr>
        <w:t xml:space="preserve">ina) </w:t>
      </w:r>
      <w:r w:rsidR="000233FC" w:rsidRPr="000233FC">
        <w:rPr>
          <w:rFonts w:hint="eastAsia"/>
          <w:szCs w:val="24"/>
          <w:highlight w:val="yellow"/>
        </w:rPr>
        <w:t>P</w:t>
      </w:r>
      <w:r w:rsidR="000233FC" w:rsidRPr="000233FC">
        <w:rPr>
          <w:szCs w:val="24"/>
          <w:highlight w:val="yellow"/>
        </w:rPr>
        <w:t>rice: 120NT</w:t>
      </w:r>
    </w:p>
    <w:p w:rsidR="00971A0B" w:rsidRPr="00D075D5" w:rsidRDefault="00971A0B" w:rsidP="00971A0B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b/>
          <w:szCs w:val="24"/>
        </w:rPr>
        <w:t>Components</w:t>
      </w:r>
    </w:p>
    <w:p w:rsidR="00D075D5" w:rsidRDefault="00D075D5" w:rsidP="00D075D5">
      <w:pPr>
        <w:pStyle w:val="ListParagraph"/>
        <w:ind w:leftChars="0" w:left="360"/>
        <w:rPr>
          <w:szCs w:val="24"/>
        </w:rPr>
      </w:pPr>
      <w:r>
        <w:rPr>
          <w:szCs w:val="24"/>
        </w:rPr>
        <w:t>Distributer:</w:t>
      </w:r>
      <w:r w:rsidR="000233FC">
        <w:rPr>
          <w:szCs w:val="24"/>
        </w:rPr>
        <w:t xml:space="preserve">       </w:t>
      </w:r>
      <w:r w:rsidR="000233FC" w:rsidRPr="000233FC">
        <w:rPr>
          <w:szCs w:val="24"/>
          <w:highlight w:val="yellow"/>
        </w:rPr>
        <w:t>Price: 200NT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49"/>
        <w:gridCol w:w="1572"/>
        <w:gridCol w:w="1276"/>
        <w:gridCol w:w="567"/>
        <w:gridCol w:w="2772"/>
      </w:tblGrid>
      <w:tr w:rsidR="00D075D5" w:rsidTr="00853074">
        <w:tc>
          <w:tcPr>
            <w:tcW w:w="1749" w:type="dxa"/>
          </w:tcPr>
          <w:p w:rsidR="00D075D5" w:rsidRDefault="00D075D5" w:rsidP="00D075D5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omponent</w:t>
            </w:r>
          </w:p>
        </w:tc>
        <w:tc>
          <w:tcPr>
            <w:tcW w:w="1572" w:type="dxa"/>
          </w:tcPr>
          <w:p w:rsidR="00D075D5" w:rsidRDefault="00D075D5" w:rsidP="00D075D5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ackaging</w:t>
            </w:r>
          </w:p>
        </w:tc>
        <w:tc>
          <w:tcPr>
            <w:tcW w:w="1276" w:type="dxa"/>
          </w:tcPr>
          <w:p w:rsidR="00D075D5" w:rsidRDefault="00D075D5" w:rsidP="00D075D5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alue</w:t>
            </w:r>
          </w:p>
        </w:tc>
        <w:tc>
          <w:tcPr>
            <w:tcW w:w="567" w:type="dxa"/>
          </w:tcPr>
          <w:p w:rsidR="00D075D5" w:rsidRDefault="00D075D5" w:rsidP="00D075D5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ty</w:t>
            </w:r>
          </w:p>
        </w:tc>
        <w:tc>
          <w:tcPr>
            <w:tcW w:w="2772" w:type="dxa"/>
          </w:tcPr>
          <w:p w:rsidR="00D075D5" w:rsidRDefault="00D075D5" w:rsidP="00D075D5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emarks</w:t>
            </w:r>
          </w:p>
        </w:tc>
      </w:tr>
      <w:tr w:rsidR="00D075D5" w:rsidTr="00853074">
        <w:tc>
          <w:tcPr>
            <w:tcW w:w="1749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805</w:t>
            </w:r>
          </w:p>
        </w:tc>
        <w:tc>
          <w:tcPr>
            <w:tcW w:w="1276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5p</w:t>
            </w:r>
          </w:p>
        </w:tc>
        <w:tc>
          <w:tcPr>
            <w:tcW w:w="567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D075D5" w:rsidTr="00853074">
        <w:tc>
          <w:tcPr>
            <w:tcW w:w="1749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805</w:t>
            </w:r>
          </w:p>
        </w:tc>
        <w:tc>
          <w:tcPr>
            <w:tcW w:w="1276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0p</w:t>
            </w:r>
          </w:p>
        </w:tc>
        <w:tc>
          <w:tcPr>
            <w:tcW w:w="567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D075D5" w:rsidTr="00853074">
        <w:tc>
          <w:tcPr>
            <w:tcW w:w="1749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805</w:t>
            </w:r>
          </w:p>
        </w:tc>
        <w:tc>
          <w:tcPr>
            <w:tcW w:w="1276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00n</w:t>
            </w:r>
          </w:p>
        </w:tc>
        <w:tc>
          <w:tcPr>
            <w:tcW w:w="567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7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D075D5" w:rsidTr="00853074">
        <w:tc>
          <w:tcPr>
            <w:tcW w:w="1749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805</w:t>
            </w:r>
          </w:p>
        </w:tc>
        <w:tc>
          <w:tcPr>
            <w:tcW w:w="1276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20n</w:t>
            </w:r>
          </w:p>
        </w:tc>
        <w:tc>
          <w:tcPr>
            <w:tcW w:w="567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D075D5" w:rsidRDefault="00D075D5" w:rsidP="00D075D5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D075D5" w:rsidTr="00853074">
        <w:tc>
          <w:tcPr>
            <w:tcW w:w="1749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010</w:t>
            </w:r>
          </w:p>
        </w:tc>
        <w:tc>
          <w:tcPr>
            <w:tcW w:w="1276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u</w:t>
            </w:r>
          </w:p>
        </w:tc>
        <w:tc>
          <w:tcPr>
            <w:tcW w:w="567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D075D5" w:rsidRDefault="005968EC" w:rsidP="00D075D5">
            <w:pPr>
              <w:pStyle w:val="ListParagraph"/>
              <w:ind w:leftChars="0" w:left="0"/>
              <w:rPr>
                <w:szCs w:val="24"/>
              </w:rPr>
            </w:pPr>
            <w:r w:rsidRPr="005968EC">
              <w:rPr>
                <w:szCs w:val="24"/>
              </w:rPr>
              <w:t>Tantalum capacitor</w:t>
            </w:r>
          </w:p>
        </w:tc>
      </w:tr>
      <w:tr w:rsidR="005968EC" w:rsidTr="00853074">
        <w:tc>
          <w:tcPr>
            <w:tcW w:w="1749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5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010</w:t>
            </w:r>
          </w:p>
        </w:tc>
        <w:tc>
          <w:tcPr>
            <w:tcW w:w="1276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0u</w:t>
            </w:r>
          </w:p>
        </w:tc>
        <w:tc>
          <w:tcPr>
            <w:tcW w:w="567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7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 w:rsidRPr="005968EC">
              <w:rPr>
                <w:szCs w:val="24"/>
              </w:rPr>
              <w:t>Tantalum capacitor</w:t>
            </w:r>
          </w:p>
        </w:tc>
      </w:tr>
      <w:tr w:rsidR="005968EC" w:rsidTr="00853074">
        <w:tc>
          <w:tcPr>
            <w:tcW w:w="1749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5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u</w:t>
            </w:r>
          </w:p>
        </w:tc>
        <w:tc>
          <w:tcPr>
            <w:tcW w:w="567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5968EC" w:rsidTr="00853074">
        <w:tc>
          <w:tcPr>
            <w:tcW w:w="1749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ED</w:t>
            </w:r>
          </w:p>
        </w:tc>
        <w:tc>
          <w:tcPr>
            <w:tcW w:w="15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805</w:t>
            </w:r>
          </w:p>
        </w:tc>
        <w:tc>
          <w:tcPr>
            <w:tcW w:w="1276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5968EC" w:rsidTr="00853074">
        <w:tc>
          <w:tcPr>
            <w:tcW w:w="1749" w:type="dxa"/>
          </w:tcPr>
          <w:p w:rsidR="005968EC" w:rsidRDefault="005968EC" w:rsidP="005968EC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5968EC" w:rsidRDefault="005968EC" w:rsidP="005968EC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k</w:t>
            </w:r>
          </w:p>
        </w:tc>
        <w:tc>
          <w:tcPr>
            <w:tcW w:w="567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5968EC" w:rsidTr="00853074">
        <w:tc>
          <w:tcPr>
            <w:tcW w:w="1749" w:type="dxa"/>
          </w:tcPr>
          <w:p w:rsidR="005968EC" w:rsidRDefault="005968EC" w:rsidP="005968EC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5968EC" w:rsidRDefault="005968EC" w:rsidP="005968EC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M</w:t>
            </w:r>
          </w:p>
        </w:tc>
        <w:tc>
          <w:tcPr>
            <w:tcW w:w="567" w:type="dxa"/>
          </w:tcPr>
          <w:p w:rsidR="005968EC" w:rsidRDefault="005968EC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5968EC" w:rsidRDefault="00853074" w:rsidP="005968EC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0k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00k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10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.3k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% or lower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 w:rsidRPr="009D11CC">
              <w:rPr>
                <w:rFonts w:hint="eastAsia"/>
                <w:szCs w:val="24"/>
              </w:rPr>
              <w:t>R</w:t>
            </w:r>
          </w:p>
        </w:tc>
        <w:tc>
          <w:tcPr>
            <w:tcW w:w="1572" w:type="dxa"/>
          </w:tcPr>
          <w:p w:rsidR="00853074" w:rsidRDefault="00853074" w:rsidP="00853074">
            <w:r w:rsidRPr="00CC67AC">
              <w:rPr>
                <w:rFonts w:hint="eastAsia"/>
                <w:szCs w:val="24"/>
              </w:rPr>
              <w:t>1</w:t>
            </w:r>
            <w:r w:rsidRPr="00CC67AC">
              <w:rPr>
                <w:szCs w:val="24"/>
              </w:rPr>
              <w:t>206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szCs w:val="24"/>
              </w:rPr>
              <w:t>30m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% or lower 30m-50m ok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O</w:t>
            </w:r>
            <w:r>
              <w:t>scillator</w:t>
            </w:r>
          </w:p>
        </w:tc>
        <w:tc>
          <w:tcPr>
            <w:tcW w:w="1572" w:type="dxa"/>
          </w:tcPr>
          <w:p w:rsidR="00853074" w:rsidRDefault="00853074" w:rsidP="00853074">
            <w:r w:rsidRPr="00E627A3">
              <w:t>HC-49S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M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O</w:t>
            </w:r>
            <w:r>
              <w:t>scillator</w:t>
            </w:r>
          </w:p>
        </w:tc>
        <w:tc>
          <w:tcPr>
            <w:tcW w:w="1572" w:type="dxa"/>
          </w:tcPr>
          <w:p w:rsidR="00853074" w:rsidRDefault="00853074" w:rsidP="00853074">
            <w:r>
              <w:rPr>
                <w:rFonts w:hint="eastAsia"/>
              </w:rPr>
              <w:t>C</w:t>
            </w:r>
            <w:r>
              <w:t>ylindrical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2.768k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mil footprint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2</w:t>
            </w:r>
            <w:r>
              <w:t>pin connector</w:t>
            </w:r>
          </w:p>
        </w:tc>
        <w:tc>
          <w:tcPr>
            <w:tcW w:w="1572" w:type="dxa"/>
          </w:tcPr>
          <w:p w:rsidR="00853074" w:rsidRDefault="00853074" w:rsidP="00853074">
            <w:r w:rsidRPr="00E627A3">
              <w:t>JST PH2.0 2P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ale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2</w:t>
            </w:r>
            <w:r>
              <w:t>pin connector</w:t>
            </w:r>
          </w:p>
        </w:tc>
        <w:tc>
          <w:tcPr>
            <w:tcW w:w="1572" w:type="dxa"/>
          </w:tcPr>
          <w:p w:rsidR="00853074" w:rsidRDefault="00853074" w:rsidP="00853074">
            <w:r w:rsidRPr="00E627A3">
              <w:t>JST PH2.0 2P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emale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S</w:t>
            </w:r>
            <w:r>
              <w:t>crew</w:t>
            </w:r>
          </w:p>
        </w:tc>
        <w:tc>
          <w:tcPr>
            <w:tcW w:w="1572" w:type="dxa"/>
          </w:tcPr>
          <w:p w:rsidR="00853074" w:rsidRDefault="00853074" w:rsidP="00853074">
            <w:r>
              <w:t>M3</w:t>
            </w:r>
          </w:p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szCs w:val="24"/>
              </w:rPr>
              <w:t>For housing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C</w:t>
            </w:r>
            <w:r>
              <w:t>R123A</w:t>
            </w:r>
          </w:p>
        </w:tc>
        <w:tc>
          <w:tcPr>
            <w:tcW w:w="1572" w:type="dxa"/>
          </w:tcPr>
          <w:p w:rsidR="00853074" w:rsidRDefault="00853074" w:rsidP="00853074"/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200mAh</w:t>
            </w: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attery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B</w:t>
            </w:r>
            <w:r>
              <w:t>at. Case</w:t>
            </w:r>
          </w:p>
        </w:tc>
        <w:tc>
          <w:tcPr>
            <w:tcW w:w="1572" w:type="dxa"/>
          </w:tcPr>
          <w:p w:rsidR="00853074" w:rsidRDefault="00853074" w:rsidP="00853074"/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rPr>
                <w:rFonts w:hint="eastAsia"/>
              </w:rPr>
              <w:t>S</w:t>
            </w:r>
            <w:r>
              <w:t>TC3100</w:t>
            </w:r>
          </w:p>
        </w:tc>
        <w:tc>
          <w:tcPr>
            <w:tcW w:w="1572" w:type="dxa"/>
          </w:tcPr>
          <w:p w:rsidR="00853074" w:rsidRDefault="00853074" w:rsidP="00853074"/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attery detection chip</w:t>
            </w:r>
          </w:p>
        </w:tc>
      </w:tr>
      <w:tr w:rsidR="00853074" w:rsidTr="00853074">
        <w:tc>
          <w:tcPr>
            <w:tcW w:w="1749" w:type="dxa"/>
          </w:tcPr>
          <w:p w:rsidR="00853074" w:rsidRDefault="00853074" w:rsidP="00853074">
            <w:r>
              <w:t>Stm32f103c8t6</w:t>
            </w:r>
          </w:p>
        </w:tc>
        <w:tc>
          <w:tcPr>
            <w:tcW w:w="1572" w:type="dxa"/>
          </w:tcPr>
          <w:p w:rsidR="00853074" w:rsidRDefault="00853074" w:rsidP="00853074"/>
        </w:tc>
        <w:tc>
          <w:tcPr>
            <w:tcW w:w="1276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</w:p>
        </w:tc>
        <w:tc>
          <w:tcPr>
            <w:tcW w:w="567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772" w:type="dxa"/>
          </w:tcPr>
          <w:p w:rsidR="00853074" w:rsidRDefault="00853074" w:rsidP="00853074">
            <w:pPr>
              <w:pStyle w:val="ListParagraph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CU</w:t>
            </w:r>
          </w:p>
        </w:tc>
      </w:tr>
    </w:tbl>
    <w:p w:rsidR="00D075D5" w:rsidRPr="00853074" w:rsidRDefault="000233FC" w:rsidP="000233FC">
      <w:pPr>
        <w:jc w:val="center"/>
        <w:rPr>
          <w:szCs w:val="24"/>
        </w:rPr>
      </w:pPr>
      <w:r w:rsidRPr="000233FC">
        <w:rPr>
          <w:rFonts w:hint="eastAsia"/>
          <w:szCs w:val="24"/>
          <w:highlight w:val="yellow"/>
        </w:rPr>
        <w:t>T</w:t>
      </w:r>
      <w:r w:rsidRPr="000233FC">
        <w:rPr>
          <w:szCs w:val="24"/>
          <w:highlight w:val="yellow"/>
        </w:rPr>
        <w:t>otal Price per device: 1389NT</w:t>
      </w:r>
      <w:bookmarkStart w:id="0" w:name="_GoBack"/>
      <w:bookmarkEnd w:id="0"/>
    </w:p>
    <w:sectPr w:rsidR="00D075D5" w:rsidRPr="008530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77527"/>
    <w:multiLevelType w:val="hybridMultilevel"/>
    <w:tmpl w:val="CD9A1802"/>
    <w:lvl w:ilvl="0" w:tplc="01F8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0B"/>
    <w:rsid w:val="000233FC"/>
    <w:rsid w:val="005968EC"/>
    <w:rsid w:val="006C29B4"/>
    <w:rsid w:val="00853074"/>
    <w:rsid w:val="00971A0B"/>
    <w:rsid w:val="00D075D5"/>
    <w:rsid w:val="00E6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0484"/>
  <w15:chartTrackingRefBased/>
  <w15:docId w15:val="{57455CD5-9D7A-40E1-82FD-EAFEDE2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0B"/>
    <w:pPr>
      <w:ind w:leftChars="200" w:left="480"/>
    </w:pPr>
  </w:style>
  <w:style w:type="table" w:styleId="TableGrid">
    <w:name w:val="Table Grid"/>
    <w:basedOn w:val="TableNormal"/>
    <w:uiPriority w:val="39"/>
    <w:rsid w:val="00D07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2020-05-05T08:17:00Z</dcterms:created>
  <dcterms:modified xsi:type="dcterms:W3CDTF">2020-05-23T06:59:00Z</dcterms:modified>
</cp:coreProperties>
</file>